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410" w:rsidRDefault="00326410" w:rsidP="00326410">
      <w:pPr>
        <w:jc w:val="center"/>
      </w:pPr>
      <w:r>
        <w:t xml:space="preserve">Erasmus+ </w:t>
      </w:r>
      <w:proofErr w:type="spellStart"/>
      <w:r>
        <w:t>programos</w:t>
      </w:r>
      <w:proofErr w:type="spellEnd"/>
      <w:r>
        <w:t xml:space="preserve"> </w:t>
      </w:r>
      <w:proofErr w:type="spellStart"/>
      <w:r>
        <w:t>projektas</w:t>
      </w:r>
      <w:proofErr w:type="spellEnd"/>
      <w:r>
        <w:t xml:space="preserve"> „</w:t>
      </w:r>
      <w:proofErr w:type="spellStart"/>
      <w:r>
        <w:t>Atverkime</w:t>
      </w:r>
      <w:proofErr w:type="spellEnd"/>
      <w:r>
        <w:t xml:space="preserve"> </w:t>
      </w:r>
      <w:proofErr w:type="spellStart"/>
      <w:r>
        <w:t>duris</w:t>
      </w:r>
      <w:proofErr w:type="spellEnd"/>
      <w:r>
        <w:t xml:space="preserve"> </w:t>
      </w:r>
      <w:proofErr w:type="spellStart"/>
      <w:r>
        <w:t>neformaliam</w:t>
      </w:r>
      <w:proofErr w:type="spellEnd"/>
      <w:r>
        <w:t xml:space="preserve"> </w:t>
      </w:r>
      <w:proofErr w:type="spellStart"/>
      <w:proofErr w:type="gramStart"/>
      <w:r>
        <w:t>ugdymui</w:t>
      </w:r>
      <w:proofErr w:type="spellEnd"/>
      <w:r>
        <w:t>“</w:t>
      </w:r>
      <w:proofErr w:type="gramEnd"/>
    </w:p>
    <w:p w:rsidR="00326410" w:rsidRPr="00326410" w:rsidRDefault="00326410" w:rsidP="00326410">
      <w:pPr>
        <w:jc w:val="center"/>
        <w:rPr>
          <w:rFonts w:cstheme="minorHAnsi"/>
          <w:b/>
          <w:lang w:val="lt-LT"/>
        </w:rPr>
      </w:pPr>
      <w:r w:rsidRPr="003A596C">
        <w:rPr>
          <w:rFonts w:cstheme="minorHAnsi"/>
          <w:b/>
          <w:lang w:val="lt-LT"/>
        </w:rPr>
        <w:t>Šaltojo karo muziejus</w:t>
      </w:r>
    </w:p>
    <w:p w:rsidR="00937C7F" w:rsidRDefault="00326410" w:rsidP="00326410">
      <w:pPr>
        <w:jc w:val="center"/>
      </w:pPr>
      <w:proofErr w:type="spellStart"/>
      <w:r>
        <w:t>Neformalaus</w:t>
      </w:r>
      <w:proofErr w:type="spellEnd"/>
      <w:r>
        <w:t xml:space="preserve"> </w:t>
      </w:r>
      <w:proofErr w:type="spellStart"/>
      <w:r>
        <w:t>ugdymo</w:t>
      </w:r>
      <w:proofErr w:type="spellEnd"/>
      <w:r>
        <w:t xml:space="preserve"> </w:t>
      </w:r>
      <w:proofErr w:type="spellStart"/>
      <w:r>
        <w:t>metodų</w:t>
      </w:r>
      <w:proofErr w:type="spellEnd"/>
      <w:r>
        <w:t xml:space="preserve"> </w:t>
      </w:r>
      <w:proofErr w:type="spellStart"/>
      <w:r>
        <w:t>gerosios</w:t>
      </w:r>
      <w:proofErr w:type="spellEnd"/>
      <w:r>
        <w:t xml:space="preserve"> </w:t>
      </w:r>
      <w:proofErr w:type="spellStart"/>
      <w:r>
        <w:t>patirties</w:t>
      </w:r>
      <w:proofErr w:type="spellEnd"/>
      <w:r>
        <w:t xml:space="preserve"> </w:t>
      </w:r>
      <w:proofErr w:type="spellStart"/>
      <w:r>
        <w:t>pavyzdys</w:t>
      </w:r>
      <w:proofErr w:type="spellEnd"/>
      <w:r>
        <w:t xml:space="preserve"> </w:t>
      </w:r>
    </w:p>
    <w:p w:rsidR="0046150F" w:rsidRDefault="0046150F" w:rsidP="00326410">
      <w:pPr>
        <w:jc w:val="center"/>
      </w:pPr>
    </w:p>
    <w:p w:rsidR="00D175AD" w:rsidRPr="00326410" w:rsidRDefault="00D175AD" w:rsidP="00326410">
      <w:pPr>
        <w:jc w:val="center"/>
      </w:pPr>
      <w:r>
        <w:rPr>
          <w:noProof/>
          <w:lang w:val="lt-LT" w:eastAsia="lt-LT"/>
        </w:rPr>
        <w:drawing>
          <wp:inline distT="0" distB="0" distL="0" distR="0">
            <wp:extent cx="2959101" cy="2219325"/>
            <wp:effectExtent l="0" t="0" r="0" b="0"/>
            <wp:docPr id="2" name="Paveikslėlis 2" descr="C:\Users\KOMPIUTERIS\AppData\Local\Microsoft\Windows\INetCacheContent.Word\SAM_1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MPIUTERIS\AppData\Local\Microsoft\Windows\INetCacheContent.Word\SAM_15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566" cy="2221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C7F" w:rsidRPr="003A596C" w:rsidRDefault="00937C7F" w:rsidP="003A596C">
      <w:pPr>
        <w:rPr>
          <w:rFonts w:cstheme="minorHAnsi"/>
          <w:lang w:val="lt-LT"/>
        </w:rPr>
      </w:pPr>
    </w:p>
    <w:p w:rsidR="00937C7F" w:rsidRPr="003A596C" w:rsidRDefault="00727B86" w:rsidP="003A596C">
      <w:pPr>
        <w:rPr>
          <w:rFonts w:cstheme="minorHAnsi"/>
          <w:lang w:val="lt-LT"/>
        </w:rPr>
      </w:pPr>
      <w:r>
        <w:rPr>
          <w:rFonts w:cstheme="minorHAnsi"/>
          <w:b/>
          <w:lang w:val="lt-LT"/>
        </w:rPr>
        <w:t>Tikslinė grupė</w:t>
      </w:r>
      <w:r>
        <w:rPr>
          <w:rFonts w:cstheme="minorHAnsi"/>
          <w:lang w:val="lt-LT"/>
        </w:rPr>
        <w:t xml:space="preserve">: </w:t>
      </w:r>
      <w:r w:rsidR="00937C7F" w:rsidRPr="003A596C">
        <w:rPr>
          <w:rFonts w:cstheme="minorHAnsi"/>
          <w:lang w:val="lt-LT"/>
        </w:rPr>
        <w:t>16-17</w:t>
      </w:r>
      <w:r w:rsidR="003A596C">
        <w:rPr>
          <w:rFonts w:cstheme="minorHAnsi"/>
          <w:lang w:val="lt-LT"/>
        </w:rPr>
        <w:t xml:space="preserve"> metų mokiniai</w:t>
      </w:r>
    </w:p>
    <w:p w:rsidR="00937C7F" w:rsidRPr="003A596C" w:rsidRDefault="00937C7F" w:rsidP="003A596C">
      <w:pPr>
        <w:rPr>
          <w:rFonts w:cstheme="minorHAnsi"/>
          <w:lang w:val="lt-LT"/>
        </w:rPr>
      </w:pPr>
      <w:r w:rsidRPr="003A596C">
        <w:rPr>
          <w:rFonts w:cstheme="minorHAnsi"/>
          <w:b/>
          <w:lang w:val="lt-LT"/>
        </w:rPr>
        <w:t>Dalyvių skaičius</w:t>
      </w:r>
      <w:r w:rsidR="00727B86">
        <w:rPr>
          <w:rFonts w:cstheme="minorHAnsi"/>
          <w:lang w:val="lt-LT"/>
        </w:rPr>
        <w:t xml:space="preserve">:  </w:t>
      </w:r>
      <w:r w:rsidRPr="003A596C">
        <w:rPr>
          <w:rFonts w:cstheme="minorHAnsi"/>
          <w:lang w:val="lt-LT"/>
        </w:rPr>
        <w:t>17</w:t>
      </w:r>
    </w:p>
    <w:p w:rsidR="00937C7F" w:rsidRPr="003A596C" w:rsidRDefault="00937C7F" w:rsidP="003A596C">
      <w:pPr>
        <w:rPr>
          <w:rFonts w:cstheme="minorHAnsi"/>
          <w:lang w:val="lt-LT"/>
        </w:rPr>
      </w:pPr>
      <w:r w:rsidRPr="003A596C">
        <w:rPr>
          <w:rFonts w:cstheme="minorHAnsi"/>
          <w:b/>
          <w:lang w:val="lt-LT"/>
        </w:rPr>
        <w:t>Veiklos rūšis</w:t>
      </w:r>
      <w:r w:rsidR="00727B86">
        <w:rPr>
          <w:rFonts w:cstheme="minorHAnsi"/>
          <w:lang w:val="lt-LT"/>
        </w:rPr>
        <w:t xml:space="preserve">: </w:t>
      </w:r>
      <w:r w:rsidR="003A596C">
        <w:rPr>
          <w:rFonts w:cstheme="minorHAnsi"/>
          <w:lang w:val="lt-LT"/>
        </w:rPr>
        <w:t xml:space="preserve"> edukacinė </w:t>
      </w:r>
      <w:r w:rsidRPr="003A596C">
        <w:rPr>
          <w:rFonts w:cstheme="minorHAnsi"/>
          <w:lang w:val="lt-LT"/>
        </w:rPr>
        <w:t>ekskursija</w:t>
      </w:r>
    </w:p>
    <w:p w:rsidR="000C4D0E" w:rsidRPr="003A596C" w:rsidRDefault="00937C7F" w:rsidP="003A596C">
      <w:pPr>
        <w:rPr>
          <w:rFonts w:cstheme="minorHAnsi"/>
          <w:lang w:val="lt-LT"/>
        </w:rPr>
      </w:pPr>
      <w:r w:rsidRPr="003A596C">
        <w:rPr>
          <w:rFonts w:cstheme="minorHAnsi"/>
          <w:b/>
          <w:lang w:val="lt-LT"/>
        </w:rPr>
        <w:t>Veiklos trukmė</w:t>
      </w:r>
      <w:r w:rsidRPr="003A596C">
        <w:rPr>
          <w:rFonts w:cstheme="minorHAnsi"/>
          <w:lang w:val="lt-LT"/>
        </w:rPr>
        <w:t>:  60 minučių</w:t>
      </w:r>
    </w:p>
    <w:p w:rsidR="003A596C" w:rsidRPr="00CD40DB" w:rsidRDefault="000C4D0E" w:rsidP="003A596C">
      <w:pPr>
        <w:rPr>
          <w:rFonts w:cstheme="minorHAnsi"/>
          <w:lang w:val="lt-LT"/>
        </w:rPr>
      </w:pPr>
      <w:r w:rsidRPr="003A596C">
        <w:rPr>
          <w:rFonts w:cstheme="minorHAnsi"/>
          <w:b/>
          <w:lang w:val="lt-LT"/>
        </w:rPr>
        <w:t xml:space="preserve">Tikslas: </w:t>
      </w:r>
      <w:r w:rsidR="00CD40DB">
        <w:rPr>
          <w:rFonts w:cstheme="minorHAnsi"/>
          <w:lang w:val="lt-LT"/>
        </w:rPr>
        <w:t>Lankantis</w:t>
      </w:r>
      <w:r w:rsidRPr="003A596C">
        <w:rPr>
          <w:rFonts w:cstheme="minorHAnsi"/>
          <w:lang w:val="lt-LT"/>
        </w:rPr>
        <w:t xml:space="preserve"> šaltojo karo</w:t>
      </w:r>
      <w:r w:rsidR="00CD40DB">
        <w:rPr>
          <w:rFonts w:cstheme="minorHAnsi"/>
          <w:lang w:val="lt-LT"/>
        </w:rPr>
        <w:t xml:space="preserve"> muziejuje, a</w:t>
      </w:r>
      <w:proofErr w:type="spellStart"/>
      <w:r w:rsidR="004166D8" w:rsidRPr="003A596C">
        <w:rPr>
          <w:rFonts w:cstheme="minorHAnsi"/>
        </w:rPr>
        <w:t>tskleisti</w:t>
      </w:r>
      <w:proofErr w:type="spellEnd"/>
      <w:r w:rsidR="004166D8" w:rsidRPr="003A596C">
        <w:rPr>
          <w:rFonts w:cstheme="minorHAnsi"/>
        </w:rPr>
        <w:t xml:space="preserve"> </w:t>
      </w:r>
      <w:proofErr w:type="spellStart"/>
      <w:r w:rsidR="004166D8" w:rsidRPr="003A596C">
        <w:rPr>
          <w:rFonts w:cstheme="minorHAnsi"/>
        </w:rPr>
        <w:t>šaltojo</w:t>
      </w:r>
      <w:proofErr w:type="spellEnd"/>
      <w:r w:rsidR="004166D8" w:rsidRPr="003A596C">
        <w:rPr>
          <w:rFonts w:cstheme="minorHAnsi"/>
        </w:rPr>
        <w:t xml:space="preserve"> </w:t>
      </w:r>
      <w:proofErr w:type="spellStart"/>
      <w:r w:rsidR="004166D8" w:rsidRPr="003A596C">
        <w:rPr>
          <w:rFonts w:cstheme="minorHAnsi"/>
        </w:rPr>
        <w:t>karo</w:t>
      </w:r>
      <w:proofErr w:type="spellEnd"/>
      <w:r w:rsidR="004166D8" w:rsidRPr="003A596C">
        <w:rPr>
          <w:rFonts w:cstheme="minorHAnsi"/>
        </w:rPr>
        <w:t xml:space="preserve"> </w:t>
      </w:r>
      <w:proofErr w:type="spellStart"/>
      <w:r w:rsidR="00CD40DB">
        <w:rPr>
          <w:rFonts w:cstheme="minorHAnsi"/>
        </w:rPr>
        <w:t>priežastis</w:t>
      </w:r>
      <w:proofErr w:type="spellEnd"/>
      <w:r w:rsidR="00CD40DB">
        <w:rPr>
          <w:rFonts w:cstheme="minorHAnsi"/>
        </w:rPr>
        <w:t>, s</w:t>
      </w:r>
      <w:proofErr w:type="spellStart"/>
      <w:r w:rsidR="004166D8" w:rsidRPr="003A596C">
        <w:rPr>
          <w:rFonts w:cstheme="minorHAnsi"/>
          <w:lang w:val="lt-LT"/>
        </w:rPr>
        <w:t>uformuoti</w:t>
      </w:r>
      <w:proofErr w:type="spellEnd"/>
      <w:r w:rsidR="004166D8" w:rsidRPr="003A596C">
        <w:rPr>
          <w:rFonts w:cstheme="minorHAnsi"/>
          <w:lang w:val="lt-LT"/>
        </w:rPr>
        <w:t xml:space="preserve"> vaizdinius apie geopolitinę padėtį pasaulyje po Antrojo pasaulinio karo.</w:t>
      </w:r>
    </w:p>
    <w:p w:rsidR="003A596C" w:rsidRPr="003A596C" w:rsidRDefault="00937C7F" w:rsidP="003A596C">
      <w:pPr>
        <w:rPr>
          <w:rFonts w:cstheme="minorHAnsi"/>
          <w:lang w:val="lt-LT"/>
        </w:rPr>
      </w:pPr>
      <w:r w:rsidRPr="003A596C">
        <w:rPr>
          <w:rFonts w:cstheme="minorHAnsi"/>
          <w:b/>
          <w:lang w:val="lt-LT"/>
        </w:rPr>
        <w:t>Vieta</w:t>
      </w:r>
      <w:r w:rsidRPr="003A596C">
        <w:rPr>
          <w:rFonts w:cstheme="minorHAnsi"/>
          <w:lang w:val="lt-LT"/>
        </w:rPr>
        <w:t>:</w:t>
      </w:r>
      <w:r w:rsidR="00CD40DB">
        <w:rPr>
          <w:rFonts w:cstheme="minorHAnsi"/>
          <w:lang w:val="lt-LT"/>
        </w:rPr>
        <w:t xml:space="preserve">  Žemaitijos nacionalinis parkas</w:t>
      </w:r>
      <w:r w:rsidR="00D97BE3" w:rsidRPr="003A596C">
        <w:rPr>
          <w:rFonts w:cstheme="minorHAnsi"/>
          <w:lang w:val="lt-LT"/>
        </w:rPr>
        <w:t xml:space="preserve"> – Šaltojo karo muziejus.</w:t>
      </w:r>
    </w:p>
    <w:p w:rsidR="00937C7F" w:rsidRPr="003A596C" w:rsidRDefault="00D97BE3" w:rsidP="003A596C">
      <w:pPr>
        <w:rPr>
          <w:rFonts w:cstheme="minorHAnsi"/>
          <w:lang w:val="lt-LT"/>
        </w:rPr>
      </w:pPr>
      <w:r w:rsidRPr="003A596C">
        <w:rPr>
          <w:rFonts w:cstheme="minorHAnsi"/>
          <w:b/>
          <w:lang w:val="lt-LT"/>
        </w:rPr>
        <w:t>Metodai</w:t>
      </w:r>
      <w:r w:rsidR="00937C7F" w:rsidRPr="003A596C">
        <w:rPr>
          <w:rFonts w:cstheme="minorHAnsi"/>
          <w:lang w:val="lt-LT"/>
        </w:rPr>
        <w:t xml:space="preserve">: </w:t>
      </w:r>
      <w:r w:rsidRPr="003A596C">
        <w:rPr>
          <w:rFonts w:cstheme="minorHAnsi"/>
          <w:lang w:val="lt-LT"/>
        </w:rPr>
        <w:t>išvyka,</w:t>
      </w:r>
      <w:r w:rsidR="00937C7F" w:rsidRPr="003A596C">
        <w:rPr>
          <w:rFonts w:cstheme="minorHAnsi"/>
          <w:lang w:val="lt-LT"/>
        </w:rPr>
        <w:t xml:space="preserve"> diskusija.</w:t>
      </w:r>
    </w:p>
    <w:p w:rsidR="00937C7F" w:rsidRPr="003A596C" w:rsidRDefault="00727B86" w:rsidP="003A596C">
      <w:pPr>
        <w:rPr>
          <w:rFonts w:cstheme="minorHAnsi"/>
          <w:lang w:val="lt-LT"/>
        </w:rPr>
      </w:pPr>
      <w:r>
        <w:rPr>
          <w:rFonts w:cstheme="minorHAnsi"/>
          <w:b/>
          <w:lang w:val="lt-LT"/>
        </w:rPr>
        <w:t>Priemonės</w:t>
      </w:r>
      <w:r w:rsidR="00937C7F" w:rsidRPr="003A596C">
        <w:rPr>
          <w:rFonts w:cstheme="minorHAnsi"/>
          <w:lang w:val="lt-LT"/>
        </w:rPr>
        <w:t xml:space="preserve">:  </w:t>
      </w:r>
      <w:proofErr w:type="spellStart"/>
      <w:r w:rsidR="00937C7F" w:rsidRPr="003A596C">
        <w:rPr>
          <w:rFonts w:cstheme="minorHAnsi"/>
          <w:lang w:val="lt-LT"/>
        </w:rPr>
        <w:t>F</w:t>
      </w:r>
      <w:r w:rsidR="004166D8" w:rsidRPr="003A596C">
        <w:rPr>
          <w:rFonts w:cstheme="minorHAnsi"/>
          <w:lang w:val="lt-LT"/>
        </w:rPr>
        <w:t>otoparatas</w:t>
      </w:r>
      <w:proofErr w:type="spellEnd"/>
      <w:r w:rsidR="004166D8" w:rsidRPr="003A596C">
        <w:rPr>
          <w:rFonts w:cstheme="minorHAnsi"/>
          <w:lang w:val="lt-LT"/>
        </w:rPr>
        <w:t>,  darbo sąsiuvinis.</w:t>
      </w:r>
    </w:p>
    <w:p w:rsidR="00937C7F" w:rsidRPr="00FA5537" w:rsidRDefault="00FA5537" w:rsidP="003A596C">
      <w:pPr>
        <w:rPr>
          <w:rFonts w:cstheme="minorHAnsi"/>
          <w:b/>
          <w:lang w:val="lt-LT"/>
        </w:rPr>
      </w:pPr>
      <w:r>
        <w:rPr>
          <w:rFonts w:cstheme="minorHAnsi"/>
          <w:b/>
          <w:lang w:val="lt-LT"/>
        </w:rPr>
        <w:t>Veikla</w:t>
      </w:r>
      <w:r w:rsidR="00937C7F" w:rsidRPr="00FA5537">
        <w:rPr>
          <w:rFonts w:cstheme="minorHAnsi"/>
          <w:b/>
          <w:lang w:val="lt-LT"/>
        </w:rPr>
        <w:t>:</w:t>
      </w:r>
    </w:p>
    <w:p w:rsidR="004166D8" w:rsidRPr="003A596C" w:rsidRDefault="00937C7F" w:rsidP="003A596C">
      <w:pPr>
        <w:rPr>
          <w:rFonts w:cstheme="minorHAnsi"/>
          <w:lang w:val="lt-LT"/>
        </w:rPr>
      </w:pPr>
      <w:r w:rsidRPr="00727B86">
        <w:rPr>
          <w:rFonts w:cstheme="minorHAnsi"/>
          <w:i/>
          <w:lang w:val="lt-LT"/>
        </w:rPr>
        <w:t>Pirmas žingsnis</w:t>
      </w:r>
      <w:r w:rsidR="004166D8" w:rsidRPr="00727B86">
        <w:rPr>
          <w:rFonts w:cstheme="minorHAnsi"/>
          <w:i/>
          <w:lang w:val="lt-LT"/>
        </w:rPr>
        <w:t>:</w:t>
      </w:r>
      <w:r w:rsidR="004166D8" w:rsidRPr="003A596C">
        <w:rPr>
          <w:rFonts w:cstheme="minorHAnsi"/>
          <w:lang w:val="lt-LT"/>
        </w:rPr>
        <w:t xml:space="preserve"> Mokiniai per istorijos pamokas mokosi apie Šaltąjį karą.</w:t>
      </w:r>
    </w:p>
    <w:p w:rsidR="004166D8" w:rsidRPr="003A596C" w:rsidRDefault="00937C7F" w:rsidP="003A596C">
      <w:pPr>
        <w:rPr>
          <w:rFonts w:cstheme="minorHAnsi"/>
          <w:lang w:val="lt-LT"/>
        </w:rPr>
      </w:pPr>
      <w:r w:rsidRPr="00727B86">
        <w:rPr>
          <w:rFonts w:cstheme="minorHAnsi"/>
          <w:i/>
          <w:lang w:val="lt-LT"/>
        </w:rPr>
        <w:t>Antras žingsnis:</w:t>
      </w:r>
      <w:r w:rsidRPr="003A596C">
        <w:rPr>
          <w:rFonts w:cstheme="minorHAnsi"/>
          <w:b/>
          <w:lang w:val="lt-LT"/>
        </w:rPr>
        <w:t xml:space="preserve"> </w:t>
      </w:r>
      <w:r w:rsidR="004166D8" w:rsidRPr="003A596C">
        <w:rPr>
          <w:rFonts w:cstheme="minorHAnsi"/>
          <w:lang w:val="lt-LT"/>
        </w:rPr>
        <w:t>Mokiniai vyksta į Šaltojo karo muziejų.</w:t>
      </w:r>
    </w:p>
    <w:p w:rsidR="004166D8" w:rsidRPr="003A596C" w:rsidRDefault="00937C7F" w:rsidP="003A596C">
      <w:pPr>
        <w:rPr>
          <w:rFonts w:cstheme="minorHAnsi"/>
          <w:lang w:val="lt-LT"/>
        </w:rPr>
      </w:pPr>
      <w:r w:rsidRPr="00727B86">
        <w:rPr>
          <w:rFonts w:cstheme="minorHAnsi"/>
          <w:i/>
          <w:lang w:val="lt-LT"/>
        </w:rPr>
        <w:lastRenderedPageBreak/>
        <w:t>Trečias žingsnis:</w:t>
      </w:r>
      <w:r w:rsidRPr="003A596C">
        <w:rPr>
          <w:rFonts w:cstheme="minorHAnsi"/>
          <w:b/>
          <w:lang w:val="lt-LT"/>
        </w:rPr>
        <w:t xml:space="preserve"> </w:t>
      </w:r>
      <w:r w:rsidR="00FA5537">
        <w:rPr>
          <w:rFonts w:cstheme="minorHAnsi"/>
          <w:lang w:val="lt-LT"/>
        </w:rPr>
        <w:t>M</w:t>
      </w:r>
      <w:r w:rsidR="004166D8" w:rsidRPr="003A596C">
        <w:rPr>
          <w:rFonts w:cstheme="minorHAnsi"/>
          <w:lang w:val="lt-LT"/>
        </w:rPr>
        <w:t>uziejuje</w:t>
      </w:r>
      <w:r w:rsidR="00FA5537">
        <w:rPr>
          <w:rFonts w:cstheme="minorHAnsi"/>
          <w:lang w:val="lt-LT"/>
        </w:rPr>
        <w:t xml:space="preserve"> mokiniai</w:t>
      </w:r>
      <w:r w:rsidR="004166D8" w:rsidRPr="003A596C">
        <w:rPr>
          <w:rFonts w:cstheme="minorHAnsi"/>
          <w:lang w:val="lt-LT"/>
        </w:rPr>
        <w:t xml:space="preserve"> išsiaiškina šaltojo karo priežastis</w:t>
      </w:r>
      <w:r w:rsidR="00FA5537">
        <w:rPr>
          <w:rFonts w:cstheme="minorHAnsi"/>
          <w:lang w:val="lt-LT"/>
        </w:rPr>
        <w:t>, p</w:t>
      </w:r>
      <w:r w:rsidR="004166D8" w:rsidRPr="003A596C">
        <w:rPr>
          <w:rFonts w:cstheme="minorHAnsi"/>
          <w:lang w:val="lt-LT"/>
        </w:rPr>
        <w:t>aaiškina, kodėl laikotarpis nuo 1945 m. iki paskutinio dešimtmečio p</w:t>
      </w:r>
      <w:r w:rsidR="00FA5537">
        <w:rPr>
          <w:rFonts w:cstheme="minorHAnsi"/>
          <w:lang w:val="lt-LT"/>
        </w:rPr>
        <w:t>radžios vadinamas Šaltuoju karu, į</w:t>
      </w:r>
      <w:r w:rsidR="004166D8" w:rsidRPr="003A596C">
        <w:rPr>
          <w:rFonts w:cstheme="minorHAnsi"/>
          <w:lang w:val="lt-LT"/>
        </w:rPr>
        <w:t>vardija ir apibūdina pagrindinius Šaltojo karo</w:t>
      </w:r>
      <w:r w:rsidR="009A4ABA" w:rsidRPr="003A596C">
        <w:rPr>
          <w:rFonts w:cstheme="minorHAnsi"/>
          <w:lang w:val="lt-LT"/>
        </w:rPr>
        <w:t xml:space="preserve"> laikotarpius ir </w:t>
      </w:r>
      <w:r w:rsidR="004166D8" w:rsidRPr="003A596C">
        <w:rPr>
          <w:rFonts w:cstheme="minorHAnsi"/>
          <w:lang w:val="lt-LT"/>
        </w:rPr>
        <w:t>padarinius.</w:t>
      </w:r>
    </w:p>
    <w:p w:rsidR="004166D8" w:rsidRPr="003A596C" w:rsidRDefault="00937C7F" w:rsidP="003A596C">
      <w:pPr>
        <w:rPr>
          <w:rFonts w:cstheme="minorHAnsi"/>
          <w:lang w:val="lt-LT"/>
        </w:rPr>
      </w:pPr>
      <w:r w:rsidRPr="00727B86">
        <w:rPr>
          <w:rFonts w:cstheme="minorHAnsi"/>
          <w:i/>
          <w:lang w:val="lt-LT"/>
        </w:rPr>
        <w:t>Ketvirtas žingsnis:</w:t>
      </w:r>
      <w:r w:rsidRPr="003A596C">
        <w:rPr>
          <w:rFonts w:cstheme="minorHAnsi"/>
          <w:b/>
          <w:lang w:val="lt-LT"/>
        </w:rPr>
        <w:t xml:space="preserve"> </w:t>
      </w:r>
      <w:r w:rsidRPr="003A596C">
        <w:rPr>
          <w:rFonts w:cstheme="minorHAnsi"/>
          <w:lang w:val="lt-LT"/>
        </w:rPr>
        <w:t xml:space="preserve">Mokiniai </w:t>
      </w:r>
      <w:r w:rsidR="000C4D0E" w:rsidRPr="003A596C">
        <w:rPr>
          <w:rFonts w:cstheme="minorHAnsi"/>
          <w:lang w:val="lt-LT"/>
        </w:rPr>
        <w:t>susipažįsta su eksponatais, esančiais muziejuje, juos nufotografuoja.</w:t>
      </w:r>
    </w:p>
    <w:p w:rsidR="00937C7F" w:rsidRPr="003A596C" w:rsidRDefault="00937C7F" w:rsidP="003A596C">
      <w:pPr>
        <w:rPr>
          <w:rFonts w:cstheme="minorHAnsi"/>
          <w:lang w:val="lt-LT"/>
        </w:rPr>
      </w:pPr>
      <w:r w:rsidRPr="003A596C">
        <w:rPr>
          <w:rFonts w:cstheme="minorHAnsi"/>
          <w:b/>
          <w:lang w:val="lt-LT"/>
        </w:rPr>
        <w:t xml:space="preserve">Rezultatai: </w:t>
      </w:r>
      <w:r w:rsidR="009A4ABA" w:rsidRPr="003A596C">
        <w:rPr>
          <w:rFonts w:cstheme="minorHAnsi"/>
          <w:lang w:val="lt-LT"/>
        </w:rPr>
        <w:t>Mokiniai parengia pateiktis apie šaltojo karo laikotarpius.</w:t>
      </w:r>
    </w:p>
    <w:p w:rsidR="00937C7F" w:rsidRDefault="00937C7F" w:rsidP="003A596C">
      <w:pPr>
        <w:rPr>
          <w:rFonts w:cstheme="minorHAnsi"/>
          <w:lang w:val="lt-LT"/>
        </w:rPr>
      </w:pPr>
      <w:r w:rsidRPr="003A596C">
        <w:rPr>
          <w:rFonts w:cstheme="minorHAnsi"/>
          <w:b/>
          <w:lang w:val="lt-LT"/>
        </w:rPr>
        <w:t xml:space="preserve">Daugiau informacijos: </w:t>
      </w:r>
      <w:hyperlink r:id="rId6" w:history="1">
        <w:r w:rsidR="003D2D28" w:rsidRPr="0006434C">
          <w:rPr>
            <w:rStyle w:val="Hipersaitas"/>
            <w:rFonts w:cstheme="minorHAnsi"/>
            <w:lang w:val="lt-LT"/>
          </w:rPr>
          <w:t>http://nonformalopendoors.eu/</w:t>
        </w:r>
      </w:hyperlink>
    </w:p>
    <w:p w:rsidR="003D2D28" w:rsidRDefault="003D2D28" w:rsidP="003A596C">
      <w:pPr>
        <w:rPr>
          <w:rFonts w:cstheme="minorHAnsi"/>
          <w:lang w:val="lt-LT"/>
        </w:rPr>
      </w:pPr>
      <w:hyperlink r:id="rId7" w:history="1">
        <w:r w:rsidRPr="0006434C">
          <w:rPr>
            <w:rStyle w:val="Hipersaitas"/>
            <w:rFonts w:cstheme="minorHAnsi"/>
            <w:lang w:val="lt-LT"/>
          </w:rPr>
          <w:t>https://twinspace.etwinning.net/files/collabspace/4/54/254/6254/files/c510027dc.pdf</w:t>
        </w:r>
      </w:hyperlink>
    </w:p>
    <w:p w:rsidR="0046150F" w:rsidRDefault="0046150F" w:rsidP="003A596C">
      <w:pPr>
        <w:rPr>
          <w:rFonts w:cstheme="minorHAnsi"/>
          <w:lang w:val="lt-LT"/>
        </w:rPr>
      </w:pPr>
      <w:bookmarkStart w:id="0" w:name="_GoBack"/>
      <w:bookmarkEnd w:id="0"/>
    </w:p>
    <w:p w:rsidR="003D2D28" w:rsidRPr="003A596C" w:rsidRDefault="00BA1065" w:rsidP="003A596C">
      <w:pPr>
        <w:rPr>
          <w:rFonts w:cstheme="minorHAnsi"/>
          <w:lang w:val="lt-LT"/>
        </w:rPr>
      </w:pPr>
      <w:r>
        <w:rPr>
          <w:noProof/>
          <w:lang w:val="lt-LT" w:eastAsia="lt-LT"/>
        </w:rPr>
        <w:drawing>
          <wp:inline distT="0" distB="0" distL="0" distR="0">
            <wp:extent cx="3035300" cy="2276475"/>
            <wp:effectExtent l="0" t="0" r="0" b="0"/>
            <wp:docPr id="1" name="Paveikslėlis 1" descr="C:\Users\KOMPIUTERIS\AppData\Local\Microsoft\Windows\INetCacheContent.Word\SAM_1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IUTERIS\AppData\Local\Microsoft\Windows\INetCacheContent.Word\SAM_157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2C0" w:rsidRPr="003A596C" w:rsidRDefault="00C172C0">
      <w:pPr>
        <w:rPr>
          <w:rFonts w:cstheme="minorHAnsi"/>
          <w:lang w:val="lt-LT"/>
        </w:rPr>
      </w:pPr>
    </w:p>
    <w:sectPr w:rsidR="00C172C0" w:rsidRPr="003A596C" w:rsidSect="00C172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B1C14"/>
    <w:multiLevelType w:val="multilevel"/>
    <w:tmpl w:val="2A6A9758"/>
    <w:lvl w:ilvl="0">
      <w:start w:val="1"/>
      <w:numFmt w:val="upperRoman"/>
      <w:pStyle w:val="Antrat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937C7F"/>
    <w:rsid w:val="000C4D0E"/>
    <w:rsid w:val="00326410"/>
    <w:rsid w:val="003A596C"/>
    <w:rsid w:val="003D2D28"/>
    <w:rsid w:val="004166D8"/>
    <w:rsid w:val="0046150F"/>
    <w:rsid w:val="00727B86"/>
    <w:rsid w:val="008B05CC"/>
    <w:rsid w:val="00937C7F"/>
    <w:rsid w:val="009A4ABA"/>
    <w:rsid w:val="00BA1065"/>
    <w:rsid w:val="00C172C0"/>
    <w:rsid w:val="00CD40DB"/>
    <w:rsid w:val="00D175AD"/>
    <w:rsid w:val="00D97BE3"/>
    <w:rsid w:val="00EF4DBA"/>
    <w:rsid w:val="00FA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547D"/>
  <w15:docId w15:val="{F7DCFFB3-6DA1-48EC-8350-2698B6D8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prastasis">
    <w:name w:val="Normal"/>
    <w:qFormat/>
    <w:rsid w:val="00937C7F"/>
  </w:style>
  <w:style w:type="paragraph" w:styleId="Antrat3">
    <w:name w:val="heading 3"/>
    <w:basedOn w:val="prastasis"/>
    <w:next w:val="prastasis"/>
    <w:link w:val="Antrat3Diagrama"/>
    <w:qFormat/>
    <w:rsid w:val="00D97BE3"/>
    <w:pPr>
      <w:keepNext/>
      <w:numPr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rsid w:val="00D97BE3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Pagrindinistekstas">
    <w:name w:val="Body Text"/>
    <w:basedOn w:val="prastasis"/>
    <w:link w:val="PagrindinistekstasDiagrama"/>
    <w:semiHidden/>
    <w:rsid w:val="004166D8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4166D8"/>
    <w:rPr>
      <w:rFonts w:ascii="Times New Roman" w:eastAsia="Times New Roman" w:hAnsi="Times New Roman" w:cs="Times New Roman"/>
      <w:sz w:val="18"/>
      <w:szCs w:val="24"/>
      <w:lang w:val="lt-LT"/>
    </w:rPr>
  </w:style>
  <w:style w:type="character" w:styleId="Hipersaitas">
    <w:name w:val="Hyperlink"/>
    <w:basedOn w:val="Numatytasispastraiposriftas"/>
    <w:uiPriority w:val="99"/>
    <w:unhideWhenUsed/>
    <w:rsid w:val="003D2D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twinspace.etwinning.net/files/collabspace/4/54/254/6254/files/c510027dc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nformalopendoors.e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903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Istorija</dc:creator>
  <cp:keywords/>
  <dc:description/>
  <cp:lastModifiedBy>KOMPIUTERIS</cp:lastModifiedBy>
  <cp:revision>13</cp:revision>
  <dcterms:created xsi:type="dcterms:W3CDTF">2016-05-31T05:14:00Z</dcterms:created>
  <dcterms:modified xsi:type="dcterms:W3CDTF">2016-10-03T17:23:00Z</dcterms:modified>
</cp:coreProperties>
</file>