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C" w:rsidRDefault="00BF35B2" w:rsidP="00BF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35B2">
        <w:rPr>
          <w:rFonts w:ascii="Times New Roman" w:hAnsi="Times New Roman" w:cs="Times New Roman"/>
          <w:b/>
          <w:sz w:val="24"/>
          <w:szCs w:val="24"/>
        </w:rPr>
        <w:t>PRANEŠIMAS APIE ANYKŠČIŲ RAJONO SAVIVALDYBĖS BIUDŽETINIŲ ĮSTAIGŲ, NESIEKIANČIŲ PELNO SAVIVALDYBĖS ŠVIETIMO ĮSTAIGŲ, TURINČIŲ VIEŠOJO JURIDINIO ASMENS STATUSĄ: ANYKŠČIŲ R.</w:t>
      </w:r>
      <w:r w:rsidR="00B656D0">
        <w:rPr>
          <w:rFonts w:ascii="Times New Roman" w:hAnsi="Times New Roman" w:cs="Times New Roman"/>
          <w:b/>
          <w:sz w:val="24"/>
          <w:szCs w:val="24"/>
        </w:rPr>
        <w:t xml:space="preserve"> DEBEIKIŲ</w:t>
      </w:r>
      <w:r w:rsidR="00A72EDE">
        <w:rPr>
          <w:rFonts w:ascii="Times New Roman" w:hAnsi="Times New Roman" w:cs="Times New Roman"/>
          <w:b/>
          <w:sz w:val="24"/>
          <w:szCs w:val="24"/>
        </w:rPr>
        <w:t xml:space="preserve"> PAGRINDINĖS MOKYKLOS IR</w:t>
      </w:r>
      <w:r w:rsidR="00DD3935">
        <w:rPr>
          <w:rFonts w:ascii="Times New Roman" w:hAnsi="Times New Roman" w:cs="Times New Roman"/>
          <w:b/>
          <w:sz w:val="24"/>
          <w:szCs w:val="24"/>
        </w:rPr>
        <w:t xml:space="preserve"> ANYKŠČIŲ R. SVĖDASŲ JUOZO TUMO-</w:t>
      </w:r>
      <w:r w:rsidR="00B656D0">
        <w:rPr>
          <w:rFonts w:ascii="Times New Roman" w:hAnsi="Times New Roman" w:cs="Times New Roman"/>
          <w:b/>
          <w:sz w:val="24"/>
          <w:szCs w:val="24"/>
        </w:rPr>
        <w:t>VAIŽGANTO GIMNAZIJOS</w:t>
      </w:r>
      <w:r w:rsidRPr="00BF35B2">
        <w:rPr>
          <w:rFonts w:ascii="Times New Roman" w:hAnsi="Times New Roman" w:cs="Times New Roman"/>
          <w:b/>
          <w:sz w:val="24"/>
          <w:szCs w:val="24"/>
        </w:rPr>
        <w:t xml:space="preserve"> REORGANIZAVIMO SĄLYGŲ APRAŠO PARENGIMĄ</w:t>
      </w:r>
    </w:p>
    <w:p w:rsidR="00BF35B2" w:rsidRDefault="00BF35B2" w:rsidP="00D05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35" w:rsidRDefault="00A72EDE" w:rsidP="00DD39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DE">
        <w:rPr>
          <w:rFonts w:ascii="Times New Roman" w:hAnsi="Times New Roman" w:cs="Times New Roman"/>
          <w:sz w:val="24"/>
          <w:szCs w:val="24"/>
        </w:rPr>
        <w:t>Pranešame, kad Anykščių rajono savivaldybės</w:t>
      </w:r>
      <w:r w:rsidR="00B656D0">
        <w:rPr>
          <w:rFonts w:ascii="Times New Roman" w:hAnsi="Times New Roman" w:cs="Times New Roman"/>
          <w:sz w:val="24"/>
          <w:szCs w:val="24"/>
        </w:rPr>
        <w:t xml:space="preserve"> taryba </w:t>
      </w:r>
      <w:r w:rsidR="009B2CD5" w:rsidRPr="009B2CD5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="009B2CD5" w:rsidRPr="009B2CD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B2CD5" w:rsidRPr="009B2CD5">
        <w:rPr>
          <w:rFonts w:ascii="Times New Roman" w:hAnsi="Times New Roman" w:cs="Times New Roman"/>
          <w:sz w:val="24"/>
          <w:szCs w:val="24"/>
        </w:rPr>
        <w:t xml:space="preserve">. vasario 27 </w:t>
      </w:r>
      <w:proofErr w:type="spellStart"/>
      <w:r w:rsidR="009B2CD5" w:rsidRPr="009B2CD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B2CD5" w:rsidRPr="009B2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sprendimu </w:t>
      </w:r>
      <w:proofErr w:type="spellStart"/>
      <w:r w:rsidR="009B2CD5" w:rsidRPr="009B2C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B2CD5" w:rsidRPr="009B2CD5">
        <w:rPr>
          <w:rFonts w:ascii="Times New Roman" w:hAnsi="Times New Roman" w:cs="Times New Roman"/>
          <w:sz w:val="24"/>
          <w:szCs w:val="24"/>
        </w:rPr>
        <w:t>. 1-TS-63</w:t>
      </w:r>
      <w:r w:rsidR="00B656D0" w:rsidRPr="00B656D0">
        <w:rPr>
          <w:rFonts w:ascii="Times New Roman" w:hAnsi="Times New Roman" w:cs="Times New Roman"/>
          <w:sz w:val="24"/>
          <w:szCs w:val="24"/>
        </w:rPr>
        <w:t xml:space="preserve"> „Dėl sutikimo reorganizuoti Anykščių </w:t>
      </w:r>
      <w:r w:rsidR="00B656D0">
        <w:rPr>
          <w:rFonts w:ascii="Times New Roman" w:hAnsi="Times New Roman" w:cs="Times New Roman"/>
          <w:sz w:val="24"/>
          <w:szCs w:val="24"/>
        </w:rPr>
        <w:t>r. Debeikių pagrindinę mokyklą“</w:t>
      </w:r>
      <w:r>
        <w:rPr>
          <w:rFonts w:ascii="Times New Roman" w:hAnsi="Times New Roman" w:cs="Times New Roman"/>
          <w:sz w:val="24"/>
          <w:szCs w:val="24"/>
        </w:rPr>
        <w:t xml:space="preserve"> sutiko, kad biudžetinė įstaiga</w:t>
      </w:r>
      <w:r w:rsidR="00B656D0">
        <w:rPr>
          <w:rFonts w:ascii="Times New Roman" w:hAnsi="Times New Roman" w:cs="Times New Roman"/>
          <w:sz w:val="24"/>
          <w:szCs w:val="24"/>
        </w:rPr>
        <w:t xml:space="preserve">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pagrindinė mokykla būtų reorganizuota prijungimo būdu, prijungiant prie</w:t>
      </w:r>
      <w:r w:rsidR="00B656D0">
        <w:rPr>
          <w:rFonts w:ascii="Times New Roman" w:hAnsi="Times New Roman" w:cs="Times New Roman"/>
          <w:sz w:val="24"/>
          <w:szCs w:val="24"/>
        </w:rPr>
        <w:t xml:space="preserve"> Anykščių r. Svėdasų Juozo Tumo-Vaižganto gimnazijos</w:t>
      </w:r>
      <w:r w:rsidR="00D05187">
        <w:rPr>
          <w:rFonts w:ascii="Times New Roman" w:hAnsi="Times New Roman" w:cs="Times New Roman"/>
          <w:sz w:val="24"/>
          <w:szCs w:val="24"/>
        </w:rPr>
        <w:t>.</w:t>
      </w:r>
    </w:p>
    <w:p w:rsidR="00A72EDE" w:rsidRDefault="00A72EDE" w:rsidP="00DD39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Pateikiame informaciją apie reorganizavimą:</w:t>
      </w:r>
    </w:p>
    <w:p w:rsidR="00A72EDE" w:rsidRDefault="00A72EDE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76EF">
        <w:rPr>
          <w:rFonts w:ascii="Times New Roman" w:hAnsi="Times New Roman" w:cs="Times New Roman"/>
          <w:sz w:val="24"/>
          <w:szCs w:val="24"/>
        </w:rPr>
        <w:t xml:space="preserve"> </w:t>
      </w:r>
      <w:r w:rsidRPr="00A72EDE">
        <w:rPr>
          <w:rFonts w:ascii="Times New Roman" w:hAnsi="Times New Roman" w:cs="Times New Roman"/>
          <w:sz w:val="24"/>
          <w:szCs w:val="24"/>
        </w:rPr>
        <w:t xml:space="preserve">Duomenys apie reorganizuojamą juridinį asmenį biudžetinę įstaigą – Anykščių </w:t>
      </w:r>
      <w:r w:rsidR="00C676EF">
        <w:rPr>
          <w:rFonts w:ascii="Times New Roman" w:hAnsi="Times New Roman" w:cs="Times New Roman"/>
          <w:sz w:val="24"/>
          <w:szCs w:val="24"/>
        </w:rPr>
        <w:t>r.</w:t>
      </w:r>
      <w:r w:rsidR="00B656D0">
        <w:rPr>
          <w:rFonts w:ascii="Times New Roman" w:hAnsi="Times New Roman" w:cs="Times New Roman"/>
          <w:sz w:val="24"/>
          <w:szCs w:val="24"/>
        </w:rPr>
        <w:t xml:space="preserve"> Debeikių</w:t>
      </w:r>
      <w:r w:rsidRPr="00A72EDE">
        <w:rPr>
          <w:rFonts w:ascii="Times New Roman" w:hAnsi="Times New Roman" w:cs="Times New Roman"/>
          <w:sz w:val="24"/>
          <w:szCs w:val="24"/>
        </w:rPr>
        <w:t xml:space="preserve"> pagrindinę mokyklą</w:t>
      </w:r>
      <w:r w:rsidR="00C676EF">
        <w:rPr>
          <w:rFonts w:ascii="Times New Roman" w:hAnsi="Times New Roman" w:cs="Times New Roman"/>
          <w:sz w:val="24"/>
          <w:szCs w:val="24"/>
        </w:rPr>
        <w:t>: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teisinė forma </w:t>
      </w:r>
      <w:r w:rsidR="00B656D0">
        <w:rPr>
          <w:rFonts w:ascii="Times New Roman" w:hAnsi="Times New Roman" w:cs="Times New Roman"/>
          <w:sz w:val="24"/>
          <w:szCs w:val="24"/>
        </w:rPr>
        <w:t xml:space="preserve">– </w:t>
      </w:r>
      <w:r w:rsidR="00B656D0" w:rsidRPr="00B656D0">
        <w:rPr>
          <w:rFonts w:ascii="Times New Roman" w:eastAsia="Liberation Serif" w:hAnsi="Times New Roman" w:cs="Times New Roman"/>
          <w:sz w:val="24"/>
          <w:szCs w:val="24"/>
        </w:rPr>
        <w:t>savivaldybės biudžetinė įstaiga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6D0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buveinė – </w:t>
      </w:r>
      <w:r w:rsidR="00B656D0" w:rsidRPr="00B656D0">
        <w:rPr>
          <w:rFonts w:ascii="Times New Roman" w:hAnsi="Times New Roman" w:cs="Times New Roman"/>
          <w:sz w:val="24"/>
          <w:szCs w:val="24"/>
        </w:rPr>
        <w:t xml:space="preserve">J. Biliūno </w:t>
      </w:r>
      <w:proofErr w:type="spellStart"/>
      <w:r w:rsidR="00B656D0" w:rsidRPr="00B656D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656D0" w:rsidRPr="00B656D0">
        <w:rPr>
          <w:rFonts w:ascii="Times New Roman" w:hAnsi="Times New Roman" w:cs="Times New Roman"/>
          <w:sz w:val="24"/>
          <w:szCs w:val="24"/>
        </w:rPr>
        <w:t>. 46, LT-29371 Debeikiai, Anykščių r.;</w:t>
      </w:r>
    </w:p>
    <w:p w:rsidR="00B656D0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D0">
        <w:rPr>
          <w:rFonts w:ascii="Times New Roman" w:hAnsi="Times New Roman" w:cs="Times New Roman"/>
          <w:sz w:val="24"/>
          <w:szCs w:val="24"/>
        </w:rPr>
        <w:t xml:space="preserve">1.3. </w:t>
      </w:r>
      <w:r w:rsidR="00B656D0" w:rsidRPr="00B656D0">
        <w:rPr>
          <w:rFonts w:ascii="Times New Roman" w:eastAsia="Liberation Serif" w:hAnsi="Times New Roman" w:cs="Times New Roman"/>
          <w:sz w:val="24"/>
          <w:szCs w:val="24"/>
        </w:rPr>
        <w:t>juridinio asmens kodas – 190047591;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registras, kuriame kaupiami ir saugomi duo</w:t>
      </w:r>
      <w:r w:rsidR="00B656D0">
        <w:rPr>
          <w:rFonts w:ascii="Times New Roman" w:hAnsi="Times New Roman" w:cs="Times New Roman"/>
          <w:sz w:val="24"/>
          <w:szCs w:val="24"/>
        </w:rPr>
        <w:t xml:space="preserve">menys </w:t>
      </w:r>
      <w:r>
        <w:rPr>
          <w:rFonts w:ascii="Times New Roman" w:hAnsi="Times New Roman" w:cs="Times New Roman"/>
          <w:sz w:val="24"/>
          <w:szCs w:val="24"/>
        </w:rPr>
        <w:t>– Juridinių asmenų registras.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Duomenys apie reorganizavime dalyvaujantį juridinį asmenį, biudžetinę įstai</w:t>
      </w:r>
      <w:r w:rsidR="00B656D0">
        <w:rPr>
          <w:rFonts w:ascii="Times New Roman" w:hAnsi="Times New Roman" w:cs="Times New Roman"/>
          <w:sz w:val="24"/>
          <w:szCs w:val="24"/>
        </w:rPr>
        <w:t>gą – Anykščių r. Svėdasų Juozo Tumo-Vaižganto gimnaziją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teisinė forma – </w:t>
      </w:r>
      <w:r w:rsidR="00B656D0">
        <w:rPr>
          <w:rFonts w:ascii="Times New Roman" w:hAnsi="Times New Roman" w:cs="Times New Roman"/>
          <w:sz w:val="24"/>
          <w:szCs w:val="24"/>
        </w:rPr>
        <w:t>biudžetinė, nesiekianti pelno švietimo įstaiga, turinti viešojo juridinio asmens statusą</w:t>
      </w:r>
      <w:r w:rsidR="003975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buveinė – </w:t>
      </w:r>
      <w:r w:rsidR="003975F6" w:rsidRPr="003975F6">
        <w:rPr>
          <w:rFonts w:ascii="Times New Roman" w:hAnsi="Times New Roman" w:cs="Times New Roman"/>
          <w:sz w:val="24"/>
          <w:szCs w:val="24"/>
        </w:rPr>
        <w:t xml:space="preserve">J. Tumo-Vaižganto </w:t>
      </w:r>
      <w:proofErr w:type="spellStart"/>
      <w:r w:rsidR="003975F6" w:rsidRPr="003975F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975F6" w:rsidRPr="003975F6">
        <w:rPr>
          <w:rFonts w:ascii="Times New Roman" w:hAnsi="Times New Roman" w:cs="Times New Roman"/>
          <w:sz w:val="24"/>
          <w:szCs w:val="24"/>
        </w:rPr>
        <w:t>. 103, LT-29351 Svėdasai, Anykščių r.;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75F6" w:rsidRPr="003975F6">
        <w:rPr>
          <w:rFonts w:ascii="Times New Roman" w:hAnsi="Times New Roman" w:cs="Times New Roman"/>
          <w:sz w:val="24"/>
          <w:szCs w:val="24"/>
        </w:rPr>
        <w:t>juridinio asmens kodas – 190048540;</w:t>
      </w:r>
    </w:p>
    <w:p w:rsidR="003975F6" w:rsidRDefault="003975F6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3975F6">
        <w:rPr>
          <w:rFonts w:ascii="Times New Roman" w:hAnsi="Times New Roman" w:cs="Times New Roman"/>
          <w:sz w:val="24"/>
          <w:szCs w:val="24"/>
        </w:rPr>
        <w:t>registras, kuriame kaupiami ir saugomi duomenys – Juridinių asmenų registras.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Reorganizavimo būdas – prijungimo </w:t>
      </w:r>
      <w:r w:rsidR="003975F6">
        <w:rPr>
          <w:rFonts w:ascii="Times New Roman" w:hAnsi="Times New Roman" w:cs="Times New Roman"/>
          <w:sz w:val="24"/>
          <w:szCs w:val="24"/>
        </w:rPr>
        <w:t>būdu, prijungiant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pagrindinę mokyklą pri</w:t>
      </w:r>
      <w:r w:rsidR="003975F6">
        <w:rPr>
          <w:rFonts w:ascii="Times New Roman" w:hAnsi="Times New Roman" w:cs="Times New Roman"/>
          <w:sz w:val="24"/>
          <w:szCs w:val="24"/>
        </w:rPr>
        <w:t>e Anykščių r. Svėdasų Juozo Tumo-Vaižganto gimnazijos, kuriai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975F6">
        <w:rPr>
          <w:rFonts w:ascii="Times New Roman" w:hAnsi="Times New Roman" w:cs="Times New Roman"/>
          <w:sz w:val="24"/>
          <w:szCs w:val="24"/>
        </w:rPr>
        <w:t>ereina visos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pagrindinės mokyklos teisės ir pareigos.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reorganizavimo pasibaigiantis jurid</w:t>
      </w:r>
      <w:r w:rsidR="003975F6">
        <w:rPr>
          <w:rFonts w:ascii="Times New Roman" w:hAnsi="Times New Roman" w:cs="Times New Roman"/>
          <w:sz w:val="24"/>
          <w:szCs w:val="24"/>
        </w:rPr>
        <w:t>inis asmuo –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pagrindinė mokykla.</w:t>
      </w:r>
    </w:p>
    <w:p w:rsidR="00C676EF" w:rsidRDefault="00C676EF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reorganizavimo veiklą tęsiantis juridinis asmuo</w:t>
      </w:r>
      <w:r w:rsidR="003975F6">
        <w:rPr>
          <w:rFonts w:ascii="Times New Roman" w:hAnsi="Times New Roman" w:cs="Times New Roman"/>
          <w:sz w:val="24"/>
          <w:szCs w:val="24"/>
        </w:rPr>
        <w:t xml:space="preserve"> – Anykščių r. Svėdasų Juozo Tumo-Vaižganto gimnazija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86D" w:rsidRDefault="0072786D" w:rsidP="00B656D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Pasibaigusio juridi</w:t>
      </w:r>
      <w:r w:rsidR="003975F6">
        <w:rPr>
          <w:rFonts w:ascii="Times New Roman" w:hAnsi="Times New Roman" w:cs="Times New Roman"/>
          <w:sz w:val="24"/>
          <w:szCs w:val="24"/>
        </w:rPr>
        <w:t>nio asmens –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pagrindinės mokyklos</w:t>
      </w:r>
      <w:r w:rsidR="009E20F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teisės ir pareigos pereina po reorganizavimo tęsiančiam veiklą juridiniam asmeniui – Anykščių r. </w:t>
      </w:r>
      <w:r w:rsidR="003975F6" w:rsidRPr="003975F6">
        <w:rPr>
          <w:rFonts w:ascii="Times New Roman" w:hAnsi="Times New Roman" w:cs="Times New Roman"/>
          <w:sz w:val="24"/>
          <w:szCs w:val="24"/>
        </w:rPr>
        <w:t>Svėdasų</w:t>
      </w:r>
      <w:r w:rsidR="003975F6">
        <w:rPr>
          <w:rFonts w:ascii="Times New Roman" w:hAnsi="Times New Roman" w:cs="Times New Roman"/>
          <w:sz w:val="24"/>
          <w:szCs w:val="24"/>
        </w:rPr>
        <w:t xml:space="preserve"> Juozo Tumo-Vaižganto gimnazijai</w:t>
      </w:r>
      <w:r w:rsidR="009E20F9">
        <w:rPr>
          <w:rFonts w:ascii="Times New Roman" w:hAnsi="Times New Roman" w:cs="Times New Roman"/>
          <w:sz w:val="24"/>
          <w:szCs w:val="24"/>
        </w:rPr>
        <w:t xml:space="preserve"> – nuo jo</w:t>
      </w:r>
      <w:r w:rsidR="003975F6">
        <w:rPr>
          <w:rFonts w:ascii="Times New Roman" w:hAnsi="Times New Roman" w:cs="Times New Roman"/>
          <w:sz w:val="24"/>
          <w:szCs w:val="24"/>
        </w:rPr>
        <w:t>s</w:t>
      </w:r>
      <w:r w:rsidR="009E20F9">
        <w:rPr>
          <w:rFonts w:ascii="Times New Roman" w:hAnsi="Times New Roman" w:cs="Times New Roman"/>
          <w:sz w:val="24"/>
          <w:szCs w:val="24"/>
        </w:rPr>
        <w:t xml:space="preserve"> pakeistų nuostatų</w:t>
      </w:r>
      <w:r w:rsidR="00B264AB">
        <w:rPr>
          <w:rFonts w:ascii="Times New Roman" w:hAnsi="Times New Roman" w:cs="Times New Roman"/>
          <w:sz w:val="24"/>
          <w:szCs w:val="24"/>
        </w:rPr>
        <w:t xml:space="preserve"> įregistravimo</w:t>
      </w:r>
      <w:r w:rsidR="009E20F9">
        <w:rPr>
          <w:rFonts w:ascii="Times New Roman" w:hAnsi="Times New Roman" w:cs="Times New Roman"/>
          <w:sz w:val="24"/>
          <w:szCs w:val="24"/>
        </w:rPr>
        <w:t xml:space="preserve"> Juridinių asmenų registre momento.</w:t>
      </w:r>
    </w:p>
    <w:p w:rsidR="009E20F9" w:rsidRPr="00824299" w:rsidRDefault="009E20F9" w:rsidP="00B656D0">
      <w:pPr>
        <w:tabs>
          <w:tab w:val="left" w:pos="567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Susipažinti su reor</w:t>
      </w:r>
      <w:r w:rsidR="003975F6">
        <w:rPr>
          <w:rFonts w:ascii="Times New Roman" w:hAnsi="Times New Roman" w:cs="Times New Roman"/>
          <w:sz w:val="24"/>
          <w:szCs w:val="24"/>
        </w:rPr>
        <w:t>ganizuojamos Anykščių r. Debeikių</w:t>
      </w:r>
      <w:r>
        <w:rPr>
          <w:rFonts w:ascii="Times New Roman" w:hAnsi="Times New Roman" w:cs="Times New Roman"/>
          <w:sz w:val="24"/>
          <w:szCs w:val="24"/>
        </w:rPr>
        <w:t xml:space="preserve"> pagrindinės mokyklos </w:t>
      </w:r>
      <w:r w:rsidR="00D05187">
        <w:rPr>
          <w:rFonts w:ascii="Times New Roman" w:hAnsi="Times New Roman" w:cs="Times New Roman"/>
          <w:sz w:val="24"/>
          <w:szCs w:val="24"/>
        </w:rPr>
        <w:t>ir reorganizavime dalyvaujančio</w:t>
      </w:r>
      <w:r w:rsidR="003975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Anykščių r. </w:t>
      </w:r>
      <w:r w:rsidR="003975F6" w:rsidRPr="003975F6">
        <w:rPr>
          <w:rFonts w:ascii="Times New Roman" w:hAnsi="Times New Roman" w:cs="Times New Roman"/>
          <w:sz w:val="24"/>
          <w:szCs w:val="24"/>
        </w:rPr>
        <w:t>Svėdasų</w:t>
      </w:r>
      <w:r w:rsidR="003975F6">
        <w:rPr>
          <w:rFonts w:ascii="Times New Roman" w:hAnsi="Times New Roman" w:cs="Times New Roman"/>
          <w:sz w:val="24"/>
          <w:szCs w:val="24"/>
        </w:rPr>
        <w:t xml:space="preserve"> Juozo Tumo-Vaižganto gimnazijos </w:t>
      </w:r>
      <w:r>
        <w:rPr>
          <w:rFonts w:ascii="Times New Roman" w:hAnsi="Times New Roman" w:cs="Times New Roman"/>
          <w:sz w:val="24"/>
          <w:szCs w:val="24"/>
        </w:rPr>
        <w:t xml:space="preserve">praėjusių trejų finansinių metų finansinių ir biudžeto vykdymo ataskaitų rinkiniais, finansinės būklės ataskaitomis ir žemesniojo lygio biudžeto išlaidų sąmatos vykdymo ataskaitomis bei reorganizavimo sąlygomis bus galima mokyklų internetiniuose puslapiuose </w:t>
      </w:r>
      <w:r w:rsidR="003975F6" w:rsidRPr="003975F6">
        <w:rPr>
          <w:rFonts w:ascii="Times New Roman" w:hAnsi="Times New Roman" w:cs="Times New Roman"/>
          <w:sz w:val="24"/>
          <w:szCs w:val="24"/>
        </w:rPr>
        <w:t>https://debeikiai.jimdo.com</w:t>
      </w:r>
      <w:r w:rsidRPr="009E20F9">
        <w:rPr>
          <w:rFonts w:ascii="Times New Roman" w:hAnsi="Times New Roman" w:cs="Times New Roman"/>
          <w:sz w:val="24"/>
          <w:szCs w:val="24"/>
        </w:rPr>
        <w:t xml:space="preserve"> ir </w:t>
      </w:r>
      <w:r w:rsidR="003975F6" w:rsidRPr="003975F6">
        <w:rPr>
          <w:rFonts w:ascii="Times New Roman" w:hAnsi="Times New Roman" w:cs="Times New Roman"/>
          <w:sz w:val="24"/>
          <w:szCs w:val="24"/>
        </w:rPr>
        <w:t>http://www.svedasai.anyksciai.lm.lt</w:t>
      </w:r>
      <w:r w:rsidRPr="009E2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B4267A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B4267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4267A">
        <w:rPr>
          <w:rFonts w:ascii="Times New Roman" w:hAnsi="Times New Roman" w:cs="Times New Roman"/>
          <w:sz w:val="24"/>
          <w:szCs w:val="24"/>
        </w:rPr>
        <w:t>.</w:t>
      </w:r>
      <w:r w:rsidR="00C0343D" w:rsidRPr="00B4267A">
        <w:rPr>
          <w:rFonts w:ascii="Times New Roman" w:hAnsi="Times New Roman" w:cs="Times New Roman"/>
          <w:sz w:val="24"/>
          <w:szCs w:val="24"/>
        </w:rPr>
        <w:t xml:space="preserve"> kovo 25 d., </w:t>
      </w:r>
      <w:r w:rsidR="00C0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8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Anykščių r. </w:t>
      </w:r>
      <w:r w:rsidR="00824299" w:rsidRPr="0082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Svėdasų Juozo Tumo-Vaižganto gimnazijos </w:t>
      </w:r>
      <w:r w:rsidR="008840D3">
        <w:rPr>
          <w:rFonts w:ascii="Times New Roman" w:hAnsi="Times New Roman" w:cs="Times New Roman"/>
          <w:sz w:val="24"/>
          <w:szCs w:val="24"/>
        </w:rPr>
        <w:t>nuos</w:t>
      </w:r>
      <w:r w:rsidR="00824299">
        <w:rPr>
          <w:rFonts w:ascii="Times New Roman" w:hAnsi="Times New Roman" w:cs="Times New Roman"/>
          <w:sz w:val="24"/>
          <w:szCs w:val="24"/>
        </w:rPr>
        <w:t>tatų naujos redakcijos projektu</w:t>
      </w:r>
      <w:r w:rsidR="008840D3">
        <w:rPr>
          <w:rFonts w:ascii="Times New Roman" w:hAnsi="Times New Roman" w:cs="Times New Roman"/>
          <w:sz w:val="24"/>
          <w:szCs w:val="24"/>
        </w:rPr>
        <w:t xml:space="preserve"> </w:t>
      </w:r>
      <w:r w:rsidR="001B01B4" w:rsidRPr="001E22D5">
        <w:rPr>
          <w:rFonts w:ascii="Times New Roman" w:hAnsi="Times New Roman" w:cs="Times New Roman"/>
          <w:sz w:val="24"/>
          <w:szCs w:val="24"/>
        </w:rPr>
        <w:t xml:space="preserve">nuo </w:t>
      </w:r>
      <w:r w:rsidR="001B01B4" w:rsidRPr="00B4267A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="001B01B4" w:rsidRPr="00B4267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B01B4" w:rsidRPr="00B4267A">
        <w:rPr>
          <w:rFonts w:ascii="Times New Roman" w:hAnsi="Times New Roman" w:cs="Times New Roman"/>
          <w:sz w:val="24"/>
          <w:szCs w:val="24"/>
        </w:rPr>
        <w:t>. kovo 31 d</w:t>
      </w:r>
      <w:r w:rsidR="00C0343D" w:rsidRPr="00B4267A">
        <w:rPr>
          <w:rFonts w:ascii="Times New Roman" w:hAnsi="Times New Roman" w:cs="Times New Roman"/>
          <w:sz w:val="24"/>
          <w:szCs w:val="24"/>
        </w:rPr>
        <w:t>.</w:t>
      </w:r>
    </w:p>
    <w:p w:rsidR="009E20F9" w:rsidRPr="005936CE" w:rsidRDefault="009E20F9" w:rsidP="009E2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0F9" w:rsidRPr="00824299" w:rsidRDefault="00824299" w:rsidP="00824299">
      <w:pPr>
        <w:widowControl w:val="0"/>
        <w:tabs>
          <w:tab w:val="left" w:pos="536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J. Biliūno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 xml:space="preserve">. 46, LT-29371 Debeikiai, </w:t>
      </w:r>
      <w:r w:rsidR="005936CE" w:rsidRPr="00824299">
        <w:rPr>
          <w:rFonts w:ascii="Times New Roman" w:hAnsi="Times New Roman" w:cs="Times New Roman"/>
          <w:sz w:val="24"/>
          <w:szCs w:val="24"/>
        </w:rPr>
        <w:t xml:space="preserve">Anykščių r. sav., </w:t>
      </w:r>
      <w:r w:rsidRPr="00824299">
        <w:rPr>
          <w:rFonts w:ascii="Times New Roman" w:hAnsi="Times New Roman" w:cs="Times New Roman"/>
          <w:sz w:val="24"/>
          <w:szCs w:val="24"/>
        </w:rPr>
        <w:t xml:space="preserve">tel. (8 381) 57 802, </w:t>
      </w:r>
      <w:proofErr w:type="spellStart"/>
      <w:r w:rsidR="005936CE" w:rsidRPr="0082429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936CE" w:rsidRPr="00824299">
        <w:rPr>
          <w:rFonts w:ascii="Times New Roman" w:hAnsi="Times New Roman" w:cs="Times New Roman"/>
          <w:sz w:val="24"/>
          <w:szCs w:val="24"/>
        </w:rPr>
        <w:t xml:space="preserve">. paštas </w:t>
      </w:r>
      <w:r w:rsidR="00B75D0F" w:rsidRPr="00B75D0F">
        <w:rPr>
          <w:rFonts w:ascii="Times New Roman" w:hAnsi="Times New Roman" w:cs="Times New Roman"/>
          <w:sz w:val="24"/>
          <w:szCs w:val="24"/>
        </w:rPr>
        <w:t>debeikiumokykla@gmail.com</w:t>
      </w:r>
      <w:r w:rsidR="005936CE" w:rsidRPr="00824299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824299">
        <w:rPr>
          <w:rFonts w:ascii="Times New Roman" w:eastAsia="Liberation Serif" w:hAnsi="Times New Roman" w:cs="Times New Roman"/>
          <w:sz w:val="24"/>
          <w:szCs w:val="24"/>
        </w:rPr>
        <w:t>juridinio asmens kodas – 190047591</w:t>
      </w:r>
      <w:r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5936CE" w:rsidRDefault="005936CE" w:rsidP="009E2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CE" w:rsidRPr="005936CE" w:rsidRDefault="00824299" w:rsidP="004A2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J. Tumo-Vaižganto </w:t>
      </w:r>
      <w:proofErr w:type="spellStart"/>
      <w:r w:rsidRPr="0082429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24299">
        <w:rPr>
          <w:rFonts w:ascii="Times New Roman" w:hAnsi="Times New Roman" w:cs="Times New Roman"/>
          <w:sz w:val="24"/>
          <w:szCs w:val="24"/>
        </w:rPr>
        <w:t xml:space="preserve">. 103, LT-29351 Svėdasai </w:t>
      </w:r>
      <w:r w:rsidR="005936CE">
        <w:rPr>
          <w:rFonts w:ascii="Times New Roman" w:hAnsi="Times New Roman" w:cs="Times New Roman"/>
          <w:sz w:val="24"/>
          <w:szCs w:val="24"/>
        </w:rPr>
        <w:t>Anykščių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36CE">
        <w:rPr>
          <w:rFonts w:ascii="Times New Roman" w:hAnsi="Times New Roman" w:cs="Times New Roman"/>
          <w:sz w:val="24"/>
          <w:szCs w:val="24"/>
        </w:rPr>
        <w:t>, tel. 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CE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) 57 206 , (8 381) 57 3</w:t>
      </w:r>
      <w:r w:rsidRPr="00824299">
        <w:rPr>
          <w:rFonts w:ascii="Times New Roman" w:hAnsi="Times New Roman" w:cs="Times New Roman"/>
          <w:sz w:val="24"/>
          <w:szCs w:val="24"/>
        </w:rPr>
        <w:t>06</w:t>
      </w:r>
      <w:r w:rsidR="00593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6C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936CE">
        <w:rPr>
          <w:rFonts w:ascii="Times New Roman" w:hAnsi="Times New Roman" w:cs="Times New Roman"/>
          <w:sz w:val="24"/>
          <w:szCs w:val="24"/>
        </w:rPr>
        <w:t xml:space="preserve">. </w:t>
      </w:r>
      <w:r w:rsidR="005936CE" w:rsidRPr="00824299">
        <w:rPr>
          <w:rFonts w:ascii="Times New Roman" w:hAnsi="Times New Roman" w:cs="Times New Roman"/>
          <w:sz w:val="24"/>
          <w:szCs w:val="24"/>
        </w:rPr>
        <w:t xml:space="preserve">paštas </w:t>
      </w:r>
      <w:hyperlink r:id="rId6" w:history="1">
        <w:r w:rsidRPr="0082429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svedasu.mokykla@gmail.com</w:t>
        </w:r>
      </w:hyperlink>
      <w:r w:rsidR="005936CE" w:rsidRPr="00824299">
        <w:rPr>
          <w:rFonts w:ascii="Times New Roman" w:hAnsi="Times New Roman" w:cs="Times New Roman"/>
          <w:sz w:val="24"/>
          <w:szCs w:val="24"/>
        </w:rPr>
        <w:t xml:space="preserve">, </w:t>
      </w:r>
      <w:r w:rsidRPr="00824299">
        <w:rPr>
          <w:rFonts w:ascii="Times New Roman" w:hAnsi="Times New Roman" w:cs="Times New Roman"/>
          <w:sz w:val="24"/>
          <w:szCs w:val="24"/>
        </w:rPr>
        <w:t>jur</w:t>
      </w:r>
      <w:r>
        <w:rPr>
          <w:rFonts w:ascii="Times New Roman" w:hAnsi="Times New Roman" w:cs="Times New Roman"/>
          <w:sz w:val="24"/>
          <w:szCs w:val="24"/>
        </w:rPr>
        <w:t>idinio asmens kodas – 190048540.</w:t>
      </w:r>
    </w:p>
    <w:p w:rsidR="00C676EF" w:rsidRPr="005936CE" w:rsidRDefault="00C676EF" w:rsidP="00A72ED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676EF" w:rsidRPr="00A72EDE" w:rsidRDefault="00C676EF" w:rsidP="00A72ED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C676EF" w:rsidRPr="00A72EDE" w:rsidSect="00DD39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67E"/>
    <w:multiLevelType w:val="multilevel"/>
    <w:tmpl w:val="1AF237D0"/>
    <w:lvl w:ilvl="0">
      <w:start w:val="3"/>
      <w:numFmt w:val="decimal"/>
      <w:lvlText w:val="%1."/>
      <w:lvlJc w:val="left"/>
      <w:pPr>
        <w:ind w:left="1533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1F41AC3"/>
    <w:multiLevelType w:val="hybridMultilevel"/>
    <w:tmpl w:val="523059C6"/>
    <w:lvl w:ilvl="0" w:tplc="4A96E26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DC"/>
    <w:rsid w:val="00186491"/>
    <w:rsid w:val="001B01B4"/>
    <w:rsid w:val="001E22D5"/>
    <w:rsid w:val="00284E4D"/>
    <w:rsid w:val="003975F6"/>
    <w:rsid w:val="004A24F2"/>
    <w:rsid w:val="0059289E"/>
    <w:rsid w:val="005936CE"/>
    <w:rsid w:val="0072786D"/>
    <w:rsid w:val="007C599C"/>
    <w:rsid w:val="00824299"/>
    <w:rsid w:val="008840D3"/>
    <w:rsid w:val="009138DC"/>
    <w:rsid w:val="009B2CD5"/>
    <w:rsid w:val="009E20F9"/>
    <w:rsid w:val="00A362DF"/>
    <w:rsid w:val="00A72EDE"/>
    <w:rsid w:val="00A86DF7"/>
    <w:rsid w:val="00B264AB"/>
    <w:rsid w:val="00B4267A"/>
    <w:rsid w:val="00B656D0"/>
    <w:rsid w:val="00B75D0F"/>
    <w:rsid w:val="00BF35B2"/>
    <w:rsid w:val="00C0343D"/>
    <w:rsid w:val="00C676EF"/>
    <w:rsid w:val="00D05187"/>
    <w:rsid w:val="00DD3935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2E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E20F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2E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E20F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dasu.mokyk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Direktorius</cp:lastModifiedBy>
  <cp:revision>2</cp:revision>
  <dcterms:created xsi:type="dcterms:W3CDTF">2020-03-18T09:59:00Z</dcterms:created>
  <dcterms:modified xsi:type="dcterms:W3CDTF">2020-03-18T09:59:00Z</dcterms:modified>
</cp:coreProperties>
</file>