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92" w:rsidRPr="0073703E" w:rsidRDefault="004A4D92" w:rsidP="004A4D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03E">
        <w:rPr>
          <w:rFonts w:ascii="Times New Roman" w:hAnsi="Times New Roman"/>
          <w:sz w:val="24"/>
          <w:szCs w:val="24"/>
        </w:rPr>
        <w:t>PATVIRTINTA</w:t>
      </w:r>
    </w:p>
    <w:p w:rsidR="004A4D92" w:rsidRPr="0073703E" w:rsidRDefault="004A4D92" w:rsidP="004A4D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703E">
        <w:rPr>
          <w:rFonts w:ascii="TimesNewRomanPSMT" w:hAnsi="TimesNewRomanPSMT" w:cs="TimesNewRomanPSMT"/>
          <w:sz w:val="24"/>
          <w:szCs w:val="24"/>
        </w:rPr>
        <w:t xml:space="preserve">Anykščių švietimo pagalbos tarnybos </w:t>
      </w:r>
      <w:r w:rsidRPr="0073703E">
        <w:rPr>
          <w:rFonts w:ascii="Times New Roman" w:hAnsi="Times New Roman"/>
          <w:sz w:val="24"/>
          <w:szCs w:val="24"/>
        </w:rPr>
        <w:t>direktoriaus</w:t>
      </w:r>
    </w:p>
    <w:p w:rsidR="004A4D92" w:rsidRDefault="004A4D92" w:rsidP="004A4D92">
      <w:pPr>
        <w:jc w:val="right"/>
        <w:rPr>
          <w:rFonts w:ascii="Times New Roman" w:hAnsi="Times New Roman"/>
          <w:sz w:val="24"/>
          <w:szCs w:val="24"/>
        </w:rPr>
      </w:pPr>
      <w:r w:rsidRPr="0073703E">
        <w:rPr>
          <w:rFonts w:ascii="Times New Roman" w:hAnsi="Times New Roman"/>
          <w:sz w:val="24"/>
          <w:szCs w:val="24"/>
        </w:rPr>
        <w:t>20</w:t>
      </w:r>
      <w:r w:rsidR="0073703E" w:rsidRPr="0073703E">
        <w:rPr>
          <w:rFonts w:ascii="Times New Roman" w:hAnsi="Times New Roman"/>
          <w:sz w:val="24"/>
          <w:szCs w:val="24"/>
        </w:rPr>
        <w:t>21</w:t>
      </w:r>
      <w:r w:rsidRPr="0073703E">
        <w:rPr>
          <w:rFonts w:ascii="Times New Roman" w:hAnsi="Times New Roman"/>
          <w:sz w:val="24"/>
          <w:szCs w:val="24"/>
        </w:rPr>
        <w:t xml:space="preserve"> m. </w:t>
      </w:r>
      <w:r w:rsidR="0073703E" w:rsidRPr="0073703E">
        <w:rPr>
          <w:rFonts w:ascii="Times New Roman" w:hAnsi="Times New Roman"/>
          <w:sz w:val="24"/>
          <w:szCs w:val="24"/>
        </w:rPr>
        <w:t>sausio 4</w:t>
      </w:r>
      <w:r w:rsidR="007F4E42" w:rsidRPr="0073703E">
        <w:rPr>
          <w:rFonts w:ascii="Times New Roman" w:hAnsi="Times New Roman"/>
          <w:sz w:val="24"/>
          <w:szCs w:val="24"/>
        </w:rPr>
        <w:t xml:space="preserve"> </w:t>
      </w:r>
      <w:r w:rsidRPr="0073703E">
        <w:rPr>
          <w:rFonts w:ascii="Times New Roman" w:hAnsi="Times New Roman"/>
          <w:sz w:val="24"/>
          <w:szCs w:val="24"/>
        </w:rPr>
        <w:t xml:space="preserve">d. </w:t>
      </w:r>
      <w:r w:rsidRPr="0073703E">
        <w:rPr>
          <w:rFonts w:ascii="TimesNewRomanPSMT" w:hAnsi="TimesNewRomanPSMT" w:cs="TimesNewRomanPSMT"/>
          <w:sz w:val="24"/>
          <w:szCs w:val="24"/>
        </w:rPr>
        <w:t xml:space="preserve">įsakymu Nr. </w:t>
      </w:r>
      <w:r w:rsidR="0073703E" w:rsidRPr="0073703E">
        <w:rPr>
          <w:rFonts w:ascii="TimesNewRomanPSMT" w:hAnsi="TimesNewRomanPSMT" w:cs="TimesNewRomanPSMT"/>
          <w:sz w:val="24"/>
          <w:szCs w:val="24"/>
        </w:rPr>
        <w:t>V-3</w:t>
      </w:r>
    </w:p>
    <w:p w:rsidR="004A4D92" w:rsidRPr="00271DC8" w:rsidRDefault="004A4D92" w:rsidP="004A4D92">
      <w:pPr>
        <w:jc w:val="right"/>
        <w:rPr>
          <w:rFonts w:ascii="Times New Roman" w:hAnsi="Times New Roman"/>
          <w:sz w:val="24"/>
          <w:szCs w:val="24"/>
        </w:rPr>
      </w:pPr>
    </w:p>
    <w:p w:rsidR="009A01EC" w:rsidRPr="00271DC8" w:rsidRDefault="004A4D92" w:rsidP="004A4D92">
      <w:pPr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 xml:space="preserve"> RESPUBLIKINIS PRIEŠMOKYKLINIO AMŽIAUS UGDYTINIŲ IR 1-4 KLASIŲ MOKINIŲ, TURINČIŲ SPECIALIŲJŲ UGDYMOSI POREIKIŲ, </w:t>
      </w:r>
    </w:p>
    <w:p w:rsidR="004A4D92" w:rsidRPr="00271DC8" w:rsidRDefault="009A01EC" w:rsidP="004A4D92">
      <w:pPr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 xml:space="preserve">KALBOS UGDYMO </w:t>
      </w:r>
      <w:r w:rsidR="0013592F" w:rsidRPr="00271DC8">
        <w:rPr>
          <w:rFonts w:ascii="Times New Roman" w:hAnsi="Times New Roman"/>
          <w:b/>
          <w:sz w:val="24"/>
          <w:szCs w:val="24"/>
        </w:rPr>
        <w:t>PROJEKTAS „</w:t>
      </w:r>
      <w:r w:rsidR="00C17111" w:rsidRPr="00271DC8">
        <w:rPr>
          <w:rFonts w:ascii="Times New Roman" w:hAnsi="Times New Roman"/>
          <w:b/>
          <w:sz w:val="24"/>
          <w:szCs w:val="24"/>
        </w:rPr>
        <w:t xml:space="preserve">ĮDOMIAUSIA </w:t>
      </w:r>
      <w:r w:rsidR="0013592F" w:rsidRPr="00271DC8">
        <w:rPr>
          <w:rFonts w:ascii="Times New Roman" w:hAnsi="Times New Roman"/>
          <w:b/>
          <w:sz w:val="24"/>
          <w:szCs w:val="24"/>
        </w:rPr>
        <w:t>ŽIEMOS PASAKA</w:t>
      </w:r>
      <w:r w:rsidR="004A4D92" w:rsidRPr="00271DC8">
        <w:rPr>
          <w:rFonts w:ascii="Times New Roman" w:hAnsi="Times New Roman"/>
          <w:b/>
          <w:sz w:val="24"/>
          <w:szCs w:val="24"/>
        </w:rPr>
        <w:t>“</w:t>
      </w:r>
    </w:p>
    <w:p w:rsidR="001B1EAB" w:rsidRDefault="004A4D92" w:rsidP="001B1EAB">
      <w:pPr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NUOSTATAI</w:t>
      </w:r>
    </w:p>
    <w:p w:rsidR="00E55B35" w:rsidRPr="00271DC8" w:rsidRDefault="00E55B35" w:rsidP="001B1E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I SKYRIUS</w:t>
      </w: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BENDROSIOS NUOSTATOS</w:t>
      </w: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1B1EAB" w:rsidP="001B1EAB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>Respublikinio</w:t>
      </w:r>
      <w:r w:rsidR="004A4D92" w:rsidRPr="00271DC8">
        <w:rPr>
          <w:rFonts w:ascii="Times New Roman" w:hAnsi="Times New Roman"/>
          <w:sz w:val="24"/>
          <w:szCs w:val="24"/>
        </w:rPr>
        <w:t xml:space="preserve"> priešmokyklinio amžiaus ugdytinių ir 1-4 klasių mokinių, turinčių specialiųjų ugdymosi poreikių, </w:t>
      </w:r>
      <w:r w:rsidR="009A01EC" w:rsidRPr="00271DC8">
        <w:rPr>
          <w:rFonts w:ascii="Times New Roman" w:hAnsi="Times New Roman"/>
          <w:sz w:val="24"/>
          <w:szCs w:val="24"/>
        </w:rPr>
        <w:t xml:space="preserve">kalbos ugydymo </w:t>
      </w:r>
      <w:r w:rsidR="00FB667E" w:rsidRPr="00271DC8">
        <w:rPr>
          <w:rFonts w:ascii="Times New Roman" w:hAnsi="Times New Roman"/>
          <w:sz w:val="24"/>
          <w:szCs w:val="24"/>
        </w:rPr>
        <w:t>projekto „Įdomiausia žiemos pasaka</w:t>
      </w:r>
      <w:r w:rsidR="004A4D92" w:rsidRPr="00271DC8">
        <w:rPr>
          <w:rFonts w:ascii="Times New Roman" w:hAnsi="Times New Roman"/>
          <w:sz w:val="24"/>
          <w:szCs w:val="24"/>
        </w:rPr>
        <w:t>“ (toliau – projekto)</w:t>
      </w:r>
      <w:r w:rsidRPr="00271DC8">
        <w:rPr>
          <w:rFonts w:ascii="Times New Roman" w:hAnsi="Times New Roman"/>
          <w:sz w:val="24"/>
          <w:szCs w:val="24"/>
        </w:rPr>
        <w:t xml:space="preserve"> nuostatai</w:t>
      </w:r>
      <w:r w:rsidR="004A4D92" w:rsidRPr="00271DC8">
        <w:rPr>
          <w:rFonts w:ascii="Times New Roman" w:hAnsi="Times New Roman"/>
          <w:sz w:val="24"/>
          <w:szCs w:val="24"/>
        </w:rPr>
        <w:t xml:space="preserve"> reglamentuoja projekto tikslą ir uždavinius, dalyvius, projekto organizavimo tvarką ir trukmę, reikalavimus kūrybiniams darbams, parodos organizavimo ir darbų vertinimo tvarką.</w:t>
      </w:r>
      <w:r w:rsidR="004A4D92" w:rsidRPr="00271D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A4D92" w:rsidRPr="00271DC8" w:rsidRDefault="004A4D92" w:rsidP="001B1EAB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Projekto organizatoriai: Anykščių švietimo pagalbos tarnyba, Anykščių r. Svėdasų Juozo Tumo-Vaižganto gimnazija, Anykščių lopšelis-darželis „Žilvitis“. </w:t>
      </w:r>
    </w:p>
    <w:p w:rsidR="00271510" w:rsidRPr="00271DC8" w:rsidRDefault="004A4D92" w:rsidP="0027151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Informacija apie projektą skelbiama Anykščių švietimo pagalbos tarnybos internetinėje svetainėje </w:t>
      </w:r>
      <w:hyperlink r:id="rId6" w:history="1">
        <w:r w:rsidR="0073703E" w:rsidRPr="009F3DAF">
          <w:rPr>
            <w:rStyle w:val="Hyperlink"/>
            <w:rFonts w:ascii="Times New Roman" w:eastAsiaTheme="majorEastAsia" w:hAnsi="Times New Roman"/>
            <w:sz w:val="24"/>
            <w:szCs w:val="24"/>
          </w:rPr>
          <w:t>www.anyksciuspt.lt</w:t>
        </w:r>
      </w:hyperlink>
      <w:r w:rsidR="0073703E">
        <w:rPr>
          <w:rFonts w:ascii="Times New Roman" w:eastAsiaTheme="majorEastAsia" w:hAnsi="Times New Roman"/>
          <w:sz w:val="24"/>
          <w:szCs w:val="24"/>
        </w:rPr>
        <w:t xml:space="preserve">, </w:t>
      </w:r>
      <w:r w:rsidRPr="00271DC8">
        <w:rPr>
          <w:rFonts w:ascii="Times New Roman" w:hAnsi="Times New Roman"/>
          <w:sz w:val="24"/>
          <w:szCs w:val="24"/>
        </w:rPr>
        <w:t xml:space="preserve">Anykščių lopšelio-darželio „Žilvitis“ internetinėje svetainėje </w:t>
      </w:r>
      <w:hyperlink r:id="rId7" w:history="1">
        <w:r w:rsidR="0073703E" w:rsidRPr="009F3DAF">
          <w:rPr>
            <w:rStyle w:val="Hyperlink"/>
            <w:rFonts w:ascii="Times New Roman" w:eastAsiaTheme="majorEastAsia" w:hAnsi="Times New Roman"/>
            <w:sz w:val="24"/>
            <w:szCs w:val="24"/>
          </w:rPr>
          <w:t>www.zilvitis.anyksciai.lm.lt</w:t>
        </w:r>
      </w:hyperlink>
      <w:r w:rsidR="0073703E">
        <w:rPr>
          <w:rFonts w:ascii="Times New Roman" w:eastAsiaTheme="majorEastAsia" w:hAnsi="Times New Roman"/>
          <w:sz w:val="24"/>
          <w:szCs w:val="24"/>
        </w:rPr>
        <w:t>,</w:t>
      </w:r>
      <w:r w:rsidR="0073703E">
        <w:rPr>
          <w:rFonts w:ascii="Times New Roman" w:hAnsi="Times New Roman"/>
          <w:sz w:val="24"/>
          <w:szCs w:val="24"/>
        </w:rPr>
        <w:t xml:space="preserve"> </w:t>
      </w:r>
      <w:r w:rsidRPr="00271DC8">
        <w:rPr>
          <w:rFonts w:ascii="Times New Roman" w:hAnsi="Times New Roman"/>
          <w:sz w:val="24"/>
          <w:szCs w:val="24"/>
        </w:rPr>
        <w:t xml:space="preserve">Anykščių rajono Svėdasų Juozo Tumo-Vaižganto gimnazijos internetinėje svetainėje </w:t>
      </w:r>
      <w:hyperlink r:id="rId8" w:history="1">
        <w:r w:rsidR="0073703E" w:rsidRPr="009F3DAF">
          <w:rPr>
            <w:rStyle w:val="Hyperlink"/>
            <w:rFonts w:ascii="Times New Roman" w:eastAsiaTheme="majorEastAsia" w:hAnsi="Times New Roman"/>
            <w:sz w:val="24"/>
            <w:szCs w:val="24"/>
          </w:rPr>
          <w:t>www.svedasai.anyksciai.lm.lt</w:t>
        </w:r>
      </w:hyperlink>
      <w:r w:rsidR="0073703E">
        <w:rPr>
          <w:rFonts w:ascii="Times New Roman" w:hAnsi="Times New Roman"/>
          <w:sz w:val="24"/>
          <w:szCs w:val="24"/>
        </w:rPr>
        <w:t>.</w:t>
      </w:r>
    </w:p>
    <w:p w:rsidR="00271510" w:rsidRPr="00271DC8" w:rsidRDefault="00271510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II SKYRIUS</w:t>
      </w: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TIKSLAS IR UŽDAVINIAI</w:t>
      </w: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Projekto tikslas</w:t>
      </w:r>
      <w:r w:rsidRPr="00271DC8">
        <w:rPr>
          <w:rFonts w:ascii="Times New Roman" w:hAnsi="Times New Roman"/>
          <w:sz w:val="24"/>
          <w:szCs w:val="24"/>
        </w:rPr>
        <w:t xml:space="preserve"> – ugdyti vaikų, turinčių specialiųjų ugdymosi poreikių, komunikavimo ir kūrybiškumo kompetencijas,</w:t>
      </w:r>
      <w:r w:rsidR="00C17111" w:rsidRPr="00271DC8">
        <w:rPr>
          <w:rFonts w:ascii="Times New Roman" w:hAnsi="Times New Roman"/>
          <w:sz w:val="24"/>
          <w:szCs w:val="24"/>
        </w:rPr>
        <w:t xml:space="preserve"> atliekant </w:t>
      </w:r>
      <w:r w:rsidR="00C17111" w:rsidRPr="00025EE5">
        <w:rPr>
          <w:rFonts w:ascii="Times New Roman" w:hAnsi="Times New Roman"/>
          <w:sz w:val="24"/>
          <w:szCs w:val="24"/>
        </w:rPr>
        <w:t>perskaitytų</w:t>
      </w:r>
      <w:r w:rsidR="00025EE5">
        <w:rPr>
          <w:rFonts w:ascii="Times New Roman" w:hAnsi="Times New Roman"/>
          <w:sz w:val="24"/>
          <w:szCs w:val="24"/>
        </w:rPr>
        <w:t>/</w:t>
      </w:r>
      <w:r w:rsidR="00025EE5" w:rsidRPr="00C20CF2">
        <w:rPr>
          <w:rFonts w:ascii="Times New Roman" w:hAnsi="Times New Roman"/>
          <w:sz w:val="24"/>
          <w:szCs w:val="24"/>
        </w:rPr>
        <w:t>išklausytų</w:t>
      </w:r>
      <w:r w:rsidR="00C17111" w:rsidRPr="00C20CF2">
        <w:rPr>
          <w:rFonts w:ascii="Times New Roman" w:hAnsi="Times New Roman"/>
          <w:sz w:val="24"/>
          <w:szCs w:val="24"/>
        </w:rPr>
        <w:t xml:space="preserve"> </w:t>
      </w:r>
      <w:r w:rsidR="00444856" w:rsidRPr="00C20CF2">
        <w:rPr>
          <w:rFonts w:ascii="Times New Roman" w:hAnsi="Times New Roman"/>
          <w:sz w:val="24"/>
          <w:szCs w:val="24"/>
        </w:rPr>
        <w:t>žiemos</w:t>
      </w:r>
      <w:r w:rsidR="00444856">
        <w:rPr>
          <w:rFonts w:ascii="Times New Roman" w:hAnsi="Times New Roman"/>
          <w:sz w:val="24"/>
          <w:szCs w:val="24"/>
        </w:rPr>
        <w:t xml:space="preserve"> </w:t>
      </w:r>
      <w:r w:rsidR="00C17111" w:rsidRPr="00271DC8">
        <w:rPr>
          <w:rFonts w:ascii="Times New Roman" w:hAnsi="Times New Roman"/>
          <w:sz w:val="24"/>
          <w:szCs w:val="24"/>
        </w:rPr>
        <w:t xml:space="preserve">pasakų </w:t>
      </w:r>
      <w:r w:rsidRPr="00271DC8">
        <w:rPr>
          <w:rFonts w:ascii="Times New Roman" w:hAnsi="Times New Roman"/>
          <w:sz w:val="24"/>
          <w:szCs w:val="24"/>
        </w:rPr>
        <w:t xml:space="preserve">analizę. </w:t>
      </w:r>
    </w:p>
    <w:p w:rsidR="004A4D92" w:rsidRPr="00271DC8" w:rsidRDefault="004A4D92" w:rsidP="004A4D92">
      <w:pPr>
        <w:pStyle w:val="ListParagraph"/>
        <w:numPr>
          <w:ilvl w:val="0"/>
          <w:numId w:val="1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Projekto uždaviniai</w:t>
      </w:r>
      <w:r w:rsidRPr="00271DC8">
        <w:rPr>
          <w:rFonts w:ascii="Times New Roman" w:hAnsi="Times New Roman"/>
          <w:sz w:val="24"/>
          <w:szCs w:val="24"/>
        </w:rPr>
        <w:t>:</w:t>
      </w:r>
    </w:p>
    <w:p w:rsidR="004A4D92" w:rsidRPr="00271DC8" w:rsidRDefault="004A4D92" w:rsidP="004A4D92">
      <w:pPr>
        <w:pStyle w:val="ListParagraph"/>
        <w:numPr>
          <w:ilvl w:val="1"/>
          <w:numId w:val="1"/>
        </w:numPr>
        <w:spacing w:after="0"/>
        <w:ind w:left="0" w:firstLine="27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plėtoti mokytojų ir švietimo pagalbos specialistų bendradarbiavimą, dalijimąsi gerąja darbo  patirtimi, ugdant specialiųjų poreikių vaikus. </w:t>
      </w:r>
    </w:p>
    <w:p w:rsidR="009A01EC" w:rsidRPr="00271DC8" w:rsidRDefault="0013592F" w:rsidP="004A4D92">
      <w:pPr>
        <w:numPr>
          <w:ilvl w:val="1"/>
          <w:numId w:val="1"/>
        </w:numPr>
        <w:spacing w:after="0"/>
        <w:ind w:left="0" w:firstLine="27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Ugdyti </w:t>
      </w:r>
      <w:r w:rsidR="00F46F17" w:rsidRPr="00271DC8">
        <w:rPr>
          <w:rFonts w:ascii="Times New Roman" w:hAnsi="Times New Roman"/>
          <w:sz w:val="24"/>
          <w:szCs w:val="24"/>
        </w:rPr>
        <w:t xml:space="preserve">regimąjį ir </w:t>
      </w:r>
      <w:r w:rsidRPr="00271DC8">
        <w:rPr>
          <w:rFonts w:ascii="Times New Roman" w:hAnsi="Times New Roman"/>
          <w:sz w:val="24"/>
          <w:szCs w:val="24"/>
        </w:rPr>
        <w:t xml:space="preserve">girdimąjį suvokimą, plėtoti </w:t>
      </w:r>
      <w:r w:rsidR="009A01EC" w:rsidRPr="00271DC8">
        <w:rPr>
          <w:rFonts w:ascii="Times New Roman" w:hAnsi="Times New Roman"/>
          <w:sz w:val="24"/>
          <w:szCs w:val="24"/>
        </w:rPr>
        <w:t xml:space="preserve">žodyną ir </w:t>
      </w:r>
      <w:r w:rsidR="004A4D92" w:rsidRPr="00271DC8">
        <w:rPr>
          <w:rFonts w:ascii="Times New Roman" w:hAnsi="Times New Roman"/>
          <w:sz w:val="24"/>
          <w:szCs w:val="24"/>
        </w:rPr>
        <w:t>riš</w:t>
      </w:r>
      <w:r w:rsidR="009A01EC" w:rsidRPr="00271DC8">
        <w:rPr>
          <w:rFonts w:ascii="Times New Roman" w:hAnsi="Times New Roman"/>
          <w:sz w:val="24"/>
          <w:szCs w:val="24"/>
        </w:rPr>
        <w:t>lią</w:t>
      </w:r>
      <w:r w:rsidRPr="00271DC8">
        <w:rPr>
          <w:rFonts w:ascii="Times New Roman" w:hAnsi="Times New Roman"/>
          <w:sz w:val="24"/>
          <w:szCs w:val="24"/>
        </w:rPr>
        <w:t>ją</w:t>
      </w:r>
      <w:r w:rsidR="009A01EC" w:rsidRPr="00271DC8">
        <w:rPr>
          <w:rFonts w:ascii="Times New Roman" w:hAnsi="Times New Roman"/>
          <w:sz w:val="24"/>
          <w:szCs w:val="24"/>
        </w:rPr>
        <w:t xml:space="preserve"> kalbą.</w:t>
      </w:r>
    </w:p>
    <w:p w:rsidR="009A01EC" w:rsidRPr="00271DC8" w:rsidRDefault="00471F85" w:rsidP="004A4D92">
      <w:pPr>
        <w:numPr>
          <w:ilvl w:val="1"/>
          <w:numId w:val="1"/>
        </w:numPr>
        <w:spacing w:after="0"/>
        <w:ind w:left="0" w:firstLine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Lavinti</w:t>
      </w:r>
      <w:r w:rsidR="00F46F17" w:rsidRPr="00271DC8">
        <w:rPr>
          <w:rFonts w:ascii="Times New Roman" w:hAnsi="Times New Roman"/>
          <w:sz w:val="24"/>
          <w:szCs w:val="24"/>
        </w:rPr>
        <w:t xml:space="preserve"> </w:t>
      </w:r>
      <w:r w:rsidR="0013592F" w:rsidRPr="00271DC8">
        <w:rPr>
          <w:rFonts w:ascii="Times New Roman" w:hAnsi="Times New Roman"/>
          <w:sz w:val="24"/>
          <w:szCs w:val="24"/>
        </w:rPr>
        <w:t>pažintinius procesus.</w:t>
      </w:r>
    </w:p>
    <w:p w:rsidR="004A4D92" w:rsidRPr="00271DC8" w:rsidRDefault="000C781D" w:rsidP="004A4D92">
      <w:pPr>
        <w:numPr>
          <w:ilvl w:val="1"/>
          <w:numId w:val="1"/>
        </w:numPr>
        <w:spacing w:after="0"/>
        <w:ind w:left="0" w:firstLine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A4D92" w:rsidRPr="00271DC8">
        <w:rPr>
          <w:rFonts w:ascii="Times New Roman" w:hAnsi="Times New Roman"/>
          <w:sz w:val="24"/>
          <w:szCs w:val="24"/>
        </w:rPr>
        <w:t xml:space="preserve">tskleisti vaikų </w:t>
      </w:r>
      <w:r w:rsidR="0013592F" w:rsidRPr="00271DC8">
        <w:rPr>
          <w:rFonts w:ascii="Times New Roman" w:hAnsi="Times New Roman"/>
          <w:sz w:val="24"/>
          <w:szCs w:val="24"/>
        </w:rPr>
        <w:t>meninius gebėjimus</w:t>
      </w:r>
      <w:r w:rsidR="004A4D92" w:rsidRPr="00271DC8">
        <w:rPr>
          <w:rFonts w:ascii="Times New Roman" w:hAnsi="Times New Roman"/>
          <w:sz w:val="24"/>
          <w:szCs w:val="24"/>
        </w:rPr>
        <w:t>, panaudojant įvairias dailės</w:t>
      </w:r>
      <w:r w:rsidR="0013592F" w:rsidRPr="00271DC8">
        <w:rPr>
          <w:rFonts w:ascii="Times New Roman" w:hAnsi="Times New Roman"/>
          <w:sz w:val="24"/>
          <w:szCs w:val="24"/>
        </w:rPr>
        <w:t xml:space="preserve"> technikas, nupiešti perskaitytos</w:t>
      </w:r>
      <w:r w:rsidR="00444856">
        <w:rPr>
          <w:rFonts w:ascii="Times New Roman" w:hAnsi="Times New Roman"/>
          <w:sz w:val="24"/>
          <w:szCs w:val="24"/>
        </w:rPr>
        <w:t>/</w:t>
      </w:r>
      <w:r w:rsidR="00025EE5" w:rsidRPr="00C20CF2">
        <w:rPr>
          <w:rFonts w:ascii="Times New Roman" w:hAnsi="Times New Roman"/>
          <w:sz w:val="24"/>
          <w:szCs w:val="24"/>
        </w:rPr>
        <w:t>klausytos</w:t>
      </w:r>
      <w:r w:rsidR="0013592F" w:rsidRPr="00C20CF2">
        <w:rPr>
          <w:rFonts w:ascii="Times New Roman" w:hAnsi="Times New Roman"/>
          <w:sz w:val="24"/>
          <w:szCs w:val="24"/>
        </w:rPr>
        <w:t xml:space="preserve"> </w:t>
      </w:r>
      <w:r w:rsidRPr="00C20CF2">
        <w:rPr>
          <w:rFonts w:ascii="Times New Roman" w:hAnsi="Times New Roman"/>
          <w:sz w:val="24"/>
          <w:szCs w:val="24"/>
        </w:rPr>
        <w:t>įdomiausios</w:t>
      </w:r>
      <w:r w:rsidR="00F46F17" w:rsidRPr="00271DC8">
        <w:rPr>
          <w:rFonts w:ascii="Times New Roman" w:hAnsi="Times New Roman"/>
          <w:sz w:val="24"/>
          <w:szCs w:val="24"/>
        </w:rPr>
        <w:t xml:space="preserve"> </w:t>
      </w:r>
      <w:r w:rsidR="00444856" w:rsidRPr="00025EE5">
        <w:rPr>
          <w:rFonts w:ascii="Times New Roman" w:hAnsi="Times New Roman"/>
          <w:sz w:val="24"/>
          <w:szCs w:val="24"/>
        </w:rPr>
        <w:t xml:space="preserve">žiemos </w:t>
      </w:r>
      <w:r w:rsidR="0013592F" w:rsidRPr="00025EE5">
        <w:rPr>
          <w:rFonts w:ascii="Times New Roman" w:hAnsi="Times New Roman"/>
          <w:sz w:val="24"/>
          <w:szCs w:val="24"/>
        </w:rPr>
        <w:t>pasakos</w:t>
      </w:r>
      <w:r w:rsidR="0013592F" w:rsidRPr="00271DC8">
        <w:rPr>
          <w:rFonts w:ascii="Times New Roman" w:hAnsi="Times New Roman"/>
          <w:sz w:val="24"/>
          <w:szCs w:val="24"/>
        </w:rPr>
        <w:t xml:space="preserve"> piešinį.</w:t>
      </w:r>
    </w:p>
    <w:p w:rsidR="001B1EAB" w:rsidRPr="00271DC8" w:rsidRDefault="001B1EAB" w:rsidP="002715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1510" w:rsidRPr="00271DC8" w:rsidRDefault="00271510" w:rsidP="002715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1510" w:rsidRPr="00271DC8" w:rsidRDefault="00271510" w:rsidP="002715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pStyle w:val="ListParagraph"/>
        <w:spacing w:after="0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lastRenderedPageBreak/>
        <w:t xml:space="preserve">III SKYRIUS </w:t>
      </w: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DALYVIAI</w:t>
      </w: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1B1EAB">
      <w:pPr>
        <w:pStyle w:val="ListParagraph"/>
        <w:numPr>
          <w:ilvl w:val="0"/>
          <w:numId w:val="1"/>
        </w:numPr>
        <w:ind w:left="180" w:firstLine="18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Projekte </w:t>
      </w:r>
      <w:r w:rsidR="001B1EAB" w:rsidRPr="00271DC8">
        <w:rPr>
          <w:rFonts w:ascii="Times New Roman" w:hAnsi="Times New Roman"/>
          <w:sz w:val="24"/>
          <w:szCs w:val="24"/>
        </w:rPr>
        <w:t>kviečiami dalyvauti</w:t>
      </w:r>
      <w:r w:rsidRPr="00271DC8">
        <w:rPr>
          <w:rFonts w:ascii="Times New Roman" w:hAnsi="Times New Roman"/>
          <w:sz w:val="24"/>
          <w:szCs w:val="24"/>
        </w:rPr>
        <w:t xml:space="preserve"> priešmokyklinio amžiaus ugdytiniai </w:t>
      </w:r>
      <w:r w:rsidR="001B1EAB" w:rsidRPr="00271DC8">
        <w:rPr>
          <w:rFonts w:ascii="Times New Roman" w:hAnsi="Times New Roman"/>
          <w:sz w:val="24"/>
          <w:szCs w:val="24"/>
        </w:rPr>
        <w:t>ir 1-4</w:t>
      </w:r>
      <w:r w:rsidRPr="00271DC8">
        <w:rPr>
          <w:rFonts w:ascii="Times New Roman" w:hAnsi="Times New Roman"/>
          <w:sz w:val="24"/>
          <w:szCs w:val="24"/>
        </w:rPr>
        <w:t xml:space="preserve"> klasių mokiniai, turintys nedidelių ar vidutinių specialiųjų ugdymosi poreikių.</w:t>
      </w:r>
    </w:p>
    <w:p w:rsidR="004A4D92" w:rsidRPr="00271DC8" w:rsidRDefault="004A4D92" w:rsidP="001B1EAB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Ugdytinius projektui ruošia mokytojai, švietimo pagalbos specialistai. </w:t>
      </w:r>
    </w:p>
    <w:p w:rsidR="00471F85" w:rsidRDefault="00471F85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IV SKYRIUS</w:t>
      </w: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PROJEKTO ORGANIZAVIMO TVARKA IR TRUKMĖ</w:t>
      </w: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pStyle w:val="ListParagraph"/>
        <w:numPr>
          <w:ilvl w:val="0"/>
          <w:numId w:val="1"/>
        </w:numPr>
        <w:ind w:left="630" w:hanging="27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  Projekto trukmė – nuo </w:t>
      </w:r>
      <w:r w:rsidRPr="00271DC8">
        <w:rPr>
          <w:rFonts w:ascii="Times New Roman" w:hAnsi="Times New Roman"/>
          <w:b/>
          <w:sz w:val="24"/>
          <w:szCs w:val="24"/>
        </w:rPr>
        <w:t>202</w:t>
      </w:r>
      <w:r w:rsidR="001B1EAB" w:rsidRPr="00271DC8">
        <w:rPr>
          <w:rFonts w:ascii="Times New Roman" w:hAnsi="Times New Roman"/>
          <w:b/>
          <w:sz w:val="24"/>
          <w:szCs w:val="24"/>
        </w:rPr>
        <w:t>1</w:t>
      </w:r>
      <w:r w:rsidRPr="00271DC8">
        <w:rPr>
          <w:rFonts w:ascii="Times New Roman" w:hAnsi="Times New Roman"/>
          <w:b/>
          <w:sz w:val="24"/>
          <w:szCs w:val="24"/>
        </w:rPr>
        <w:t xml:space="preserve"> m. </w:t>
      </w:r>
      <w:r w:rsidR="001B1EAB" w:rsidRPr="00271DC8">
        <w:rPr>
          <w:rFonts w:ascii="Times New Roman" w:hAnsi="Times New Roman"/>
          <w:b/>
          <w:sz w:val="24"/>
          <w:szCs w:val="24"/>
        </w:rPr>
        <w:t>sausio 4</w:t>
      </w:r>
      <w:r w:rsidRPr="00271DC8">
        <w:rPr>
          <w:rFonts w:ascii="Times New Roman" w:hAnsi="Times New Roman"/>
          <w:b/>
          <w:sz w:val="24"/>
          <w:szCs w:val="24"/>
        </w:rPr>
        <w:t xml:space="preserve"> d. </w:t>
      </w:r>
      <w:r w:rsidRPr="00271DC8">
        <w:rPr>
          <w:rFonts w:ascii="Times New Roman" w:hAnsi="Times New Roman"/>
          <w:sz w:val="24"/>
          <w:szCs w:val="24"/>
        </w:rPr>
        <w:t>iki</w:t>
      </w:r>
      <w:r w:rsidRPr="00271DC8">
        <w:rPr>
          <w:rFonts w:ascii="Times New Roman" w:hAnsi="Times New Roman"/>
          <w:b/>
          <w:sz w:val="24"/>
          <w:szCs w:val="24"/>
        </w:rPr>
        <w:t xml:space="preserve"> 202</w:t>
      </w:r>
      <w:r w:rsidR="001B1EAB" w:rsidRPr="00271DC8">
        <w:rPr>
          <w:rFonts w:ascii="Times New Roman" w:hAnsi="Times New Roman"/>
          <w:b/>
          <w:sz w:val="24"/>
          <w:szCs w:val="24"/>
        </w:rPr>
        <w:t>1</w:t>
      </w:r>
      <w:r w:rsidRPr="00271DC8">
        <w:rPr>
          <w:rFonts w:ascii="Times New Roman" w:hAnsi="Times New Roman"/>
          <w:b/>
          <w:sz w:val="24"/>
          <w:szCs w:val="24"/>
        </w:rPr>
        <w:t xml:space="preserve"> m. </w:t>
      </w:r>
      <w:r w:rsidR="001B1EAB" w:rsidRPr="00271DC8">
        <w:rPr>
          <w:rFonts w:ascii="Times New Roman" w:hAnsi="Times New Roman"/>
          <w:b/>
          <w:sz w:val="24"/>
          <w:szCs w:val="24"/>
        </w:rPr>
        <w:t>kovo 5</w:t>
      </w:r>
      <w:r w:rsidRPr="00271DC8">
        <w:rPr>
          <w:rFonts w:ascii="Times New Roman" w:hAnsi="Times New Roman"/>
          <w:b/>
          <w:sz w:val="24"/>
          <w:szCs w:val="24"/>
        </w:rPr>
        <w:t xml:space="preserve"> d.</w:t>
      </w:r>
    </w:p>
    <w:p w:rsidR="004C3519" w:rsidRPr="004C3519" w:rsidRDefault="004A4D92" w:rsidP="004C3519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>Projekt</w:t>
      </w:r>
      <w:r w:rsidR="00461558" w:rsidRPr="00271DC8">
        <w:rPr>
          <w:rFonts w:ascii="Times New Roman" w:hAnsi="Times New Roman"/>
          <w:sz w:val="24"/>
          <w:szCs w:val="24"/>
        </w:rPr>
        <w:t>o</w:t>
      </w:r>
      <w:r w:rsidRPr="00271DC8">
        <w:rPr>
          <w:rFonts w:ascii="Times New Roman" w:hAnsi="Times New Roman"/>
          <w:sz w:val="24"/>
          <w:szCs w:val="24"/>
        </w:rPr>
        <w:t xml:space="preserve"> </w:t>
      </w:r>
      <w:r w:rsidR="00461558" w:rsidRPr="00271DC8">
        <w:rPr>
          <w:rFonts w:ascii="Times New Roman" w:hAnsi="Times New Roman"/>
          <w:sz w:val="24"/>
          <w:szCs w:val="24"/>
        </w:rPr>
        <w:t>organizavimas</w:t>
      </w:r>
      <w:r w:rsidRPr="00271DC8">
        <w:rPr>
          <w:rFonts w:ascii="Times New Roman" w:hAnsi="Times New Roman"/>
          <w:sz w:val="24"/>
          <w:szCs w:val="24"/>
        </w:rPr>
        <w:t>:</w:t>
      </w:r>
    </w:p>
    <w:p w:rsidR="00E91466" w:rsidRPr="00025EE5" w:rsidRDefault="00461558" w:rsidP="0046155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5EE5">
        <w:rPr>
          <w:rFonts w:ascii="Times New Roman" w:hAnsi="Times New Roman"/>
          <w:sz w:val="24"/>
          <w:szCs w:val="24"/>
        </w:rPr>
        <w:t xml:space="preserve">mokytojai, švietimo pagalbos specialistai parenka </w:t>
      </w:r>
      <w:r w:rsidR="00C17111" w:rsidRPr="00025EE5">
        <w:rPr>
          <w:rFonts w:ascii="Times New Roman" w:hAnsi="Times New Roman"/>
          <w:sz w:val="24"/>
          <w:szCs w:val="24"/>
        </w:rPr>
        <w:t xml:space="preserve">pasakų apie žiemą </w:t>
      </w:r>
      <w:r w:rsidRPr="00025EE5">
        <w:rPr>
          <w:rFonts w:ascii="Times New Roman" w:hAnsi="Times New Roman"/>
          <w:sz w:val="24"/>
          <w:szCs w:val="24"/>
        </w:rPr>
        <w:t>ir kartu su vaikais</w:t>
      </w:r>
      <w:r w:rsidRPr="00E91466">
        <w:rPr>
          <w:rFonts w:ascii="Times New Roman" w:hAnsi="Times New Roman"/>
          <w:sz w:val="24"/>
          <w:szCs w:val="24"/>
        </w:rPr>
        <w:t xml:space="preserve">/mokiniais jas </w:t>
      </w:r>
      <w:r w:rsidRPr="00025EE5">
        <w:rPr>
          <w:rFonts w:ascii="Times New Roman" w:hAnsi="Times New Roman"/>
          <w:sz w:val="24"/>
          <w:szCs w:val="24"/>
        </w:rPr>
        <w:t>skaito</w:t>
      </w:r>
      <w:r w:rsidR="00511DB0" w:rsidRPr="00025EE5">
        <w:rPr>
          <w:rFonts w:ascii="Times New Roman" w:hAnsi="Times New Roman"/>
          <w:sz w:val="24"/>
          <w:szCs w:val="24"/>
        </w:rPr>
        <w:t xml:space="preserve"> </w:t>
      </w:r>
      <w:r w:rsidR="00E91466" w:rsidRPr="00025EE5">
        <w:rPr>
          <w:rFonts w:ascii="Times New Roman" w:hAnsi="Times New Roman"/>
          <w:sz w:val="24"/>
          <w:szCs w:val="24"/>
        </w:rPr>
        <w:t xml:space="preserve">arba </w:t>
      </w:r>
      <w:r w:rsidR="00025EE5" w:rsidRPr="00025EE5">
        <w:rPr>
          <w:rFonts w:ascii="Times New Roman" w:hAnsi="Times New Roman"/>
          <w:sz w:val="24"/>
          <w:szCs w:val="24"/>
        </w:rPr>
        <w:t xml:space="preserve">klausosi </w:t>
      </w:r>
      <w:r w:rsidR="00025EE5" w:rsidRPr="00C20CF2">
        <w:rPr>
          <w:rFonts w:ascii="Times New Roman" w:hAnsi="Times New Roman"/>
          <w:sz w:val="24"/>
          <w:szCs w:val="24"/>
        </w:rPr>
        <w:t>audio įrašų</w:t>
      </w:r>
      <w:r w:rsidR="00E91466" w:rsidRPr="00C20CF2">
        <w:rPr>
          <w:rFonts w:ascii="Times New Roman" w:hAnsi="Times New Roman"/>
          <w:sz w:val="24"/>
          <w:szCs w:val="24"/>
        </w:rPr>
        <w:t>.</w:t>
      </w:r>
    </w:p>
    <w:p w:rsidR="00461558" w:rsidRPr="00025EE5" w:rsidRDefault="0062491C" w:rsidP="0046155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5EE5">
        <w:rPr>
          <w:rFonts w:ascii="Times New Roman" w:hAnsi="Times New Roman"/>
          <w:sz w:val="24"/>
          <w:szCs w:val="24"/>
        </w:rPr>
        <w:t>p</w:t>
      </w:r>
      <w:r w:rsidR="00E91466" w:rsidRPr="00025EE5">
        <w:rPr>
          <w:rFonts w:ascii="Times New Roman" w:hAnsi="Times New Roman"/>
          <w:sz w:val="24"/>
          <w:szCs w:val="24"/>
        </w:rPr>
        <w:t>asirinktą</w:t>
      </w:r>
      <w:r w:rsidRPr="00025EE5">
        <w:rPr>
          <w:rFonts w:ascii="Times New Roman" w:hAnsi="Times New Roman"/>
          <w:sz w:val="24"/>
          <w:szCs w:val="24"/>
        </w:rPr>
        <w:t xml:space="preserve"> įdomiausią žiemos </w:t>
      </w:r>
      <w:r w:rsidR="00E91466" w:rsidRPr="00025EE5">
        <w:rPr>
          <w:rFonts w:ascii="Times New Roman" w:hAnsi="Times New Roman"/>
          <w:sz w:val="24"/>
          <w:szCs w:val="24"/>
        </w:rPr>
        <w:t>pasaką</w:t>
      </w:r>
      <w:r w:rsidRPr="00025EE5">
        <w:rPr>
          <w:rFonts w:ascii="Times New Roman" w:hAnsi="Times New Roman"/>
          <w:sz w:val="24"/>
          <w:szCs w:val="24"/>
        </w:rPr>
        <w:t xml:space="preserve"> aptaria</w:t>
      </w:r>
      <w:r w:rsidR="00461558" w:rsidRPr="00025EE5">
        <w:rPr>
          <w:rFonts w:ascii="Times New Roman" w:hAnsi="Times New Roman"/>
          <w:sz w:val="24"/>
          <w:szCs w:val="24"/>
        </w:rPr>
        <w:t xml:space="preserve">, </w:t>
      </w:r>
      <w:r w:rsidRPr="00025EE5">
        <w:rPr>
          <w:rFonts w:ascii="Times New Roman" w:hAnsi="Times New Roman"/>
          <w:sz w:val="24"/>
          <w:szCs w:val="24"/>
        </w:rPr>
        <w:t>analizuoja, moko</w:t>
      </w:r>
      <w:r w:rsidR="00C17111" w:rsidRPr="00025EE5">
        <w:rPr>
          <w:rFonts w:ascii="Times New Roman" w:hAnsi="Times New Roman"/>
          <w:sz w:val="24"/>
          <w:szCs w:val="24"/>
        </w:rPr>
        <w:t xml:space="preserve"> vaikus</w:t>
      </w:r>
      <w:r w:rsidR="0053406D" w:rsidRPr="00025EE5">
        <w:rPr>
          <w:rFonts w:ascii="Times New Roman" w:hAnsi="Times New Roman"/>
          <w:sz w:val="24"/>
          <w:szCs w:val="24"/>
        </w:rPr>
        <w:t xml:space="preserve"> žodžiu nuos</w:t>
      </w:r>
      <w:r w:rsidR="00C17111" w:rsidRPr="00025EE5">
        <w:rPr>
          <w:rFonts w:ascii="Times New Roman" w:hAnsi="Times New Roman"/>
          <w:sz w:val="24"/>
          <w:szCs w:val="24"/>
        </w:rPr>
        <w:t xml:space="preserve">ekliai </w:t>
      </w:r>
      <w:r w:rsidR="00E91466" w:rsidRPr="00025EE5">
        <w:rPr>
          <w:rFonts w:ascii="Times New Roman" w:hAnsi="Times New Roman"/>
          <w:sz w:val="24"/>
          <w:szCs w:val="24"/>
        </w:rPr>
        <w:t>atkurti įvykių seką, apibūdinti veikėjus.</w:t>
      </w:r>
    </w:p>
    <w:p w:rsidR="004C3519" w:rsidRPr="00F26510" w:rsidRDefault="0062491C" w:rsidP="00F2651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25EE5">
        <w:rPr>
          <w:rFonts w:ascii="Times New Roman" w:hAnsi="Times New Roman"/>
          <w:sz w:val="24"/>
          <w:szCs w:val="24"/>
        </w:rPr>
        <w:t>įdomiausios pasakos</w:t>
      </w:r>
      <w:r w:rsidR="00461558" w:rsidRPr="00025EE5">
        <w:rPr>
          <w:rFonts w:ascii="Times New Roman" w:hAnsi="Times New Roman"/>
          <w:sz w:val="24"/>
          <w:szCs w:val="24"/>
        </w:rPr>
        <w:t xml:space="preserve"> </w:t>
      </w:r>
      <w:r w:rsidR="006834A4" w:rsidRPr="00025EE5">
        <w:rPr>
          <w:rFonts w:ascii="Times New Roman" w:hAnsi="Times New Roman"/>
          <w:sz w:val="24"/>
          <w:szCs w:val="24"/>
        </w:rPr>
        <w:t xml:space="preserve">apie žiemą </w:t>
      </w:r>
      <w:r w:rsidRPr="00025EE5">
        <w:rPr>
          <w:rFonts w:ascii="Times New Roman" w:hAnsi="Times New Roman"/>
          <w:sz w:val="24"/>
          <w:szCs w:val="24"/>
        </w:rPr>
        <w:t>piešinį vaikai/mokiniai</w:t>
      </w:r>
      <w:r w:rsidR="00025EE5">
        <w:rPr>
          <w:rFonts w:ascii="Times New Roman" w:hAnsi="Times New Roman"/>
          <w:sz w:val="24"/>
          <w:szCs w:val="24"/>
        </w:rPr>
        <w:t>,</w:t>
      </w:r>
      <w:r w:rsidRPr="00025EE5">
        <w:rPr>
          <w:rFonts w:ascii="Times New Roman" w:hAnsi="Times New Roman"/>
          <w:sz w:val="24"/>
          <w:szCs w:val="24"/>
        </w:rPr>
        <w:t xml:space="preserve"> </w:t>
      </w:r>
      <w:r w:rsidR="00461558" w:rsidRPr="00025EE5">
        <w:rPr>
          <w:rFonts w:ascii="Times New Roman" w:hAnsi="Times New Roman"/>
          <w:sz w:val="24"/>
          <w:szCs w:val="24"/>
        </w:rPr>
        <w:t xml:space="preserve">pasirinktomis dailės priemonėmis bei technika, </w:t>
      </w:r>
      <w:r w:rsidRPr="00025EE5">
        <w:rPr>
          <w:rFonts w:ascii="Times New Roman" w:hAnsi="Times New Roman"/>
          <w:sz w:val="24"/>
          <w:szCs w:val="24"/>
        </w:rPr>
        <w:t>nupiešia</w:t>
      </w:r>
      <w:r w:rsidR="00461558" w:rsidRPr="00025EE5">
        <w:rPr>
          <w:rFonts w:ascii="Times New Roman" w:hAnsi="Times New Roman"/>
          <w:sz w:val="24"/>
          <w:szCs w:val="24"/>
        </w:rPr>
        <w:t xml:space="preserve"> A4 formato lape</w:t>
      </w:r>
      <w:r w:rsidR="00461558" w:rsidRPr="00271DC8">
        <w:rPr>
          <w:rFonts w:ascii="Times New Roman" w:hAnsi="Times New Roman"/>
          <w:sz w:val="24"/>
          <w:szCs w:val="24"/>
        </w:rPr>
        <w:t>.</w:t>
      </w:r>
      <w:r w:rsidR="00FB2D99" w:rsidRPr="00271DC8">
        <w:rPr>
          <w:rFonts w:ascii="Times New Roman" w:hAnsi="Times New Roman"/>
          <w:sz w:val="24"/>
          <w:szCs w:val="24"/>
        </w:rPr>
        <w:t xml:space="preserve"> </w:t>
      </w:r>
    </w:p>
    <w:p w:rsidR="00271510" w:rsidRPr="00271DC8" w:rsidRDefault="00271510" w:rsidP="004A4D92">
      <w:pPr>
        <w:pStyle w:val="ListParagraph"/>
        <w:spacing w:after="0"/>
        <w:ind w:hanging="630"/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pStyle w:val="ListParagraph"/>
        <w:spacing w:after="0"/>
        <w:ind w:hanging="63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V SKYRIUS</w:t>
      </w:r>
    </w:p>
    <w:p w:rsidR="004A4D92" w:rsidRPr="00271DC8" w:rsidRDefault="004A4D92" w:rsidP="004A4D92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 xml:space="preserve">REIKALAVIMAI KŪRYBINIAM DARBUI </w:t>
      </w:r>
    </w:p>
    <w:p w:rsidR="004A4D92" w:rsidRPr="00271DC8" w:rsidRDefault="004A4D92" w:rsidP="004A4D9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62491C" w:rsidP="004A4D92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="Times New Roman" w:hAnsi="Times New Roman"/>
          <w:sz w:val="24"/>
          <w:szCs w:val="24"/>
        </w:rPr>
      </w:pPr>
      <w:r w:rsidRPr="00025EE5">
        <w:rPr>
          <w:rFonts w:ascii="Times New Roman" w:hAnsi="Times New Roman"/>
          <w:sz w:val="24"/>
          <w:szCs w:val="24"/>
        </w:rPr>
        <w:t>Įdomiausios</w:t>
      </w:r>
      <w:r w:rsidR="00C17111" w:rsidRPr="00025EE5">
        <w:rPr>
          <w:rFonts w:ascii="Times New Roman" w:hAnsi="Times New Roman"/>
          <w:sz w:val="24"/>
          <w:szCs w:val="24"/>
        </w:rPr>
        <w:t xml:space="preserve"> </w:t>
      </w:r>
      <w:r w:rsidR="00D74255" w:rsidRPr="00025EE5">
        <w:rPr>
          <w:rFonts w:ascii="Times New Roman" w:hAnsi="Times New Roman"/>
          <w:sz w:val="24"/>
          <w:szCs w:val="24"/>
        </w:rPr>
        <w:t xml:space="preserve">žiemos </w:t>
      </w:r>
      <w:r w:rsidR="00C17111" w:rsidRPr="00025EE5">
        <w:rPr>
          <w:rFonts w:ascii="Times New Roman" w:hAnsi="Times New Roman"/>
          <w:sz w:val="24"/>
          <w:szCs w:val="24"/>
        </w:rPr>
        <w:t>pasakos</w:t>
      </w:r>
      <w:r w:rsidR="004A4D92" w:rsidRPr="00271DC8">
        <w:rPr>
          <w:rFonts w:ascii="Times New Roman" w:hAnsi="Times New Roman"/>
          <w:sz w:val="24"/>
          <w:szCs w:val="24"/>
        </w:rPr>
        <w:t xml:space="preserve"> piešinys pateikiamas A4 formato lape</w:t>
      </w:r>
      <w:r w:rsidR="0053406D" w:rsidRPr="00271DC8">
        <w:rPr>
          <w:rFonts w:ascii="Times New Roman" w:hAnsi="Times New Roman"/>
          <w:sz w:val="24"/>
          <w:szCs w:val="24"/>
        </w:rPr>
        <w:t xml:space="preserve"> įvairiomis dailės priemonėmis bei technika.</w:t>
      </w:r>
    </w:p>
    <w:p w:rsidR="00B37835" w:rsidRPr="00271DC8" w:rsidRDefault="005D418F" w:rsidP="004A4D92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>Skenuotą piešinį</w:t>
      </w:r>
      <w:r w:rsidR="006834A4" w:rsidRPr="00271DC8">
        <w:rPr>
          <w:rFonts w:ascii="Times New Roman" w:hAnsi="Times New Roman"/>
          <w:sz w:val="24"/>
          <w:szCs w:val="24"/>
        </w:rPr>
        <w:t xml:space="preserve"> </w:t>
      </w:r>
      <w:r w:rsidR="00271510" w:rsidRPr="00271DC8">
        <w:rPr>
          <w:rFonts w:ascii="Times New Roman" w:hAnsi="Times New Roman"/>
          <w:sz w:val="24"/>
          <w:szCs w:val="24"/>
        </w:rPr>
        <w:t>atsiųsti nurodytu</w:t>
      </w:r>
      <w:r w:rsidR="00C17111" w:rsidRPr="00271DC8">
        <w:rPr>
          <w:rFonts w:ascii="Times New Roman" w:hAnsi="Times New Roman"/>
          <w:sz w:val="24"/>
          <w:szCs w:val="24"/>
        </w:rPr>
        <w:t xml:space="preserve"> adresu. </w:t>
      </w:r>
    </w:p>
    <w:p w:rsidR="0053406D" w:rsidRPr="00271DC8" w:rsidRDefault="00025EE5" w:rsidP="004A4D92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Dalyvaujantys </w:t>
      </w:r>
      <w:r w:rsidR="0053406D" w:rsidRPr="00271DC8">
        <w:rPr>
          <w:rFonts w:ascii="Times New Roman" w:hAnsi="Times New Roman"/>
          <w:sz w:val="24"/>
          <w:szCs w:val="24"/>
        </w:rPr>
        <w:t>mokytojai, švietimo pagalbos</w:t>
      </w:r>
      <w:r>
        <w:rPr>
          <w:rFonts w:ascii="Times New Roman" w:hAnsi="Times New Roman"/>
          <w:sz w:val="24"/>
          <w:szCs w:val="24"/>
        </w:rPr>
        <w:t xml:space="preserve"> specialistai </w:t>
      </w:r>
      <w:r w:rsidR="00271510" w:rsidRPr="00271DC8">
        <w:rPr>
          <w:rFonts w:ascii="Times New Roman" w:hAnsi="Times New Roman"/>
          <w:sz w:val="24"/>
          <w:szCs w:val="24"/>
        </w:rPr>
        <w:t>užpildo dalyvio an</w:t>
      </w:r>
      <w:r w:rsidR="00271DC8" w:rsidRPr="00271DC8">
        <w:rPr>
          <w:rFonts w:ascii="Times New Roman" w:hAnsi="Times New Roman"/>
          <w:sz w:val="24"/>
          <w:szCs w:val="24"/>
        </w:rPr>
        <w:t>ketą (priedas Nr.1).</w:t>
      </w:r>
    </w:p>
    <w:p w:rsidR="004A4D92" w:rsidRPr="00271DC8" w:rsidRDefault="00025EE5" w:rsidP="00271DC8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7835" w:rsidRPr="00271DC8">
        <w:rPr>
          <w:rFonts w:ascii="Times New Roman" w:hAnsi="Times New Roman"/>
          <w:sz w:val="24"/>
          <w:szCs w:val="24"/>
        </w:rPr>
        <w:t xml:space="preserve">Skenuotus kūrybinius darbus ir </w:t>
      </w:r>
      <w:r w:rsidR="00271DC8" w:rsidRPr="00271DC8">
        <w:rPr>
          <w:rFonts w:ascii="Times New Roman" w:hAnsi="Times New Roman"/>
          <w:sz w:val="24"/>
          <w:szCs w:val="24"/>
        </w:rPr>
        <w:t xml:space="preserve">„Word“ formatu užpildytą </w:t>
      </w:r>
      <w:r w:rsidR="00B37835" w:rsidRPr="00271DC8">
        <w:rPr>
          <w:rFonts w:ascii="Times New Roman" w:hAnsi="Times New Roman"/>
          <w:sz w:val="24"/>
          <w:szCs w:val="24"/>
        </w:rPr>
        <w:t>dalyvio anketą</w:t>
      </w:r>
      <w:r w:rsidR="000C781D">
        <w:rPr>
          <w:rFonts w:ascii="Times New Roman" w:hAnsi="Times New Roman"/>
          <w:sz w:val="24"/>
          <w:szCs w:val="24"/>
        </w:rPr>
        <w:t xml:space="preserve"> (1 priedas)</w:t>
      </w:r>
      <w:r w:rsidR="00271DC8" w:rsidRPr="00271DC8">
        <w:rPr>
          <w:rFonts w:ascii="Times New Roman" w:hAnsi="Times New Roman"/>
          <w:sz w:val="24"/>
          <w:szCs w:val="24"/>
        </w:rPr>
        <w:t xml:space="preserve"> </w:t>
      </w:r>
      <w:r w:rsidR="00B37835" w:rsidRPr="00271DC8">
        <w:rPr>
          <w:rFonts w:ascii="Times New Roman" w:hAnsi="Times New Roman"/>
          <w:sz w:val="24"/>
          <w:szCs w:val="24"/>
        </w:rPr>
        <w:t xml:space="preserve">pateikti iki </w:t>
      </w:r>
      <w:r w:rsidR="00B37835" w:rsidRPr="00271DC8">
        <w:rPr>
          <w:rFonts w:ascii="Times New Roman" w:hAnsi="Times New Roman"/>
          <w:b/>
          <w:sz w:val="24"/>
          <w:szCs w:val="24"/>
        </w:rPr>
        <w:t>2021 m. kovo 5 d.</w:t>
      </w:r>
      <w:r w:rsidR="00B37835" w:rsidRPr="00271DC8">
        <w:rPr>
          <w:rFonts w:ascii="Times New Roman" w:hAnsi="Times New Roman"/>
          <w:sz w:val="24"/>
          <w:szCs w:val="24"/>
        </w:rPr>
        <w:t xml:space="preserve"> el.p. </w:t>
      </w:r>
      <w:hyperlink r:id="rId9" w:history="1">
        <w:r w:rsidR="0073703E" w:rsidRPr="009F3DAF">
          <w:rPr>
            <w:rStyle w:val="Hyperlink"/>
            <w:rFonts w:ascii="Times New Roman" w:hAnsi="Times New Roman"/>
            <w:sz w:val="24"/>
            <w:szCs w:val="24"/>
          </w:rPr>
          <w:t>logopede.zilvitis</w:t>
        </w:r>
        <w:r w:rsidR="0073703E" w:rsidRPr="009F3DAF">
          <w:rPr>
            <w:rStyle w:val="Hyperlink"/>
            <w:rFonts w:ascii="Times New Roman" w:hAnsi="Times New Roman"/>
            <w:sz w:val="24"/>
            <w:szCs w:val="24"/>
            <w:lang w:val="en-US"/>
          </w:rPr>
          <w:t>@gmail.com</w:t>
        </w:r>
      </w:hyperlink>
      <w:r w:rsidR="0073703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7835" w:rsidRPr="00271DC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1DC8" w:rsidRPr="00271DC8" w:rsidRDefault="004A4D92" w:rsidP="00271DC8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Įstaiga gali atsiųsti ne daugiau 3 darbų. </w:t>
      </w:r>
    </w:p>
    <w:p w:rsidR="00271DC8" w:rsidRPr="00271DC8" w:rsidRDefault="00271DC8" w:rsidP="004A4D92">
      <w:pPr>
        <w:pStyle w:val="ListParagraph"/>
        <w:spacing w:after="0"/>
        <w:ind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pStyle w:val="ListParagraph"/>
        <w:spacing w:after="0"/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VI SKYRIUS</w:t>
      </w:r>
    </w:p>
    <w:p w:rsidR="004A4D92" w:rsidRPr="00271DC8" w:rsidRDefault="004A4D92" w:rsidP="004A4D92">
      <w:pPr>
        <w:pStyle w:val="ListParagraph"/>
        <w:spacing w:after="0"/>
        <w:ind w:hanging="63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PARODOS ORGANIZAVIMO TVARKA</w:t>
      </w:r>
    </w:p>
    <w:p w:rsidR="004A4D92" w:rsidRPr="00271DC8" w:rsidRDefault="004A4D92" w:rsidP="004A4D92">
      <w:pPr>
        <w:pStyle w:val="ListParagraph"/>
        <w:spacing w:after="0"/>
        <w:ind w:hanging="630"/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Parodai pateikiami estetiški, tvarkingi ir reikalavimus atitinkantys darbai. </w:t>
      </w:r>
    </w:p>
    <w:p w:rsidR="004A4D92" w:rsidRPr="00271DC8" w:rsidRDefault="004A4D92" w:rsidP="004A4D92">
      <w:pPr>
        <w:pStyle w:val="ListParagraph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>Darbai bus eksponuojami</w:t>
      </w:r>
      <w:r w:rsidR="00B37835" w:rsidRPr="00271DC8">
        <w:rPr>
          <w:rFonts w:ascii="Times New Roman" w:hAnsi="Times New Roman"/>
          <w:sz w:val="24"/>
          <w:szCs w:val="24"/>
        </w:rPr>
        <w:t xml:space="preserve"> virtualioje </w:t>
      </w:r>
      <w:r w:rsidR="00B37835" w:rsidRPr="00471F85">
        <w:rPr>
          <w:rFonts w:ascii="Times New Roman" w:hAnsi="Times New Roman"/>
          <w:i/>
          <w:sz w:val="24"/>
          <w:szCs w:val="24"/>
        </w:rPr>
        <w:t>www.emaze.com</w:t>
      </w:r>
      <w:r w:rsidR="00B37835" w:rsidRPr="00271DC8">
        <w:rPr>
          <w:rFonts w:ascii="Times New Roman" w:hAnsi="Times New Roman"/>
          <w:sz w:val="24"/>
          <w:szCs w:val="24"/>
        </w:rPr>
        <w:t xml:space="preserve"> aplinkoje </w:t>
      </w:r>
      <w:r w:rsidR="00B37835" w:rsidRPr="00271DC8">
        <w:rPr>
          <w:rFonts w:ascii="Times New Roman" w:hAnsi="Times New Roman"/>
          <w:b/>
          <w:sz w:val="24"/>
          <w:szCs w:val="24"/>
          <w:u w:val="single"/>
        </w:rPr>
        <w:t>nuo 2021 m. kovo 29 d. iki 2021 m. balandžio 30 d.</w:t>
      </w:r>
    </w:p>
    <w:p w:rsidR="004A4D92" w:rsidRPr="0073703E" w:rsidRDefault="004A4D92" w:rsidP="0073703E">
      <w:pPr>
        <w:pStyle w:val="ListParagraph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Informacija apie projektą teikiama el.p. </w:t>
      </w:r>
      <w:hyperlink r:id="rId10" w:history="1">
        <w:r w:rsidR="0073703E" w:rsidRPr="009F3DAF">
          <w:rPr>
            <w:rStyle w:val="Hyperlink"/>
            <w:rFonts w:ascii="Times New Roman" w:eastAsiaTheme="majorEastAsia" w:hAnsi="Times New Roman"/>
            <w:sz w:val="24"/>
            <w:szCs w:val="24"/>
          </w:rPr>
          <w:t>raimondak2</w:t>
        </w:r>
        <w:r w:rsidR="0073703E" w:rsidRPr="009F3DAF">
          <w:rPr>
            <w:rStyle w:val="Hyperlink"/>
            <w:rFonts w:ascii="Times New Roman" w:eastAsiaTheme="majorEastAsia" w:hAnsi="Times New Roman"/>
            <w:sz w:val="24"/>
            <w:szCs w:val="24"/>
            <w:lang w:val="en-US"/>
          </w:rPr>
          <w:t>@gmail.com</w:t>
        </w:r>
      </w:hyperlink>
      <w:r w:rsidR="0073703E">
        <w:rPr>
          <w:rFonts w:ascii="Times New Roman" w:hAnsi="Times New Roman"/>
          <w:sz w:val="24"/>
          <w:szCs w:val="24"/>
          <w:lang w:val="en-US"/>
        </w:rPr>
        <w:t>,</w:t>
      </w:r>
      <w:r w:rsidRPr="00271D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1DC8">
        <w:rPr>
          <w:rFonts w:ascii="Times New Roman" w:hAnsi="Times New Roman"/>
          <w:sz w:val="24"/>
          <w:szCs w:val="24"/>
          <w:lang w:val="en-US"/>
        </w:rPr>
        <w:t>Raimonda</w:t>
      </w:r>
      <w:proofErr w:type="spellEnd"/>
      <w:r w:rsidRPr="00271D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1DC8">
        <w:rPr>
          <w:rFonts w:ascii="Times New Roman" w:hAnsi="Times New Roman"/>
          <w:sz w:val="24"/>
          <w:szCs w:val="24"/>
          <w:lang w:val="en-US"/>
        </w:rPr>
        <w:t>Kirvėlienė</w:t>
      </w:r>
      <w:proofErr w:type="spellEnd"/>
      <w:r w:rsidRPr="00271DC8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1" w:history="1">
        <w:r w:rsidR="0073703E" w:rsidRPr="009F3DAF">
          <w:rPr>
            <w:rStyle w:val="Hyperlink"/>
            <w:rFonts w:ascii="Times New Roman" w:eastAsiaTheme="majorEastAsia" w:hAnsi="Times New Roman"/>
            <w:sz w:val="24"/>
            <w:szCs w:val="24"/>
          </w:rPr>
          <w:t>logopede.zilvitis</w:t>
        </w:r>
        <w:r w:rsidR="0073703E" w:rsidRPr="009F3DAF">
          <w:rPr>
            <w:rStyle w:val="Hyperlink"/>
            <w:rFonts w:ascii="Times New Roman" w:eastAsiaTheme="majorEastAsia" w:hAnsi="Times New Roman"/>
            <w:sz w:val="24"/>
            <w:szCs w:val="24"/>
            <w:lang w:val="en-US"/>
          </w:rPr>
          <w:t>@gmail.com</w:t>
        </w:r>
      </w:hyperlink>
      <w:r w:rsidR="0073703E">
        <w:rPr>
          <w:rFonts w:ascii="Times New Roman" w:eastAsiaTheme="majorEastAsia" w:hAnsi="Times New Roman"/>
          <w:sz w:val="24"/>
          <w:szCs w:val="24"/>
          <w:lang w:val="en-US"/>
        </w:rPr>
        <w:t>,</w:t>
      </w:r>
      <w:r w:rsidRPr="007370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3703E">
        <w:rPr>
          <w:rFonts w:ascii="Times New Roman" w:hAnsi="Times New Roman"/>
          <w:sz w:val="24"/>
          <w:szCs w:val="24"/>
          <w:lang w:val="en-US"/>
        </w:rPr>
        <w:t>Viktorija</w:t>
      </w:r>
      <w:proofErr w:type="spellEnd"/>
      <w:r w:rsidRPr="007370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3703E">
        <w:rPr>
          <w:rFonts w:ascii="Times New Roman" w:hAnsi="Times New Roman"/>
          <w:sz w:val="24"/>
          <w:szCs w:val="24"/>
          <w:lang w:val="en-US"/>
        </w:rPr>
        <w:t>Jurkėnaitė</w:t>
      </w:r>
      <w:proofErr w:type="spellEnd"/>
      <w:r w:rsidRPr="0073703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651394" w:rsidRPr="00271DC8" w:rsidRDefault="00651394" w:rsidP="002715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1510" w:rsidRPr="00271DC8" w:rsidRDefault="00271510" w:rsidP="004A4D92">
      <w:pPr>
        <w:pStyle w:val="ListParagraph"/>
        <w:spacing w:after="0"/>
        <w:ind w:left="27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271510" w:rsidRPr="00271DC8" w:rsidRDefault="00271510" w:rsidP="004A4D92">
      <w:pPr>
        <w:pStyle w:val="ListParagraph"/>
        <w:spacing w:after="0"/>
        <w:ind w:left="27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271510" w:rsidRPr="00471F85" w:rsidRDefault="00271510" w:rsidP="00471F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pStyle w:val="ListParagraph"/>
        <w:spacing w:after="0"/>
        <w:ind w:left="270" w:hanging="18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lastRenderedPageBreak/>
        <w:t>VII SKYRIUS</w:t>
      </w:r>
    </w:p>
    <w:p w:rsidR="004A4D92" w:rsidRPr="00271DC8" w:rsidRDefault="004A4D92" w:rsidP="004A4D92">
      <w:pPr>
        <w:pStyle w:val="ListParagraph"/>
        <w:spacing w:after="0"/>
        <w:ind w:left="27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PROJEKTINIŲ DARBŲ VERTINIMO TVARKA</w:t>
      </w:r>
      <w:r w:rsidR="00313740" w:rsidRPr="00271DC8">
        <w:rPr>
          <w:rFonts w:ascii="Times New Roman" w:hAnsi="Times New Roman"/>
          <w:b/>
          <w:sz w:val="24"/>
          <w:szCs w:val="24"/>
        </w:rPr>
        <w:t xml:space="preserve"> </w:t>
      </w:r>
    </w:p>
    <w:p w:rsidR="00271510" w:rsidRPr="00271DC8" w:rsidRDefault="00271510" w:rsidP="004A4D92">
      <w:pPr>
        <w:pStyle w:val="ListParagraph"/>
        <w:spacing w:after="0"/>
        <w:ind w:left="270"/>
        <w:jc w:val="center"/>
        <w:rPr>
          <w:rFonts w:ascii="Times New Roman" w:hAnsi="Times New Roman"/>
          <w:b/>
          <w:sz w:val="24"/>
          <w:szCs w:val="24"/>
        </w:rPr>
      </w:pPr>
    </w:p>
    <w:p w:rsidR="00471F85" w:rsidRDefault="004A4D92" w:rsidP="00471F85">
      <w:pPr>
        <w:pStyle w:val="ListParagraph"/>
        <w:numPr>
          <w:ilvl w:val="0"/>
          <w:numId w:val="3"/>
        </w:numPr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>Vertinimo kriterijai:</w:t>
      </w:r>
    </w:p>
    <w:p w:rsidR="00471F85" w:rsidRDefault="00471F85" w:rsidP="00471F85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4A4D92" w:rsidRPr="00471F85">
        <w:rPr>
          <w:rFonts w:ascii="Times New Roman" w:hAnsi="Times New Roman"/>
          <w:sz w:val="24"/>
          <w:szCs w:val="24"/>
        </w:rPr>
        <w:t>ūrybiškiausiai atliktas darbas.</w:t>
      </w:r>
    </w:p>
    <w:p w:rsidR="00471F85" w:rsidRDefault="00471F85" w:rsidP="00471F85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A78BC" w:rsidRPr="00471F85">
        <w:rPr>
          <w:rFonts w:ascii="Times New Roman" w:hAnsi="Times New Roman"/>
          <w:sz w:val="24"/>
          <w:szCs w:val="24"/>
        </w:rPr>
        <w:t>riginaliausiai</w:t>
      </w:r>
      <w:r w:rsidR="004A4D92" w:rsidRPr="00471F85">
        <w:rPr>
          <w:rFonts w:ascii="Times New Roman" w:hAnsi="Times New Roman"/>
          <w:sz w:val="24"/>
          <w:szCs w:val="24"/>
        </w:rPr>
        <w:t xml:space="preserve"> atliktas darbas.</w:t>
      </w:r>
    </w:p>
    <w:p w:rsidR="004A4D92" w:rsidRPr="00471F85" w:rsidRDefault="00471F85" w:rsidP="00471F85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4A4D92" w:rsidRPr="00471F85">
        <w:rPr>
          <w:rFonts w:ascii="Times New Roman" w:hAnsi="Times New Roman"/>
          <w:sz w:val="24"/>
          <w:szCs w:val="24"/>
        </w:rPr>
        <w:t>stetiškiausiai atliktas darbas.</w:t>
      </w:r>
    </w:p>
    <w:p w:rsidR="00271510" w:rsidRPr="00271DC8" w:rsidRDefault="004A4D92" w:rsidP="00271510">
      <w:pPr>
        <w:pStyle w:val="ListParagraph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>Komisija pasilieka teisę skirti papildomas nominacijas.</w:t>
      </w:r>
    </w:p>
    <w:p w:rsidR="00336256" w:rsidRPr="00271DC8" w:rsidRDefault="00336256" w:rsidP="0027151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>23. Projektiniai darbai vertinami atsižvelgiant į vaikų/mokinių amžiaus grupes, klases.</w:t>
      </w:r>
    </w:p>
    <w:p w:rsidR="004A4D92" w:rsidRPr="00271DC8" w:rsidRDefault="00025EE5" w:rsidP="0027151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336256" w:rsidRPr="00271DC8">
        <w:rPr>
          <w:rFonts w:ascii="Times New Roman" w:hAnsi="Times New Roman"/>
          <w:sz w:val="24"/>
          <w:szCs w:val="24"/>
        </w:rPr>
        <w:t xml:space="preserve">Iš kiekvienos amžiaus grupės atrenkama po 3 geriausius darbus, atitinkančius vertinimo kriterijus. </w:t>
      </w:r>
    </w:p>
    <w:p w:rsidR="00271510" w:rsidRPr="00271DC8" w:rsidRDefault="00271510" w:rsidP="004A4D92">
      <w:pPr>
        <w:pStyle w:val="ListParagraph"/>
        <w:spacing w:after="0"/>
        <w:ind w:left="1230" w:hanging="1140"/>
        <w:jc w:val="center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pStyle w:val="ListParagraph"/>
        <w:spacing w:after="0"/>
        <w:ind w:left="1230" w:hanging="114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 xml:space="preserve">VIII SKYRIUS  </w:t>
      </w:r>
    </w:p>
    <w:p w:rsidR="004A4D92" w:rsidRPr="00271DC8" w:rsidRDefault="004A4D92" w:rsidP="004A4D92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71DC8">
        <w:rPr>
          <w:rFonts w:ascii="Times New Roman" w:hAnsi="Times New Roman"/>
          <w:b/>
          <w:sz w:val="24"/>
          <w:szCs w:val="24"/>
        </w:rPr>
        <w:t>PROJEKTINIŲ DARBŲ VERTINIMO KOMISIJA</w:t>
      </w:r>
    </w:p>
    <w:p w:rsidR="004A4D92" w:rsidRPr="00271DC8" w:rsidRDefault="004A4D92" w:rsidP="004A4D92">
      <w:pPr>
        <w:pStyle w:val="ListParagraph"/>
        <w:ind w:left="1230"/>
        <w:jc w:val="both"/>
        <w:rPr>
          <w:rFonts w:ascii="Times New Roman" w:hAnsi="Times New Roman"/>
          <w:b/>
          <w:sz w:val="24"/>
          <w:szCs w:val="24"/>
        </w:rPr>
      </w:pPr>
    </w:p>
    <w:p w:rsidR="004A4D92" w:rsidRPr="00271DC8" w:rsidRDefault="004A4D92" w:rsidP="004A4D92">
      <w:pPr>
        <w:pStyle w:val="ListParagraph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1DC8">
        <w:rPr>
          <w:rFonts w:ascii="Times New Roman" w:hAnsi="Times New Roman"/>
          <w:sz w:val="24"/>
          <w:szCs w:val="24"/>
        </w:rPr>
        <w:t xml:space="preserve">Projektinių darbų vertinimo komisija sudaroma iš projektą organizuojančių įstaigų vadovų, mokytojų ir švietimo pagalbos specialistų. </w:t>
      </w:r>
    </w:p>
    <w:p w:rsidR="00271510" w:rsidRPr="00271DC8" w:rsidRDefault="00271510" w:rsidP="004A4D92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71DC8">
        <w:rPr>
          <w:rFonts w:ascii="Times New Roman" w:hAnsi="Times New Roman"/>
          <w:b/>
          <w:sz w:val="24"/>
          <w:szCs w:val="24"/>
          <w:shd w:val="clear" w:color="auto" w:fill="FFFFFF"/>
        </w:rPr>
        <w:t>IX SKYRIUS</w:t>
      </w: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71DC8">
        <w:rPr>
          <w:rFonts w:ascii="Times New Roman" w:hAnsi="Times New Roman"/>
          <w:b/>
          <w:sz w:val="24"/>
          <w:szCs w:val="24"/>
          <w:shd w:val="clear" w:color="auto" w:fill="FFFFFF"/>
        </w:rPr>
        <w:t>BAIGIAMOSIOS NUOSTATOS</w:t>
      </w:r>
    </w:p>
    <w:p w:rsidR="004A4D92" w:rsidRPr="00271DC8" w:rsidRDefault="004A4D92" w:rsidP="004A4D92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A4D92" w:rsidRPr="00271DC8" w:rsidRDefault="004A4D92" w:rsidP="005D418F">
      <w:pPr>
        <w:pStyle w:val="ListParagraph"/>
        <w:numPr>
          <w:ilvl w:val="0"/>
          <w:numId w:val="3"/>
        </w:numPr>
        <w:ind w:left="0" w:firstLine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1DC8">
        <w:rPr>
          <w:rFonts w:ascii="Times New Roman" w:hAnsi="Times New Roman"/>
          <w:sz w:val="24"/>
          <w:szCs w:val="24"/>
          <w:shd w:val="clear" w:color="auto" w:fill="FFFFFF"/>
        </w:rPr>
        <w:t xml:space="preserve">Projekto organizatoriai pasilieka teisę gautą projekto medžiagą publikuoti savo įstaigų </w:t>
      </w:r>
      <w:r w:rsidR="007A78BC" w:rsidRPr="00271DC8">
        <w:rPr>
          <w:rFonts w:ascii="Times New Roman" w:hAnsi="Times New Roman"/>
          <w:sz w:val="24"/>
          <w:szCs w:val="24"/>
          <w:shd w:val="clear" w:color="auto" w:fill="FFFFFF"/>
        </w:rPr>
        <w:t xml:space="preserve">ir švietimo naujienų </w:t>
      </w:r>
      <w:r w:rsidRPr="00271DC8">
        <w:rPr>
          <w:rFonts w:ascii="Times New Roman" w:hAnsi="Times New Roman"/>
          <w:sz w:val="24"/>
          <w:szCs w:val="24"/>
          <w:shd w:val="clear" w:color="auto" w:fill="FFFFFF"/>
        </w:rPr>
        <w:t>svetainėse. Pateikdamas darbus, autorius tampa jos dalyviu bei sutinka, kad darbai, autorių asmens duomenys (vardas, amžius, klasė, įstaigos pavadinimas) būtų naudojami viešinimui.</w:t>
      </w:r>
    </w:p>
    <w:p w:rsidR="007A78BC" w:rsidRPr="00271DC8" w:rsidRDefault="007A78BC" w:rsidP="00271510">
      <w:pPr>
        <w:pStyle w:val="ListParagraph"/>
        <w:numPr>
          <w:ilvl w:val="0"/>
          <w:numId w:val="3"/>
        </w:numPr>
        <w:ind w:left="0" w:firstLine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1DC8">
        <w:rPr>
          <w:rFonts w:ascii="Times New Roman" w:hAnsi="Times New Roman"/>
          <w:sz w:val="24"/>
          <w:szCs w:val="24"/>
          <w:shd w:val="clear" w:color="auto" w:fill="FFFFFF"/>
        </w:rPr>
        <w:t>Geriausiai komisijos įver</w:t>
      </w:r>
      <w:r w:rsidR="00271510" w:rsidRPr="00271DC8">
        <w:rPr>
          <w:rFonts w:ascii="Times New Roman" w:hAnsi="Times New Roman"/>
          <w:sz w:val="24"/>
          <w:szCs w:val="24"/>
          <w:shd w:val="clear" w:color="auto" w:fill="FFFFFF"/>
        </w:rPr>
        <w:t xml:space="preserve">tinti dalyviai bus apdovanoti </w:t>
      </w:r>
      <w:r w:rsidRPr="00271DC8">
        <w:rPr>
          <w:rFonts w:ascii="Times New Roman" w:hAnsi="Times New Roman"/>
          <w:sz w:val="24"/>
          <w:szCs w:val="24"/>
          <w:shd w:val="clear" w:color="auto" w:fill="FFFFFF"/>
        </w:rPr>
        <w:t>Anykščių šv</w:t>
      </w:r>
      <w:r w:rsidR="00325890" w:rsidRPr="00271DC8">
        <w:rPr>
          <w:rFonts w:ascii="Times New Roman" w:hAnsi="Times New Roman"/>
          <w:sz w:val="24"/>
          <w:szCs w:val="24"/>
          <w:shd w:val="clear" w:color="auto" w:fill="FFFFFF"/>
        </w:rPr>
        <w:t>ieti</w:t>
      </w:r>
      <w:r w:rsidR="00471F85">
        <w:rPr>
          <w:rFonts w:ascii="Times New Roman" w:hAnsi="Times New Roman"/>
          <w:sz w:val="24"/>
          <w:szCs w:val="24"/>
          <w:shd w:val="clear" w:color="auto" w:fill="FFFFFF"/>
        </w:rPr>
        <w:t>mo pagalbos tarnybos diplomais.</w:t>
      </w:r>
    </w:p>
    <w:p w:rsidR="004A4D92" w:rsidRPr="00271DC8" w:rsidRDefault="004A4D92" w:rsidP="005D418F">
      <w:pPr>
        <w:pStyle w:val="ListParagraph"/>
        <w:numPr>
          <w:ilvl w:val="0"/>
          <w:numId w:val="3"/>
        </w:numPr>
        <w:ind w:left="0" w:firstLine="2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1DC8">
        <w:rPr>
          <w:rFonts w:ascii="Times New Roman" w:hAnsi="Times New Roman"/>
          <w:sz w:val="24"/>
          <w:szCs w:val="24"/>
        </w:rPr>
        <w:t>Mokytojams/švietimo pagalbos specialistams, dalyv</w:t>
      </w:r>
      <w:r w:rsidR="0073703E">
        <w:rPr>
          <w:rFonts w:ascii="Times New Roman" w:hAnsi="Times New Roman"/>
          <w:sz w:val="24"/>
          <w:szCs w:val="24"/>
        </w:rPr>
        <w:t>avusiems projekte, bus išduodamos</w:t>
      </w:r>
      <w:r w:rsidRPr="00271DC8">
        <w:rPr>
          <w:rFonts w:ascii="Times New Roman" w:hAnsi="Times New Roman"/>
          <w:sz w:val="24"/>
          <w:szCs w:val="24"/>
        </w:rPr>
        <w:t xml:space="preserve"> Anykščių švietimo pagalbos tarnybos pažymos už metodinę veiklą ir išsiųstos nurodytu el. paštu. </w:t>
      </w:r>
    </w:p>
    <w:p w:rsidR="004A4D92" w:rsidRPr="00271DC8" w:rsidRDefault="004A4D92" w:rsidP="004A4D92">
      <w:pPr>
        <w:pStyle w:val="ListParagraph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A4D92" w:rsidRPr="00271DC8" w:rsidRDefault="004A4D92" w:rsidP="004A4D92">
      <w:pPr>
        <w:pStyle w:val="ListParagraph"/>
        <w:ind w:left="0" w:firstLine="4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1DC8">
        <w:rPr>
          <w:rFonts w:ascii="Times New Roman" w:hAnsi="Times New Roman"/>
          <w:sz w:val="24"/>
          <w:szCs w:val="24"/>
          <w:shd w:val="clear" w:color="auto" w:fill="FFFFFF"/>
        </w:rPr>
        <w:t>Nuostatus parengė ir projektą koordinuoja Anykščių r. Svėdasų Juozo Tumo-Vaižganto</w:t>
      </w:r>
      <w:r w:rsidR="00E55B35">
        <w:rPr>
          <w:rFonts w:ascii="Times New Roman" w:hAnsi="Times New Roman"/>
          <w:sz w:val="24"/>
          <w:szCs w:val="24"/>
          <w:shd w:val="clear" w:color="auto" w:fill="FFFFFF"/>
        </w:rPr>
        <w:t xml:space="preserve"> gimnazijos logopedė </w:t>
      </w:r>
      <w:r w:rsidR="00F941AE">
        <w:rPr>
          <w:rFonts w:ascii="Times New Roman" w:hAnsi="Times New Roman"/>
          <w:sz w:val="24"/>
          <w:szCs w:val="24"/>
          <w:shd w:val="clear" w:color="auto" w:fill="FFFFFF"/>
        </w:rPr>
        <w:t>ekspertė</w:t>
      </w:r>
      <w:r w:rsidRPr="00271DC8">
        <w:rPr>
          <w:rFonts w:ascii="Times New Roman" w:hAnsi="Times New Roman"/>
          <w:sz w:val="24"/>
          <w:szCs w:val="24"/>
          <w:shd w:val="clear" w:color="auto" w:fill="FFFFFF"/>
        </w:rPr>
        <w:t xml:space="preserve"> Raimonda Kirvėlienė, Anykščių lopšelio-darželio „Žilvitis“ vyresnioji logopedė Viktorija Jurkėnaitė.</w:t>
      </w:r>
    </w:p>
    <w:p w:rsidR="004A4D92" w:rsidRPr="00271DC8" w:rsidRDefault="004A4D92" w:rsidP="004A4D92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A4D92" w:rsidRDefault="004A4D92" w:rsidP="004A4D92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51394" w:rsidRDefault="00651394" w:rsidP="004A4D92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51394" w:rsidRDefault="00651394" w:rsidP="004A4D92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0213" w:rsidRDefault="00600213" w:rsidP="004A4D92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9781C" w:rsidRDefault="0099781C" w:rsidP="004A4D92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71510" w:rsidRDefault="00271510" w:rsidP="00025EE5">
      <w:pPr>
        <w:rPr>
          <w:rFonts w:ascii="Times New Roman" w:hAnsi="Times New Roman"/>
          <w:color w:val="632423" w:themeColor="accent2" w:themeShade="80"/>
          <w:sz w:val="24"/>
          <w:szCs w:val="24"/>
          <w:highlight w:val="green"/>
        </w:rPr>
      </w:pPr>
    </w:p>
    <w:p w:rsidR="0058349F" w:rsidRDefault="00FB2D99" w:rsidP="004B09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3D1A">
        <w:rPr>
          <w:rFonts w:ascii="Times New Roman" w:hAnsi="Times New Roman"/>
          <w:sz w:val="24"/>
          <w:szCs w:val="24"/>
        </w:rPr>
        <w:lastRenderedPageBreak/>
        <w:t xml:space="preserve">Respublikinio </w:t>
      </w:r>
      <w:r w:rsidR="005C4C8B" w:rsidRPr="00ED3D1A">
        <w:rPr>
          <w:rFonts w:ascii="Times New Roman" w:hAnsi="Times New Roman"/>
          <w:sz w:val="24"/>
          <w:szCs w:val="24"/>
        </w:rPr>
        <w:t xml:space="preserve">kalbos ugdymo </w:t>
      </w:r>
      <w:r w:rsidR="00AE7B68" w:rsidRPr="00ED3D1A">
        <w:rPr>
          <w:rFonts w:ascii="Times New Roman" w:hAnsi="Times New Roman"/>
          <w:sz w:val="24"/>
          <w:szCs w:val="24"/>
        </w:rPr>
        <w:t>projekto</w:t>
      </w:r>
    </w:p>
    <w:p w:rsidR="00FB2D99" w:rsidRPr="00471F85" w:rsidRDefault="00AE7B68" w:rsidP="004B09E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71F85">
        <w:rPr>
          <w:rFonts w:ascii="Times New Roman" w:hAnsi="Times New Roman"/>
          <w:sz w:val="24"/>
          <w:szCs w:val="24"/>
        </w:rPr>
        <w:t>„Įdomiausia žiemos pasaka</w:t>
      </w:r>
      <w:r w:rsidR="00FB2D99" w:rsidRPr="00471F85">
        <w:rPr>
          <w:rFonts w:ascii="Times New Roman" w:hAnsi="Times New Roman"/>
          <w:sz w:val="24"/>
          <w:szCs w:val="24"/>
        </w:rPr>
        <w:t xml:space="preserve">“ nuostatų </w:t>
      </w:r>
    </w:p>
    <w:p w:rsidR="004A4D92" w:rsidRPr="00471F85" w:rsidRDefault="004A4D92" w:rsidP="004B09E5">
      <w:pPr>
        <w:spacing w:after="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471F85">
        <w:rPr>
          <w:rFonts w:ascii="Times New Roman" w:hAnsi="Times New Roman"/>
          <w:sz w:val="24"/>
          <w:szCs w:val="24"/>
          <w:shd w:val="clear" w:color="auto" w:fill="FFFFFF"/>
        </w:rPr>
        <w:t>1 priedas</w:t>
      </w:r>
    </w:p>
    <w:p w:rsidR="004A4D92" w:rsidRPr="00471F85" w:rsidRDefault="004A4D92" w:rsidP="004A4D92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B2D99" w:rsidRPr="00471F85" w:rsidRDefault="00FB2D99" w:rsidP="00FB2D99">
      <w:pPr>
        <w:jc w:val="center"/>
        <w:rPr>
          <w:rFonts w:ascii="Times New Roman" w:hAnsi="Times New Roman"/>
          <w:b/>
          <w:sz w:val="24"/>
          <w:szCs w:val="24"/>
        </w:rPr>
      </w:pPr>
      <w:r w:rsidRPr="00471F85">
        <w:rPr>
          <w:rFonts w:ascii="Times New Roman" w:hAnsi="Times New Roman"/>
          <w:b/>
          <w:sz w:val="24"/>
          <w:szCs w:val="24"/>
        </w:rPr>
        <w:t>RESPUBLIKINIO PRIEŠMOKYKLINIO AMŽIAUS UGDYTINIŲ IR 1-4 KLASIŲ MOKINIŲ, TURINČIŲ</w:t>
      </w:r>
      <w:r w:rsidR="0058349F">
        <w:rPr>
          <w:rFonts w:ascii="Times New Roman" w:hAnsi="Times New Roman"/>
          <w:b/>
          <w:sz w:val="24"/>
          <w:szCs w:val="24"/>
        </w:rPr>
        <w:t xml:space="preserve"> SPECIALIŲJŲ UGDYMOSI POREIKIŲ, </w:t>
      </w:r>
      <w:r w:rsidR="005C4C8B" w:rsidRPr="00471F85">
        <w:rPr>
          <w:rFonts w:ascii="Times New Roman" w:hAnsi="Times New Roman"/>
          <w:b/>
          <w:sz w:val="24"/>
          <w:szCs w:val="24"/>
        </w:rPr>
        <w:t xml:space="preserve">KALBOS UGDYMO </w:t>
      </w:r>
      <w:r w:rsidR="00AE7B68" w:rsidRPr="00471F85">
        <w:rPr>
          <w:rFonts w:ascii="Times New Roman" w:hAnsi="Times New Roman"/>
          <w:b/>
          <w:sz w:val="24"/>
          <w:szCs w:val="24"/>
        </w:rPr>
        <w:t>PROJEKTO „ĮDOMIAUSIA ŽIEMOS PASAKA</w:t>
      </w:r>
      <w:r w:rsidRPr="00471F85">
        <w:rPr>
          <w:rFonts w:ascii="Times New Roman" w:hAnsi="Times New Roman"/>
          <w:b/>
          <w:sz w:val="24"/>
          <w:szCs w:val="24"/>
        </w:rPr>
        <w:t>“</w:t>
      </w:r>
    </w:p>
    <w:p w:rsidR="004A4D92" w:rsidRPr="00471F85" w:rsidRDefault="004A4D92" w:rsidP="004A4D92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71F85">
        <w:rPr>
          <w:rFonts w:ascii="Times New Roman" w:hAnsi="Times New Roman"/>
          <w:b/>
          <w:sz w:val="24"/>
          <w:szCs w:val="24"/>
          <w:shd w:val="clear" w:color="auto" w:fill="FFFFFF"/>
        </w:rPr>
        <w:t>DALYVIO ANKETA</w:t>
      </w:r>
    </w:p>
    <w:p w:rsidR="004A4D92" w:rsidRPr="00471F85" w:rsidRDefault="004A4D92" w:rsidP="004A4D92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705"/>
        <w:gridCol w:w="5716"/>
      </w:tblGrid>
      <w:tr w:rsidR="004A4D92" w:rsidRPr="00471F85" w:rsidTr="00D424E5">
        <w:tc>
          <w:tcPr>
            <w:tcW w:w="4705" w:type="dxa"/>
          </w:tcPr>
          <w:p w:rsidR="004A4D92" w:rsidRPr="00471F85" w:rsidRDefault="004A4D92" w:rsidP="00ED479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1F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Įstaigos pavadinimas</w:t>
            </w:r>
          </w:p>
        </w:tc>
        <w:tc>
          <w:tcPr>
            <w:tcW w:w="5716" w:type="dxa"/>
          </w:tcPr>
          <w:p w:rsidR="004A4D92" w:rsidRPr="00471F85" w:rsidRDefault="004A4D92" w:rsidP="00ED479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A4D92" w:rsidRPr="00471F85" w:rsidTr="00D424E5">
        <w:tc>
          <w:tcPr>
            <w:tcW w:w="4705" w:type="dxa"/>
          </w:tcPr>
          <w:p w:rsidR="004A4D92" w:rsidRPr="00471F85" w:rsidRDefault="004A4D92" w:rsidP="00ED479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1F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Mokytojo/švietimo pagalbos specialisto vardas, pavardė, pareigos</w:t>
            </w:r>
          </w:p>
        </w:tc>
        <w:tc>
          <w:tcPr>
            <w:tcW w:w="5716" w:type="dxa"/>
          </w:tcPr>
          <w:p w:rsidR="004A4D92" w:rsidRPr="00471F85" w:rsidRDefault="004A4D92" w:rsidP="00ED479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A4D92" w:rsidRPr="00471F85" w:rsidTr="00D424E5">
        <w:tc>
          <w:tcPr>
            <w:tcW w:w="4705" w:type="dxa"/>
          </w:tcPr>
          <w:p w:rsidR="004A4D92" w:rsidRPr="00471F85" w:rsidRDefault="00FB2D99" w:rsidP="00471F85">
            <w:pPr>
              <w:spacing w:before="120" w:after="120" w:line="240" w:lineRule="auto"/>
              <w:ind w:left="369" w:hanging="36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1F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 Dalyvaujančio vaiko vardas, pavard</w:t>
            </w:r>
            <w:r w:rsidRPr="00ED3D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ė, klasė, amžius, </w:t>
            </w:r>
            <w:r w:rsidR="00AE7B68" w:rsidRPr="00ED3D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pasakos</w:t>
            </w:r>
            <w:r w:rsidRPr="00ED3D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pavadinimas.</w:t>
            </w:r>
          </w:p>
        </w:tc>
        <w:tc>
          <w:tcPr>
            <w:tcW w:w="5716" w:type="dxa"/>
          </w:tcPr>
          <w:p w:rsidR="004A4D92" w:rsidRPr="00471F85" w:rsidRDefault="004A4D92" w:rsidP="00ED479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B2D99" w:rsidRPr="00471F85" w:rsidTr="00D424E5">
        <w:tc>
          <w:tcPr>
            <w:tcW w:w="4705" w:type="dxa"/>
          </w:tcPr>
          <w:p w:rsidR="00FB2D99" w:rsidRPr="00471F85" w:rsidRDefault="00AE7B68" w:rsidP="00706DF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1F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Dalyvaujančio </w:t>
            </w:r>
            <w:r w:rsidRPr="00ED3D1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vaiko vardas, pavardė, klasė, amžius, pasakos</w:t>
            </w:r>
            <w:r w:rsidRPr="00471F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pavadinimas</w:t>
            </w:r>
          </w:p>
        </w:tc>
        <w:tc>
          <w:tcPr>
            <w:tcW w:w="5716" w:type="dxa"/>
          </w:tcPr>
          <w:p w:rsidR="00FB2D99" w:rsidRPr="00471F85" w:rsidRDefault="00FB2D99" w:rsidP="00ED479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424E5" w:rsidRPr="00471F85" w:rsidTr="00D424E5">
        <w:tc>
          <w:tcPr>
            <w:tcW w:w="4705" w:type="dxa"/>
          </w:tcPr>
          <w:p w:rsidR="00D424E5" w:rsidRPr="00471F85" w:rsidRDefault="00D424E5" w:rsidP="002715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9" w:hanging="369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1F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Dalyvaujančio vaiko vardas, pavardė, klasė, amžius, pasakos pavadinimas.</w:t>
            </w:r>
          </w:p>
        </w:tc>
        <w:tc>
          <w:tcPr>
            <w:tcW w:w="5716" w:type="dxa"/>
          </w:tcPr>
          <w:p w:rsidR="00D424E5" w:rsidRPr="00471F85" w:rsidRDefault="00D424E5" w:rsidP="00ED479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A4D92" w:rsidRPr="00471F85" w:rsidTr="00D424E5">
        <w:tc>
          <w:tcPr>
            <w:tcW w:w="4705" w:type="dxa"/>
          </w:tcPr>
          <w:p w:rsidR="004A4D92" w:rsidRPr="00471F85" w:rsidRDefault="004A4D92" w:rsidP="00ED479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1F8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Kontaktinis telefonas, el.paštas</w:t>
            </w:r>
          </w:p>
        </w:tc>
        <w:tc>
          <w:tcPr>
            <w:tcW w:w="5716" w:type="dxa"/>
          </w:tcPr>
          <w:p w:rsidR="004A4D92" w:rsidRPr="00471F85" w:rsidRDefault="004A4D92" w:rsidP="00ED479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3F3561" w:rsidRPr="00471F85" w:rsidRDefault="003F3561"/>
    <w:sectPr w:rsidR="003F3561" w:rsidRPr="00471F85" w:rsidSect="004A4D92">
      <w:pgSz w:w="12240" w:h="15840"/>
      <w:pgMar w:top="1080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371"/>
    <w:multiLevelType w:val="hybridMultilevel"/>
    <w:tmpl w:val="25381D3A"/>
    <w:lvl w:ilvl="0" w:tplc="6A12C06A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5077FB8"/>
    <w:multiLevelType w:val="hybridMultilevel"/>
    <w:tmpl w:val="F35E194C"/>
    <w:lvl w:ilvl="0" w:tplc="68002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D4D"/>
    <w:multiLevelType w:val="hybridMultilevel"/>
    <w:tmpl w:val="9F68D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5A5"/>
    <w:multiLevelType w:val="hybridMultilevel"/>
    <w:tmpl w:val="7ACC4AA6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61CD"/>
    <w:multiLevelType w:val="multilevel"/>
    <w:tmpl w:val="ADA87BE4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cs="Times New Roman" w:hint="default"/>
      </w:rPr>
    </w:lvl>
  </w:abstractNum>
  <w:abstractNum w:abstractNumId="5" w15:restartNumberingAfterBreak="0">
    <w:nsid w:val="1B802EB3"/>
    <w:multiLevelType w:val="hybridMultilevel"/>
    <w:tmpl w:val="81566448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965159A"/>
    <w:multiLevelType w:val="hybridMultilevel"/>
    <w:tmpl w:val="25D8178E"/>
    <w:lvl w:ilvl="0" w:tplc="2BEC591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42B31D00"/>
    <w:multiLevelType w:val="hybridMultilevel"/>
    <w:tmpl w:val="CA1404D4"/>
    <w:lvl w:ilvl="0" w:tplc="661CB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14500"/>
    <w:multiLevelType w:val="hybridMultilevel"/>
    <w:tmpl w:val="67F47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B34374"/>
    <w:multiLevelType w:val="hybridMultilevel"/>
    <w:tmpl w:val="CD64FDBA"/>
    <w:lvl w:ilvl="0" w:tplc="94A02A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ind w:left="2070" w:hanging="180"/>
      </w:pPr>
    </w:lvl>
    <w:lvl w:ilvl="3" w:tplc="0427000F" w:tentative="1">
      <w:start w:val="1"/>
      <w:numFmt w:val="decimal"/>
      <w:lvlText w:val="%4."/>
      <w:lvlJc w:val="left"/>
      <w:pPr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C356EFB"/>
    <w:multiLevelType w:val="hybridMultilevel"/>
    <w:tmpl w:val="251AC3F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A155F"/>
    <w:multiLevelType w:val="hybridMultilevel"/>
    <w:tmpl w:val="2AD45ECC"/>
    <w:lvl w:ilvl="0" w:tplc="A2F88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8199D"/>
    <w:multiLevelType w:val="hybridMultilevel"/>
    <w:tmpl w:val="819E18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0941B3"/>
    <w:multiLevelType w:val="hybridMultilevel"/>
    <w:tmpl w:val="34565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21EC"/>
    <w:multiLevelType w:val="hybridMultilevel"/>
    <w:tmpl w:val="DF78BD94"/>
    <w:lvl w:ilvl="0" w:tplc="5F081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14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13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92"/>
    <w:rsid w:val="00025EE5"/>
    <w:rsid w:val="000C21C3"/>
    <w:rsid w:val="000C781D"/>
    <w:rsid w:val="000E5FA2"/>
    <w:rsid w:val="0013592F"/>
    <w:rsid w:val="00154B81"/>
    <w:rsid w:val="001B1EAB"/>
    <w:rsid w:val="001B7782"/>
    <w:rsid w:val="001F480C"/>
    <w:rsid w:val="00201EFF"/>
    <w:rsid w:val="002404E0"/>
    <w:rsid w:val="00271510"/>
    <w:rsid w:val="00271DC8"/>
    <w:rsid w:val="002A04F0"/>
    <w:rsid w:val="002C4C95"/>
    <w:rsid w:val="00313740"/>
    <w:rsid w:val="00325890"/>
    <w:rsid w:val="00336256"/>
    <w:rsid w:val="003759C2"/>
    <w:rsid w:val="00377A7A"/>
    <w:rsid w:val="003F3561"/>
    <w:rsid w:val="00417438"/>
    <w:rsid w:val="00444856"/>
    <w:rsid w:val="00461558"/>
    <w:rsid w:val="00471F85"/>
    <w:rsid w:val="004A4D92"/>
    <w:rsid w:val="004B09E5"/>
    <w:rsid w:val="004C3519"/>
    <w:rsid w:val="004D0B85"/>
    <w:rsid w:val="00511DB0"/>
    <w:rsid w:val="0053406D"/>
    <w:rsid w:val="0058349F"/>
    <w:rsid w:val="005C4C8B"/>
    <w:rsid w:val="005D418F"/>
    <w:rsid w:val="00600213"/>
    <w:rsid w:val="006157D6"/>
    <w:rsid w:val="0062491C"/>
    <w:rsid w:val="00651394"/>
    <w:rsid w:val="0066037E"/>
    <w:rsid w:val="006834A4"/>
    <w:rsid w:val="00695BCE"/>
    <w:rsid w:val="006E4CE1"/>
    <w:rsid w:val="00706DF0"/>
    <w:rsid w:val="0073703E"/>
    <w:rsid w:val="007A78BC"/>
    <w:rsid w:val="007F4E42"/>
    <w:rsid w:val="00873A7A"/>
    <w:rsid w:val="00885B23"/>
    <w:rsid w:val="008F5A2F"/>
    <w:rsid w:val="0099781C"/>
    <w:rsid w:val="009A01EC"/>
    <w:rsid w:val="009C2A36"/>
    <w:rsid w:val="00A35281"/>
    <w:rsid w:val="00AB5053"/>
    <w:rsid w:val="00AE7B68"/>
    <w:rsid w:val="00B37835"/>
    <w:rsid w:val="00C17111"/>
    <w:rsid w:val="00C20CF2"/>
    <w:rsid w:val="00D424E5"/>
    <w:rsid w:val="00D74255"/>
    <w:rsid w:val="00E55B35"/>
    <w:rsid w:val="00E91466"/>
    <w:rsid w:val="00ED3D1A"/>
    <w:rsid w:val="00F26510"/>
    <w:rsid w:val="00F46F17"/>
    <w:rsid w:val="00F941AE"/>
    <w:rsid w:val="00FA3500"/>
    <w:rsid w:val="00FB2D99"/>
    <w:rsid w:val="00FB667E"/>
    <w:rsid w:val="00FC078F"/>
    <w:rsid w:val="00FC08FD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08A3D-48DC-493F-8C16-D2B9E512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D92"/>
    <w:rPr>
      <w:rFonts w:ascii="Calibri" w:eastAsia="Times New Roman" w:hAnsi="Calibri" w:cs="Times New Roman"/>
      <w:lang w:val="lt-LT" w:eastAsia="lt-LT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A2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A2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A2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A2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A2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A2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A2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A2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A2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A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A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5A2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A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A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A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A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A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A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F5A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5A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A2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5A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F5A2F"/>
    <w:rPr>
      <w:b/>
      <w:bCs/>
    </w:rPr>
  </w:style>
  <w:style w:type="character" w:styleId="Emphasis">
    <w:name w:val="Emphasis"/>
    <w:uiPriority w:val="20"/>
    <w:qFormat/>
    <w:rsid w:val="008F5A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F5A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A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5A2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F5A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A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A2F"/>
    <w:rPr>
      <w:b/>
      <w:bCs/>
      <w:i/>
      <w:iCs/>
    </w:rPr>
  </w:style>
  <w:style w:type="character" w:styleId="SubtleEmphasis">
    <w:name w:val="Subtle Emphasis"/>
    <w:uiPriority w:val="19"/>
    <w:qFormat/>
    <w:rsid w:val="008F5A2F"/>
    <w:rPr>
      <w:i/>
      <w:iCs/>
    </w:rPr>
  </w:style>
  <w:style w:type="character" w:styleId="IntenseEmphasis">
    <w:name w:val="Intense Emphasis"/>
    <w:uiPriority w:val="21"/>
    <w:qFormat/>
    <w:rsid w:val="008F5A2F"/>
    <w:rPr>
      <w:b/>
      <w:bCs/>
    </w:rPr>
  </w:style>
  <w:style w:type="character" w:styleId="SubtleReference">
    <w:name w:val="Subtle Reference"/>
    <w:uiPriority w:val="31"/>
    <w:qFormat/>
    <w:rsid w:val="008F5A2F"/>
    <w:rPr>
      <w:smallCaps/>
    </w:rPr>
  </w:style>
  <w:style w:type="character" w:styleId="IntenseReference">
    <w:name w:val="Intense Reference"/>
    <w:uiPriority w:val="32"/>
    <w:qFormat/>
    <w:rsid w:val="008F5A2F"/>
    <w:rPr>
      <w:smallCaps/>
      <w:spacing w:val="5"/>
      <w:u w:val="single"/>
    </w:rPr>
  </w:style>
  <w:style w:type="character" w:styleId="BookTitle">
    <w:name w:val="Book Title"/>
    <w:uiPriority w:val="33"/>
    <w:qFormat/>
    <w:rsid w:val="008F5A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A2F"/>
    <w:pPr>
      <w:outlineLvl w:val="9"/>
    </w:pPr>
  </w:style>
  <w:style w:type="character" w:styleId="Hyperlink">
    <w:name w:val="Hyperlink"/>
    <w:uiPriority w:val="99"/>
    <w:unhideWhenUsed/>
    <w:rsid w:val="004A4D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dasai.anyksciai.lm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ilvitis.anyksciai.lm.l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yksciuspt.lt" TargetMode="External"/><Relationship Id="rId11" Type="http://schemas.openxmlformats.org/officeDocument/2006/relationships/hyperlink" Target="mailto:logopede.zilviti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imondak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opede.zilvit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6E5A-0DF9-48A0-96CB-EA91D1A9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3661</Words>
  <Characters>2088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Lenovo</cp:lastModifiedBy>
  <cp:revision>3</cp:revision>
  <dcterms:created xsi:type="dcterms:W3CDTF">2021-01-06T13:09:00Z</dcterms:created>
  <dcterms:modified xsi:type="dcterms:W3CDTF">2021-01-07T09:22:00Z</dcterms:modified>
</cp:coreProperties>
</file>