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F7" w:rsidRDefault="009E04F7" w:rsidP="009E0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GIMNAZIJOJE  NUOTOLINIAM MOKYMUI (SI) NAUDOJAMOS PLATFORMOS IR ĮRANKIAI</w:t>
      </w:r>
    </w:p>
    <w:p w:rsidR="009E04F7" w:rsidRDefault="009E04F7" w:rsidP="009E04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Rusų kalbos nuotolinio mokymo planas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9E04F7" w:rsidRDefault="009E04F7" w:rsidP="009E0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planas kovo 30 – balandžio 3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4F7" w:rsidRDefault="009E04F7" w:rsidP="009E0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9E04F7" w:rsidRDefault="009E04F7" w:rsidP="009E04F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pavyzdžiai, užduotys ir nuorodos pateikiamos TAMO dienyne, MESSENGER dalyko grupėje (gali būti MOODLE platformoje – mokiniai bus informuoti) iš vakaro: reikiami failai „prisegami“ kiekvienos pamokos turinyje ir siunčiami per TAMO ir MESSENGER dalyko grupę, MOODLE platformą mokiniams.</w:t>
      </w:r>
    </w:p>
    <w:p w:rsidR="009E04F7" w:rsidRDefault="009E04F7" w:rsidP="009E04F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>
        <w:rPr>
          <w:rFonts w:ascii="Times New Roman" w:hAnsi="Times New Roman" w:cs="Times New Roman"/>
          <w:b/>
          <w:bCs/>
          <w:sz w:val="24"/>
          <w:szCs w:val="24"/>
        </w:rPr>
        <w:t>per TAMO dienyną arba 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mokinio vardą, pavardę ir klasę).</w:t>
      </w:r>
    </w:p>
    <w:p w:rsidR="009E04F7" w:rsidRDefault="009E04F7" w:rsidP="009E04F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 arba MESSENGER individualiais pranešimais.</w:t>
      </w:r>
    </w:p>
    <w:p w:rsidR="009E04F7" w:rsidRDefault="009E04F7" w:rsidP="009E04F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</w:t>
      </w:r>
    </w:p>
    <w:p w:rsidR="009E04F7" w:rsidRDefault="009E04F7" w:rsidP="009E04F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antradieniais 15.00 -16.00 ir ketvirtadieniais 14.00 -15.00 per Messenger programą sudarytoje grupėje vaizdo, garso skambučio ar žinučių pagalba (tel. skambučiu ar SMS žinutėmis individualios konsultacijos neteikiamos).</w:t>
      </w:r>
    </w:p>
    <w:p w:rsidR="009E04F7" w:rsidRDefault="009E04F7" w:rsidP="009E04F7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hyperlink r:id="rId5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jolgarb1</w:t>
        </w:r>
        <w:r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4F7" w:rsidRDefault="009E04F7" w:rsidP="009E04F7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9E04F7" w:rsidRDefault="009E04F7" w:rsidP="009E04F7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Lentelstinklelis"/>
        <w:tblW w:w="142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9"/>
      </w:tblGrid>
      <w:tr w:rsidR="009E04F7" w:rsidTr="009E04F7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7" w:rsidRDefault="009E0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7" w:rsidRDefault="009E0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4F7" w:rsidRDefault="009E0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7" w:rsidRDefault="009E0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4F7" w:rsidRDefault="009E0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7" w:rsidRDefault="009E04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4F7" w:rsidRDefault="009E0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9E04F7" w:rsidTr="009E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7" w:rsidRDefault="009E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7" w:rsidRDefault="009E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7" w:rsidRDefault="009E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7" w:rsidRDefault="009E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Pasikalbėti apie tolimesnes veiklas, vertinimą. </w:t>
            </w:r>
          </w:p>
        </w:tc>
      </w:tr>
      <w:tr w:rsidR="009E04F7" w:rsidTr="009E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7" w:rsidRDefault="009E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7" w:rsidRDefault="00E45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Muzika ir jaunimas. Kokia muzika man patinka</w:t>
            </w:r>
            <w:r w:rsidR="009E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7" w:rsidRDefault="009E0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Atlikę mokytojos pateiktas užduotis iš vadovėlio mokiniai mokysis naujų žodžių, gebės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juos teisingai perskaityti ir </w:t>
            </w:r>
            <w:r w:rsidR="00E4570F">
              <w:rPr>
                <w:rFonts w:ascii="Times New Roman" w:hAnsi="Times New Roman" w:cs="Times New Roman"/>
                <w:bCs/>
                <w:sz w:val="24"/>
                <w:szCs w:val="24"/>
              </w:rPr>
              <w:t>apibūdinti patinkantį muzikos stilių.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7" w:rsidRDefault="009E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Mokysis taisyklingai tarti žodžius.</w:t>
            </w:r>
          </w:p>
          <w:p w:rsidR="009E04F7" w:rsidRDefault="009E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urodytame vadovėlio puslapyje atliks pateiktas užduotis raštu ir atsiųs mokytojai.</w:t>
            </w:r>
          </w:p>
          <w:p w:rsidR="009E04F7" w:rsidRDefault="009E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Vertinimas</w:t>
            </w:r>
            <w:r w:rsidR="00C06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raštu atlikta užduotis -  kaupiamuoju balu.</w:t>
            </w:r>
          </w:p>
        </w:tc>
      </w:tr>
    </w:tbl>
    <w:p w:rsidR="009E04F7" w:rsidRDefault="009E04F7" w:rsidP="009E04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Planą parengė:  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Garbauskienė</w:t>
      </w:r>
      <w:proofErr w:type="spellEnd"/>
    </w:p>
    <w:p w:rsidR="009E04F7" w:rsidRDefault="009E04F7" w:rsidP="009E04F7"/>
    <w:p w:rsidR="009E04F7" w:rsidRDefault="009E04F7" w:rsidP="009E04F7"/>
    <w:p w:rsidR="009E04F7" w:rsidRDefault="009E04F7" w:rsidP="009E04F7"/>
    <w:p w:rsidR="009E04F7" w:rsidRDefault="009E04F7" w:rsidP="009E04F7"/>
    <w:p w:rsidR="009E04F7" w:rsidRDefault="009E04F7" w:rsidP="009E04F7"/>
    <w:p w:rsidR="00BD2A27" w:rsidRDefault="00BD2A27"/>
    <w:sectPr w:rsidR="00BD2A27" w:rsidSect="009E04F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F7"/>
    <w:rsid w:val="009E04F7"/>
    <w:rsid w:val="00BD2A27"/>
    <w:rsid w:val="00C062EB"/>
    <w:rsid w:val="00E4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2884"/>
  <w15:chartTrackingRefBased/>
  <w15:docId w15:val="{7F982B16-7D96-481C-B1E7-19638D2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04F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E04F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E04F7"/>
    <w:pPr>
      <w:spacing w:after="160" w:line="252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9E0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garb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2020-03-26T17:04:00Z</dcterms:created>
  <dcterms:modified xsi:type="dcterms:W3CDTF">2020-03-26T17:09:00Z</dcterms:modified>
</cp:coreProperties>
</file>