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EB" w:rsidRPr="000A455B" w:rsidRDefault="006E33B6" w:rsidP="00AC4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SVĖDASŲ JUOZO TUMO-VAIŽGANTO GIMNAZIJOJE </w:t>
      </w:r>
      <w:r w:rsidR="00404C44" w:rsidRPr="000A455B">
        <w:rPr>
          <w:rFonts w:ascii="Times New Roman" w:hAnsi="Times New Roman" w:cs="Times New Roman"/>
          <w:b/>
          <w:sz w:val="24"/>
          <w:szCs w:val="24"/>
        </w:rPr>
        <w:t xml:space="preserve"> NUOTOLINIAM MOKYMUI (SI) NAUDOJAMOS PLATFORMOS IR ĮRANKIAI</w:t>
      </w:r>
    </w:p>
    <w:p w:rsidR="008E0641" w:rsidRPr="00E817ED" w:rsidRDefault="00506482" w:rsidP="008E06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Pradinis ugdymas 3 klasėje</w:t>
      </w:r>
    </w:p>
    <w:p w:rsidR="008E0641" w:rsidRDefault="008E0641" w:rsidP="007D3E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Pamokų planas kovo 30 </w:t>
      </w:r>
      <w:proofErr w:type="spellStart"/>
      <w:r w:rsidR="00A06D83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A06D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– balandžio 3</w:t>
      </w:r>
      <w:r w:rsidR="00A06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D83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A06D83">
        <w:rPr>
          <w:rFonts w:ascii="Times New Roman" w:hAnsi="Times New Roman" w:cs="Times New Roman"/>
          <w:sz w:val="24"/>
          <w:szCs w:val="24"/>
        </w:rPr>
        <w:t>.</w:t>
      </w:r>
      <w:r w:rsidR="00671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98A" w:rsidRPr="0091298A" w:rsidRDefault="00424F0C" w:rsidP="009129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4D2">
        <w:rPr>
          <w:rFonts w:ascii="Times New Roman" w:hAnsi="Times New Roman" w:cs="Times New Roman"/>
          <w:b/>
          <w:sz w:val="24"/>
          <w:szCs w:val="24"/>
        </w:rPr>
        <w:t>Bendros taisyklės:</w:t>
      </w:r>
    </w:p>
    <w:p w:rsidR="0091298A" w:rsidRPr="0091298A" w:rsidRDefault="0091298A" w:rsidP="0091298A">
      <w:pPr>
        <w:rPr>
          <w:rFonts w:ascii="Times New Roman" w:eastAsia="Calibri" w:hAnsi="Times New Roman" w:cs="Times New Roman"/>
          <w:sz w:val="24"/>
          <w:szCs w:val="24"/>
        </w:rPr>
      </w:pPr>
      <w:r w:rsidRPr="0091298A">
        <w:rPr>
          <w:rFonts w:ascii="Times New Roman" w:eastAsia="Calibri" w:hAnsi="Times New Roman" w:cs="Times New Roman"/>
          <w:sz w:val="24"/>
          <w:szCs w:val="24"/>
        </w:rPr>
        <w:t xml:space="preserve">1.Tėvai ir mokiniai savaitės pabaigoje (penktadienį) </w:t>
      </w:r>
      <w:proofErr w:type="spellStart"/>
      <w:r w:rsidRPr="0091298A">
        <w:rPr>
          <w:rFonts w:ascii="Times New Roman" w:eastAsia="Calibri" w:hAnsi="Times New Roman" w:cs="Times New Roman"/>
          <w:sz w:val="24"/>
          <w:szCs w:val="24"/>
        </w:rPr>
        <w:t>Tamo</w:t>
      </w:r>
      <w:proofErr w:type="spellEnd"/>
      <w:r w:rsidRPr="0091298A">
        <w:rPr>
          <w:rFonts w:ascii="Times New Roman" w:eastAsia="Calibri" w:hAnsi="Times New Roman" w:cs="Times New Roman"/>
          <w:sz w:val="24"/>
          <w:szCs w:val="24"/>
        </w:rPr>
        <w:t xml:space="preserve"> dienyne gaus nuotolinio mokymo dalykų planą savaitei.</w:t>
      </w:r>
    </w:p>
    <w:p w:rsidR="0091298A" w:rsidRPr="0091298A" w:rsidRDefault="0091298A" w:rsidP="0091298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1298A">
        <w:rPr>
          <w:rFonts w:ascii="Times New Roman" w:eastAsia="Calibri" w:hAnsi="Times New Roman" w:cs="Times New Roman"/>
          <w:sz w:val="24"/>
          <w:szCs w:val="24"/>
        </w:rPr>
        <w:t xml:space="preserve">2. Užduotis matys </w:t>
      </w:r>
      <w:r>
        <w:rPr>
          <w:rFonts w:ascii="Times New Roman" w:eastAsia="Calibri" w:hAnsi="Times New Roman" w:cs="Times New Roman"/>
          <w:b/>
          <w:sz w:val="24"/>
          <w:szCs w:val="24"/>
        </w:rPr>
        <w:t>TAMO dienyne, EDUKA</w:t>
      </w:r>
      <w:r w:rsidRPr="0091298A">
        <w:rPr>
          <w:rFonts w:ascii="Times New Roman" w:eastAsia="Calibri" w:hAnsi="Times New Roman" w:cs="Times New Roman"/>
          <w:b/>
          <w:sz w:val="24"/>
          <w:szCs w:val="24"/>
        </w:rPr>
        <w:t xml:space="preserve"> platformoje </w:t>
      </w:r>
      <w:r w:rsidRPr="0091298A">
        <w:rPr>
          <w:rFonts w:ascii="Times New Roman" w:eastAsia="Calibri" w:hAnsi="Times New Roman" w:cs="Times New Roman"/>
          <w:sz w:val="24"/>
          <w:szCs w:val="24"/>
        </w:rPr>
        <w:t>bei</w:t>
      </w:r>
      <w:r w:rsidRPr="009129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EMA</w:t>
      </w:r>
      <w:r w:rsidRPr="0091298A">
        <w:rPr>
          <w:rFonts w:ascii="Times New Roman" w:eastAsia="Calibri" w:hAnsi="Times New Roman" w:cs="Times New Roman"/>
          <w:b/>
          <w:sz w:val="24"/>
          <w:szCs w:val="24"/>
        </w:rPr>
        <w:t xml:space="preserve"> elektroninėje aplinkoje.</w:t>
      </w:r>
    </w:p>
    <w:p w:rsidR="0091298A" w:rsidRPr="0091298A" w:rsidRDefault="0091298A" w:rsidP="0091298A">
      <w:pPr>
        <w:rPr>
          <w:rFonts w:ascii="Times New Roman" w:eastAsia="Calibri" w:hAnsi="Times New Roman" w:cs="Times New Roman"/>
          <w:sz w:val="24"/>
          <w:szCs w:val="24"/>
        </w:rPr>
      </w:pPr>
      <w:r w:rsidRPr="0091298A">
        <w:rPr>
          <w:rFonts w:ascii="Times New Roman" w:eastAsia="Calibri" w:hAnsi="Times New Roman" w:cs="Times New Roman"/>
          <w:sz w:val="24"/>
          <w:szCs w:val="24"/>
        </w:rPr>
        <w:t>3. Darbas vyks pagal tos dienos tvarkaraštį.</w:t>
      </w:r>
    </w:p>
    <w:p w:rsidR="0091298A" w:rsidRPr="0091298A" w:rsidRDefault="0091298A" w:rsidP="0091298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98A">
        <w:rPr>
          <w:rFonts w:ascii="Times New Roman" w:eastAsia="Calibri" w:hAnsi="Times New Roman" w:cs="Times New Roman"/>
          <w:sz w:val="24"/>
          <w:szCs w:val="24"/>
        </w:rPr>
        <w:t xml:space="preserve">4. Užduočių atlikimas </w:t>
      </w:r>
      <w:r w:rsidR="00A06D83">
        <w:rPr>
          <w:rFonts w:ascii="Times New Roman" w:eastAsia="Calibri" w:hAnsi="Times New Roman" w:cs="Times New Roman"/>
          <w:sz w:val="24"/>
          <w:szCs w:val="24"/>
        </w:rPr>
        <w:t>(lietuvių kalbos, matematikos, pasaulio pažinimo</w:t>
      </w:r>
      <w:r w:rsidRPr="0091298A">
        <w:rPr>
          <w:rFonts w:ascii="Times New Roman" w:eastAsia="Calibri" w:hAnsi="Times New Roman" w:cs="Times New Roman"/>
          <w:sz w:val="24"/>
          <w:szCs w:val="24"/>
        </w:rPr>
        <w:t xml:space="preserve">) vyks nuo 10-14 </w:t>
      </w:r>
      <w:proofErr w:type="spellStart"/>
      <w:r w:rsidRPr="0091298A">
        <w:rPr>
          <w:rFonts w:ascii="Times New Roman" w:eastAsia="Calibri" w:hAnsi="Times New Roman" w:cs="Times New Roman"/>
          <w:sz w:val="24"/>
          <w:szCs w:val="24"/>
        </w:rPr>
        <w:t>val</w:t>
      </w:r>
      <w:proofErr w:type="spellEnd"/>
      <w:r w:rsidRPr="009129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298A" w:rsidRPr="0091298A" w:rsidRDefault="0091298A" w:rsidP="0091298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98A">
        <w:rPr>
          <w:rFonts w:ascii="Times New Roman" w:eastAsia="Calibri" w:hAnsi="Times New Roman" w:cs="Times New Roman"/>
          <w:sz w:val="24"/>
          <w:szCs w:val="24"/>
        </w:rPr>
        <w:t>5</w:t>
      </w:r>
      <w:r w:rsidRPr="0091298A">
        <w:rPr>
          <w:rFonts w:ascii="Times New Roman" w:eastAsia="Calibri" w:hAnsi="Times New Roman" w:cs="Times New Roman"/>
          <w:b/>
          <w:sz w:val="24"/>
          <w:szCs w:val="24"/>
        </w:rPr>
        <w:t>. Fizini</w:t>
      </w:r>
      <w:r w:rsidR="00F83F13">
        <w:rPr>
          <w:rFonts w:ascii="Times New Roman" w:eastAsia="Calibri" w:hAnsi="Times New Roman" w:cs="Times New Roman"/>
          <w:b/>
          <w:sz w:val="24"/>
          <w:szCs w:val="24"/>
        </w:rPr>
        <w:t>o ugdymo, dailės ir technologijų</w:t>
      </w:r>
      <w:r w:rsidRPr="00912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298A">
        <w:rPr>
          <w:rFonts w:ascii="Times New Roman" w:eastAsia="Calibri" w:hAnsi="Times New Roman" w:cs="Times New Roman"/>
          <w:b/>
          <w:sz w:val="24"/>
          <w:szCs w:val="24"/>
        </w:rPr>
        <w:t>užduotis</w:t>
      </w:r>
      <w:r w:rsidR="00AF143F">
        <w:rPr>
          <w:rFonts w:ascii="Times New Roman" w:eastAsia="Calibri" w:hAnsi="Times New Roman" w:cs="Times New Roman"/>
          <w:sz w:val="24"/>
          <w:szCs w:val="24"/>
        </w:rPr>
        <w:t xml:space="preserve"> atliks savo nuožiūra ir atsiskaitys</w:t>
      </w:r>
      <w:r w:rsidRPr="0091298A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AF143F">
        <w:rPr>
          <w:rFonts w:ascii="Times New Roman" w:eastAsia="Calibri" w:hAnsi="Times New Roman" w:cs="Times New Roman"/>
          <w:sz w:val="24"/>
          <w:szCs w:val="24"/>
        </w:rPr>
        <w:t>enktadienį. Darbą nufotografuos</w:t>
      </w:r>
      <w:r w:rsidRPr="0091298A">
        <w:rPr>
          <w:rFonts w:ascii="Times New Roman" w:eastAsia="Calibri" w:hAnsi="Times New Roman" w:cs="Times New Roman"/>
          <w:sz w:val="24"/>
          <w:szCs w:val="24"/>
        </w:rPr>
        <w:t xml:space="preserve"> (galimi ir kiti būdai: va</w:t>
      </w:r>
      <w:r w:rsidR="00AF143F">
        <w:rPr>
          <w:rFonts w:ascii="Times New Roman" w:eastAsia="Calibri" w:hAnsi="Times New Roman" w:cs="Times New Roman"/>
          <w:sz w:val="24"/>
          <w:szCs w:val="24"/>
        </w:rPr>
        <w:t>izdo, balso įrašai) ir atsius</w:t>
      </w:r>
      <w:r w:rsidRPr="0091298A">
        <w:rPr>
          <w:rFonts w:ascii="Times New Roman" w:eastAsia="Calibri" w:hAnsi="Times New Roman" w:cs="Times New Roman"/>
          <w:sz w:val="24"/>
          <w:szCs w:val="24"/>
        </w:rPr>
        <w:t xml:space="preserve"> mokytojai.</w:t>
      </w:r>
    </w:p>
    <w:p w:rsidR="0091298A" w:rsidRPr="0091298A" w:rsidRDefault="0091298A" w:rsidP="0091298A">
      <w:pPr>
        <w:rPr>
          <w:rFonts w:ascii="Times New Roman" w:eastAsia="Calibri" w:hAnsi="Times New Roman" w:cs="Times New Roman"/>
          <w:sz w:val="24"/>
          <w:szCs w:val="24"/>
        </w:rPr>
      </w:pPr>
      <w:r w:rsidRPr="0091298A">
        <w:rPr>
          <w:rFonts w:ascii="Times New Roman" w:eastAsia="Calibri" w:hAnsi="Times New Roman" w:cs="Times New Roman"/>
          <w:sz w:val="24"/>
          <w:szCs w:val="24"/>
        </w:rPr>
        <w:t>6. Mokinių kons</w:t>
      </w:r>
      <w:r w:rsidR="00F83F13">
        <w:rPr>
          <w:rFonts w:ascii="Times New Roman" w:eastAsia="Calibri" w:hAnsi="Times New Roman" w:cs="Times New Roman"/>
          <w:sz w:val="24"/>
          <w:szCs w:val="24"/>
        </w:rPr>
        <w:t>ultacija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vykdoma pamokų </w:t>
      </w:r>
      <w:r w:rsidRPr="0091298A">
        <w:rPr>
          <w:rFonts w:ascii="Times New Roman" w:eastAsia="Calibri" w:hAnsi="Times New Roman" w:cs="Times New Roman"/>
          <w:sz w:val="24"/>
          <w:szCs w:val="24"/>
        </w:rPr>
        <w:t xml:space="preserve"> metu (</w:t>
      </w:r>
      <w:r w:rsidR="00A06D83">
        <w:rPr>
          <w:rFonts w:ascii="Times New Roman" w:eastAsia="Calibri" w:hAnsi="Times New Roman" w:cs="Times New Roman"/>
          <w:sz w:val="24"/>
          <w:szCs w:val="24"/>
        </w:rPr>
        <w:t>10 –</w:t>
      </w:r>
      <w:r w:rsidRPr="0091298A">
        <w:rPr>
          <w:rFonts w:ascii="Times New Roman" w:eastAsia="Calibri" w:hAnsi="Times New Roman" w:cs="Times New Roman"/>
          <w:sz w:val="24"/>
          <w:szCs w:val="24"/>
        </w:rPr>
        <w:t xml:space="preserve"> 14</w:t>
      </w:r>
      <w:r w:rsidR="00A06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6D83">
        <w:rPr>
          <w:rFonts w:ascii="Times New Roman" w:eastAsia="Calibri" w:hAnsi="Times New Roman" w:cs="Times New Roman"/>
          <w:sz w:val="24"/>
          <w:szCs w:val="24"/>
        </w:rPr>
        <w:t>val</w:t>
      </w:r>
      <w:proofErr w:type="spellEnd"/>
      <w:r w:rsidR="00A06D83">
        <w:rPr>
          <w:rFonts w:ascii="Times New Roman" w:eastAsia="Calibri" w:hAnsi="Times New Roman" w:cs="Times New Roman"/>
          <w:sz w:val="24"/>
          <w:szCs w:val="24"/>
        </w:rPr>
        <w:t>.</w:t>
      </w:r>
      <w:r w:rsidRPr="0091298A">
        <w:rPr>
          <w:rFonts w:ascii="Times New Roman" w:eastAsia="Calibri" w:hAnsi="Times New Roman" w:cs="Times New Roman"/>
          <w:sz w:val="24"/>
          <w:szCs w:val="24"/>
        </w:rPr>
        <w:t>) per Messenger,</w:t>
      </w:r>
      <w:r w:rsidR="00A06D83">
        <w:rPr>
          <w:rFonts w:ascii="Times New Roman" w:eastAsia="Calibri" w:hAnsi="Times New Roman" w:cs="Times New Roman"/>
          <w:sz w:val="24"/>
          <w:szCs w:val="24"/>
        </w:rPr>
        <w:t xml:space="preserve"> telefone</w:t>
      </w:r>
      <w:r w:rsidRPr="00912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susirašin</w:t>
      </w:r>
      <w:r w:rsidR="00A06D83">
        <w:rPr>
          <w:rFonts w:ascii="Times New Roman" w:eastAsia="Calibri" w:hAnsi="Times New Roman" w:cs="Times New Roman"/>
          <w:sz w:val="24"/>
          <w:szCs w:val="24"/>
        </w:rPr>
        <w:t>ėjimu</w:t>
      </w:r>
      <w:r w:rsidR="00F83F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ar</w:t>
      </w:r>
      <w:r w:rsidRPr="0091298A">
        <w:rPr>
          <w:rFonts w:ascii="Times New Roman" w:eastAsia="Calibri" w:hAnsi="Times New Roman" w:cs="Times New Roman"/>
          <w:sz w:val="24"/>
          <w:szCs w:val="24"/>
        </w:rPr>
        <w:t xml:space="preserve"> skambučiu</w:t>
      </w:r>
      <w:r w:rsidR="00A06D8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paštu</w:t>
      </w:r>
      <w:r w:rsidR="00A06D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298A" w:rsidRPr="0091298A" w:rsidRDefault="0091298A" w:rsidP="0091298A">
      <w:pPr>
        <w:rPr>
          <w:rFonts w:ascii="Times New Roman" w:eastAsia="Calibri" w:hAnsi="Times New Roman" w:cs="Times New Roman"/>
          <w:sz w:val="24"/>
          <w:szCs w:val="24"/>
        </w:rPr>
      </w:pPr>
      <w:r w:rsidRPr="0091298A">
        <w:rPr>
          <w:rFonts w:ascii="Times New Roman" w:eastAsia="Calibri" w:hAnsi="Times New Roman" w:cs="Times New Roman"/>
          <w:sz w:val="24"/>
          <w:szCs w:val="24"/>
        </w:rPr>
        <w:t xml:space="preserve">7. Individualios konsultacijos (pirmadienį-penktadienį) nuo 14 </w:t>
      </w:r>
      <w:proofErr w:type="spellStart"/>
      <w:r w:rsidRPr="0091298A">
        <w:rPr>
          <w:rFonts w:ascii="Times New Roman" w:eastAsia="Calibri" w:hAnsi="Times New Roman" w:cs="Times New Roman"/>
          <w:sz w:val="24"/>
          <w:szCs w:val="24"/>
        </w:rPr>
        <w:t>val.(mokytojas</w:t>
      </w:r>
      <w:proofErr w:type="spellEnd"/>
      <w:r w:rsidRPr="0091298A">
        <w:rPr>
          <w:rFonts w:ascii="Times New Roman" w:eastAsia="Calibri" w:hAnsi="Times New Roman" w:cs="Times New Roman"/>
          <w:sz w:val="24"/>
          <w:szCs w:val="24"/>
        </w:rPr>
        <w:t xml:space="preserve"> derina su tėvais </w:t>
      </w:r>
      <w:r w:rsidR="00A06D83">
        <w:rPr>
          <w:rFonts w:ascii="Times New Roman" w:eastAsia="Calibri" w:hAnsi="Times New Roman" w:cs="Times New Roman"/>
          <w:sz w:val="24"/>
          <w:szCs w:val="24"/>
        </w:rPr>
        <w:t>laiką</w:t>
      </w:r>
      <w:r w:rsidRPr="0091298A">
        <w:rPr>
          <w:rFonts w:ascii="Times New Roman" w:eastAsia="Calibri" w:hAnsi="Times New Roman" w:cs="Times New Roman"/>
          <w:sz w:val="24"/>
          <w:szCs w:val="24"/>
        </w:rPr>
        <w:t xml:space="preserve"> pagal galimybes).</w:t>
      </w:r>
    </w:p>
    <w:p w:rsidR="0091298A" w:rsidRDefault="00AF143F" w:rsidP="0091298A">
      <w:p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8.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Muzikos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mokymui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naudosis</w:t>
      </w:r>
      <w:proofErr w:type="spellEnd"/>
      <w:r w:rsidR="0091298A" w:rsidRPr="0091298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1298A" w:rsidRPr="0091298A">
        <w:rPr>
          <w:rFonts w:ascii="Times New Roman" w:eastAsia="Calibri" w:hAnsi="Times New Roman" w:cs="Times New Roman"/>
          <w:sz w:val="24"/>
          <w:szCs w:val="24"/>
          <w:lang w:val="en-GB"/>
        </w:rPr>
        <w:t>virtualiu</w:t>
      </w:r>
      <w:proofErr w:type="spellEnd"/>
      <w:r w:rsidR="0091298A" w:rsidRPr="0091298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6D83">
        <w:rPr>
          <w:rFonts w:ascii="Times New Roman" w:eastAsia="Calibri" w:hAnsi="Times New Roman" w:cs="Times New Roman"/>
          <w:sz w:val="24"/>
          <w:szCs w:val="24"/>
          <w:lang w:val="en-GB"/>
        </w:rPr>
        <w:t>vadovėliu</w:t>
      </w:r>
      <w:proofErr w:type="spellEnd"/>
      <w:r w:rsidR="00A06D8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A06D83">
        <w:rPr>
          <w:rFonts w:ascii="Times New Roman" w:eastAsia="Calibri" w:hAnsi="Times New Roman" w:cs="Times New Roman"/>
          <w:sz w:val="24"/>
          <w:szCs w:val="24"/>
          <w:lang w:val="en-GB"/>
        </w:rPr>
        <w:t>atliks</w:t>
      </w:r>
      <w:proofErr w:type="spellEnd"/>
      <w:r w:rsidR="00A06D8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6D83">
        <w:rPr>
          <w:rFonts w:ascii="Times New Roman" w:eastAsia="Calibri" w:hAnsi="Times New Roman" w:cs="Times New Roman"/>
          <w:sz w:val="24"/>
          <w:szCs w:val="24"/>
          <w:lang w:val="en-GB"/>
        </w:rPr>
        <w:t>užduotis</w:t>
      </w:r>
      <w:proofErr w:type="spellEnd"/>
      <w:r w:rsidR="00A06D8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EDUKA</w:t>
      </w:r>
      <w:r w:rsidR="0091298A" w:rsidRPr="0091298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1298A" w:rsidRPr="0091298A">
        <w:rPr>
          <w:rFonts w:ascii="Times New Roman" w:eastAsia="Calibri" w:hAnsi="Times New Roman" w:cs="Times New Roman"/>
          <w:sz w:val="24"/>
          <w:szCs w:val="24"/>
          <w:lang w:val="en-GB"/>
        </w:rPr>
        <w:t>platfo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rmoje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GB"/>
        </w:rPr>
        <w:t>Aktyvų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muzikavimą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atliks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savo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nuožiūra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ir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atsiskaitys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1298A" w:rsidRPr="0091298A">
        <w:rPr>
          <w:rFonts w:ascii="Times New Roman" w:eastAsia="Calibri" w:hAnsi="Times New Roman" w:cs="Times New Roman"/>
          <w:sz w:val="24"/>
          <w:szCs w:val="24"/>
          <w:lang w:val="en-GB"/>
        </w:rPr>
        <w:t>penktadienį</w:t>
      </w:r>
      <w:proofErr w:type="spellEnd"/>
      <w:r w:rsidR="0091298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91298A" w:rsidRPr="0091298A">
        <w:rPr>
          <w:rFonts w:ascii="Times New Roman" w:eastAsia="Calibri" w:hAnsi="Times New Roman" w:cs="Times New Roman"/>
          <w:sz w:val="24"/>
          <w:szCs w:val="24"/>
          <w:lang w:val="en-GB"/>
        </w:rPr>
        <w:t>(</w:t>
      </w:r>
      <w:proofErr w:type="spellStart"/>
      <w:r w:rsidR="0091298A" w:rsidRPr="0091298A">
        <w:rPr>
          <w:rFonts w:ascii="Times New Roman" w:eastAsia="Calibri" w:hAnsi="Times New Roman" w:cs="Times New Roman"/>
          <w:sz w:val="24"/>
          <w:szCs w:val="24"/>
          <w:lang w:val="en-GB"/>
        </w:rPr>
        <w:t>vaizdo</w:t>
      </w:r>
      <w:proofErr w:type="spellEnd"/>
      <w:r w:rsidR="0091298A" w:rsidRPr="0091298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91298A" w:rsidRPr="0091298A">
        <w:rPr>
          <w:rFonts w:ascii="Times New Roman" w:eastAsia="Calibri" w:hAnsi="Times New Roman" w:cs="Times New Roman"/>
          <w:sz w:val="24"/>
          <w:szCs w:val="24"/>
          <w:lang w:val="en-GB"/>
        </w:rPr>
        <w:t>balso</w:t>
      </w:r>
      <w:proofErr w:type="spellEnd"/>
      <w:r w:rsidR="0091298A" w:rsidRPr="0091298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1298A" w:rsidRPr="0091298A">
        <w:rPr>
          <w:rFonts w:ascii="Times New Roman" w:eastAsia="Calibri" w:hAnsi="Times New Roman" w:cs="Times New Roman"/>
          <w:sz w:val="24"/>
          <w:szCs w:val="24"/>
          <w:lang w:val="en-GB"/>
        </w:rPr>
        <w:t>įrašai</w:t>
      </w:r>
      <w:proofErr w:type="spellEnd"/>
      <w:r w:rsidR="0091298A" w:rsidRPr="0091298A">
        <w:rPr>
          <w:rFonts w:ascii="Times New Roman" w:eastAsia="Calibri" w:hAnsi="Times New Roman" w:cs="Times New Roman"/>
          <w:sz w:val="24"/>
          <w:szCs w:val="24"/>
          <w:lang w:val="en-GB"/>
        </w:rPr>
        <w:t>)</w:t>
      </w:r>
      <w:r w:rsidR="0091298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ir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atsius</w:t>
      </w:r>
      <w:proofErr w:type="spellEnd"/>
      <w:r w:rsidR="0091298A" w:rsidRPr="0091298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1298A" w:rsidRPr="0091298A">
        <w:rPr>
          <w:rFonts w:ascii="Times New Roman" w:eastAsia="Calibri" w:hAnsi="Times New Roman" w:cs="Times New Roman"/>
          <w:sz w:val="24"/>
          <w:szCs w:val="24"/>
          <w:lang w:val="en-GB"/>
        </w:rPr>
        <w:t>mokytojai</w:t>
      </w:r>
      <w:proofErr w:type="spellEnd"/>
      <w:r w:rsidR="0091298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91298A" w:rsidRPr="0091298A">
        <w:rPr>
          <w:rFonts w:ascii="Times New Roman" w:eastAsia="Calibri" w:hAnsi="Times New Roman" w:cs="Times New Roman"/>
          <w:sz w:val="24"/>
          <w:szCs w:val="24"/>
          <w:lang w:val="en-GB"/>
        </w:rPr>
        <w:t>(</w:t>
      </w:r>
      <w:proofErr w:type="spellStart"/>
      <w:r w:rsidR="0091298A" w:rsidRPr="0091298A">
        <w:rPr>
          <w:rFonts w:ascii="Times New Roman" w:eastAsia="Calibri" w:hAnsi="Times New Roman" w:cs="Times New Roman"/>
          <w:sz w:val="24"/>
          <w:szCs w:val="24"/>
          <w:lang w:val="en-GB"/>
        </w:rPr>
        <w:t>mokytoja</w:t>
      </w:r>
      <w:proofErr w:type="spellEnd"/>
      <w:r w:rsidR="0091298A" w:rsidRPr="0091298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1298A" w:rsidRPr="0091298A">
        <w:rPr>
          <w:rFonts w:ascii="Times New Roman" w:eastAsia="Calibri" w:hAnsi="Times New Roman" w:cs="Times New Roman"/>
          <w:sz w:val="24"/>
          <w:szCs w:val="24"/>
          <w:lang w:val="en-GB"/>
        </w:rPr>
        <w:t>Sigutė</w:t>
      </w:r>
      <w:proofErr w:type="spellEnd"/>
      <w:r w:rsidR="0091298A" w:rsidRPr="0091298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1298A" w:rsidRPr="0091298A">
        <w:rPr>
          <w:rFonts w:ascii="Times New Roman" w:eastAsia="Calibri" w:hAnsi="Times New Roman" w:cs="Times New Roman"/>
          <w:sz w:val="24"/>
          <w:szCs w:val="24"/>
          <w:lang w:val="en-GB"/>
        </w:rPr>
        <w:t>Kovienė</w:t>
      </w:r>
      <w:proofErr w:type="spellEnd"/>
      <w:r w:rsidR="0091298A" w:rsidRPr="0091298A">
        <w:rPr>
          <w:rFonts w:ascii="Times New Roman" w:eastAsia="Calibri" w:hAnsi="Times New Roman" w:cs="Times New Roman"/>
          <w:sz w:val="24"/>
          <w:szCs w:val="24"/>
          <w:lang w:val="en-GB"/>
        </w:rPr>
        <w:t>).</w:t>
      </w:r>
      <w:proofErr w:type="gramEnd"/>
      <w:r w:rsidR="0091298A" w:rsidRPr="0091298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91298A" w:rsidRPr="0091298A">
        <w:rPr>
          <w:rFonts w:ascii="Times New Roman" w:eastAsia="Calibri" w:hAnsi="Times New Roman" w:cs="Times New Roman"/>
          <w:sz w:val="24"/>
          <w:szCs w:val="24"/>
          <w:lang w:val="en-GB"/>
        </w:rPr>
        <w:t>Mokinių</w:t>
      </w:r>
      <w:proofErr w:type="spellEnd"/>
      <w:r w:rsidR="0091298A" w:rsidRPr="0091298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1298A" w:rsidRPr="0091298A">
        <w:rPr>
          <w:rFonts w:ascii="Times New Roman" w:eastAsia="Calibri" w:hAnsi="Times New Roman" w:cs="Times New Roman"/>
          <w:sz w:val="24"/>
          <w:szCs w:val="24"/>
          <w:lang w:val="en-GB"/>
        </w:rPr>
        <w:t>konsultavimas</w:t>
      </w:r>
      <w:proofErr w:type="spellEnd"/>
      <w:r w:rsidR="0091298A" w:rsidRPr="0091298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Messenger </w:t>
      </w:r>
      <w:proofErr w:type="spellStart"/>
      <w:r w:rsidR="0091298A" w:rsidRPr="0091298A">
        <w:rPr>
          <w:rFonts w:ascii="Times New Roman" w:eastAsia="Calibri" w:hAnsi="Times New Roman" w:cs="Times New Roman"/>
          <w:sz w:val="24"/>
          <w:szCs w:val="24"/>
          <w:lang w:val="en-GB"/>
        </w:rPr>
        <w:t>programoje</w:t>
      </w:r>
      <w:proofErr w:type="spellEnd"/>
      <w:r w:rsidR="0091298A" w:rsidRPr="0091298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1298A" w:rsidRPr="0091298A">
        <w:rPr>
          <w:rFonts w:ascii="Times New Roman" w:eastAsia="Calibri" w:hAnsi="Times New Roman" w:cs="Times New Roman"/>
          <w:sz w:val="24"/>
          <w:szCs w:val="24"/>
          <w:lang w:val="en-GB"/>
        </w:rPr>
        <w:t>pamokų</w:t>
      </w:r>
      <w:proofErr w:type="spellEnd"/>
      <w:r w:rsidR="0091298A" w:rsidRPr="0091298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1298A" w:rsidRPr="0091298A">
        <w:rPr>
          <w:rFonts w:ascii="Times New Roman" w:eastAsia="Calibri" w:hAnsi="Times New Roman" w:cs="Times New Roman"/>
          <w:sz w:val="24"/>
          <w:szCs w:val="24"/>
          <w:lang w:val="en-GB"/>
        </w:rPr>
        <w:t>metu</w:t>
      </w:r>
      <w:proofErr w:type="spellEnd"/>
      <w:r w:rsidR="0091298A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proofErr w:type="gramEnd"/>
      <w:r w:rsidR="0091298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1298A" w:rsidRPr="0091298A">
        <w:rPr>
          <w:rFonts w:ascii="Times New Roman" w:eastAsia="Calibri" w:hAnsi="Times New Roman" w:cs="Times New Roman"/>
          <w:sz w:val="24"/>
          <w:szCs w:val="24"/>
          <w:lang w:val="en-GB"/>
        </w:rPr>
        <w:t>Papildomos</w:t>
      </w:r>
      <w:proofErr w:type="spellEnd"/>
      <w:r w:rsidR="0091298A" w:rsidRPr="0091298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1298A" w:rsidRPr="0091298A">
        <w:rPr>
          <w:rFonts w:ascii="Times New Roman" w:eastAsia="Calibri" w:hAnsi="Times New Roman" w:cs="Times New Roman"/>
          <w:sz w:val="24"/>
          <w:szCs w:val="24"/>
          <w:lang w:val="en-GB"/>
        </w:rPr>
        <w:t>muzikos</w:t>
      </w:r>
      <w:proofErr w:type="spellEnd"/>
      <w:r w:rsidR="0091298A" w:rsidRPr="0091298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1298A" w:rsidRPr="0091298A">
        <w:rPr>
          <w:rFonts w:ascii="Times New Roman" w:eastAsia="Calibri" w:hAnsi="Times New Roman" w:cs="Times New Roman"/>
          <w:sz w:val="24"/>
          <w:szCs w:val="24"/>
          <w:lang w:val="en-GB"/>
        </w:rPr>
        <w:t>konsultacijos</w:t>
      </w:r>
      <w:proofErr w:type="spellEnd"/>
      <w:r w:rsidR="0091298A" w:rsidRPr="0091298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1298A" w:rsidRPr="0091298A">
        <w:rPr>
          <w:rFonts w:ascii="Times New Roman" w:eastAsia="Calibri" w:hAnsi="Times New Roman" w:cs="Times New Roman"/>
          <w:sz w:val="24"/>
          <w:szCs w:val="24"/>
          <w:lang w:val="en-GB"/>
        </w:rPr>
        <w:t>ketvirtadienį</w:t>
      </w:r>
      <w:proofErr w:type="spellEnd"/>
      <w:r w:rsidR="0091298A" w:rsidRPr="0091298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14-16 </w:t>
      </w:r>
      <w:proofErr w:type="gramStart"/>
      <w:r w:rsidR="0091298A" w:rsidRPr="0091298A">
        <w:rPr>
          <w:rFonts w:ascii="Times New Roman" w:eastAsia="Calibri" w:hAnsi="Times New Roman" w:cs="Times New Roman"/>
          <w:sz w:val="24"/>
          <w:szCs w:val="24"/>
          <w:lang w:val="en-GB"/>
        </w:rPr>
        <w:t>val</w:t>
      </w:r>
      <w:proofErr w:type="gramEnd"/>
      <w:r w:rsidR="0091298A" w:rsidRPr="0091298A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A06D83" w:rsidRDefault="00A06D83" w:rsidP="0091298A">
      <w:p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A06D83" w:rsidRPr="0091298A" w:rsidRDefault="00A06D83" w:rsidP="0091298A">
      <w:p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91298A" w:rsidRDefault="0091298A" w:rsidP="00424F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3F13" w:rsidRDefault="00F83F13" w:rsidP="00424F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3F13" w:rsidRDefault="00F83F13" w:rsidP="00424F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3F13" w:rsidRDefault="00F83F13" w:rsidP="00997105">
      <w:pPr>
        <w:pStyle w:val="Sraopastraip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CDB" w:rsidRDefault="00997105" w:rsidP="00997105">
      <w:pPr>
        <w:pStyle w:val="Sraopastraipa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Planas</w:t>
      </w:r>
    </w:p>
    <w:p w:rsidR="00997105" w:rsidRPr="00997105" w:rsidRDefault="00997105" w:rsidP="00997105">
      <w:pPr>
        <w:pStyle w:val="Sraopastraipa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5103"/>
        <w:gridCol w:w="4472"/>
      </w:tblGrid>
      <w:tr w:rsidR="00D10CDB" w:rsidTr="00E1081A">
        <w:tc>
          <w:tcPr>
            <w:tcW w:w="1809" w:type="dxa"/>
          </w:tcPr>
          <w:p w:rsidR="00D10CDB" w:rsidRDefault="00D10CDB" w:rsidP="00D10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Dalykas Pamokų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10CDB" w:rsidRDefault="00D10CDB" w:rsidP="00D10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5103" w:type="dxa"/>
          </w:tcPr>
          <w:p w:rsidR="00D10CDB" w:rsidRDefault="00D10CDB" w:rsidP="00D10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Uždavinys</w:t>
            </w:r>
          </w:p>
        </w:tc>
        <w:tc>
          <w:tcPr>
            <w:tcW w:w="4472" w:type="dxa"/>
          </w:tcPr>
          <w:p w:rsidR="00D10CDB" w:rsidRDefault="004956A5" w:rsidP="00D10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  <w:r w:rsidR="00D10CDB"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urinys, vertinimas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namų darbai</w:t>
            </w:r>
          </w:p>
        </w:tc>
      </w:tr>
      <w:tr w:rsidR="00D10CDB" w:rsidTr="00E1081A">
        <w:tc>
          <w:tcPr>
            <w:tcW w:w="1809" w:type="dxa"/>
          </w:tcPr>
          <w:p w:rsidR="00D10CDB" w:rsidRPr="00D10CDB" w:rsidRDefault="00D10CDB" w:rsidP="00D10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0CDB" w:rsidRDefault="00D10CDB" w:rsidP="00D10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Įvadas prieš dirbant nuotoliniu būdu.</w:t>
            </w:r>
          </w:p>
        </w:tc>
        <w:tc>
          <w:tcPr>
            <w:tcW w:w="5103" w:type="dxa"/>
          </w:tcPr>
          <w:p w:rsidR="00D10CDB" w:rsidRDefault="00D10CDB" w:rsidP="00D10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Susipažinę s</w:t>
            </w:r>
            <w:r w:rsidR="00997105">
              <w:rPr>
                <w:rFonts w:ascii="Times New Roman" w:hAnsi="Times New Roman" w:cs="Times New Roman"/>
                <w:sz w:val="24"/>
                <w:szCs w:val="24"/>
              </w:rPr>
              <w:t>u įvadine pamoka, mokiniai mokysis</w:t>
            </w: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 xml:space="preserve"> savarankiškai</w:t>
            </w:r>
            <w:r w:rsidR="00997105">
              <w:rPr>
                <w:rFonts w:ascii="Times New Roman" w:hAnsi="Times New Roman" w:cs="Times New Roman"/>
                <w:sz w:val="24"/>
                <w:szCs w:val="24"/>
              </w:rPr>
              <w:t xml:space="preserve"> su minimalia pagalba</w:t>
            </w: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 xml:space="preserve"> atlikti uždu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otis.</w:t>
            </w:r>
          </w:p>
        </w:tc>
        <w:tc>
          <w:tcPr>
            <w:tcW w:w="4472" w:type="dxa"/>
          </w:tcPr>
          <w:p w:rsidR="00D10CDB" w:rsidRDefault="00D10CDB" w:rsidP="008B36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CDB" w:rsidTr="00E1081A">
        <w:tc>
          <w:tcPr>
            <w:tcW w:w="1809" w:type="dxa"/>
          </w:tcPr>
          <w:p w:rsidR="00D10CDB" w:rsidRPr="00997105" w:rsidRDefault="00997105" w:rsidP="00D1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05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10CDB" w:rsidRPr="004956A5" w:rsidRDefault="004956A5" w:rsidP="00A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Lygtys</w:t>
            </w:r>
          </w:p>
        </w:tc>
        <w:tc>
          <w:tcPr>
            <w:tcW w:w="5103" w:type="dxa"/>
          </w:tcPr>
          <w:p w:rsidR="004956A5" w:rsidRDefault="004956A5" w:rsidP="0049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Remdamasis pateikta informacija, išsiaiškins, ką vadiname lygtimi, gebė</w:t>
            </w:r>
            <w:r w:rsidR="00E1081A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apibrėžti ir vartoti lygties sąvoką; pagal duotus pavyzdžius ir taikydamas</w:t>
            </w:r>
          </w:p>
          <w:p w:rsidR="004956A5" w:rsidRPr="004956A5" w:rsidRDefault="004956A5" w:rsidP="0049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lygties sprendimo taisykles, apskaičiuos nežinomą dėmenį,</w:t>
            </w:r>
            <w:r w:rsidR="00DE7F13">
              <w:rPr>
                <w:rFonts w:ascii="Times New Roman" w:hAnsi="Times New Roman" w:cs="Times New Roman"/>
                <w:sz w:val="24"/>
                <w:szCs w:val="24"/>
              </w:rPr>
              <w:t xml:space="preserve"> turinį, atėminį.</w:t>
            </w:r>
          </w:p>
        </w:tc>
        <w:tc>
          <w:tcPr>
            <w:tcW w:w="4472" w:type="dxa"/>
          </w:tcPr>
          <w:p w:rsidR="00D10CDB" w:rsidRPr="00E1081A" w:rsidRDefault="00E1081A" w:rsidP="00E1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mokos</w:t>
            </w:r>
            <w:r w:rsidR="00DE7F13">
              <w:rPr>
                <w:rFonts w:ascii="Times New Roman" w:hAnsi="Times New Roman" w:cs="Times New Roman"/>
                <w:sz w:val="24"/>
                <w:szCs w:val="24"/>
              </w:rPr>
              <w:t>i spręsti lygtis. Svarbu, kad suvoktų kaip veiksmo komponentai susiję su rezultatu, ir išmoktų taisyklingai parašyti lygties sprendimą kai apskaičiuojamas nežinomas dėmuo, turinys ir atėminys.</w:t>
            </w:r>
          </w:p>
        </w:tc>
      </w:tr>
      <w:tr w:rsidR="00D10CDB" w:rsidTr="00E1081A">
        <w:tc>
          <w:tcPr>
            <w:tcW w:w="1809" w:type="dxa"/>
          </w:tcPr>
          <w:p w:rsidR="00D10CDB" w:rsidRPr="00997105" w:rsidRDefault="00997105" w:rsidP="0099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Pasaulio pažinimas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86F6C" w:rsidRDefault="00DE7F13" w:rsidP="00DE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 galima rasti Lietuvos žemės gelmėse?</w:t>
            </w:r>
          </w:p>
          <w:p w:rsidR="00186F6C" w:rsidRDefault="00186F6C" w:rsidP="00DE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6C" w:rsidRDefault="00186F6C" w:rsidP="00DE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DB" w:rsidRPr="00DE7F13" w:rsidRDefault="00DE7F13" w:rsidP="00DE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Kokios spalvos yra šviesa?</w:t>
            </w:r>
          </w:p>
        </w:tc>
        <w:tc>
          <w:tcPr>
            <w:tcW w:w="5103" w:type="dxa"/>
          </w:tcPr>
          <w:p w:rsidR="00D10CDB" w:rsidRDefault="00186F6C" w:rsidP="00DE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Remdamasis pateikta informacija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asmenine patirtimi atpažins ir įvardins keletą randamų naudingųjų iškasenų bei paaiškins, kam jos naudojamos.</w:t>
            </w:r>
          </w:p>
          <w:p w:rsidR="00186F6C" w:rsidRPr="00DE7F13" w:rsidRDefault="00186F6C" w:rsidP="00DE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Remdamasis asmenine patirtimi ir vadovėlyje pateikta informacija nurodys šviesos-energijos rūšies savybes.</w:t>
            </w:r>
          </w:p>
        </w:tc>
        <w:tc>
          <w:tcPr>
            <w:tcW w:w="4472" w:type="dxa"/>
          </w:tcPr>
          <w:p w:rsidR="00D10CDB" w:rsidRDefault="009C6D30" w:rsidP="0018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Tyrinėti Lietuvos žemėlapį, aiškinantis kur kokių yra iškasenų. Atlikti pratybų sąsiuvinio užduotis. </w:t>
            </w:r>
          </w:p>
          <w:p w:rsidR="005A6153" w:rsidRDefault="005A6153" w:rsidP="0018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53" w:rsidRPr="00186F6C" w:rsidRDefault="005A6153" w:rsidP="0018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Pateikti žmonių veiklos, kuriai reikalinga energija, pavyzdžių ir nurodyti jos (energijos) šaltinius.</w:t>
            </w:r>
          </w:p>
        </w:tc>
      </w:tr>
      <w:tr w:rsidR="00D10CDB" w:rsidTr="00E1081A">
        <w:tc>
          <w:tcPr>
            <w:tcW w:w="1809" w:type="dxa"/>
          </w:tcPr>
          <w:p w:rsidR="00D10CDB" w:rsidRPr="00997105" w:rsidRDefault="00997105" w:rsidP="0099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7p.</w:t>
            </w:r>
          </w:p>
        </w:tc>
        <w:tc>
          <w:tcPr>
            <w:tcW w:w="2835" w:type="dxa"/>
          </w:tcPr>
          <w:p w:rsidR="00D10CDB" w:rsidRDefault="000B452C" w:rsidP="0031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Kasparavičius“ Du vazonėliai“. Veiksmo vieta ir laikas. </w:t>
            </w:r>
          </w:p>
          <w:p w:rsidR="000B452C" w:rsidRDefault="000B452C" w:rsidP="0031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Galūnė.</w:t>
            </w:r>
          </w:p>
          <w:p w:rsidR="00091820" w:rsidRDefault="00091820" w:rsidP="0031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20" w:rsidRDefault="00091820" w:rsidP="0031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Kasparavičius. Gyvenimo aprašymas.</w:t>
            </w:r>
          </w:p>
          <w:p w:rsidR="00091820" w:rsidRDefault="00091820" w:rsidP="0031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20" w:rsidRDefault="00091820" w:rsidP="0031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Kuriu paukščio aprašymą.</w:t>
            </w:r>
          </w:p>
          <w:p w:rsidR="009C6D30" w:rsidRDefault="009C6D30" w:rsidP="0031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30" w:rsidRDefault="009C6D30" w:rsidP="0031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30" w:rsidRDefault="009C6D30" w:rsidP="0031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30" w:rsidRDefault="009C6D30" w:rsidP="0031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Savarankiškas darbas.</w:t>
            </w:r>
          </w:p>
          <w:p w:rsidR="00091820" w:rsidRDefault="00091820" w:rsidP="0031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2C" w:rsidRPr="000B452C" w:rsidRDefault="000B452C" w:rsidP="0031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10CDB" w:rsidRDefault="000B452C" w:rsidP="000B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Remdamasis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asmenine patirtimi ir vadovėlio tekstu gebės atskirti tikrus įvykius nuo įsivaizduojamų, aprašytų autorinėje pasakoje.</w:t>
            </w:r>
          </w:p>
          <w:p w:rsidR="000B452C" w:rsidRDefault="000B452C" w:rsidP="000B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Galūnė-žodžio pabaigos dalis, kuri keičiasi.</w:t>
            </w:r>
          </w:p>
          <w:p w:rsidR="00091820" w:rsidRDefault="00091820" w:rsidP="000B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20" w:rsidRDefault="00091820" w:rsidP="000B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Gyvenimo aprašymas-biografijos pateikimas pagal iš anksto žinomus reikalavimus, klausimus.</w:t>
            </w:r>
          </w:p>
          <w:p w:rsidR="00091820" w:rsidRDefault="00091820" w:rsidP="000B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20" w:rsidRDefault="00091820" w:rsidP="000B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Remdamasis asmenine patirtimi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vadovėlyje duotu nuosekliu darbo aprašymu ir parengiamosiomis užduotimis pratybų sąsiuv</w:t>
            </w:r>
            <w:r w:rsidR="009C6D30">
              <w:rPr>
                <w:rFonts w:ascii="Times New Roman" w:hAnsi="Times New Roman" w:cs="Times New Roman"/>
                <w:sz w:val="24"/>
                <w:szCs w:val="24"/>
              </w:rPr>
              <w:t>inyje, sukurs ir aprašys gandrą.</w:t>
            </w:r>
          </w:p>
          <w:p w:rsidR="009C6D30" w:rsidRPr="000B452C" w:rsidRDefault="009C6D30" w:rsidP="000B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Pasirinkti 5 užduotis iš 8 ir savara</w:t>
            </w:r>
            <w:r w:rsidR="005A61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kiškai atlikti.</w:t>
            </w:r>
          </w:p>
        </w:tc>
        <w:tc>
          <w:tcPr>
            <w:tcW w:w="4472" w:type="dxa"/>
          </w:tcPr>
          <w:p w:rsidR="000B452C" w:rsidRDefault="000B452C" w:rsidP="000B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Perskaitys, ras atsakymus į klausimus. Skirs kas tikra ir kas išgalvota.</w:t>
            </w:r>
          </w:p>
          <w:p w:rsidR="000B452C" w:rsidRDefault="000B452C" w:rsidP="000B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DB" w:rsidRDefault="009C6D30" w:rsidP="000B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Įtvirtins ir </w:t>
            </w:r>
            <w:r w:rsidR="000B45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tliks užduotis</w:t>
            </w:r>
            <w:r w:rsidR="000B452C">
              <w:rPr>
                <w:rFonts w:ascii="Times New Roman" w:hAnsi="Times New Roman" w:cs="Times New Roman"/>
                <w:sz w:val="24"/>
                <w:szCs w:val="24"/>
              </w:rPr>
              <w:t xml:space="preserve"> pratybų sąsiuvinyje.</w:t>
            </w:r>
          </w:p>
          <w:p w:rsidR="00091820" w:rsidRDefault="00091820" w:rsidP="000B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Pokalbis apie pasirinkto šeimos nario gyvenimo biografiją. Darbas pratybų sąsiuvinyje.</w:t>
            </w:r>
          </w:p>
          <w:p w:rsidR="009C6D30" w:rsidRDefault="009C6D30" w:rsidP="000B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Atliks parengiamąsias užduotis pratybų sąsiuvinyje. Sukurs paukščio aprašymą ir sugalvos pavadinimą.</w:t>
            </w:r>
          </w:p>
          <w:p w:rsidR="009C6D30" w:rsidRDefault="009C6D30" w:rsidP="000B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30" w:rsidRDefault="005A6153" w:rsidP="000B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Darbas su vadovėliu ir sąsiuviniu.</w:t>
            </w:r>
          </w:p>
          <w:p w:rsidR="00091820" w:rsidRPr="000B452C" w:rsidRDefault="00091820" w:rsidP="000B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B" w:rsidTr="00E1081A">
        <w:tc>
          <w:tcPr>
            <w:tcW w:w="1809" w:type="dxa"/>
          </w:tcPr>
          <w:p w:rsidR="00D10CDB" w:rsidRPr="00997105" w:rsidRDefault="00997105" w:rsidP="0099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Dailė ir technologijos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10CDB" w:rsidRPr="00315283" w:rsidRDefault="00315283" w:rsidP="0031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Kaip prižiūrėti drabužius</w:t>
            </w:r>
          </w:p>
        </w:tc>
        <w:tc>
          <w:tcPr>
            <w:tcW w:w="5103" w:type="dxa"/>
          </w:tcPr>
          <w:p w:rsidR="00D10CDB" w:rsidRPr="00315283" w:rsidRDefault="00315283" w:rsidP="00315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83">
              <w:rPr>
                <w:rFonts w:ascii="Times New Roman" w:hAnsi="Times New Roman" w:cs="Times New Roman"/>
                <w:sz w:val="24"/>
                <w:szCs w:val="24"/>
              </w:rPr>
              <w:t>Kaip derėtų skalbti drabužius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Vaikai mokosi lyginti ir lankstyti drabužius.</w:t>
            </w:r>
          </w:p>
        </w:tc>
        <w:tc>
          <w:tcPr>
            <w:tcW w:w="4472" w:type="dxa"/>
          </w:tcPr>
          <w:p w:rsidR="00D10CDB" w:rsidRPr="00315283" w:rsidRDefault="00315283" w:rsidP="00315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Puiki proga vaikams kartu su tėveliais dalyvauti skalbimo procese, o išdžiuvusius mokytis išlyginti (su tėveliu pagalba) ir sulankstyti.</w:t>
            </w:r>
          </w:p>
        </w:tc>
      </w:tr>
      <w:tr w:rsidR="00D10CDB" w:rsidTr="00E1081A">
        <w:tc>
          <w:tcPr>
            <w:tcW w:w="1809" w:type="dxa"/>
          </w:tcPr>
          <w:p w:rsidR="00D10CDB" w:rsidRPr="00997105" w:rsidRDefault="00997105" w:rsidP="0099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  <w:r w:rsidR="00F83F1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="00F83F1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 w:rsidR="00F83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10CDB" w:rsidRPr="009C6D30" w:rsidRDefault="009C6D30" w:rsidP="009C6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Ryto mankštos pratimai, akrobatika.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Kulverstis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 priekį ir atgal.</w:t>
            </w:r>
          </w:p>
        </w:tc>
        <w:tc>
          <w:tcPr>
            <w:tcW w:w="5103" w:type="dxa"/>
          </w:tcPr>
          <w:p w:rsidR="00D10CDB" w:rsidRPr="009C6D30" w:rsidRDefault="009C6D30" w:rsidP="009C6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Įtvirtinti ryto mankštos pratimus, mokytis kūlverstį </w:t>
            </w:r>
            <w:r w:rsidR="005A6153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priekį ir atgal.</w:t>
            </w:r>
          </w:p>
        </w:tc>
        <w:tc>
          <w:tcPr>
            <w:tcW w:w="4472" w:type="dxa"/>
          </w:tcPr>
          <w:p w:rsidR="00D10CDB" w:rsidRDefault="00D10CDB" w:rsidP="008B36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6153" w:rsidRDefault="005A6153" w:rsidP="008B36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714B" w:rsidRPr="005A6153" w:rsidRDefault="00764EEF" w:rsidP="008B361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6153">
        <w:rPr>
          <w:rFonts w:ascii="Times New Roman" w:hAnsi="Times New Roman" w:cs="Times New Roman"/>
          <w:sz w:val="24"/>
          <w:szCs w:val="24"/>
        </w:rPr>
        <w:t xml:space="preserve">Planą parengė: </w:t>
      </w:r>
      <w:r w:rsidR="007C70AB" w:rsidRPr="005A6153">
        <w:rPr>
          <w:rFonts w:ascii="Times New Roman" w:hAnsi="Times New Roman" w:cs="Times New Roman"/>
          <w:sz w:val="24"/>
          <w:szCs w:val="24"/>
        </w:rPr>
        <w:t xml:space="preserve"> </w:t>
      </w:r>
      <w:r w:rsidR="00D10CDB" w:rsidRPr="005A6153">
        <w:rPr>
          <w:rFonts w:ascii="Times New Roman" w:hAnsi="Times New Roman" w:cs="Times New Roman"/>
          <w:sz w:val="24"/>
          <w:szCs w:val="24"/>
        </w:rPr>
        <w:t xml:space="preserve">Rita </w:t>
      </w:r>
      <w:proofErr w:type="spellStart"/>
      <w:r w:rsidR="00D10CDB" w:rsidRPr="005A6153">
        <w:rPr>
          <w:rFonts w:ascii="Times New Roman" w:hAnsi="Times New Roman" w:cs="Times New Roman"/>
          <w:sz w:val="24"/>
          <w:szCs w:val="24"/>
        </w:rPr>
        <w:t>Palskienė</w:t>
      </w:r>
      <w:proofErr w:type="spellEnd"/>
    </w:p>
    <w:sectPr w:rsidR="0085714B" w:rsidRPr="005A6153" w:rsidSect="007D3EE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E2387"/>
    <w:multiLevelType w:val="hybridMultilevel"/>
    <w:tmpl w:val="34A643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EB"/>
    <w:rsid w:val="00010837"/>
    <w:rsid w:val="0005243C"/>
    <w:rsid w:val="00091820"/>
    <w:rsid w:val="000A089B"/>
    <w:rsid w:val="000A455B"/>
    <w:rsid w:val="000B452C"/>
    <w:rsid w:val="000B6135"/>
    <w:rsid w:val="001034FD"/>
    <w:rsid w:val="0012223A"/>
    <w:rsid w:val="0012596F"/>
    <w:rsid w:val="00126670"/>
    <w:rsid w:val="00137E55"/>
    <w:rsid w:val="00186F6C"/>
    <w:rsid w:val="00194DA3"/>
    <w:rsid w:val="001C60D0"/>
    <w:rsid w:val="001E7466"/>
    <w:rsid w:val="0022213C"/>
    <w:rsid w:val="00237162"/>
    <w:rsid w:val="00240C5A"/>
    <w:rsid w:val="0029751F"/>
    <w:rsid w:val="002B70CA"/>
    <w:rsid w:val="002C4C58"/>
    <w:rsid w:val="002C77B0"/>
    <w:rsid w:val="002E14D7"/>
    <w:rsid w:val="00314BD5"/>
    <w:rsid w:val="00315283"/>
    <w:rsid w:val="00334FB5"/>
    <w:rsid w:val="0038442B"/>
    <w:rsid w:val="003B5FD5"/>
    <w:rsid w:val="00404C44"/>
    <w:rsid w:val="00404D2B"/>
    <w:rsid w:val="00424F0C"/>
    <w:rsid w:val="00430482"/>
    <w:rsid w:val="00441370"/>
    <w:rsid w:val="0047453A"/>
    <w:rsid w:val="00492215"/>
    <w:rsid w:val="004956A5"/>
    <w:rsid w:val="004C3CD4"/>
    <w:rsid w:val="004C5C81"/>
    <w:rsid w:val="00506482"/>
    <w:rsid w:val="00520776"/>
    <w:rsid w:val="00546B96"/>
    <w:rsid w:val="00573C51"/>
    <w:rsid w:val="005A6153"/>
    <w:rsid w:val="0063046D"/>
    <w:rsid w:val="0063774F"/>
    <w:rsid w:val="00650681"/>
    <w:rsid w:val="00671F0E"/>
    <w:rsid w:val="00691580"/>
    <w:rsid w:val="00693C13"/>
    <w:rsid w:val="006E33B6"/>
    <w:rsid w:val="007278C7"/>
    <w:rsid w:val="0074286C"/>
    <w:rsid w:val="00764EEF"/>
    <w:rsid w:val="007959CB"/>
    <w:rsid w:val="007B0BBF"/>
    <w:rsid w:val="007C70AB"/>
    <w:rsid w:val="007D3EEB"/>
    <w:rsid w:val="007F7042"/>
    <w:rsid w:val="0084421B"/>
    <w:rsid w:val="00850D1C"/>
    <w:rsid w:val="0085714B"/>
    <w:rsid w:val="0087187C"/>
    <w:rsid w:val="008B361D"/>
    <w:rsid w:val="008C29FF"/>
    <w:rsid w:val="008C4969"/>
    <w:rsid w:val="008C4A99"/>
    <w:rsid w:val="008D433C"/>
    <w:rsid w:val="008E0641"/>
    <w:rsid w:val="0091298A"/>
    <w:rsid w:val="0097614E"/>
    <w:rsid w:val="00993071"/>
    <w:rsid w:val="009957C4"/>
    <w:rsid w:val="00997105"/>
    <w:rsid w:val="009C448C"/>
    <w:rsid w:val="009C6D30"/>
    <w:rsid w:val="009D4D9F"/>
    <w:rsid w:val="00A06D83"/>
    <w:rsid w:val="00A42EA4"/>
    <w:rsid w:val="00A439DF"/>
    <w:rsid w:val="00AA040D"/>
    <w:rsid w:val="00AB2507"/>
    <w:rsid w:val="00AC33A6"/>
    <w:rsid w:val="00AC452A"/>
    <w:rsid w:val="00AE49DF"/>
    <w:rsid w:val="00AF143F"/>
    <w:rsid w:val="00B170F4"/>
    <w:rsid w:val="00B30F85"/>
    <w:rsid w:val="00BA4D98"/>
    <w:rsid w:val="00BE3790"/>
    <w:rsid w:val="00C101CA"/>
    <w:rsid w:val="00C42B5E"/>
    <w:rsid w:val="00CD3261"/>
    <w:rsid w:val="00CD3545"/>
    <w:rsid w:val="00D044D2"/>
    <w:rsid w:val="00D10CDB"/>
    <w:rsid w:val="00D12123"/>
    <w:rsid w:val="00D37833"/>
    <w:rsid w:val="00D84621"/>
    <w:rsid w:val="00DD6EF4"/>
    <w:rsid w:val="00DE7F13"/>
    <w:rsid w:val="00E1081A"/>
    <w:rsid w:val="00E34A69"/>
    <w:rsid w:val="00E6197B"/>
    <w:rsid w:val="00EA0198"/>
    <w:rsid w:val="00ED1532"/>
    <w:rsid w:val="00F0198C"/>
    <w:rsid w:val="00F8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3EE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D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8D433C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424F0C"/>
    <w:pPr>
      <w:spacing w:after="160" w:line="256" w:lineRule="auto"/>
      <w:ind w:left="720"/>
      <w:contextualSpacing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1034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3EE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D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8D433C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424F0C"/>
    <w:pPr>
      <w:spacing w:after="160" w:line="256" w:lineRule="auto"/>
      <w:ind w:left="720"/>
      <w:contextualSpacing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103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2533</Words>
  <Characters>1444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Pradines.kl</cp:lastModifiedBy>
  <cp:revision>42</cp:revision>
  <dcterms:created xsi:type="dcterms:W3CDTF">2020-03-26T09:48:00Z</dcterms:created>
  <dcterms:modified xsi:type="dcterms:W3CDTF">2020-03-27T10:01:00Z</dcterms:modified>
</cp:coreProperties>
</file>