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0671" w14:textId="7A5EA7EE" w:rsidR="00C40EA2" w:rsidRDefault="00C25048" w:rsidP="00C25048">
      <w:pPr>
        <w:spacing w:before="91" w:line="252" w:lineRule="exact"/>
        <w:ind w:left="11766" w:hanging="11766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C5C38">
        <w:t xml:space="preserve"> </w:t>
      </w:r>
      <w:r w:rsidR="00A43BEF">
        <w:t>PATVIRTINTA</w:t>
      </w:r>
    </w:p>
    <w:p w14:paraId="7310CA28" w14:textId="77777777" w:rsidR="00C40EA2" w:rsidRDefault="00A43BEF">
      <w:pPr>
        <w:ind w:left="11731" w:right="1172"/>
      </w:pPr>
      <w:r>
        <w:t>Anykščių r. Svėdasų Juozo Tumo-</w:t>
      </w:r>
      <w:r>
        <w:rPr>
          <w:spacing w:val="-52"/>
        </w:rPr>
        <w:t xml:space="preserve"> </w:t>
      </w:r>
      <w:r>
        <w:t>Vaižganto</w:t>
      </w:r>
      <w:r>
        <w:rPr>
          <w:spacing w:val="-6"/>
        </w:rPr>
        <w:t xml:space="preserve"> </w:t>
      </w:r>
      <w:r>
        <w:t>gimnazijos</w:t>
      </w:r>
      <w:r>
        <w:rPr>
          <w:spacing w:val="-3"/>
        </w:rPr>
        <w:t xml:space="preserve"> </w:t>
      </w:r>
      <w:r>
        <w:t>direktoriaus</w:t>
      </w:r>
    </w:p>
    <w:p w14:paraId="662847B5" w14:textId="77777777" w:rsidR="00C40EA2" w:rsidRDefault="00A43BEF">
      <w:pPr>
        <w:ind w:left="11731"/>
      </w:pPr>
      <w:r>
        <w:t>2021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rugsėjo 3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įsakymu</w:t>
      </w:r>
      <w:r>
        <w:rPr>
          <w:spacing w:val="-1"/>
        </w:rPr>
        <w:t xml:space="preserve"> </w:t>
      </w:r>
      <w:r>
        <w:t>Nr. V-148</w:t>
      </w:r>
    </w:p>
    <w:p w14:paraId="3253C93D" w14:textId="77777777" w:rsidR="00C40EA2" w:rsidRDefault="00C40EA2">
      <w:pPr>
        <w:pStyle w:val="Pagrindinistekstas"/>
        <w:spacing w:before="3"/>
        <w:rPr>
          <w:sz w:val="28"/>
        </w:rPr>
      </w:pPr>
    </w:p>
    <w:p w14:paraId="535C04DF" w14:textId="77777777" w:rsidR="00C40EA2" w:rsidRDefault="00A43BEF">
      <w:pPr>
        <w:pStyle w:val="Pavadinimas"/>
      </w:pPr>
      <w:r>
        <w:t>ANYKŠČIŲ R. SVĖDASŲ JUOZO TUMO-VAIŽGANTO GIMNAZIJA</w:t>
      </w:r>
      <w:r>
        <w:rPr>
          <w:spacing w:val="1"/>
        </w:rPr>
        <w:t xml:space="preserve"> </w:t>
      </w:r>
      <w:r>
        <w:t>OLWEUS</w:t>
      </w:r>
      <w:r>
        <w:rPr>
          <w:spacing w:val="-3"/>
        </w:rPr>
        <w:t xml:space="preserve"> </w:t>
      </w:r>
      <w:r>
        <w:t>PROGRAMOS</w:t>
      </w:r>
      <w:r>
        <w:rPr>
          <w:spacing w:val="-2"/>
        </w:rPr>
        <w:t xml:space="preserve"> </w:t>
      </w:r>
      <w:r>
        <w:t>KOKYBĖS</w:t>
      </w:r>
      <w:r>
        <w:rPr>
          <w:spacing w:val="-5"/>
        </w:rPr>
        <w:t xml:space="preserve"> </w:t>
      </w:r>
      <w:r>
        <w:t>UŽTIKRINIMO</w:t>
      </w:r>
      <w:r>
        <w:rPr>
          <w:spacing w:val="-3"/>
        </w:rPr>
        <w:t xml:space="preserve"> </w:t>
      </w:r>
      <w:r>
        <w:t>PLANAS</w:t>
      </w:r>
      <w:r>
        <w:rPr>
          <w:spacing w:val="-5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M.</w:t>
      </w:r>
    </w:p>
    <w:p w14:paraId="0C33C571" w14:textId="77777777" w:rsidR="00C40EA2" w:rsidRDefault="00C40EA2">
      <w:pPr>
        <w:pStyle w:val="Pagrindinistekstas"/>
        <w:spacing w:before="10"/>
        <w:rPr>
          <w:b/>
          <w:sz w:val="23"/>
        </w:rPr>
      </w:pPr>
    </w:p>
    <w:p w14:paraId="392A3F24" w14:textId="77777777" w:rsidR="00C40EA2" w:rsidRDefault="00A43BEF">
      <w:pPr>
        <w:pStyle w:val="Antrat1"/>
        <w:jc w:val="both"/>
      </w:pPr>
      <w:r>
        <w:t>Gimnazijos</w:t>
      </w:r>
      <w:r>
        <w:rPr>
          <w:spacing w:val="-2"/>
        </w:rPr>
        <w:t xml:space="preserve"> </w:t>
      </w:r>
      <w:r>
        <w:t>aprašymas</w:t>
      </w:r>
    </w:p>
    <w:p w14:paraId="24C51FAC" w14:textId="77777777" w:rsidR="00C40EA2" w:rsidRDefault="00C40EA2">
      <w:pPr>
        <w:pStyle w:val="Pagrindinistekstas"/>
        <w:spacing w:before="10"/>
        <w:rPr>
          <w:b/>
          <w:sz w:val="20"/>
        </w:rPr>
      </w:pPr>
    </w:p>
    <w:p w14:paraId="395CC9EC" w14:textId="77777777" w:rsidR="00C40EA2" w:rsidRDefault="00A43BEF">
      <w:pPr>
        <w:pStyle w:val="Pagrindinistekstas"/>
        <w:ind w:right="150"/>
        <w:jc w:val="right"/>
      </w:pPr>
      <w:r>
        <w:t>Nuo</w:t>
      </w:r>
      <w:r>
        <w:rPr>
          <w:spacing w:val="5"/>
        </w:rPr>
        <w:t xml:space="preserve"> </w:t>
      </w:r>
      <w:r>
        <w:t>1777</w:t>
      </w:r>
      <w:r>
        <w:rPr>
          <w:spacing w:val="6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veikė</w:t>
      </w:r>
      <w:r>
        <w:rPr>
          <w:spacing w:val="5"/>
        </w:rPr>
        <w:t xml:space="preserve"> </w:t>
      </w:r>
      <w:r>
        <w:t>parapijos</w:t>
      </w:r>
      <w:r>
        <w:rPr>
          <w:spacing w:val="7"/>
        </w:rPr>
        <w:t xml:space="preserve"> </w:t>
      </w:r>
      <w:r>
        <w:t>mokykla,</w:t>
      </w:r>
      <w:r>
        <w:rPr>
          <w:spacing w:val="6"/>
        </w:rPr>
        <w:t xml:space="preserve"> </w:t>
      </w:r>
      <w:r>
        <w:t>kurioje</w:t>
      </w:r>
      <w:r>
        <w:rPr>
          <w:spacing w:val="6"/>
        </w:rPr>
        <w:t xml:space="preserve"> </w:t>
      </w:r>
      <w:r>
        <w:t>mokėsi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mokiniai,</w:t>
      </w:r>
      <w:r>
        <w:rPr>
          <w:spacing w:val="7"/>
        </w:rPr>
        <w:t xml:space="preserve"> </w:t>
      </w:r>
      <w:r>
        <w:t>1811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jau</w:t>
      </w:r>
      <w:r>
        <w:rPr>
          <w:spacing w:val="6"/>
        </w:rPr>
        <w:t xml:space="preserve"> </w:t>
      </w:r>
      <w:r>
        <w:t>buvo</w:t>
      </w:r>
      <w:r>
        <w:rPr>
          <w:spacing w:val="6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mokinių.</w:t>
      </w:r>
      <w:r>
        <w:rPr>
          <w:spacing w:val="7"/>
        </w:rPr>
        <w:t xml:space="preserve"> </w:t>
      </w:r>
      <w:r>
        <w:t>Remiantis</w:t>
      </w:r>
      <w:r>
        <w:rPr>
          <w:spacing w:val="7"/>
        </w:rPr>
        <w:t xml:space="preserve"> </w:t>
      </w:r>
      <w:r>
        <w:t>senyvo</w:t>
      </w:r>
      <w:r>
        <w:rPr>
          <w:spacing w:val="6"/>
        </w:rPr>
        <w:t xml:space="preserve"> </w:t>
      </w:r>
      <w:r>
        <w:t>amžiaus</w:t>
      </w:r>
      <w:r>
        <w:rPr>
          <w:spacing w:val="6"/>
        </w:rPr>
        <w:t xml:space="preserve"> </w:t>
      </w:r>
      <w:r>
        <w:t>žmonių</w:t>
      </w:r>
      <w:r>
        <w:rPr>
          <w:spacing w:val="6"/>
        </w:rPr>
        <w:t xml:space="preserve"> </w:t>
      </w:r>
      <w:r>
        <w:t>pasakojimais,</w:t>
      </w:r>
      <w:r>
        <w:rPr>
          <w:spacing w:val="7"/>
        </w:rPr>
        <w:t xml:space="preserve"> </w:t>
      </w:r>
      <w:r>
        <w:t>iki</w:t>
      </w:r>
      <w:r>
        <w:rPr>
          <w:spacing w:val="7"/>
        </w:rPr>
        <w:t xml:space="preserve"> </w:t>
      </w:r>
      <w:r>
        <w:t>1915</w:t>
      </w:r>
    </w:p>
    <w:p w14:paraId="37BB44AB" w14:textId="77777777" w:rsidR="00C40EA2" w:rsidRDefault="00A43BEF">
      <w:pPr>
        <w:pStyle w:val="Pagrindinistekstas"/>
        <w:ind w:right="142"/>
        <w:jc w:val="right"/>
      </w:pPr>
      <w:r>
        <w:t>m.</w:t>
      </w:r>
      <w:r>
        <w:rPr>
          <w:spacing w:val="-11"/>
        </w:rPr>
        <w:t xml:space="preserve"> </w:t>
      </w:r>
      <w:r>
        <w:t>Svėdasuose</w:t>
      </w:r>
      <w:r>
        <w:rPr>
          <w:spacing w:val="-12"/>
        </w:rPr>
        <w:t xml:space="preserve"> </w:t>
      </w:r>
      <w:r>
        <w:t>veikė</w:t>
      </w:r>
      <w:r>
        <w:rPr>
          <w:spacing w:val="-12"/>
        </w:rPr>
        <w:t xml:space="preserve"> </w:t>
      </w:r>
      <w:proofErr w:type="spellStart"/>
      <w:r>
        <w:t>triklasė</w:t>
      </w:r>
      <w:proofErr w:type="spellEnd"/>
      <w:r>
        <w:rPr>
          <w:spacing w:val="-12"/>
        </w:rPr>
        <w:t xml:space="preserve"> </w:t>
      </w:r>
      <w:r>
        <w:t>mokykla.</w:t>
      </w:r>
      <w:r>
        <w:rPr>
          <w:spacing w:val="-11"/>
        </w:rPr>
        <w:t xml:space="preserve"> </w:t>
      </w:r>
      <w:r>
        <w:t>Šioje</w:t>
      </w:r>
      <w:r>
        <w:rPr>
          <w:spacing w:val="-12"/>
        </w:rPr>
        <w:t xml:space="preserve"> </w:t>
      </w:r>
      <w:r>
        <w:t>mokykloje</w:t>
      </w:r>
      <w:r>
        <w:rPr>
          <w:spacing w:val="-12"/>
        </w:rPr>
        <w:t xml:space="preserve"> </w:t>
      </w:r>
      <w:r>
        <w:t>buvo</w:t>
      </w:r>
      <w:r>
        <w:rPr>
          <w:spacing w:val="-11"/>
        </w:rPr>
        <w:t xml:space="preserve"> </w:t>
      </w:r>
      <w:r>
        <w:t>mokoma</w:t>
      </w:r>
      <w:r>
        <w:rPr>
          <w:spacing w:val="-12"/>
        </w:rPr>
        <w:t xml:space="preserve"> </w:t>
      </w:r>
      <w:r>
        <w:t>tik</w:t>
      </w:r>
      <w:r>
        <w:rPr>
          <w:spacing w:val="-11"/>
        </w:rPr>
        <w:t xml:space="preserve"> </w:t>
      </w:r>
      <w:r>
        <w:t>vėlyvo</w:t>
      </w:r>
      <w:r>
        <w:rPr>
          <w:spacing w:val="-11"/>
        </w:rPr>
        <w:t xml:space="preserve"> </w:t>
      </w:r>
      <w:r>
        <w:t>rudens</w:t>
      </w:r>
      <w:r>
        <w:rPr>
          <w:spacing w:val="-11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žiemos</w:t>
      </w:r>
      <w:r>
        <w:rPr>
          <w:spacing w:val="-11"/>
        </w:rPr>
        <w:t xml:space="preserve"> </w:t>
      </w:r>
      <w:r>
        <w:t>metu,</w:t>
      </w:r>
      <w:r>
        <w:rPr>
          <w:spacing w:val="-11"/>
        </w:rPr>
        <w:t xml:space="preserve"> </w:t>
      </w:r>
      <w:r>
        <w:t>kai</w:t>
      </w:r>
      <w:r>
        <w:rPr>
          <w:spacing w:val="-10"/>
        </w:rPr>
        <w:t xml:space="preserve"> </w:t>
      </w:r>
      <w:r>
        <w:t>gyvulių</w:t>
      </w:r>
      <w:r>
        <w:rPr>
          <w:spacing w:val="-11"/>
        </w:rPr>
        <w:t xml:space="preserve"> </w:t>
      </w:r>
      <w:r>
        <w:t>ganymas</w:t>
      </w:r>
      <w:r>
        <w:rPr>
          <w:spacing w:val="-7"/>
        </w:rPr>
        <w:t xml:space="preserve"> </w:t>
      </w:r>
      <w:r>
        <w:t>pasibaigdavęs</w:t>
      </w:r>
      <w:r>
        <w:rPr>
          <w:spacing w:val="-9"/>
        </w:rPr>
        <w:t xml:space="preserve"> </w:t>
      </w:r>
      <w:r>
        <w:t>(paprastai</w:t>
      </w:r>
      <w:r>
        <w:rPr>
          <w:spacing w:val="-9"/>
        </w:rPr>
        <w:t xml:space="preserve"> </w:t>
      </w:r>
      <w:r>
        <w:t>nuo</w:t>
      </w:r>
      <w:r>
        <w:rPr>
          <w:spacing w:val="-11"/>
        </w:rPr>
        <w:t xml:space="preserve"> </w:t>
      </w:r>
      <w:r>
        <w:t>lapkričio</w:t>
      </w:r>
    </w:p>
    <w:p w14:paraId="2646171C" w14:textId="77777777" w:rsidR="00C40EA2" w:rsidRDefault="00A43BEF">
      <w:pPr>
        <w:pStyle w:val="Pagrindinistekstas"/>
        <w:ind w:left="106"/>
      </w:pPr>
      <w:r>
        <w:t>1-osios).</w:t>
      </w:r>
    </w:p>
    <w:p w14:paraId="69F14F7B" w14:textId="77777777" w:rsidR="00C40EA2" w:rsidRDefault="00A43BEF">
      <w:pPr>
        <w:pStyle w:val="Pagrindinistekstas"/>
        <w:ind w:left="106" w:right="142" w:firstLine="566"/>
        <w:jc w:val="both"/>
      </w:pPr>
      <w:r>
        <w:t>Pokarinėje mokykloje (po Pirmojo pasaulinio karo) buvo mokoma tik lietuviškai. 1915-1918 m. mokė ir vokiečių kalbos. 1925 m. buvo priimtas pradinių</w:t>
      </w:r>
      <w:r>
        <w:rPr>
          <w:spacing w:val="1"/>
        </w:rPr>
        <w:t xml:space="preserve"> </w:t>
      </w:r>
      <w:r>
        <w:t>mokyklų</w:t>
      </w:r>
      <w:r>
        <w:rPr>
          <w:spacing w:val="1"/>
        </w:rPr>
        <w:t xml:space="preserve"> </w:t>
      </w:r>
      <w:r>
        <w:t>įstatymas,</w:t>
      </w:r>
      <w:r>
        <w:rPr>
          <w:spacing w:val="1"/>
        </w:rPr>
        <w:t xml:space="preserve"> </w:t>
      </w:r>
      <w:r>
        <w:t>pagal</w:t>
      </w:r>
      <w:r>
        <w:rPr>
          <w:spacing w:val="4"/>
        </w:rPr>
        <w:t xml:space="preserve"> </w:t>
      </w:r>
      <w:r>
        <w:t>kurį nustatyta 4</w:t>
      </w:r>
      <w:r>
        <w:rPr>
          <w:spacing w:val="4"/>
        </w:rPr>
        <w:t xml:space="preserve"> </w:t>
      </w:r>
      <w:r>
        <w:t>skyrių</w:t>
      </w:r>
      <w:r>
        <w:rPr>
          <w:spacing w:val="3"/>
        </w:rPr>
        <w:t xml:space="preserve"> </w:t>
      </w:r>
      <w:r>
        <w:t>pradinė</w:t>
      </w:r>
      <w:r>
        <w:rPr>
          <w:spacing w:val="1"/>
        </w:rPr>
        <w:t xml:space="preserve"> </w:t>
      </w:r>
      <w:r>
        <w:t>mokykla,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1936</w:t>
      </w:r>
      <w:r>
        <w:rPr>
          <w:spacing w:val="4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reforma nustatė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metų</w:t>
      </w:r>
      <w:r>
        <w:rPr>
          <w:spacing w:val="2"/>
        </w:rPr>
        <w:t xml:space="preserve"> </w:t>
      </w:r>
      <w:r>
        <w:t>kursą.</w:t>
      </w:r>
      <w:r>
        <w:rPr>
          <w:spacing w:val="1"/>
        </w:rPr>
        <w:t xml:space="preserve"> </w:t>
      </w:r>
      <w:r>
        <w:t>Mokykla</w:t>
      </w:r>
      <w:r>
        <w:rPr>
          <w:spacing w:val="2"/>
        </w:rPr>
        <w:t xml:space="preserve"> </w:t>
      </w:r>
      <w:r>
        <w:t>naudojosi</w:t>
      </w:r>
      <w:r>
        <w:rPr>
          <w:spacing w:val="3"/>
        </w:rPr>
        <w:t xml:space="preserve"> </w:t>
      </w:r>
      <w:r>
        <w:t>privačių</w:t>
      </w:r>
      <w:r>
        <w:rPr>
          <w:spacing w:val="1"/>
        </w:rPr>
        <w:t xml:space="preserve"> </w:t>
      </w:r>
      <w:r>
        <w:t>asmenų</w:t>
      </w:r>
      <w:r>
        <w:rPr>
          <w:spacing w:val="4"/>
        </w:rPr>
        <w:t xml:space="preserve"> </w:t>
      </w:r>
      <w:r>
        <w:t>patalpomis.</w:t>
      </w:r>
      <w:r>
        <w:rPr>
          <w:spacing w:val="1"/>
        </w:rPr>
        <w:t xml:space="preserve"> </w:t>
      </w:r>
      <w:r>
        <w:t>1937</w:t>
      </w:r>
    </w:p>
    <w:p w14:paraId="6983185E" w14:textId="77777777" w:rsidR="00C40EA2" w:rsidRDefault="00A43BEF">
      <w:pPr>
        <w:pStyle w:val="Pagrindinistekstas"/>
        <w:spacing w:before="1"/>
        <w:ind w:left="106"/>
        <w:jc w:val="both"/>
      </w:pPr>
      <w:r>
        <w:t>m.</w:t>
      </w:r>
      <w:r>
        <w:rPr>
          <w:spacing w:val="-1"/>
        </w:rPr>
        <w:t xml:space="preserve"> </w:t>
      </w:r>
      <w:r>
        <w:t>buvo</w:t>
      </w:r>
      <w:r>
        <w:rPr>
          <w:spacing w:val="-1"/>
        </w:rPr>
        <w:t xml:space="preserve"> </w:t>
      </w:r>
      <w:r>
        <w:t>pastatytas</w:t>
      </w:r>
      <w:r>
        <w:rPr>
          <w:spacing w:val="-2"/>
        </w:rPr>
        <w:t xml:space="preserve"> </w:t>
      </w:r>
      <w:r>
        <w:t>tipinis</w:t>
      </w:r>
      <w:r>
        <w:rPr>
          <w:spacing w:val="-4"/>
        </w:rPr>
        <w:t xml:space="preserve"> </w:t>
      </w:r>
      <w:r>
        <w:t>šešių</w:t>
      </w:r>
      <w:r>
        <w:rPr>
          <w:spacing w:val="-2"/>
        </w:rPr>
        <w:t xml:space="preserve"> </w:t>
      </w:r>
      <w:r>
        <w:t>skyrių mokyklai</w:t>
      </w:r>
      <w:r>
        <w:rPr>
          <w:spacing w:val="-1"/>
        </w:rPr>
        <w:t xml:space="preserve"> </w:t>
      </w:r>
      <w:r>
        <w:t>dviaukštis</w:t>
      </w:r>
      <w:r>
        <w:rPr>
          <w:spacing w:val="-1"/>
        </w:rPr>
        <w:t xml:space="preserve"> </w:t>
      </w:r>
      <w:r>
        <w:t>pastatas,</w:t>
      </w:r>
      <w:r>
        <w:rPr>
          <w:spacing w:val="-2"/>
        </w:rPr>
        <w:t xml:space="preserve"> </w:t>
      </w:r>
      <w:r>
        <w:t>kuriame</w:t>
      </w:r>
      <w:r>
        <w:rPr>
          <w:spacing w:val="-1"/>
        </w:rPr>
        <w:t xml:space="preserve"> </w:t>
      </w:r>
      <w:r>
        <w:t>vėliau</w:t>
      </w:r>
      <w:r>
        <w:rPr>
          <w:spacing w:val="-1"/>
        </w:rPr>
        <w:t xml:space="preserve"> </w:t>
      </w:r>
      <w:r>
        <w:t>įkurta</w:t>
      </w:r>
      <w:r>
        <w:rPr>
          <w:spacing w:val="-2"/>
        </w:rPr>
        <w:t xml:space="preserve"> </w:t>
      </w:r>
      <w:r>
        <w:t>vidurinė</w:t>
      </w:r>
      <w:r>
        <w:rPr>
          <w:spacing w:val="1"/>
        </w:rPr>
        <w:t xml:space="preserve"> </w:t>
      </w:r>
      <w:r>
        <w:t>mokykla.</w:t>
      </w:r>
    </w:p>
    <w:p w14:paraId="654AC38F" w14:textId="77777777" w:rsidR="00C40EA2" w:rsidRDefault="00A43BEF">
      <w:pPr>
        <w:pStyle w:val="Pagrindinistekstas"/>
        <w:ind w:left="106" w:right="144" w:firstLine="566"/>
        <w:jc w:val="both"/>
      </w:pPr>
      <w:r>
        <w:t>Vokiečių okupacijos metais Svėdasuose veikė 6 skyrių mokykla. 1942 m. rugsėjo 1 d. buvo pridėtas 7-as skyrius. 1943-1944 m. buvo įsteigtos 1-2</w:t>
      </w:r>
      <w:r>
        <w:rPr>
          <w:spacing w:val="1"/>
        </w:rPr>
        <w:t xml:space="preserve"> </w:t>
      </w:r>
      <w:r>
        <w:t>progimnazijos</w:t>
      </w:r>
      <w:r>
        <w:rPr>
          <w:spacing w:val="-1"/>
        </w:rPr>
        <w:t xml:space="preserve"> </w:t>
      </w:r>
      <w:r>
        <w:t>klasės,</w:t>
      </w:r>
      <w:r>
        <w:rPr>
          <w:spacing w:val="-1"/>
        </w:rPr>
        <w:t xml:space="preserve"> </w:t>
      </w:r>
      <w:r>
        <w:t>o 1944-1945 m. – pilna</w:t>
      </w:r>
      <w:r>
        <w:rPr>
          <w:spacing w:val="-1"/>
        </w:rPr>
        <w:t xml:space="preserve"> </w:t>
      </w:r>
      <w:r>
        <w:t>progimnazija.</w:t>
      </w:r>
    </w:p>
    <w:p w14:paraId="003D36FF" w14:textId="77777777" w:rsidR="00C40EA2" w:rsidRDefault="00A43BEF">
      <w:pPr>
        <w:pStyle w:val="Pagrindinistekstas"/>
        <w:ind w:left="672"/>
        <w:jc w:val="both"/>
      </w:pPr>
      <w:r>
        <w:t>1948-1949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Svėdasuose</w:t>
      </w:r>
      <w:r>
        <w:rPr>
          <w:spacing w:val="-2"/>
        </w:rPr>
        <w:t xml:space="preserve"> </w:t>
      </w:r>
      <w:r>
        <w:t>buvo</w:t>
      </w:r>
      <w:r>
        <w:rPr>
          <w:spacing w:val="-1"/>
        </w:rPr>
        <w:t xml:space="preserve"> </w:t>
      </w:r>
      <w:r>
        <w:t>jau</w:t>
      </w:r>
      <w:r>
        <w:rPr>
          <w:spacing w:val="-1"/>
        </w:rPr>
        <w:t xml:space="preserve"> </w:t>
      </w:r>
      <w:r>
        <w:t>pilna</w:t>
      </w:r>
      <w:r>
        <w:rPr>
          <w:spacing w:val="-2"/>
        </w:rPr>
        <w:t xml:space="preserve"> </w:t>
      </w:r>
      <w:r>
        <w:t>gimnazija,</w:t>
      </w:r>
      <w:r>
        <w:rPr>
          <w:spacing w:val="-1"/>
        </w:rPr>
        <w:t xml:space="preserve"> </w:t>
      </w:r>
      <w:r>
        <w:t>taigi,</w:t>
      </w:r>
      <w:r>
        <w:rPr>
          <w:spacing w:val="-1"/>
        </w:rPr>
        <w:t xml:space="preserve"> </w:t>
      </w:r>
      <w:r>
        <w:t>1949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išleido</w:t>
      </w:r>
      <w:r>
        <w:rPr>
          <w:spacing w:val="-1"/>
        </w:rPr>
        <w:t xml:space="preserve"> </w:t>
      </w:r>
      <w:r>
        <w:t>pirmąją</w:t>
      </w:r>
      <w:r>
        <w:rPr>
          <w:spacing w:val="-1"/>
        </w:rPr>
        <w:t xml:space="preserve"> </w:t>
      </w:r>
      <w:r>
        <w:t>gimnazistų</w:t>
      </w:r>
      <w:r>
        <w:rPr>
          <w:spacing w:val="-1"/>
        </w:rPr>
        <w:t xml:space="preserve"> </w:t>
      </w:r>
      <w:r>
        <w:t>laidą. Ją</w:t>
      </w:r>
      <w:r>
        <w:rPr>
          <w:spacing w:val="-2"/>
        </w:rPr>
        <w:t xml:space="preserve"> </w:t>
      </w:r>
      <w:r>
        <w:t>baigė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mokiniai.</w:t>
      </w:r>
    </w:p>
    <w:p w14:paraId="47737348" w14:textId="77777777" w:rsidR="00C40EA2" w:rsidRDefault="00A43BEF">
      <w:pPr>
        <w:pStyle w:val="Pagrindinistekstas"/>
        <w:ind w:left="106" w:right="143" w:firstLine="566"/>
        <w:jc w:val="both"/>
      </w:pPr>
      <w:r>
        <w:t>1950 m. gimnazija pervadinta vidurine mokykla. Kadangi padaugėjo mokinių, nebegalėjo tilpti viename pastate, septynios klasės 1958-1959 m. m. buvo</w:t>
      </w:r>
      <w:r>
        <w:rPr>
          <w:spacing w:val="1"/>
        </w:rPr>
        <w:t xml:space="preserve"> </w:t>
      </w:r>
      <w:r>
        <w:t>įrengtos mediniame pastate, šalia malūno. Tik 1966 m., atidavus eksploatacijai mokyklos priestatą su 14 klasių, patalpomis buvo apsirūpinta patenkinamai, dar</w:t>
      </w:r>
      <w:r>
        <w:rPr>
          <w:spacing w:val="1"/>
        </w:rPr>
        <w:t xml:space="preserve"> </w:t>
      </w:r>
      <w:r>
        <w:t>nebuvo</w:t>
      </w:r>
      <w:r>
        <w:rPr>
          <w:spacing w:val="-1"/>
        </w:rPr>
        <w:t xml:space="preserve"> </w:t>
      </w:r>
      <w:r>
        <w:t>nei aktų, nei sporto salių. 1980-1981 m.</w:t>
      </w:r>
      <w:r>
        <w:rPr>
          <w:spacing w:val="-1"/>
        </w:rPr>
        <w:t xml:space="preserve"> </w:t>
      </w:r>
      <w:r>
        <w:t>m. baigtas statyti naujas priestatas su valgykla ir</w:t>
      </w:r>
      <w:r>
        <w:rPr>
          <w:spacing w:val="-1"/>
        </w:rPr>
        <w:t xml:space="preserve"> </w:t>
      </w:r>
      <w:r>
        <w:t>sporto sale.</w:t>
      </w:r>
    </w:p>
    <w:p w14:paraId="331A762A" w14:textId="77777777" w:rsidR="00C40EA2" w:rsidRDefault="00A43BEF">
      <w:pPr>
        <w:pStyle w:val="Pagrindinistekstas"/>
        <w:ind w:left="672"/>
        <w:jc w:val="both"/>
      </w:pPr>
      <w:r>
        <w:t>1989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rugsėjo</w:t>
      </w:r>
      <w:r>
        <w:rPr>
          <w:spacing w:val="7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d.,</w:t>
      </w:r>
      <w:r>
        <w:rPr>
          <w:spacing w:val="7"/>
        </w:rPr>
        <w:t xml:space="preserve"> </w:t>
      </w:r>
      <w:r>
        <w:t>minint</w:t>
      </w:r>
      <w:r>
        <w:rPr>
          <w:spacing w:val="7"/>
        </w:rPr>
        <w:t xml:space="preserve"> </w:t>
      </w:r>
      <w:r>
        <w:t>Vaižganto</w:t>
      </w:r>
      <w:r>
        <w:rPr>
          <w:spacing w:val="8"/>
        </w:rPr>
        <w:t xml:space="preserve"> </w:t>
      </w:r>
      <w:r>
        <w:t>120-ąsias</w:t>
      </w:r>
      <w:r>
        <w:rPr>
          <w:spacing w:val="7"/>
        </w:rPr>
        <w:t xml:space="preserve"> </w:t>
      </w:r>
      <w:r>
        <w:t>gimimo</w:t>
      </w:r>
      <w:r>
        <w:rPr>
          <w:spacing w:val="7"/>
        </w:rPr>
        <w:t xml:space="preserve"> </w:t>
      </w:r>
      <w:r>
        <w:t>metines,</w:t>
      </w:r>
      <w:r>
        <w:rPr>
          <w:spacing w:val="4"/>
        </w:rPr>
        <w:t xml:space="preserve"> </w:t>
      </w:r>
      <w:r>
        <w:t>Svėdasų</w:t>
      </w:r>
      <w:r>
        <w:rPr>
          <w:spacing w:val="7"/>
        </w:rPr>
        <w:t xml:space="preserve"> </w:t>
      </w:r>
      <w:r>
        <w:t>vidurinei</w:t>
      </w:r>
      <w:r>
        <w:rPr>
          <w:spacing w:val="7"/>
        </w:rPr>
        <w:t xml:space="preserve"> </w:t>
      </w:r>
      <w:r>
        <w:t>mokyklai</w:t>
      </w:r>
      <w:r>
        <w:rPr>
          <w:spacing w:val="7"/>
        </w:rPr>
        <w:t xml:space="preserve"> </w:t>
      </w:r>
      <w:r>
        <w:t>buvo</w:t>
      </w:r>
      <w:r>
        <w:rPr>
          <w:spacing w:val="8"/>
        </w:rPr>
        <w:t xml:space="preserve"> </w:t>
      </w:r>
      <w:r>
        <w:t>suteiktas</w:t>
      </w:r>
      <w:r>
        <w:rPr>
          <w:spacing w:val="7"/>
        </w:rPr>
        <w:t xml:space="preserve"> </w:t>
      </w:r>
      <w:r>
        <w:t>šio</w:t>
      </w:r>
      <w:r>
        <w:rPr>
          <w:spacing w:val="8"/>
        </w:rPr>
        <w:t xml:space="preserve"> </w:t>
      </w:r>
      <w:r>
        <w:t>žymiausio</w:t>
      </w:r>
      <w:r>
        <w:rPr>
          <w:spacing w:val="7"/>
        </w:rPr>
        <w:t xml:space="preserve"> </w:t>
      </w:r>
      <w:r>
        <w:t>kraštiečio</w:t>
      </w:r>
      <w:r>
        <w:rPr>
          <w:spacing w:val="7"/>
        </w:rPr>
        <w:t xml:space="preserve"> </w:t>
      </w:r>
      <w:r>
        <w:t>vardas.</w:t>
      </w:r>
      <w:r>
        <w:rPr>
          <w:spacing w:val="7"/>
        </w:rPr>
        <w:t xml:space="preserve"> </w:t>
      </w:r>
      <w:r>
        <w:t>Taigi,</w:t>
      </w:r>
      <w:r>
        <w:rPr>
          <w:spacing w:val="15"/>
        </w:rPr>
        <w:t xml:space="preserve"> </w:t>
      </w:r>
      <w:r>
        <w:t>nuo</w:t>
      </w:r>
    </w:p>
    <w:p w14:paraId="1933E56E" w14:textId="77777777" w:rsidR="00C40EA2" w:rsidRDefault="00A43BEF">
      <w:pPr>
        <w:pStyle w:val="Pagrindinistekstas"/>
        <w:ind w:left="106"/>
        <w:jc w:val="both"/>
      </w:pPr>
      <w:r>
        <w:t>1989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rugsėjo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d. mokykla</w:t>
      </w:r>
      <w:r>
        <w:rPr>
          <w:spacing w:val="-1"/>
        </w:rPr>
        <w:t xml:space="preserve"> </w:t>
      </w:r>
      <w:r>
        <w:t>vadinama</w:t>
      </w:r>
      <w:r>
        <w:rPr>
          <w:spacing w:val="-2"/>
        </w:rPr>
        <w:t xml:space="preserve"> </w:t>
      </w:r>
      <w:r>
        <w:t>Juozo</w:t>
      </w:r>
      <w:r>
        <w:rPr>
          <w:spacing w:val="1"/>
        </w:rPr>
        <w:t xml:space="preserve"> </w:t>
      </w:r>
      <w:r>
        <w:t>Tumo–Vaižganto mokykla.</w:t>
      </w:r>
    </w:p>
    <w:p w14:paraId="76F55AF7" w14:textId="77777777" w:rsidR="00C40EA2" w:rsidRDefault="00A43BEF">
      <w:pPr>
        <w:pStyle w:val="Pagrindinistekstas"/>
        <w:spacing w:before="1"/>
        <w:ind w:left="106" w:right="143" w:firstLine="566"/>
        <w:jc w:val="both"/>
      </w:pPr>
      <w:r>
        <w:t>Kitas labai džiugus mokyklos istorijos įvykis – renovacija. Lėšas renovacijai skyrė Pasaulio bankas, dešimt procentų – savivaldybė. 2002 m. rugsėjį mokiniai</w:t>
      </w:r>
      <w:r>
        <w:rPr>
          <w:spacing w:val="-57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mokytojai mokslo metus pradėjo jau atnaujintoje, gražioje</w:t>
      </w:r>
      <w:r>
        <w:rPr>
          <w:spacing w:val="-1"/>
        </w:rPr>
        <w:t xml:space="preserve"> </w:t>
      </w:r>
      <w:r>
        <w:t>mokykloje.</w:t>
      </w:r>
    </w:p>
    <w:p w14:paraId="3DAFA3CD" w14:textId="77777777" w:rsidR="00C40EA2" w:rsidRDefault="00A43BEF">
      <w:pPr>
        <w:pStyle w:val="Pagrindinistekstas"/>
        <w:ind w:left="106" w:right="142" w:firstLine="566"/>
        <w:jc w:val="both"/>
      </w:pPr>
      <w:r>
        <w:t>Dar</w:t>
      </w:r>
      <w:r>
        <w:rPr>
          <w:spacing w:val="-7"/>
        </w:rPr>
        <w:t xml:space="preserve"> </w:t>
      </w:r>
      <w:r>
        <w:t>vienas</w:t>
      </w:r>
      <w:r>
        <w:rPr>
          <w:spacing w:val="-6"/>
        </w:rPr>
        <w:t xml:space="preserve"> </w:t>
      </w:r>
      <w:r>
        <w:t>mokyklos</w:t>
      </w:r>
      <w:r>
        <w:rPr>
          <w:spacing w:val="-6"/>
        </w:rPr>
        <w:t xml:space="preserve"> </w:t>
      </w:r>
      <w:r>
        <w:t>pasiekimas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gimnazijos</w:t>
      </w:r>
      <w:r>
        <w:rPr>
          <w:spacing w:val="-6"/>
        </w:rPr>
        <w:t xml:space="preserve"> </w:t>
      </w:r>
      <w:r>
        <w:t>atgimimas.</w:t>
      </w:r>
      <w:r>
        <w:rPr>
          <w:spacing w:val="-6"/>
        </w:rPr>
        <w:t xml:space="preserve"> </w:t>
      </w:r>
      <w:r>
        <w:t>Respublikos</w:t>
      </w:r>
      <w:r>
        <w:rPr>
          <w:spacing w:val="-5"/>
        </w:rPr>
        <w:t xml:space="preserve"> </w:t>
      </w:r>
      <w:r>
        <w:t>Švietimo</w:t>
      </w:r>
      <w:r>
        <w:rPr>
          <w:spacing w:val="-6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mokslo</w:t>
      </w:r>
      <w:r>
        <w:rPr>
          <w:spacing w:val="-6"/>
        </w:rPr>
        <w:t xml:space="preserve"> </w:t>
      </w:r>
      <w:r>
        <w:t>ministro</w:t>
      </w:r>
      <w:r>
        <w:rPr>
          <w:spacing w:val="-6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vasario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įsakymu</w:t>
      </w:r>
      <w:r>
        <w:rPr>
          <w:spacing w:val="-6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ISAK</w:t>
      </w:r>
      <w:r>
        <w:rPr>
          <w:spacing w:val="-7"/>
        </w:rPr>
        <w:t xml:space="preserve"> </w:t>
      </w:r>
      <w:r>
        <w:t>-280</w:t>
      </w:r>
      <w:r>
        <w:rPr>
          <w:spacing w:val="-4"/>
        </w:rPr>
        <w:t xml:space="preserve"> </w:t>
      </w:r>
      <w:r>
        <w:t>akredituota</w:t>
      </w:r>
      <w:r>
        <w:rPr>
          <w:spacing w:val="-57"/>
        </w:rPr>
        <w:t xml:space="preserve"> </w:t>
      </w:r>
      <w:r>
        <w:t>Svėdasų vidurinės mokyklos vidurinio ugdymo programa. Tuo remdamasi</w:t>
      </w:r>
      <w:r>
        <w:rPr>
          <w:spacing w:val="1"/>
        </w:rPr>
        <w:t xml:space="preserve"> </w:t>
      </w:r>
      <w:r>
        <w:t>Anykščių r. Savivaldybės taryba 2006 m. kovo 30 d. Nr. TS- 93 nusprendžia suteikti</w:t>
      </w:r>
      <w:r>
        <w:rPr>
          <w:spacing w:val="1"/>
        </w:rPr>
        <w:t xml:space="preserve"> </w:t>
      </w:r>
      <w:r>
        <w:t>Svėdasų</w:t>
      </w:r>
      <w:r>
        <w:rPr>
          <w:spacing w:val="-2"/>
        </w:rPr>
        <w:t xml:space="preserve"> </w:t>
      </w:r>
      <w:r>
        <w:t>Juozo</w:t>
      </w:r>
      <w:r>
        <w:rPr>
          <w:spacing w:val="-1"/>
        </w:rPr>
        <w:t xml:space="preserve"> </w:t>
      </w:r>
      <w:r>
        <w:t>Tumo–Vaižganto vidurinei mokyklai gimnazijos statusą.</w:t>
      </w:r>
    </w:p>
    <w:p w14:paraId="162BC2DF" w14:textId="77777777" w:rsidR="00C40EA2" w:rsidRDefault="00A43BEF">
      <w:pPr>
        <w:pStyle w:val="Pagrindinistekstas"/>
        <w:ind w:left="106" w:right="143" w:firstLine="566"/>
        <w:jc w:val="both"/>
      </w:pPr>
      <w:r>
        <w:t>Gimnazija</w:t>
      </w:r>
      <w:r>
        <w:rPr>
          <w:spacing w:val="-11"/>
        </w:rPr>
        <w:t xml:space="preserve"> </w:t>
      </w:r>
      <w:r>
        <w:t>įsikūrusi</w:t>
      </w:r>
      <w:r>
        <w:rPr>
          <w:spacing w:val="-11"/>
        </w:rPr>
        <w:t xml:space="preserve"> </w:t>
      </w:r>
      <w:r>
        <w:t>Anykščių</w:t>
      </w:r>
      <w:r>
        <w:rPr>
          <w:spacing w:val="-9"/>
        </w:rPr>
        <w:t xml:space="preserve"> </w:t>
      </w:r>
      <w:r>
        <w:t>rajono</w:t>
      </w:r>
      <w:r>
        <w:rPr>
          <w:spacing w:val="-9"/>
        </w:rPr>
        <w:t xml:space="preserve"> </w:t>
      </w:r>
      <w:r>
        <w:t>šiaurės</w:t>
      </w:r>
      <w:r>
        <w:rPr>
          <w:spacing w:val="-10"/>
        </w:rPr>
        <w:t xml:space="preserve"> </w:t>
      </w:r>
      <w:r>
        <w:t>rytiniame</w:t>
      </w:r>
      <w:r>
        <w:rPr>
          <w:spacing w:val="-11"/>
        </w:rPr>
        <w:t xml:space="preserve"> </w:t>
      </w:r>
      <w:r>
        <w:t>pakraštyje,</w:t>
      </w:r>
      <w:r>
        <w:rPr>
          <w:spacing w:val="-10"/>
        </w:rPr>
        <w:t xml:space="preserve"> </w:t>
      </w:r>
      <w:r>
        <w:t>nutolusi</w:t>
      </w:r>
      <w:r>
        <w:rPr>
          <w:spacing w:val="-9"/>
        </w:rPr>
        <w:t xml:space="preserve"> </w:t>
      </w:r>
      <w:r>
        <w:t>nuo</w:t>
      </w:r>
      <w:r>
        <w:rPr>
          <w:spacing w:val="-10"/>
        </w:rPr>
        <w:t xml:space="preserve"> </w:t>
      </w:r>
      <w:r>
        <w:t>rajono</w:t>
      </w:r>
      <w:r>
        <w:rPr>
          <w:spacing w:val="-9"/>
        </w:rPr>
        <w:t xml:space="preserve"> </w:t>
      </w:r>
      <w:r>
        <w:t>artimiausios</w:t>
      </w:r>
      <w:r>
        <w:rPr>
          <w:spacing w:val="-9"/>
        </w:rPr>
        <w:t xml:space="preserve"> </w:t>
      </w:r>
      <w:r>
        <w:t>ugdymo</w:t>
      </w:r>
      <w:r>
        <w:rPr>
          <w:spacing w:val="-9"/>
        </w:rPr>
        <w:t xml:space="preserve"> </w:t>
      </w:r>
      <w:r>
        <w:t>įstaigos</w:t>
      </w:r>
      <w:r>
        <w:rPr>
          <w:spacing w:val="-9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km.</w:t>
      </w:r>
      <w:r>
        <w:rPr>
          <w:spacing w:val="-9"/>
        </w:rPr>
        <w:t xml:space="preserve"> </w:t>
      </w:r>
      <w:r>
        <w:t>Gimnazija</w:t>
      </w:r>
      <w:r>
        <w:rPr>
          <w:spacing w:val="-11"/>
        </w:rPr>
        <w:t xml:space="preserve"> </w:t>
      </w:r>
      <w:r>
        <w:t>yra</w:t>
      </w:r>
      <w:r>
        <w:rPr>
          <w:spacing w:val="-11"/>
        </w:rPr>
        <w:t xml:space="preserve"> </w:t>
      </w:r>
      <w:r>
        <w:t>mažame</w:t>
      </w:r>
      <w:r>
        <w:rPr>
          <w:spacing w:val="-10"/>
        </w:rPr>
        <w:t xml:space="preserve"> </w:t>
      </w:r>
      <w:r>
        <w:t>miestelyje,</w:t>
      </w:r>
      <w:r>
        <w:rPr>
          <w:spacing w:val="-58"/>
        </w:rPr>
        <w:t xml:space="preserve"> </w:t>
      </w:r>
      <w:r>
        <w:t>kuriame deklaruoja gyvenamąją vietą apie 800 žmonių. Miestelio gyventojų skaičius turi tendenciją mažėti, kartu stebimas ir mažėjantis mokinių skaičius</w:t>
      </w:r>
      <w:r>
        <w:rPr>
          <w:spacing w:val="1"/>
        </w:rPr>
        <w:t xml:space="preserve"> </w:t>
      </w:r>
      <w:r>
        <w:t>gimnazijoje. Gimnazija netradiciniam ugdymui puikiai išnaudoja miestelio erdves: pamokos ir popamokinė veikla vykdoma miestelio bibliotekoje, ambulatorijoje,</w:t>
      </w:r>
      <w:r>
        <w:rPr>
          <w:spacing w:val="1"/>
        </w:rPr>
        <w:t xml:space="preserve"> </w:t>
      </w:r>
      <w:r>
        <w:t>gaisrinėje,</w:t>
      </w:r>
      <w:r>
        <w:rPr>
          <w:spacing w:val="-1"/>
        </w:rPr>
        <w:t xml:space="preserve"> </w:t>
      </w:r>
      <w:r>
        <w:t>kavinėje, katilinėje ir kt.</w:t>
      </w:r>
    </w:p>
    <w:p w14:paraId="27DF9EDC" w14:textId="2A0AFBB1" w:rsidR="00C40EA2" w:rsidRDefault="00A43BEF">
      <w:pPr>
        <w:pStyle w:val="Pagrindinistekstas"/>
        <w:ind w:left="672"/>
        <w:jc w:val="both"/>
      </w:pPr>
      <w:r>
        <w:t>Gimnazijoje</w:t>
      </w:r>
      <w:r>
        <w:rPr>
          <w:spacing w:val="-2"/>
        </w:rPr>
        <w:t xml:space="preserve"> </w:t>
      </w:r>
      <w:r>
        <w:t>kompiuterizuotos</w:t>
      </w:r>
      <w:r>
        <w:rPr>
          <w:spacing w:val="-1"/>
        </w:rPr>
        <w:t xml:space="preserve"> </w:t>
      </w:r>
      <w:r w:rsidR="00BA5A4A">
        <w:t>112</w:t>
      </w:r>
      <w:r>
        <w:rPr>
          <w:spacing w:val="-1"/>
        </w:rPr>
        <w:t xml:space="preserve"> </w:t>
      </w:r>
      <w:r>
        <w:t>darbo</w:t>
      </w:r>
      <w:r>
        <w:rPr>
          <w:spacing w:val="-1"/>
        </w:rPr>
        <w:t xml:space="preserve"> </w:t>
      </w:r>
      <w:r>
        <w:t>vietos.</w:t>
      </w:r>
      <w:r>
        <w:rPr>
          <w:spacing w:val="-1"/>
        </w:rPr>
        <w:t xml:space="preserve"> </w:t>
      </w:r>
      <w:r>
        <w:t>Visuose</w:t>
      </w:r>
      <w:r>
        <w:rPr>
          <w:spacing w:val="-3"/>
        </w:rPr>
        <w:t xml:space="preserve"> </w:t>
      </w:r>
      <w:r>
        <w:t>kabinetuose</w:t>
      </w:r>
      <w:r>
        <w:rPr>
          <w:spacing w:val="-2"/>
        </w:rPr>
        <w:t xml:space="preserve"> </w:t>
      </w:r>
      <w:r>
        <w:t>yra</w:t>
      </w:r>
      <w:r>
        <w:rPr>
          <w:spacing w:val="-2"/>
        </w:rPr>
        <w:t xml:space="preserve"> </w:t>
      </w:r>
      <w:r>
        <w:t>interneto</w:t>
      </w:r>
      <w:r>
        <w:rPr>
          <w:spacing w:val="-1"/>
        </w:rPr>
        <w:t xml:space="preserve"> </w:t>
      </w:r>
      <w:r>
        <w:t>prieiga,</w:t>
      </w:r>
      <w:r>
        <w:rPr>
          <w:spacing w:val="-1"/>
        </w:rPr>
        <w:t xml:space="preserve"> </w:t>
      </w:r>
      <w:r>
        <w:t>projektoriai,</w:t>
      </w:r>
      <w:r>
        <w:rPr>
          <w:spacing w:val="-1"/>
        </w:rPr>
        <w:t xml:space="preserve"> </w:t>
      </w:r>
      <w:r>
        <w:t>yra</w:t>
      </w:r>
      <w:r>
        <w:rPr>
          <w:spacing w:val="-4"/>
        </w:rPr>
        <w:t xml:space="preserve"> </w:t>
      </w:r>
      <w:r w:rsidR="00BA5A4A">
        <w:t xml:space="preserve">įdiegtos 5 </w:t>
      </w:r>
      <w:proofErr w:type="spellStart"/>
      <w:r w:rsidR="00BA5A4A">
        <w:t>Smart</w:t>
      </w:r>
      <w:proofErr w:type="spellEnd"/>
      <w:r w:rsidR="00BA5A4A">
        <w:t xml:space="preserve"> </w:t>
      </w:r>
      <w:r>
        <w:rPr>
          <w:spacing w:val="-1"/>
        </w:rPr>
        <w:t xml:space="preserve">  </w:t>
      </w:r>
      <w:r w:rsidR="00BA5A4A">
        <w:t>lentos</w:t>
      </w:r>
      <w:r>
        <w:t xml:space="preserve">, </w:t>
      </w:r>
      <w:r w:rsidR="00BA5A4A">
        <w:t xml:space="preserve">4 </w:t>
      </w:r>
      <w:r>
        <w:t>hibridinė</w:t>
      </w:r>
      <w:r w:rsidR="00BA5A4A">
        <w:t>s</w:t>
      </w:r>
      <w:r>
        <w:t xml:space="preserve"> klasė</w:t>
      </w:r>
      <w:r w:rsidR="00BA5A4A">
        <w:t>s įrangos, sensorinė įranga (interaktyvios grindys)</w:t>
      </w:r>
      <w:r>
        <w:t>.</w:t>
      </w:r>
    </w:p>
    <w:p w14:paraId="48DE1A17" w14:textId="02012229" w:rsidR="00C40EA2" w:rsidRDefault="00C40EA2">
      <w:pPr>
        <w:jc w:val="both"/>
        <w:sectPr w:rsidR="00C40EA2">
          <w:type w:val="continuous"/>
          <w:pgSz w:w="16840" w:h="11910" w:orient="landscape"/>
          <w:pgMar w:top="1100" w:right="420" w:bottom="280" w:left="460" w:header="567" w:footer="567" w:gutter="0"/>
          <w:cols w:space="1296"/>
        </w:sectPr>
      </w:pPr>
    </w:p>
    <w:p w14:paraId="5DC19A1D" w14:textId="38ACE86A" w:rsidR="00C40EA2" w:rsidRDefault="00A43BEF">
      <w:pPr>
        <w:pStyle w:val="Pagrindinistekstas"/>
        <w:spacing w:before="90"/>
        <w:ind w:left="106" w:right="143" w:firstLine="566"/>
        <w:jc w:val="both"/>
      </w:pPr>
      <w:r>
        <w:lastRenderedPageBreak/>
        <w:t>Mokinių</w:t>
      </w:r>
      <w:r>
        <w:rPr>
          <w:spacing w:val="-11"/>
        </w:rPr>
        <w:t xml:space="preserve"> </w:t>
      </w:r>
      <w:r>
        <w:t>šeimų</w:t>
      </w:r>
      <w:r>
        <w:rPr>
          <w:spacing w:val="-11"/>
        </w:rPr>
        <w:t xml:space="preserve"> </w:t>
      </w:r>
      <w:r>
        <w:t>socialinė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ekonominė</w:t>
      </w:r>
      <w:r>
        <w:rPr>
          <w:spacing w:val="-12"/>
        </w:rPr>
        <w:t xml:space="preserve"> </w:t>
      </w:r>
      <w:r>
        <w:t>padėtis</w:t>
      </w:r>
      <w:r>
        <w:rPr>
          <w:spacing w:val="-10"/>
        </w:rPr>
        <w:t xml:space="preserve"> </w:t>
      </w:r>
      <w:r>
        <w:t>yra</w:t>
      </w:r>
      <w:r>
        <w:rPr>
          <w:spacing w:val="-10"/>
        </w:rPr>
        <w:t xml:space="preserve"> </w:t>
      </w:r>
      <w:r>
        <w:t>vidutinė.</w:t>
      </w:r>
      <w:r>
        <w:rPr>
          <w:spacing w:val="-11"/>
        </w:rPr>
        <w:t xml:space="preserve"> </w:t>
      </w:r>
      <w:r>
        <w:t>Penktadalis</w:t>
      </w:r>
      <w:r>
        <w:rPr>
          <w:spacing w:val="-11"/>
        </w:rPr>
        <w:t xml:space="preserve"> </w:t>
      </w:r>
      <w:r>
        <w:t>mokinių</w:t>
      </w:r>
      <w:r>
        <w:rPr>
          <w:spacing w:val="-11"/>
        </w:rPr>
        <w:t xml:space="preserve"> </w:t>
      </w:r>
      <w:r>
        <w:t>auga</w:t>
      </w:r>
      <w:r>
        <w:rPr>
          <w:spacing w:val="-11"/>
        </w:rPr>
        <w:t xml:space="preserve"> </w:t>
      </w:r>
      <w:r>
        <w:t>nepilnose</w:t>
      </w:r>
      <w:r>
        <w:rPr>
          <w:spacing w:val="-12"/>
        </w:rPr>
        <w:t xml:space="preserve"> </w:t>
      </w:r>
      <w:r>
        <w:t>šeimose.</w:t>
      </w:r>
      <w:r>
        <w:rPr>
          <w:spacing w:val="-11"/>
        </w:rPr>
        <w:t xml:space="preserve"> </w:t>
      </w:r>
      <w:r>
        <w:t>Apie</w:t>
      </w:r>
      <w:r>
        <w:rPr>
          <w:spacing w:val="-12"/>
        </w:rPr>
        <w:t xml:space="preserve"> </w:t>
      </w:r>
      <w:r>
        <w:t>ketvirtadalyje</w:t>
      </w:r>
      <w:r>
        <w:rPr>
          <w:spacing w:val="-10"/>
        </w:rPr>
        <w:t xml:space="preserve"> </w:t>
      </w:r>
      <w:r>
        <w:t>šeimų</w:t>
      </w:r>
      <w:r>
        <w:rPr>
          <w:spacing w:val="-10"/>
        </w:rPr>
        <w:t xml:space="preserve"> </w:t>
      </w:r>
      <w:r>
        <w:t>vienas</w:t>
      </w:r>
      <w:r>
        <w:rPr>
          <w:spacing w:val="-9"/>
        </w:rPr>
        <w:t xml:space="preserve"> </w:t>
      </w:r>
      <w:r>
        <w:t>iš</w:t>
      </w:r>
      <w:r>
        <w:rPr>
          <w:spacing w:val="-10"/>
        </w:rPr>
        <w:t xml:space="preserve"> </w:t>
      </w:r>
      <w:r>
        <w:t>tėvų</w:t>
      </w:r>
      <w:r>
        <w:rPr>
          <w:spacing w:val="-11"/>
        </w:rPr>
        <w:t xml:space="preserve"> </w:t>
      </w:r>
      <w:r>
        <w:t>yra</w:t>
      </w:r>
      <w:r>
        <w:rPr>
          <w:spacing w:val="-10"/>
        </w:rPr>
        <w:t xml:space="preserve"> </w:t>
      </w:r>
      <w:r>
        <w:t>bedarbis,</w:t>
      </w:r>
      <w:r>
        <w:rPr>
          <w:spacing w:val="-57"/>
        </w:rPr>
        <w:t xml:space="preserve"> </w:t>
      </w:r>
      <w:r>
        <w:t>gauna</w:t>
      </w:r>
      <w:r>
        <w:rPr>
          <w:spacing w:val="-12"/>
        </w:rPr>
        <w:t xml:space="preserve"> </w:t>
      </w:r>
      <w:r>
        <w:t>valstybės</w:t>
      </w:r>
      <w:r>
        <w:rPr>
          <w:spacing w:val="-11"/>
        </w:rPr>
        <w:t xml:space="preserve"> </w:t>
      </w:r>
      <w:r>
        <w:t>paramą.</w:t>
      </w:r>
      <w:r>
        <w:rPr>
          <w:spacing w:val="-8"/>
        </w:rPr>
        <w:t xml:space="preserve"> </w:t>
      </w:r>
      <w:r>
        <w:t>Penktadalis</w:t>
      </w:r>
      <w:r>
        <w:rPr>
          <w:spacing w:val="-11"/>
        </w:rPr>
        <w:t xml:space="preserve"> </w:t>
      </w:r>
      <w:r>
        <w:t>vaikų</w:t>
      </w:r>
      <w:r>
        <w:rPr>
          <w:spacing w:val="-10"/>
        </w:rPr>
        <w:t xml:space="preserve"> </w:t>
      </w:r>
      <w:r>
        <w:t>yra</w:t>
      </w:r>
      <w:r>
        <w:rPr>
          <w:spacing w:val="-12"/>
        </w:rPr>
        <w:t xml:space="preserve"> </w:t>
      </w:r>
      <w:r>
        <w:t>iš</w:t>
      </w:r>
      <w:r>
        <w:rPr>
          <w:spacing w:val="-9"/>
        </w:rPr>
        <w:t xml:space="preserve"> </w:t>
      </w:r>
      <w:r>
        <w:t>socialinės</w:t>
      </w:r>
      <w:r>
        <w:rPr>
          <w:spacing w:val="-11"/>
        </w:rPr>
        <w:t xml:space="preserve"> </w:t>
      </w:r>
      <w:r>
        <w:t>rizikos</w:t>
      </w:r>
      <w:r>
        <w:rPr>
          <w:spacing w:val="-10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probleminių</w:t>
      </w:r>
      <w:r>
        <w:rPr>
          <w:spacing w:val="-11"/>
        </w:rPr>
        <w:t xml:space="preserve"> </w:t>
      </w:r>
      <w:r>
        <w:t>šeimų,</w:t>
      </w:r>
      <w:r>
        <w:rPr>
          <w:spacing w:val="-10"/>
        </w:rPr>
        <w:t xml:space="preserve"> </w:t>
      </w:r>
      <w:r>
        <w:t>kurių</w:t>
      </w:r>
      <w:r>
        <w:rPr>
          <w:spacing w:val="-11"/>
        </w:rPr>
        <w:t xml:space="preserve"> </w:t>
      </w:r>
      <w:r>
        <w:t>tėvai</w:t>
      </w:r>
      <w:r>
        <w:rPr>
          <w:spacing w:val="-7"/>
        </w:rPr>
        <w:t xml:space="preserve"> </w:t>
      </w:r>
      <w:r>
        <w:t>žemo</w:t>
      </w:r>
      <w:r>
        <w:rPr>
          <w:spacing w:val="-11"/>
        </w:rPr>
        <w:t xml:space="preserve"> </w:t>
      </w:r>
      <w:r>
        <w:t>išsilavinimo</w:t>
      </w:r>
      <w:r>
        <w:rPr>
          <w:spacing w:val="-11"/>
        </w:rPr>
        <w:t xml:space="preserve"> </w:t>
      </w:r>
      <w:r>
        <w:t>lygio,</w:t>
      </w:r>
      <w:r>
        <w:rPr>
          <w:spacing w:val="-10"/>
        </w:rPr>
        <w:t xml:space="preserve"> </w:t>
      </w:r>
      <w:r>
        <w:t>turi</w:t>
      </w:r>
      <w:r>
        <w:rPr>
          <w:spacing w:val="-11"/>
        </w:rPr>
        <w:t xml:space="preserve"> </w:t>
      </w:r>
      <w:r>
        <w:t>žemus</w:t>
      </w:r>
      <w:r>
        <w:rPr>
          <w:spacing w:val="-9"/>
        </w:rPr>
        <w:t xml:space="preserve"> </w:t>
      </w:r>
      <w:r>
        <w:t>arba</w:t>
      </w:r>
      <w:r>
        <w:rPr>
          <w:spacing w:val="-11"/>
        </w:rPr>
        <w:t xml:space="preserve"> </w:t>
      </w:r>
      <w:r>
        <w:t>labai</w:t>
      </w:r>
      <w:r>
        <w:rPr>
          <w:spacing w:val="-8"/>
        </w:rPr>
        <w:t xml:space="preserve"> </w:t>
      </w:r>
      <w:r>
        <w:t>žemus</w:t>
      </w:r>
      <w:r>
        <w:rPr>
          <w:spacing w:val="-10"/>
        </w:rPr>
        <w:t xml:space="preserve"> </w:t>
      </w:r>
      <w:r>
        <w:t>socialinius</w:t>
      </w:r>
      <w:r>
        <w:rPr>
          <w:spacing w:val="-58"/>
        </w:rPr>
        <w:t xml:space="preserve"> </w:t>
      </w:r>
      <w:r>
        <w:t>įgūdžius. Šių šeimų tėvai mažai domisi ugdymo klausimais, tai rodo tėvų prisijungimų prie TAMO statistika. Dar beveik penktadalis gimnazijos mokinių priklauso</w:t>
      </w:r>
      <w:r>
        <w:rPr>
          <w:spacing w:val="-57"/>
        </w:rPr>
        <w:t xml:space="preserve"> </w:t>
      </w:r>
      <w:r>
        <w:t xml:space="preserve">rizikos </w:t>
      </w:r>
      <w:r w:rsidR="00BA5A4A">
        <w:t>elgesio grupei. Dalį</w:t>
      </w:r>
      <w:r>
        <w:t xml:space="preserve"> gimnazijos mokinių sudaro vaikai, gyvenantys Anykščių rajono šeimos ir vaiko centre. Šie mokiniai dažnai turi emocijų ir</w:t>
      </w:r>
      <w:r>
        <w:rPr>
          <w:spacing w:val="1"/>
        </w:rPr>
        <w:t xml:space="preserve"> </w:t>
      </w:r>
      <w:r>
        <w:t>elgesio sutrikimų. Šiems mokiniams yra nuolat teikiama gimnazijos specialistų pagalba. Dažnai šių mokinių elgesys pamokų metu kelia problemų ne tik jiems</w:t>
      </w:r>
      <w:r>
        <w:rPr>
          <w:spacing w:val="1"/>
        </w:rPr>
        <w:t xml:space="preserve"> </w:t>
      </w:r>
      <w:r>
        <w:t>patiems,</w:t>
      </w:r>
      <w:r>
        <w:rPr>
          <w:spacing w:val="-4"/>
        </w:rPr>
        <w:t xml:space="preserve"> </w:t>
      </w:r>
      <w:r>
        <w:t>bet</w:t>
      </w:r>
      <w:r>
        <w:rPr>
          <w:spacing w:val="-3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visai</w:t>
      </w:r>
      <w:r>
        <w:rPr>
          <w:spacing w:val="-4"/>
        </w:rPr>
        <w:t xml:space="preserve"> </w:t>
      </w:r>
      <w:r>
        <w:t>klasei.</w:t>
      </w:r>
      <w:r>
        <w:rPr>
          <w:spacing w:val="-4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turi</w:t>
      </w:r>
      <w:r>
        <w:rPr>
          <w:spacing w:val="-4"/>
        </w:rPr>
        <w:t xml:space="preserve"> </w:t>
      </w:r>
      <w:r>
        <w:t>įtakos</w:t>
      </w:r>
      <w:r>
        <w:rPr>
          <w:spacing w:val="-5"/>
        </w:rPr>
        <w:t xml:space="preserve"> </w:t>
      </w:r>
      <w:r>
        <w:t>mokinių</w:t>
      </w:r>
      <w:r>
        <w:rPr>
          <w:spacing w:val="-3"/>
        </w:rPr>
        <w:t xml:space="preserve"> </w:t>
      </w:r>
      <w:r>
        <w:t>pasiekimams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rezultatams.</w:t>
      </w:r>
      <w:r>
        <w:rPr>
          <w:spacing w:val="-4"/>
        </w:rPr>
        <w:t xml:space="preserve"> </w:t>
      </w:r>
      <w:r>
        <w:t>Emocijų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elgesio</w:t>
      </w:r>
      <w:r>
        <w:rPr>
          <w:spacing w:val="-5"/>
        </w:rPr>
        <w:t xml:space="preserve"> </w:t>
      </w:r>
      <w:r>
        <w:t>sutrikimų</w:t>
      </w:r>
      <w:r>
        <w:rPr>
          <w:spacing w:val="-3"/>
        </w:rPr>
        <w:t xml:space="preserve"> </w:t>
      </w:r>
      <w:r>
        <w:t>turintys</w:t>
      </w:r>
      <w:r>
        <w:rPr>
          <w:spacing w:val="-5"/>
        </w:rPr>
        <w:t xml:space="preserve"> </w:t>
      </w:r>
      <w:r>
        <w:t>mokiniai</w:t>
      </w:r>
      <w:r>
        <w:rPr>
          <w:spacing w:val="-4"/>
        </w:rPr>
        <w:t xml:space="preserve"> </w:t>
      </w:r>
      <w:r>
        <w:t>sunkiai</w:t>
      </w:r>
      <w:r>
        <w:rPr>
          <w:spacing w:val="-4"/>
        </w:rPr>
        <w:t xml:space="preserve"> </w:t>
      </w:r>
      <w:r>
        <w:t>nusiramina,</w:t>
      </w:r>
      <w:r>
        <w:rPr>
          <w:spacing w:val="-4"/>
        </w:rPr>
        <w:t xml:space="preserve"> </w:t>
      </w:r>
      <w:r>
        <w:t>neadekvačiai</w:t>
      </w:r>
      <w:r>
        <w:rPr>
          <w:spacing w:val="-58"/>
        </w:rPr>
        <w:t xml:space="preserve"> </w:t>
      </w:r>
      <w:r>
        <w:t>reaguoja į pastabas, konfliktuoja su klasės draugais. Dėl šių problemų nuolat bendradarbiaujama su Anykščių rajono šeimos ir vaiko centro socialiniais pedagogais,</w:t>
      </w:r>
      <w:r>
        <w:rPr>
          <w:spacing w:val="-58"/>
        </w:rPr>
        <w:t xml:space="preserve"> </w:t>
      </w:r>
      <w:r>
        <w:t>psichologe,</w:t>
      </w:r>
      <w:r>
        <w:rPr>
          <w:spacing w:val="-1"/>
        </w:rPr>
        <w:t xml:space="preserve"> </w:t>
      </w:r>
      <w:r>
        <w:t>auklėtojomis, administracija.</w:t>
      </w:r>
    </w:p>
    <w:p w14:paraId="674223C6" w14:textId="77777777" w:rsidR="00C40EA2" w:rsidRDefault="00A43BEF">
      <w:pPr>
        <w:spacing w:before="1"/>
        <w:ind w:left="106" w:right="144" w:firstLine="1142"/>
        <w:jc w:val="both"/>
        <w:rPr>
          <w:sz w:val="24"/>
        </w:rPr>
      </w:pPr>
      <w:r>
        <w:rPr>
          <w:sz w:val="23"/>
        </w:rPr>
        <w:t xml:space="preserve">Nuo 2017 m. rugsėjo mėn. gimnazijoje įgyvendinama </w:t>
      </w:r>
      <w:proofErr w:type="spellStart"/>
      <w:r>
        <w:rPr>
          <w:sz w:val="23"/>
        </w:rPr>
        <w:t>Olweus</w:t>
      </w:r>
      <w:proofErr w:type="spellEnd"/>
      <w:r>
        <w:rPr>
          <w:sz w:val="23"/>
        </w:rPr>
        <w:t xml:space="preserve"> patyčių prevencijos programa (OPPP). Nuo 2019 m. kovo mėn.</w:t>
      </w:r>
      <w:r>
        <w:rPr>
          <w:spacing w:val="1"/>
          <w:sz w:val="23"/>
        </w:rPr>
        <w:t xml:space="preserve"> </w:t>
      </w:r>
      <w:r>
        <w:rPr>
          <w:sz w:val="23"/>
        </w:rPr>
        <w:t>gimnazija pradėjo įgyvendinti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Olweus</w:t>
      </w:r>
      <w:proofErr w:type="spellEnd"/>
      <w:r>
        <w:rPr>
          <w:sz w:val="23"/>
        </w:rPr>
        <w:t xml:space="preserve"> programos kokybės užtikrinimo sistemą. </w:t>
      </w:r>
      <w:r>
        <w:rPr>
          <w:sz w:val="24"/>
        </w:rPr>
        <w:t xml:space="preserve">Vadovaujantis </w:t>
      </w:r>
      <w:proofErr w:type="spellStart"/>
      <w:r>
        <w:rPr>
          <w:sz w:val="24"/>
        </w:rPr>
        <w:t>Olweus</w:t>
      </w:r>
      <w:proofErr w:type="spellEnd"/>
      <w:r>
        <w:rPr>
          <w:sz w:val="24"/>
        </w:rPr>
        <w:t xml:space="preserve"> programos standartu, siekiama sumažinti patyčias ir agresijos atvejus mokykloje, pagal</w:t>
      </w:r>
      <w:r>
        <w:rPr>
          <w:spacing w:val="1"/>
          <w:sz w:val="24"/>
        </w:rPr>
        <w:t xml:space="preserve"> </w:t>
      </w:r>
      <w:r>
        <w:rPr>
          <w:sz w:val="24"/>
        </w:rPr>
        <w:t>poreikius</w:t>
      </w:r>
      <w:r>
        <w:rPr>
          <w:spacing w:val="-5"/>
          <w:sz w:val="24"/>
        </w:rPr>
        <w:t xml:space="preserve"> </w:t>
      </w:r>
      <w:r>
        <w:rPr>
          <w:sz w:val="24"/>
        </w:rPr>
        <w:t>teikti</w:t>
      </w:r>
      <w:r>
        <w:rPr>
          <w:spacing w:val="-3"/>
          <w:sz w:val="24"/>
        </w:rPr>
        <w:t xml:space="preserve"> </w:t>
      </w:r>
      <w:r>
        <w:rPr>
          <w:sz w:val="24"/>
        </w:rPr>
        <w:t>pagalbą</w:t>
      </w:r>
      <w:r>
        <w:rPr>
          <w:spacing w:val="-4"/>
          <w:sz w:val="24"/>
        </w:rPr>
        <w:t xml:space="preserve"> </w:t>
      </w:r>
      <w:r>
        <w:rPr>
          <w:sz w:val="24"/>
        </w:rPr>
        <w:t>mokiniams,</w:t>
      </w:r>
      <w:r>
        <w:rPr>
          <w:spacing w:val="-4"/>
          <w:sz w:val="24"/>
        </w:rPr>
        <w:t xml:space="preserve"> </w:t>
      </w:r>
      <w:r>
        <w:rPr>
          <w:sz w:val="24"/>
        </w:rPr>
        <w:t>išmokyti</w:t>
      </w:r>
      <w:r>
        <w:rPr>
          <w:spacing w:val="-3"/>
          <w:sz w:val="24"/>
        </w:rPr>
        <w:t xml:space="preserve"> </w:t>
      </w:r>
      <w:r>
        <w:rPr>
          <w:sz w:val="24"/>
        </w:rPr>
        <w:t>visus</w:t>
      </w:r>
      <w:r>
        <w:rPr>
          <w:spacing w:val="-5"/>
          <w:sz w:val="24"/>
        </w:rPr>
        <w:t xml:space="preserve"> </w:t>
      </w:r>
      <w:r>
        <w:rPr>
          <w:sz w:val="24"/>
        </w:rPr>
        <w:t>mokyklos</w:t>
      </w:r>
      <w:r>
        <w:rPr>
          <w:spacing w:val="-4"/>
          <w:sz w:val="24"/>
        </w:rPr>
        <w:t xml:space="preserve"> </w:t>
      </w:r>
      <w:r>
        <w:rPr>
          <w:sz w:val="24"/>
        </w:rPr>
        <w:t>darbuotojus</w:t>
      </w:r>
      <w:r>
        <w:rPr>
          <w:spacing w:val="-6"/>
          <w:sz w:val="24"/>
        </w:rPr>
        <w:t xml:space="preserve"> </w:t>
      </w:r>
      <w:r>
        <w:rPr>
          <w:sz w:val="24"/>
        </w:rPr>
        <w:t>atpažinti,</w:t>
      </w:r>
      <w:r>
        <w:rPr>
          <w:spacing w:val="-3"/>
          <w:sz w:val="24"/>
        </w:rPr>
        <w:t xml:space="preserve"> </w:t>
      </w:r>
      <w:r>
        <w:rPr>
          <w:sz w:val="24"/>
        </w:rPr>
        <w:t>pastebėti</w:t>
      </w:r>
      <w:r>
        <w:rPr>
          <w:spacing w:val="-3"/>
          <w:sz w:val="24"/>
        </w:rPr>
        <w:t xml:space="preserve"> </w:t>
      </w:r>
      <w:r>
        <w:rPr>
          <w:sz w:val="24"/>
        </w:rPr>
        <w:t>patyčias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tinkamai</w:t>
      </w:r>
      <w:r>
        <w:rPr>
          <w:spacing w:val="-4"/>
          <w:sz w:val="24"/>
        </w:rPr>
        <w:t xml:space="preserve"> </w:t>
      </w:r>
      <w:r>
        <w:rPr>
          <w:sz w:val="24"/>
        </w:rPr>
        <w:t>į</w:t>
      </w:r>
      <w:r>
        <w:rPr>
          <w:spacing w:val="-3"/>
          <w:sz w:val="24"/>
        </w:rPr>
        <w:t xml:space="preserve"> </w:t>
      </w:r>
      <w:r>
        <w:rPr>
          <w:sz w:val="24"/>
        </w:rPr>
        <w:t>jas</w:t>
      </w:r>
      <w:r>
        <w:rPr>
          <w:spacing w:val="-4"/>
          <w:sz w:val="24"/>
        </w:rPr>
        <w:t xml:space="preserve"> </w:t>
      </w:r>
      <w:r>
        <w:rPr>
          <w:sz w:val="24"/>
        </w:rPr>
        <w:t>reaguoti.</w:t>
      </w:r>
      <w:r>
        <w:rPr>
          <w:spacing w:val="-4"/>
          <w:sz w:val="24"/>
        </w:rPr>
        <w:t xml:space="preserve"> </w:t>
      </w:r>
      <w:r>
        <w:rPr>
          <w:sz w:val="24"/>
        </w:rPr>
        <w:t>Programos</w:t>
      </w:r>
      <w:r>
        <w:rPr>
          <w:spacing w:val="-4"/>
          <w:sz w:val="24"/>
        </w:rPr>
        <w:t xml:space="preserve"> </w:t>
      </w:r>
      <w:r>
        <w:rPr>
          <w:sz w:val="24"/>
        </w:rPr>
        <w:t>vykdyme</w:t>
      </w:r>
      <w:r>
        <w:rPr>
          <w:spacing w:val="-4"/>
          <w:sz w:val="24"/>
        </w:rPr>
        <w:t xml:space="preserve"> </w:t>
      </w:r>
      <w:r>
        <w:rPr>
          <w:sz w:val="24"/>
        </w:rPr>
        <w:t>dalyvauja</w:t>
      </w:r>
      <w:r>
        <w:rPr>
          <w:spacing w:val="-5"/>
          <w:sz w:val="24"/>
        </w:rPr>
        <w:t xml:space="preserve"> </w:t>
      </w:r>
      <w:r>
        <w:rPr>
          <w:sz w:val="24"/>
        </w:rPr>
        <w:t>visa</w:t>
      </w:r>
      <w:r>
        <w:rPr>
          <w:spacing w:val="-57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bendruomenė,</w:t>
      </w:r>
      <w:r>
        <w:rPr>
          <w:spacing w:val="1"/>
          <w:sz w:val="24"/>
        </w:rPr>
        <w:t xml:space="preserve"> </w:t>
      </w:r>
      <w:r>
        <w:rPr>
          <w:sz w:val="24"/>
        </w:rPr>
        <w:t>nes</w:t>
      </w:r>
      <w:r>
        <w:rPr>
          <w:spacing w:val="-1"/>
          <w:sz w:val="24"/>
        </w:rPr>
        <w:t xml:space="preserve"> </w:t>
      </w:r>
      <w:r>
        <w:rPr>
          <w:sz w:val="24"/>
        </w:rPr>
        <w:t>kuriant saugią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draugišką</w:t>
      </w:r>
      <w:r>
        <w:rPr>
          <w:spacing w:val="-1"/>
          <w:sz w:val="24"/>
        </w:rPr>
        <w:t xml:space="preserve"> </w:t>
      </w:r>
      <w:r>
        <w:rPr>
          <w:sz w:val="24"/>
        </w:rPr>
        <w:t>aplinką</w:t>
      </w:r>
      <w:r>
        <w:rPr>
          <w:spacing w:val="-1"/>
          <w:sz w:val="24"/>
        </w:rPr>
        <w:t xml:space="preserve"> </w:t>
      </w:r>
      <w:r>
        <w:rPr>
          <w:sz w:val="24"/>
        </w:rPr>
        <w:t>mokykloje,</w:t>
      </w:r>
      <w:r>
        <w:rPr>
          <w:spacing w:val="-1"/>
          <w:sz w:val="24"/>
        </w:rPr>
        <w:t xml:space="preserve"> </w:t>
      </w:r>
      <w:r>
        <w:rPr>
          <w:sz w:val="24"/>
        </w:rPr>
        <w:t>labai</w:t>
      </w:r>
      <w:r>
        <w:rPr>
          <w:spacing w:val="-1"/>
          <w:sz w:val="24"/>
        </w:rPr>
        <w:t xml:space="preserve"> </w:t>
      </w:r>
      <w:r>
        <w:rPr>
          <w:sz w:val="24"/>
        </w:rPr>
        <w:t>svarbus</w:t>
      </w:r>
      <w:r>
        <w:rPr>
          <w:spacing w:val="-1"/>
          <w:sz w:val="24"/>
        </w:rPr>
        <w:t xml:space="preserve"> </w:t>
      </w:r>
      <w:r>
        <w:rPr>
          <w:sz w:val="24"/>
        </w:rPr>
        <w:t>visos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2"/>
          <w:sz w:val="24"/>
        </w:rPr>
        <w:t xml:space="preserve"> </w:t>
      </w:r>
      <w:r>
        <w:rPr>
          <w:sz w:val="24"/>
        </w:rPr>
        <w:t>bendravimas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bendradarbiavimas</w:t>
      </w:r>
      <w:r>
        <w:rPr>
          <w:color w:val="6F2F9F"/>
          <w:sz w:val="24"/>
        </w:rPr>
        <w:t>.</w:t>
      </w:r>
    </w:p>
    <w:p w14:paraId="4F0AAD1F" w14:textId="77777777" w:rsidR="00C40EA2" w:rsidRDefault="00C40EA2">
      <w:pPr>
        <w:pStyle w:val="Pagrindinistekstas"/>
        <w:spacing w:before="10"/>
        <w:rPr>
          <w:sz w:val="20"/>
        </w:rPr>
      </w:pPr>
    </w:p>
    <w:p w14:paraId="00A00F90" w14:textId="041E9741" w:rsidR="007C6941" w:rsidRPr="007C6941" w:rsidRDefault="00A43BEF">
      <w:pPr>
        <w:ind w:left="672"/>
        <w:rPr>
          <w:bCs/>
          <w:sz w:val="24"/>
        </w:rPr>
      </w:pPr>
      <w:r>
        <w:rPr>
          <w:b/>
          <w:sz w:val="24"/>
        </w:rPr>
        <w:t>OPKUS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tikslas: </w:t>
      </w:r>
      <w:r w:rsidR="007C6941" w:rsidRPr="007C6941">
        <w:rPr>
          <w:bCs/>
          <w:sz w:val="24"/>
        </w:rPr>
        <w:t>siekiant sumažinti patyčias tarp mokinių ir užkirsti kelią naujų patyčių problemų atsiradimui, gerinti tarpusavio santykius mokykloje.</w:t>
      </w:r>
    </w:p>
    <w:p w14:paraId="10F2C5FF" w14:textId="77777777" w:rsidR="00C40EA2" w:rsidRDefault="00A43BEF">
      <w:pPr>
        <w:pStyle w:val="Antrat1"/>
        <w:spacing w:before="1"/>
      </w:pPr>
      <w:r>
        <w:t>OPKUS</w:t>
      </w:r>
      <w:r>
        <w:rPr>
          <w:spacing w:val="-2"/>
        </w:rPr>
        <w:t xml:space="preserve"> </w:t>
      </w:r>
      <w:r>
        <w:t>programos</w:t>
      </w:r>
      <w:r>
        <w:rPr>
          <w:spacing w:val="-1"/>
        </w:rPr>
        <w:t xml:space="preserve"> </w:t>
      </w:r>
      <w:r>
        <w:t>uždaviniai:</w:t>
      </w:r>
    </w:p>
    <w:p w14:paraId="4CA27485" w14:textId="77777777" w:rsidR="00C40EA2" w:rsidRDefault="00A43BEF">
      <w:pPr>
        <w:pStyle w:val="Sraopastraipa"/>
        <w:numPr>
          <w:ilvl w:val="0"/>
          <w:numId w:val="1"/>
        </w:numPr>
        <w:tabs>
          <w:tab w:val="left" w:pos="913"/>
        </w:tabs>
        <w:spacing w:before="29"/>
        <w:ind w:hanging="241"/>
        <w:rPr>
          <w:sz w:val="24"/>
        </w:rPr>
      </w:pPr>
      <w:r>
        <w:rPr>
          <w:sz w:val="24"/>
        </w:rPr>
        <w:t>Koreguoti</w:t>
      </w:r>
      <w:r>
        <w:rPr>
          <w:spacing w:val="-2"/>
          <w:sz w:val="24"/>
        </w:rPr>
        <w:t xml:space="preserve"> </w:t>
      </w:r>
      <w:r>
        <w:rPr>
          <w:sz w:val="24"/>
        </w:rPr>
        <w:t>mokytojų</w:t>
      </w:r>
      <w:r>
        <w:rPr>
          <w:spacing w:val="-2"/>
          <w:sz w:val="24"/>
        </w:rPr>
        <w:t xml:space="preserve"> </w:t>
      </w:r>
      <w:r>
        <w:rPr>
          <w:sz w:val="24"/>
        </w:rPr>
        <w:t>budėjimą</w:t>
      </w:r>
      <w:r>
        <w:rPr>
          <w:spacing w:val="-1"/>
          <w:sz w:val="24"/>
        </w:rPr>
        <w:t xml:space="preserve"> </w:t>
      </w:r>
      <w:r>
        <w:rPr>
          <w:sz w:val="24"/>
        </w:rPr>
        <w:t>gimnazijoje</w:t>
      </w:r>
      <w:r>
        <w:rPr>
          <w:spacing w:val="-2"/>
          <w:sz w:val="24"/>
        </w:rPr>
        <w:t xml:space="preserve"> </w:t>
      </w:r>
      <w:r>
        <w:rPr>
          <w:sz w:val="24"/>
        </w:rPr>
        <w:t>atsižvelgiant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apklausos</w:t>
      </w:r>
      <w:r>
        <w:rPr>
          <w:spacing w:val="-1"/>
          <w:sz w:val="24"/>
        </w:rPr>
        <w:t xml:space="preserve"> </w:t>
      </w:r>
      <w:r>
        <w:rPr>
          <w:sz w:val="24"/>
        </w:rPr>
        <w:t>rezultatus.</w:t>
      </w:r>
    </w:p>
    <w:p w14:paraId="0F5CE497" w14:textId="0D790ECA" w:rsidR="00C40EA2" w:rsidRDefault="00A43BEF">
      <w:pPr>
        <w:pStyle w:val="Sraopastraipa"/>
        <w:numPr>
          <w:ilvl w:val="0"/>
          <w:numId w:val="1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Sumažinti</w:t>
      </w:r>
      <w:r>
        <w:rPr>
          <w:spacing w:val="-2"/>
          <w:sz w:val="24"/>
        </w:rPr>
        <w:t xml:space="preserve"> </w:t>
      </w:r>
      <w:r>
        <w:rPr>
          <w:sz w:val="24"/>
        </w:rPr>
        <w:t>patyčių</w:t>
      </w:r>
      <w:r>
        <w:rPr>
          <w:spacing w:val="-1"/>
          <w:sz w:val="24"/>
        </w:rPr>
        <w:t xml:space="preserve"> </w:t>
      </w:r>
      <w:r>
        <w:rPr>
          <w:sz w:val="24"/>
        </w:rPr>
        <w:t>kiekį</w:t>
      </w:r>
      <w:r>
        <w:rPr>
          <w:spacing w:val="-1"/>
          <w:sz w:val="24"/>
        </w:rPr>
        <w:t xml:space="preserve"> </w:t>
      </w:r>
      <w:r>
        <w:rPr>
          <w:sz w:val="24"/>
        </w:rPr>
        <w:t>mokykloje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 w:rsidR="007C6941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%,</w:t>
      </w:r>
      <w:r>
        <w:rPr>
          <w:spacing w:val="-2"/>
          <w:sz w:val="24"/>
        </w:rPr>
        <w:t xml:space="preserve"> </w:t>
      </w:r>
      <w:r>
        <w:rPr>
          <w:sz w:val="24"/>
        </w:rPr>
        <w:t>lyginant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paskutine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apklausa.</w:t>
      </w:r>
    </w:p>
    <w:p w14:paraId="0D0C80AE" w14:textId="53C60EAA" w:rsidR="007C6941" w:rsidRPr="00D325A7" w:rsidRDefault="007C6941" w:rsidP="00D325A7">
      <w:pPr>
        <w:pStyle w:val="Sraopastraipa"/>
        <w:numPr>
          <w:ilvl w:val="0"/>
          <w:numId w:val="1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N</w:t>
      </w:r>
      <w:r w:rsidRPr="007C6941">
        <w:rPr>
          <w:sz w:val="24"/>
        </w:rPr>
        <w:t>uolat tinkamai taikyti elgesio taisykles;</w:t>
      </w:r>
    </w:p>
    <w:p w14:paraId="337019EC" w14:textId="77777777" w:rsidR="007C6941" w:rsidRDefault="007C6941">
      <w:pPr>
        <w:pStyle w:val="Pagrindinistekstas"/>
      </w:pPr>
    </w:p>
    <w:p w14:paraId="7833B952" w14:textId="77777777" w:rsidR="00C40EA2" w:rsidRDefault="00A43BEF">
      <w:pPr>
        <w:pStyle w:val="Antrat1"/>
        <w:ind w:left="5328" w:right="5370"/>
        <w:jc w:val="center"/>
      </w:pPr>
      <w:r>
        <w:t>OPKUS</w:t>
      </w:r>
      <w:r>
        <w:rPr>
          <w:spacing w:val="-2"/>
        </w:rPr>
        <w:t xml:space="preserve"> </w:t>
      </w:r>
      <w:r>
        <w:t>PLANAS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MOKSLO</w:t>
      </w:r>
      <w:r>
        <w:rPr>
          <w:spacing w:val="-2"/>
        </w:rPr>
        <w:t xml:space="preserve"> </w:t>
      </w:r>
      <w:r>
        <w:t>METAMS</w:t>
      </w:r>
    </w:p>
    <w:p w14:paraId="735973E6" w14:textId="77777777" w:rsidR="00C40EA2" w:rsidRDefault="00C40EA2">
      <w:pPr>
        <w:pStyle w:val="Pagrindinistekstas"/>
        <w:spacing w:before="5"/>
        <w:rPr>
          <w:b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597"/>
        <w:gridCol w:w="4858"/>
        <w:gridCol w:w="4395"/>
      </w:tblGrid>
      <w:tr w:rsidR="00C40EA2" w14:paraId="5DF14750" w14:textId="77777777" w:rsidTr="007C5C38">
        <w:trPr>
          <w:trHeight w:val="275"/>
        </w:trPr>
        <w:tc>
          <w:tcPr>
            <w:tcW w:w="632" w:type="dxa"/>
          </w:tcPr>
          <w:p w14:paraId="49C03B29" w14:textId="77777777" w:rsidR="00C40EA2" w:rsidRDefault="00A43BEF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597" w:type="dxa"/>
          </w:tcPr>
          <w:p w14:paraId="6EAA706E" w14:textId="77777777" w:rsidR="00C40EA2" w:rsidRDefault="00A43BEF">
            <w:pPr>
              <w:pStyle w:val="TableParagraph"/>
              <w:spacing w:line="256" w:lineRule="exact"/>
              <w:ind w:left="2299" w:right="22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Užduotys</w:t>
            </w:r>
          </w:p>
        </w:tc>
        <w:tc>
          <w:tcPr>
            <w:tcW w:w="4858" w:type="dxa"/>
          </w:tcPr>
          <w:p w14:paraId="1BA81251" w14:textId="77777777" w:rsidR="00C40EA2" w:rsidRDefault="00A43BEF">
            <w:pPr>
              <w:pStyle w:val="TableParagraph"/>
              <w:spacing w:line="256" w:lineRule="exact"/>
              <w:ind w:left="839"/>
              <w:rPr>
                <w:b/>
                <w:sz w:val="23"/>
              </w:rPr>
            </w:pPr>
            <w:r>
              <w:rPr>
                <w:b/>
                <w:sz w:val="23"/>
              </w:rPr>
              <w:t>Dokumentai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/ atsakingi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asmenys</w:t>
            </w:r>
          </w:p>
        </w:tc>
        <w:tc>
          <w:tcPr>
            <w:tcW w:w="4395" w:type="dxa"/>
          </w:tcPr>
          <w:p w14:paraId="19D365B3" w14:textId="77777777" w:rsidR="00C40EA2" w:rsidRDefault="00A43BEF">
            <w:pPr>
              <w:pStyle w:val="TableParagraph"/>
              <w:spacing w:line="256" w:lineRule="exact"/>
              <w:ind w:left="1703" w:right="16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Terminas</w:t>
            </w:r>
          </w:p>
        </w:tc>
      </w:tr>
      <w:tr w:rsidR="00C40EA2" w14:paraId="657E8EFA" w14:textId="77777777" w:rsidTr="007C5C38">
        <w:trPr>
          <w:trHeight w:val="539"/>
        </w:trPr>
        <w:tc>
          <w:tcPr>
            <w:tcW w:w="632" w:type="dxa"/>
            <w:tcBorders>
              <w:bottom w:val="single" w:sz="6" w:space="0" w:color="000000"/>
            </w:tcBorders>
          </w:tcPr>
          <w:p w14:paraId="0C49A640" w14:textId="77777777" w:rsidR="00C40EA2" w:rsidRDefault="00A43BE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7" w:type="dxa"/>
            <w:tcBorders>
              <w:bottom w:val="single" w:sz="6" w:space="0" w:color="000000"/>
            </w:tcBorders>
          </w:tcPr>
          <w:p w14:paraId="007BA518" w14:textId="77777777" w:rsidR="00C40EA2" w:rsidRDefault="00A43BEF">
            <w:pPr>
              <w:pStyle w:val="TableParagraph"/>
              <w:spacing w:before="1" w:line="276" w:lineRule="exact"/>
              <w:rPr>
                <w:sz w:val="23"/>
              </w:rPr>
            </w:pPr>
            <w:r>
              <w:rPr>
                <w:sz w:val="24"/>
              </w:rPr>
              <w:t>2021–2022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OPKUS plano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rengimas. </w:t>
            </w:r>
            <w:r>
              <w:rPr>
                <w:sz w:val="23"/>
              </w:rPr>
              <w:t>Patvirtintas</w:t>
            </w:r>
          </w:p>
          <w:p w14:paraId="227933E8" w14:textId="77777777" w:rsidR="00C40EA2" w:rsidRDefault="00A43BE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Kokybės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planas</w:t>
            </w:r>
          </w:p>
        </w:tc>
        <w:tc>
          <w:tcPr>
            <w:tcW w:w="4858" w:type="dxa"/>
            <w:tcBorders>
              <w:bottom w:val="single" w:sz="6" w:space="0" w:color="000000"/>
            </w:tcBorders>
          </w:tcPr>
          <w:p w14:paraId="1EC908E0" w14:textId="77777777" w:rsidR="00C40EA2" w:rsidRDefault="00A43BEF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Šis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dokumentas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perrašomas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pasirašomas</w:t>
            </w:r>
          </w:p>
          <w:p w14:paraId="21664431" w14:textId="77777777" w:rsidR="00C40EA2" w:rsidRDefault="00A43B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direktoriaus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14:paraId="6B52E094" w14:textId="77777777" w:rsidR="00C40EA2" w:rsidRDefault="00A43BEF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2021m.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rugsėjis</w:t>
            </w:r>
          </w:p>
        </w:tc>
      </w:tr>
      <w:tr w:rsidR="00C40EA2" w14:paraId="15AD4DE4" w14:textId="77777777" w:rsidTr="007C5C38">
        <w:trPr>
          <w:trHeight w:val="525"/>
        </w:trPr>
        <w:tc>
          <w:tcPr>
            <w:tcW w:w="632" w:type="dxa"/>
            <w:tcBorders>
              <w:top w:val="single" w:sz="6" w:space="0" w:color="000000"/>
            </w:tcBorders>
          </w:tcPr>
          <w:p w14:paraId="43400322" w14:textId="77777777" w:rsidR="00C40EA2" w:rsidRDefault="00A43B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7" w:type="dxa"/>
            <w:tcBorders>
              <w:top w:val="single" w:sz="6" w:space="0" w:color="000000"/>
            </w:tcBorders>
          </w:tcPr>
          <w:p w14:paraId="09C501ED" w14:textId="77777777" w:rsidR="00C40EA2" w:rsidRDefault="00A43BEF">
            <w:pPr>
              <w:pStyle w:val="TableParagraph"/>
              <w:spacing w:line="264" w:lineRule="exact"/>
              <w:ind w:right="224"/>
              <w:rPr>
                <w:sz w:val="23"/>
              </w:rPr>
            </w:pPr>
            <w:r>
              <w:rPr>
                <w:sz w:val="23"/>
              </w:rPr>
              <w:t>Viso mokyklos personalo susirinkimai 2021 m. rudenį ir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2022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m. pavasarį</w:t>
            </w:r>
          </w:p>
        </w:tc>
        <w:tc>
          <w:tcPr>
            <w:tcW w:w="4858" w:type="dxa"/>
            <w:tcBorders>
              <w:top w:val="single" w:sz="6" w:space="0" w:color="000000"/>
            </w:tcBorders>
          </w:tcPr>
          <w:p w14:paraId="65E79B04" w14:textId="77777777" w:rsidR="00C40EA2" w:rsidRDefault="00A43BEF">
            <w:pPr>
              <w:pStyle w:val="TableParagraph"/>
              <w:spacing w:line="264" w:lineRule="exact"/>
              <w:ind w:right="1143"/>
              <w:rPr>
                <w:sz w:val="23"/>
              </w:rPr>
            </w:pPr>
            <w:r>
              <w:rPr>
                <w:sz w:val="23"/>
              </w:rPr>
              <w:t>C4 ir C5 - direktorius ir koordinatorius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direktorius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14:paraId="0132D1F5" w14:textId="77777777" w:rsidR="00C40EA2" w:rsidRDefault="00A43BEF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val.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susirinkimo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pabaigos</w:t>
            </w:r>
          </w:p>
        </w:tc>
      </w:tr>
      <w:tr w:rsidR="00C40EA2" w14:paraId="4FA95DAF" w14:textId="77777777" w:rsidTr="007C5C38">
        <w:trPr>
          <w:trHeight w:val="548"/>
        </w:trPr>
        <w:tc>
          <w:tcPr>
            <w:tcW w:w="632" w:type="dxa"/>
          </w:tcPr>
          <w:p w14:paraId="3491EBE9" w14:textId="77777777" w:rsidR="00C40EA2" w:rsidRDefault="00A43B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97" w:type="dxa"/>
          </w:tcPr>
          <w:p w14:paraId="5D1424F1" w14:textId="77777777" w:rsidR="00C40EA2" w:rsidRDefault="00A43B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OPKUS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aptarimas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Olweus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programos</w:t>
            </w:r>
          </w:p>
          <w:p w14:paraId="68DA2B32" w14:textId="77777777" w:rsidR="00C40EA2" w:rsidRDefault="00A43B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Koordinacinio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komiteto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posėdyje</w:t>
            </w:r>
          </w:p>
        </w:tc>
        <w:tc>
          <w:tcPr>
            <w:tcW w:w="4858" w:type="dxa"/>
          </w:tcPr>
          <w:p w14:paraId="14B80611" w14:textId="77777777" w:rsidR="00C40EA2" w:rsidRDefault="00A43BE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C1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direktorius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koordinatorius</w:t>
            </w:r>
          </w:p>
        </w:tc>
        <w:tc>
          <w:tcPr>
            <w:tcW w:w="4395" w:type="dxa"/>
          </w:tcPr>
          <w:p w14:paraId="72CD790A" w14:textId="77777777" w:rsidR="00C40EA2" w:rsidRDefault="00A43BEF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Susirinkimo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protokolas</w:t>
            </w:r>
          </w:p>
        </w:tc>
      </w:tr>
      <w:tr w:rsidR="00C40EA2" w14:paraId="5E3BE74E" w14:textId="77777777" w:rsidTr="007C5C38">
        <w:trPr>
          <w:trHeight w:val="817"/>
        </w:trPr>
        <w:tc>
          <w:tcPr>
            <w:tcW w:w="632" w:type="dxa"/>
          </w:tcPr>
          <w:p w14:paraId="2F7BCF87" w14:textId="77777777" w:rsidR="00C40EA2" w:rsidRDefault="00A43B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7" w:type="dxa"/>
          </w:tcPr>
          <w:p w14:paraId="3BD5366D" w14:textId="77777777" w:rsidR="00C40EA2" w:rsidRDefault="00A43BEF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5 MSG susitikimai. Susitikimų temos pagal OLWEUS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atsižvelgiant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 aktualijas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gimnazijoje</w:t>
            </w:r>
          </w:p>
        </w:tc>
        <w:tc>
          <w:tcPr>
            <w:tcW w:w="4858" w:type="dxa"/>
          </w:tcPr>
          <w:p w14:paraId="7D95B8E7" w14:textId="77777777" w:rsidR="00C40EA2" w:rsidRDefault="00A43BEF">
            <w:pPr>
              <w:pStyle w:val="TableParagraph"/>
              <w:spacing w:before="1"/>
              <w:ind w:right="1015"/>
              <w:rPr>
                <w:sz w:val="23"/>
              </w:rPr>
            </w:pPr>
            <w:r>
              <w:rPr>
                <w:sz w:val="23"/>
              </w:rPr>
              <w:t>R1 – kiekvienos MSG grupės vadovai ir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koordinatorius</w:t>
            </w:r>
          </w:p>
        </w:tc>
        <w:tc>
          <w:tcPr>
            <w:tcW w:w="4395" w:type="dxa"/>
          </w:tcPr>
          <w:p w14:paraId="73E376CB" w14:textId="77777777" w:rsidR="00C40EA2" w:rsidRDefault="00A43B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atostogų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rudens,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Kalėdų,</w:t>
            </w:r>
          </w:p>
          <w:p w14:paraId="785133C4" w14:textId="038240F4" w:rsidR="00C40EA2" w:rsidRDefault="00A43BEF">
            <w:pPr>
              <w:pStyle w:val="TableParagraph"/>
              <w:spacing w:line="266" w:lineRule="exact"/>
              <w:ind w:left="108" w:right="211"/>
              <w:rPr>
                <w:sz w:val="23"/>
              </w:rPr>
            </w:pPr>
            <w:r>
              <w:rPr>
                <w:sz w:val="24"/>
              </w:rPr>
              <w:t>žiemos,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Velykų,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vasaros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(birželio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mėn.) 24 val.</w:t>
            </w:r>
            <w:r w:rsidR="00BA6FFE">
              <w:rPr>
                <w:sz w:val="24"/>
              </w:rPr>
              <w:t xml:space="preserve"> </w:t>
            </w:r>
            <w:r>
              <w:rPr>
                <w:sz w:val="23"/>
              </w:rPr>
              <w:t>po</w:t>
            </w:r>
            <w:r w:rsidR="00BA6FFE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susirinkimo</w:t>
            </w:r>
          </w:p>
        </w:tc>
      </w:tr>
      <w:tr w:rsidR="00C40EA2" w14:paraId="2C484D2A" w14:textId="77777777" w:rsidTr="007C5C38">
        <w:trPr>
          <w:trHeight w:val="530"/>
        </w:trPr>
        <w:tc>
          <w:tcPr>
            <w:tcW w:w="632" w:type="dxa"/>
          </w:tcPr>
          <w:p w14:paraId="3B2573FA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97" w:type="dxa"/>
          </w:tcPr>
          <w:p w14:paraId="26DF1317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Mokinių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apklausa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pagal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Olweus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klausimyną</w:t>
            </w:r>
          </w:p>
        </w:tc>
        <w:tc>
          <w:tcPr>
            <w:tcW w:w="4858" w:type="dxa"/>
          </w:tcPr>
          <w:p w14:paraId="56EC27F4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direktorius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koordinatorius,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Olweus</w:t>
            </w:r>
            <w:proofErr w:type="spellEnd"/>
          </w:p>
          <w:p w14:paraId="3CC5AA3C" w14:textId="77777777" w:rsidR="00C40EA2" w:rsidRDefault="00A43BEF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programos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instruktorė</w:t>
            </w:r>
          </w:p>
        </w:tc>
        <w:tc>
          <w:tcPr>
            <w:tcW w:w="4395" w:type="dxa"/>
          </w:tcPr>
          <w:p w14:paraId="06209D89" w14:textId="37027A60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2021m. lapkritis-gruodis</w:t>
            </w:r>
          </w:p>
        </w:tc>
      </w:tr>
    </w:tbl>
    <w:p w14:paraId="654E10F5" w14:textId="77777777" w:rsidR="00C40EA2" w:rsidRDefault="00C40EA2">
      <w:pPr>
        <w:pStyle w:val="Pagrindinistekstas"/>
        <w:rPr>
          <w:b/>
          <w:sz w:val="20"/>
        </w:rPr>
      </w:pPr>
    </w:p>
    <w:p w14:paraId="7EED7C0A" w14:textId="77777777" w:rsidR="00C40EA2" w:rsidRDefault="00C40EA2">
      <w:pPr>
        <w:pStyle w:val="Pagrindinistekstas"/>
        <w:spacing w:before="9"/>
        <w:rPr>
          <w:b/>
          <w:sz w:val="1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562"/>
        <w:gridCol w:w="4858"/>
        <w:gridCol w:w="4395"/>
      </w:tblGrid>
      <w:tr w:rsidR="00C40EA2" w14:paraId="468D14A3" w14:textId="77777777">
        <w:trPr>
          <w:trHeight w:val="551"/>
        </w:trPr>
        <w:tc>
          <w:tcPr>
            <w:tcW w:w="667" w:type="dxa"/>
          </w:tcPr>
          <w:p w14:paraId="77BC8131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2" w:type="dxa"/>
          </w:tcPr>
          <w:p w14:paraId="15B534DB" w14:textId="77777777" w:rsidR="00C40EA2" w:rsidRDefault="00A43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apklausos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pristatymas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gimnazijos</w:t>
            </w:r>
          </w:p>
          <w:p w14:paraId="63B9795E" w14:textId="77777777" w:rsidR="00C40EA2" w:rsidRDefault="00A43B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koordinaciniam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komitetui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gimnazijos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bendruomenei</w:t>
            </w:r>
          </w:p>
        </w:tc>
        <w:tc>
          <w:tcPr>
            <w:tcW w:w="4858" w:type="dxa"/>
          </w:tcPr>
          <w:p w14:paraId="5D71F3BF" w14:textId="77777777" w:rsidR="00C40EA2" w:rsidRDefault="00A43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apklausos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pristatymas</w:t>
            </w:r>
          </w:p>
          <w:p w14:paraId="77A0D61A" w14:textId="77777777" w:rsidR="00C40EA2" w:rsidRDefault="00A43B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Olweus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instruktorė</w:t>
            </w:r>
          </w:p>
        </w:tc>
        <w:tc>
          <w:tcPr>
            <w:tcW w:w="4395" w:type="dxa"/>
          </w:tcPr>
          <w:p w14:paraId="70429CFA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2022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sausis</w:t>
            </w:r>
          </w:p>
        </w:tc>
      </w:tr>
      <w:tr w:rsidR="00C40EA2" w14:paraId="1D4AE2FA" w14:textId="77777777">
        <w:trPr>
          <w:trHeight w:val="527"/>
        </w:trPr>
        <w:tc>
          <w:tcPr>
            <w:tcW w:w="667" w:type="dxa"/>
          </w:tcPr>
          <w:p w14:paraId="2D5D87C2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62" w:type="dxa"/>
          </w:tcPr>
          <w:p w14:paraId="782DEF72" w14:textId="77777777" w:rsidR="00C40EA2" w:rsidRDefault="00A43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Budėjimo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tvarkaraščio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sudarymas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koregavimas</w:t>
            </w:r>
          </w:p>
        </w:tc>
        <w:tc>
          <w:tcPr>
            <w:tcW w:w="4858" w:type="dxa"/>
          </w:tcPr>
          <w:p w14:paraId="1547DDAE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direktorius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atsakingas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tvarkaraštį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asmuo</w:t>
            </w:r>
          </w:p>
        </w:tc>
        <w:tc>
          <w:tcPr>
            <w:tcW w:w="4395" w:type="dxa"/>
          </w:tcPr>
          <w:p w14:paraId="01101A08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2021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rugsėjis</w:t>
            </w:r>
          </w:p>
          <w:p w14:paraId="61C352C3" w14:textId="77777777" w:rsidR="00C40EA2" w:rsidRDefault="00A43BEF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2022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sausis</w:t>
            </w:r>
          </w:p>
        </w:tc>
      </w:tr>
      <w:tr w:rsidR="00C40EA2" w14:paraId="29AA1E1C" w14:textId="77777777">
        <w:trPr>
          <w:trHeight w:val="1082"/>
        </w:trPr>
        <w:tc>
          <w:tcPr>
            <w:tcW w:w="667" w:type="dxa"/>
          </w:tcPr>
          <w:p w14:paraId="5CF2517B" w14:textId="77777777" w:rsidR="00C40EA2" w:rsidRDefault="00A43B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2" w:type="dxa"/>
          </w:tcPr>
          <w:p w14:paraId="572CD285" w14:textId="77777777" w:rsidR="00C40EA2" w:rsidRDefault="00A43BE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Dviejų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Olweus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klasių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valandėlių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mėnesį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kiekvienoje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klasėje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vedimas.</w:t>
            </w:r>
          </w:p>
          <w:p w14:paraId="6D95154D" w14:textId="77777777" w:rsidR="00C40EA2" w:rsidRDefault="00A43BEF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Naujai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atvykusių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supažindinimas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Olweus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patyčių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prevencijos programos taisyklėmis</w:t>
            </w:r>
          </w:p>
        </w:tc>
        <w:tc>
          <w:tcPr>
            <w:tcW w:w="4858" w:type="dxa"/>
          </w:tcPr>
          <w:p w14:paraId="0B5F14C6" w14:textId="77777777" w:rsidR="00C40EA2" w:rsidRDefault="00A43BE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R2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klasių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auklėtojai</w:t>
            </w:r>
          </w:p>
          <w:p w14:paraId="59ACB5B0" w14:textId="77777777" w:rsidR="00C40EA2" w:rsidRDefault="00C40EA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1C2FEE6" w14:textId="77777777" w:rsidR="00C40EA2" w:rsidRDefault="00A43BEF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R2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arba el. dienyne iš karto po klasės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valandėlės</w:t>
            </w:r>
          </w:p>
        </w:tc>
        <w:tc>
          <w:tcPr>
            <w:tcW w:w="4395" w:type="dxa"/>
          </w:tcPr>
          <w:p w14:paraId="40B98EDA" w14:textId="77777777" w:rsidR="00C40EA2" w:rsidRDefault="00A43BEF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val.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valandėlės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pabaigos</w:t>
            </w:r>
          </w:p>
        </w:tc>
      </w:tr>
      <w:tr w:rsidR="00C40EA2" w14:paraId="79BD2347" w14:textId="77777777">
        <w:trPr>
          <w:trHeight w:val="275"/>
        </w:trPr>
        <w:tc>
          <w:tcPr>
            <w:tcW w:w="667" w:type="dxa"/>
          </w:tcPr>
          <w:p w14:paraId="7E51D4A3" w14:textId="77777777" w:rsidR="00C40EA2" w:rsidRDefault="00A43B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2" w:type="dxa"/>
          </w:tcPr>
          <w:p w14:paraId="24576176" w14:textId="77777777" w:rsidR="00C40EA2" w:rsidRDefault="00A43BE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Keturių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taisyklių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prieš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patyčias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reguliarus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naudojimas</w:t>
            </w:r>
          </w:p>
        </w:tc>
        <w:tc>
          <w:tcPr>
            <w:tcW w:w="4858" w:type="dxa"/>
          </w:tcPr>
          <w:p w14:paraId="4742A33D" w14:textId="77777777" w:rsidR="00C40EA2" w:rsidRDefault="00A43BE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klasių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auklėtojai</w:t>
            </w:r>
          </w:p>
        </w:tc>
        <w:tc>
          <w:tcPr>
            <w:tcW w:w="4395" w:type="dxa"/>
          </w:tcPr>
          <w:p w14:paraId="627D3DEA" w14:textId="77777777" w:rsidR="00C40EA2" w:rsidRDefault="00A43BEF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nuolat</w:t>
            </w:r>
          </w:p>
        </w:tc>
      </w:tr>
      <w:tr w:rsidR="00C40EA2" w14:paraId="43AFEB5E" w14:textId="77777777">
        <w:trPr>
          <w:trHeight w:val="1058"/>
        </w:trPr>
        <w:tc>
          <w:tcPr>
            <w:tcW w:w="667" w:type="dxa"/>
          </w:tcPr>
          <w:p w14:paraId="67FF62DC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2" w:type="dxa"/>
          </w:tcPr>
          <w:p w14:paraId="4B808CBB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Du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tarybos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susirinkimai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patyčių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klausimais</w:t>
            </w:r>
          </w:p>
        </w:tc>
        <w:tc>
          <w:tcPr>
            <w:tcW w:w="4858" w:type="dxa"/>
          </w:tcPr>
          <w:p w14:paraId="1DA3B09C" w14:textId="77777777" w:rsidR="00C40EA2" w:rsidRDefault="00A43BE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R4 – mokytojas, atsakingas už mokinių tarybos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</w:p>
          <w:p w14:paraId="2BBB1FDF" w14:textId="77777777" w:rsidR="00C40EA2" w:rsidRDefault="00A43BEF">
            <w:pPr>
              <w:pStyle w:val="TableParagraph"/>
              <w:spacing w:line="264" w:lineRule="exact"/>
              <w:ind w:right="396"/>
              <w:rPr>
                <w:sz w:val="23"/>
              </w:rPr>
            </w:pPr>
            <w:r>
              <w:rPr>
                <w:sz w:val="23"/>
              </w:rPr>
              <w:t>C3 - mokytojas, atsakingas už mokinių tarybos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</w:p>
        </w:tc>
        <w:tc>
          <w:tcPr>
            <w:tcW w:w="4395" w:type="dxa"/>
          </w:tcPr>
          <w:p w14:paraId="44C287A0" w14:textId="77777777" w:rsidR="00C40EA2" w:rsidRDefault="00A43BEF">
            <w:pPr>
              <w:pStyle w:val="TableParagraph"/>
              <w:ind w:left="108" w:right="1324"/>
              <w:rPr>
                <w:sz w:val="23"/>
              </w:rPr>
            </w:pPr>
            <w:r>
              <w:rPr>
                <w:sz w:val="23"/>
              </w:rPr>
              <w:t>24 val. po susirinkimo pabaigos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2021m. spalis</w:t>
            </w:r>
          </w:p>
          <w:p w14:paraId="75D9E841" w14:textId="77777777" w:rsidR="00C40EA2" w:rsidRDefault="00A43BE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2022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sausis</w:t>
            </w:r>
          </w:p>
        </w:tc>
      </w:tr>
      <w:tr w:rsidR="00C40EA2" w14:paraId="3781F8F2" w14:textId="77777777">
        <w:trPr>
          <w:trHeight w:val="551"/>
        </w:trPr>
        <w:tc>
          <w:tcPr>
            <w:tcW w:w="667" w:type="dxa"/>
          </w:tcPr>
          <w:p w14:paraId="4EE54266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2" w:type="dxa"/>
          </w:tcPr>
          <w:p w14:paraId="4C31274F" w14:textId="77777777" w:rsidR="00C40EA2" w:rsidRDefault="00A43BEF">
            <w:pPr>
              <w:pStyle w:val="TableParagraph"/>
              <w:spacing w:line="276" w:lineRule="exact"/>
              <w:ind w:right="865"/>
              <w:rPr>
                <w:sz w:val="24"/>
              </w:rPr>
            </w:pPr>
            <w:r>
              <w:rPr>
                <w:sz w:val="24"/>
              </w:rPr>
              <w:t>Individualūs pokalbiai su mokiniais, įtariamų 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patyčių atvejų aptarimas</w:t>
            </w:r>
          </w:p>
        </w:tc>
        <w:tc>
          <w:tcPr>
            <w:tcW w:w="4858" w:type="dxa"/>
          </w:tcPr>
          <w:p w14:paraId="14BDDCE4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klasių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auklėtojai</w:t>
            </w:r>
          </w:p>
          <w:p w14:paraId="52CFCC7A" w14:textId="77777777" w:rsidR="00C40EA2" w:rsidRDefault="00A43B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Patyčių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žurnalas</w:t>
            </w:r>
          </w:p>
        </w:tc>
        <w:tc>
          <w:tcPr>
            <w:tcW w:w="4395" w:type="dxa"/>
          </w:tcPr>
          <w:p w14:paraId="08E44043" w14:textId="77777777" w:rsidR="00C40EA2" w:rsidRDefault="00A43BEF">
            <w:pPr>
              <w:pStyle w:val="TableParagraph"/>
              <w:ind w:left="108" w:right="2704"/>
              <w:rPr>
                <w:sz w:val="23"/>
              </w:rPr>
            </w:pPr>
            <w:r>
              <w:rPr>
                <w:sz w:val="23"/>
              </w:rPr>
              <w:t>Esant poreikiui</w:t>
            </w:r>
          </w:p>
        </w:tc>
      </w:tr>
      <w:tr w:rsidR="00C40EA2" w14:paraId="5F0ED79D" w14:textId="77777777">
        <w:trPr>
          <w:trHeight w:val="1058"/>
        </w:trPr>
        <w:tc>
          <w:tcPr>
            <w:tcW w:w="667" w:type="dxa"/>
          </w:tcPr>
          <w:p w14:paraId="10383502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2" w:type="dxa"/>
          </w:tcPr>
          <w:p w14:paraId="57564014" w14:textId="77777777" w:rsidR="00C40EA2" w:rsidRDefault="00A43BE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3"/>
              </w:rPr>
              <w:t>Tėvų/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globėjų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informavimas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apie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mokyklos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prieš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patyčias </w:t>
            </w:r>
            <w:proofErr w:type="spellStart"/>
            <w:r>
              <w:rPr>
                <w:sz w:val="24"/>
              </w:rPr>
              <w:t>Tamo</w:t>
            </w:r>
            <w:proofErr w:type="spellEnd"/>
            <w:r>
              <w:rPr>
                <w:sz w:val="24"/>
              </w:rPr>
              <w:t xml:space="preserve"> dienyne ir internetinėje gimnazijos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</w:p>
        </w:tc>
        <w:tc>
          <w:tcPr>
            <w:tcW w:w="4858" w:type="dxa"/>
          </w:tcPr>
          <w:p w14:paraId="22E51B81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direktorius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koordinatorius</w:t>
            </w:r>
          </w:p>
          <w:p w14:paraId="4A5CEE57" w14:textId="77777777" w:rsidR="00C40EA2" w:rsidRDefault="00A43BEF">
            <w:pPr>
              <w:pStyle w:val="TableParagraph"/>
              <w:spacing w:line="264" w:lineRule="exact"/>
              <w:ind w:right="1015"/>
              <w:rPr>
                <w:sz w:val="23"/>
              </w:rPr>
            </w:pPr>
            <w:r>
              <w:rPr>
                <w:sz w:val="23"/>
              </w:rPr>
              <w:t>(visos mokyklos tėvų susirinkimo metu)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C2 – visų klasių auklėtojai (klasių tėvų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susirinkimų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metu)</w:t>
            </w:r>
          </w:p>
        </w:tc>
        <w:tc>
          <w:tcPr>
            <w:tcW w:w="4395" w:type="dxa"/>
          </w:tcPr>
          <w:p w14:paraId="6A306E92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2021</w:t>
            </w:r>
            <w:r>
              <w:rPr>
                <w:spacing w:val="-3"/>
                <w:sz w:val="23"/>
              </w:rPr>
              <w:t xml:space="preserve"> m. </w:t>
            </w:r>
            <w:r>
              <w:rPr>
                <w:sz w:val="23"/>
              </w:rPr>
              <w:t>spalis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,2022 m. balandis</w:t>
            </w:r>
          </w:p>
        </w:tc>
      </w:tr>
      <w:tr w:rsidR="00C40EA2" w14:paraId="25C62E13" w14:textId="77777777">
        <w:trPr>
          <w:trHeight w:val="806"/>
        </w:trPr>
        <w:tc>
          <w:tcPr>
            <w:tcW w:w="667" w:type="dxa"/>
          </w:tcPr>
          <w:p w14:paraId="5772968C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2" w:type="dxa"/>
          </w:tcPr>
          <w:p w14:paraId="62066401" w14:textId="77777777" w:rsidR="00C40EA2" w:rsidRDefault="00A43BE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Informacijos sklaida apie </w:t>
            </w:r>
            <w:proofErr w:type="spellStart"/>
            <w:r>
              <w:rPr>
                <w:sz w:val="23"/>
              </w:rPr>
              <w:t>Olweus</w:t>
            </w:r>
            <w:proofErr w:type="spellEnd"/>
            <w:r>
              <w:rPr>
                <w:sz w:val="23"/>
              </w:rPr>
              <w:t xml:space="preserve"> programos veiklą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gimnazijoje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rajono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spaudoje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interneto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svetainėje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2A3770D4" w14:textId="77777777" w:rsidR="00C40EA2" w:rsidRDefault="007C5C38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hyperlink r:id="rId5">
              <w:r w:rsidR="00A43BEF">
                <w:rPr>
                  <w:b/>
                  <w:i/>
                  <w:color w:val="0000FF"/>
                  <w:sz w:val="24"/>
                  <w:u w:val="single" w:color="0000FF"/>
                </w:rPr>
                <w:t>www.svedasai.anyksciai.lm.lt/</w:t>
              </w:r>
            </w:hyperlink>
          </w:p>
        </w:tc>
        <w:tc>
          <w:tcPr>
            <w:tcW w:w="4858" w:type="dxa"/>
          </w:tcPr>
          <w:p w14:paraId="2BF02F29" w14:textId="77777777" w:rsidR="00C40EA2" w:rsidRDefault="00A43BEF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Mokyklos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direktorius,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pavaduotoja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ugdymui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Fjellbirkeland</w:t>
            </w:r>
            <w:proofErr w:type="spellEnd"/>
          </w:p>
        </w:tc>
        <w:tc>
          <w:tcPr>
            <w:tcW w:w="4395" w:type="dxa"/>
          </w:tcPr>
          <w:p w14:paraId="384E0FF0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Nuolat</w:t>
            </w:r>
          </w:p>
        </w:tc>
      </w:tr>
      <w:tr w:rsidR="00C40EA2" w14:paraId="16957FE7" w14:textId="77777777">
        <w:trPr>
          <w:trHeight w:val="275"/>
        </w:trPr>
        <w:tc>
          <w:tcPr>
            <w:tcW w:w="667" w:type="dxa"/>
          </w:tcPr>
          <w:p w14:paraId="3EE2581C" w14:textId="77777777" w:rsidR="00C40EA2" w:rsidRDefault="00A43B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2" w:type="dxa"/>
          </w:tcPr>
          <w:p w14:paraId="0C5AEF69" w14:textId="77777777" w:rsidR="00C40EA2" w:rsidRDefault="00A43B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Mokymai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naujiems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darbuotojams(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poreikį)</w:t>
            </w:r>
          </w:p>
        </w:tc>
        <w:tc>
          <w:tcPr>
            <w:tcW w:w="4858" w:type="dxa"/>
          </w:tcPr>
          <w:p w14:paraId="179F3C54" w14:textId="77777777" w:rsidR="00C40EA2" w:rsidRDefault="00A43B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R3-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Olweus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instruktorė</w:t>
            </w:r>
          </w:p>
        </w:tc>
        <w:tc>
          <w:tcPr>
            <w:tcW w:w="4395" w:type="dxa"/>
          </w:tcPr>
          <w:p w14:paraId="52DA2A4C" w14:textId="77777777" w:rsidR="00C40EA2" w:rsidRDefault="00A43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 mokymų</w:t>
            </w:r>
          </w:p>
        </w:tc>
      </w:tr>
      <w:tr w:rsidR="00C40EA2" w14:paraId="4A04D669" w14:textId="77777777">
        <w:trPr>
          <w:trHeight w:val="530"/>
        </w:trPr>
        <w:tc>
          <w:tcPr>
            <w:tcW w:w="667" w:type="dxa"/>
          </w:tcPr>
          <w:p w14:paraId="00586FAD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2" w:type="dxa"/>
          </w:tcPr>
          <w:p w14:paraId="5BC10082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Visi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gimnazijos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nariai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supažindinti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procedūra</w:t>
            </w:r>
          </w:p>
        </w:tc>
        <w:tc>
          <w:tcPr>
            <w:tcW w:w="4858" w:type="dxa"/>
          </w:tcPr>
          <w:p w14:paraId="163D7211" w14:textId="77777777" w:rsidR="00C40EA2" w:rsidRDefault="00A43BEF">
            <w:pPr>
              <w:pStyle w:val="TableParagraph"/>
              <w:spacing w:line="264" w:lineRule="exact"/>
              <w:ind w:right="2383"/>
              <w:rPr>
                <w:sz w:val="23"/>
              </w:rPr>
            </w:pPr>
            <w:r>
              <w:rPr>
                <w:sz w:val="23"/>
              </w:rPr>
              <w:t>P1 – visi personalo nariai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direktorius</w:t>
            </w:r>
          </w:p>
        </w:tc>
        <w:tc>
          <w:tcPr>
            <w:tcW w:w="4395" w:type="dxa"/>
          </w:tcPr>
          <w:p w14:paraId="4E4DBB2F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Nuolat</w:t>
            </w:r>
          </w:p>
          <w:p w14:paraId="1712DF15" w14:textId="77777777" w:rsidR="00C40EA2" w:rsidRDefault="00A43BEF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m. gegužė</w:t>
            </w:r>
          </w:p>
        </w:tc>
      </w:tr>
      <w:tr w:rsidR="00C40EA2" w14:paraId="23A1A0A4" w14:textId="77777777">
        <w:trPr>
          <w:trHeight w:val="791"/>
        </w:trPr>
        <w:tc>
          <w:tcPr>
            <w:tcW w:w="667" w:type="dxa"/>
          </w:tcPr>
          <w:p w14:paraId="36A2534F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2" w:type="dxa"/>
          </w:tcPr>
          <w:p w14:paraId="0C62DD63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Pastebėtų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nukrypimų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analizė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taisymas</w:t>
            </w:r>
          </w:p>
        </w:tc>
        <w:tc>
          <w:tcPr>
            <w:tcW w:w="4858" w:type="dxa"/>
          </w:tcPr>
          <w:p w14:paraId="47D3D0B8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A1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atsakingas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asmuo</w:t>
            </w:r>
          </w:p>
          <w:p w14:paraId="23FAEDB3" w14:textId="77777777" w:rsidR="00C40EA2" w:rsidRDefault="00A43BEF">
            <w:pPr>
              <w:pStyle w:val="TableParagraph"/>
              <w:spacing w:line="264" w:lineRule="exact"/>
              <w:ind w:right="2925"/>
              <w:rPr>
                <w:sz w:val="23"/>
              </w:rPr>
            </w:pPr>
            <w:r>
              <w:rPr>
                <w:sz w:val="23"/>
              </w:rPr>
              <w:t>A1 / A2 direktorius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P1</w:t>
            </w:r>
          </w:p>
        </w:tc>
        <w:tc>
          <w:tcPr>
            <w:tcW w:w="4395" w:type="dxa"/>
          </w:tcPr>
          <w:p w14:paraId="6C7DB11C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Atsiradus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nukrypimui</w:t>
            </w:r>
          </w:p>
          <w:p w14:paraId="2D006B25" w14:textId="77777777" w:rsidR="00C40EA2" w:rsidRDefault="00A43BEF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Kai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užduotis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įvykdoma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nukrypimas</w:t>
            </w:r>
          </w:p>
          <w:p w14:paraId="041B3A8B" w14:textId="77777777" w:rsidR="00C40EA2" w:rsidRDefault="00A43BEF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pataisomas</w:t>
            </w:r>
          </w:p>
        </w:tc>
      </w:tr>
      <w:tr w:rsidR="00C40EA2" w14:paraId="12D59F34" w14:textId="77777777">
        <w:trPr>
          <w:trHeight w:val="827"/>
        </w:trPr>
        <w:tc>
          <w:tcPr>
            <w:tcW w:w="667" w:type="dxa"/>
          </w:tcPr>
          <w:p w14:paraId="0A9C8B9F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2" w:type="dxa"/>
          </w:tcPr>
          <w:p w14:paraId="32A516A6" w14:textId="77777777" w:rsidR="00C40EA2" w:rsidRDefault="00A43BEF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Mokyklos bendruomenės susipažinimas su OLWEUS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programos procedūromis : nuobaudų </w:t>
            </w:r>
            <w:proofErr w:type="spellStart"/>
            <w:r>
              <w:rPr>
                <w:sz w:val="24"/>
              </w:rPr>
              <w:t>kopetėlės</w:t>
            </w:r>
            <w:proofErr w:type="spellEnd"/>
            <w:r>
              <w:rPr>
                <w:sz w:val="24"/>
              </w:rPr>
              <w:t xml:space="preserve"> ir 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taikymas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sprendžiant patyčių atvejus.</w:t>
            </w:r>
          </w:p>
        </w:tc>
        <w:tc>
          <w:tcPr>
            <w:tcW w:w="4858" w:type="dxa"/>
          </w:tcPr>
          <w:p w14:paraId="0262A784" w14:textId="77777777" w:rsidR="00C40EA2" w:rsidRDefault="00A43BEF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>Patyčių registravimo žurnalas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programos koordinatorė, klasių auklėtojai,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vadovai</w:t>
            </w:r>
          </w:p>
        </w:tc>
        <w:tc>
          <w:tcPr>
            <w:tcW w:w="4395" w:type="dxa"/>
          </w:tcPr>
          <w:p w14:paraId="1DC111D3" w14:textId="77777777" w:rsidR="00C40EA2" w:rsidRDefault="00A43BEF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nuolat</w:t>
            </w:r>
          </w:p>
        </w:tc>
      </w:tr>
      <w:tr w:rsidR="00C40EA2" w14:paraId="486F8AEF" w14:textId="77777777">
        <w:trPr>
          <w:trHeight w:val="830"/>
        </w:trPr>
        <w:tc>
          <w:tcPr>
            <w:tcW w:w="667" w:type="dxa"/>
          </w:tcPr>
          <w:p w14:paraId="28494650" w14:textId="77777777" w:rsidR="00C40EA2" w:rsidRDefault="00A43B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2" w:type="dxa"/>
          </w:tcPr>
          <w:p w14:paraId="1E1B3C4A" w14:textId="77777777" w:rsidR="00C40EA2" w:rsidRDefault="00A43B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Renginių,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skirtų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patyčių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prevencijai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organizavimas</w:t>
            </w:r>
          </w:p>
        </w:tc>
        <w:tc>
          <w:tcPr>
            <w:tcW w:w="4858" w:type="dxa"/>
          </w:tcPr>
          <w:p w14:paraId="15E49277" w14:textId="77777777" w:rsidR="00C40EA2" w:rsidRDefault="00A43B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renginiai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metus</w:t>
            </w:r>
          </w:p>
          <w:p w14:paraId="7CD39FD1" w14:textId="77777777" w:rsidR="00C40EA2" w:rsidRDefault="00A43BEF">
            <w:pPr>
              <w:pStyle w:val="TableParagraph"/>
              <w:spacing w:line="276" w:lineRule="exact"/>
              <w:ind w:right="808"/>
              <w:rPr>
                <w:sz w:val="24"/>
              </w:rPr>
            </w:pPr>
            <w:r>
              <w:rPr>
                <w:sz w:val="24"/>
              </w:rPr>
              <w:t>Koordinatorius, Vaiko gerovės komisija,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klasių auklėtojai</w:t>
            </w:r>
          </w:p>
        </w:tc>
        <w:tc>
          <w:tcPr>
            <w:tcW w:w="4395" w:type="dxa"/>
          </w:tcPr>
          <w:p w14:paraId="5DA704CB" w14:textId="77777777" w:rsidR="00C40EA2" w:rsidRDefault="00A43B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Apie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įvykusius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renginius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skelbiama</w:t>
            </w:r>
          </w:p>
          <w:p w14:paraId="6B6FC0ED" w14:textId="77777777" w:rsidR="00C40EA2" w:rsidRDefault="00A43B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internetiniame</w:t>
            </w:r>
          </w:p>
          <w:p w14:paraId="3949347E" w14:textId="77777777" w:rsidR="00C40EA2" w:rsidRDefault="00A43BEF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puslapyje</w:t>
            </w:r>
            <w:r>
              <w:rPr>
                <w:spacing w:val="-4"/>
                <w:sz w:val="24"/>
              </w:rPr>
              <w:t xml:space="preserve"> </w:t>
            </w:r>
            <w:hyperlink r:id="rId6">
              <w:r>
                <w:rPr>
                  <w:b/>
                  <w:i/>
                  <w:color w:val="0000FF"/>
                  <w:sz w:val="24"/>
                  <w:u w:val="single" w:color="0000FF"/>
                </w:rPr>
                <w:t>www.svedasai.anyksciai.lm.lt/</w:t>
              </w:r>
            </w:hyperlink>
          </w:p>
        </w:tc>
      </w:tr>
    </w:tbl>
    <w:p w14:paraId="7A31BF66" w14:textId="77777777" w:rsidR="00C40EA2" w:rsidRDefault="00C40EA2">
      <w:pPr>
        <w:spacing w:line="257" w:lineRule="exact"/>
        <w:rPr>
          <w:sz w:val="24"/>
        </w:rPr>
        <w:sectPr w:rsidR="00C40EA2">
          <w:pgSz w:w="16840" w:h="11910" w:orient="landscape"/>
          <w:pgMar w:top="1100" w:right="420" w:bottom="280" w:left="460" w:header="567" w:footer="567" w:gutter="0"/>
          <w:cols w:space="1296"/>
        </w:sectPr>
      </w:pPr>
    </w:p>
    <w:p w14:paraId="016876E8" w14:textId="77777777" w:rsidR="00C40EA2" w:rsidRDefault="00C40EA2">
      <w:pPr>
        <w:pStyle w:val="Pagrindinistekstas"/>
        <w:spacing w:before="9"/>
        <w:rPr>
          <w:b/>
          <w:sz w:val="1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562"/>
        <w:gridCol w:w="4858"/>
        <w:gridCol w:w="4395"/>
      </w:tblGrid>
      <w:tr w:rsidR="00C40EA2" w14:paraId="04394185" w14:textId="77777777">
        <w:trPr>
          <w:trHeight w:val="1058"/>
        </w:trPr>
        <w:tc>
          <w:tcPr>
            <w:tcW w:w="667" w:type="dxa"/>
          </w:tcPr>
          <w:p w14:paraId="1FA64D11" w14:textId="77777777" w:rsidR="00C40EA2" w:rsidRDefault="00A43B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2" w:type="dxa"/>
          </w:tcPr>
          <w:p w14:paraId="49E75427" w14:textId="77777777" w:rsidR="00C40EA2" w:rsidRDefault="00A43B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Bendradarbiavimas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gimnazijos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Vaiko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gerovės</w:t>
            </w:r>
          </w:p>
          <w:p w14:paraId="4A942C61" w14:textId="77777777" w:rsidR="00C40EA2" w:rsidRDefault="00A43BE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komisija</w:t>
            </w:r>
          </w:p>
        </w:tc>
        <w:tc>
          <w:tcPr>
            <w:tcW w:w="4858" w:type="dxa"/>
          </w:tcPr>
          <w:p w14:paraId="31775D0E" w14:textId="77777777" w:rsidR="00C40EA2" w:rsidRDefault="00A43BEF">
            <w:pPr>
              <w:pStyle w:val="TableParagraph"/>
              <w:ind w:right="364"/>
              <w:rPr>
                <w:sz w:val="23"/>
              </w:rPr>
            </w:pPr>
            <w:r>
              <w:rPr>
                <w:sz w:val="23"/>
              </w:rPr>
              <w:t>Mokyklos dokumentai (protokolai) – komisijos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vadovas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koordinatorius</w:t>
            </w:r>
          </w:p>
        </w:tc>
        <w:tc>
          <w:tcPr>
            <w:tcW w:w="4395" w:type="dxa"/>
          </w:tcPr>
          <w:p w14:paraId="4B39B76E" w14:textId="77777777" w:rsidR="00C40EA2" w:rsidRDefault="00A43BEF">
            <w:pPr>
              <w:pStyle w:val="TableParagraph"/>
              <w:ind w:left="108" w:right="375"/>
              <w:rPr>
                <w:sz w:val="23"/>
              </w:rPr>
            </w:pPr>
            <w:r>
              <w:rPr>
                <w:sz w:val="23"/>
              </w:rPr>
              <w:t>Visi patyčių atvejai analizuojami kartu 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Vaiko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gerovės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darbo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grupe,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atsižvelgiant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į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patvirtintą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darbo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reglamentą;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atvejai</w:t>
            </w:r>
          </w:p>
          <w:p w14:paraId="003ECC89" w14:textId="77777777" w:rsidR="00C40EA2" w:rsidRDefault="00A43BEF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fiksuojami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šios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darbo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grupės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protokoluose</w:t>
            </w:r>
          </w:p>
        </w:tc>
      </w:tr>
    </w:tbl>
    <w:p w14:paraId="23934311" w14:textId="021C18BA" w:rsidR="00C40EA2" w:rsidRDefault="006A119F">
      <w:pPr>
        <w:pStyle w:val="Pagrindinistekstas"/>
        <w:spacing w:before="4"/>
        <w:rPr>
          <w:b/>
          <w:sz w:val="21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8CF252" wp14:editId="08500D55">
                <wp:simplePos x="0" y="0"/>
                <wp:positionH relativeFrom="page">
                  <wp:posOffset>3935730</wp:posOffset>
                </wp:positionH>
                <wp:positionV relativeFrom="paragraph">
                  <wp:posOffset>171450</wp:posOffset>
                </wp:positionV>
                <wp:extent cx="28194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440"/>
                            <a:gd name="T2" fmla="+- 0 10638 619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C6F2" id="docshape1" o:spid="_x0000_s1026" style="position:absolute;margin-left:309.9pt;margin-top:13.5pt;width:22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hy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6380AA6B" w14:textId="77777777" w:rsidR="00C40EA2" w:rsidRDefault="00A43BEF">
      <w:pPr>
        <w:ind w:left="672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paruošimas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tvirtinimas</w:t>
      </w:r>
    </w:p>
    <w:p w14:paraId="5A16AA37" w14:textId="77777777" w:rsidR="00C40EA2" w:rsidRDefault="00A43BEF">
      <w:pPr>
        <w:pStyle w:val="Pagrindinistekstas"/>
        <w:ind w:left="672"/>
      </w:pPr>
      <w:r>
        <w:t>Planas</w:t>
      </w:r>
      <w:r>
        <w:rPr>
          <w:spacing w:val="-2"/>
        </w:rPr>
        <w:t xml:space="preserve"> </w:t>
      </w:r>
      <w:r>
        <w:t>parengtas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rugsėjo</w:t>
      </w:r>
      <w:r>
        <w:rPr>
          <w:spacing w:val="-1"/>
        </w:rPr>
        <w:t xml:space="preserve"> </w:t>
      </w:r>
      <w:r>
        <w:t>mėn.</w:t>
      </w:r>
      <w:r>
        <w:rPr>
          <w:spacing w:val="-2"/>
        </w:rPr>
        <w:t xml:space="preserve"> </w:t>
      </w:r>
      <w:r>
        <w:t>Planas</w:t>
      </w:r>
      <w:r>
        <w:rPr>
          <w:spacing w:val="-2"/>
        </w:rPr>
        <w:t xml:space="preserve"> </w:t>
      </w:r>
      <w:r>
        <w:t>tvirtinamas</w:t>
      </w:r>
      <w:r>
        <w:rPr>
          <w:spacing w:val="-1"/>
        </w:rPr>
        <w:t xml:space="preserve"> </w:t>
      </w:r>
      <w:r>
        <w:t>gimnazijos</w:t>
      </w:r>
      <w:r>
        <w:rPr>
          <w:spacing w:val="-1"/>
        </w:rPr>
        <w:t xml:space="preserve"> </w:t>
      </w:r>
      <w:r>
        <w:t>Direktoriaus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įsigalioja</w:t>
      </w:r>
      <w:r>
        <w:rPr>
          <w:spacing w:val="-3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patvirtinimo</w:t>
      </w:r>
      <w:r>
        <w:rPr>
          <w:spacing w:val="-1"/>
        </w:rPr>
        <w:t xml:space="preserve"> </w:t>
      </w:r>
      <w:r>
        <w:t>datos.</w:t>
      </w:r>
    </w:p>
    <w:sectPr w:rsidR="00C40EA2">
      <w:pgSz w:w="16840" w:h="11910" w:orient="landscape"/>
      <w:pgMar w:top="1100" w:right="420" w:bottom="280" w:left="4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C2C"/>
    <w:multiLevelType w:val="hybridMultilevel"/>
    <w:tmpl w:val="01B0F988"/>
    <w:lvl w:ilvl="0" w:tplc="876CD3BA">
      <w:start w:val="1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401018E2">
      <w:numFmt w:val="bullet"/>
      <w:lvlText w:val="•"/>
      <w:lvlJc w:val="left"/>
      <w:pPr>
        <w:ind w:left="920" w:hanging="240"/>
      </w:pPr>
      <w:rPr>
        <w:rFonts w:hint="default"/>
        <w:lang w:val="lt-LT" w:eastAsia="en-US" w:bidi="ar-SA"/>
      </w:rPr>
    </w:lvl>
    <w:lvl w:ilvl="2" w:tplc="E54AE7EC">
      <w:numFmt w:val="bullet"/>
      <w:lvlText w:val="•"/>
      <w:lvlJc w:val="left"/>
      <w:pPr>
        <w:ind w:left="2590" w:hanging="240"/>
      </w:pPr>
      <w:rPr>
        <w:rFonts w:hint="default"/>
        <w:lang w:val="lt-LT" w:eastAsia="en-US" w:bidi="ar-SA"/>
      </w:rPr>
    </w:lvl>
    <w:lvl w:ilvl="3" w:tplc="00007FD2">
      <w:numFmt w:val="bullet"/>
      <w:lvlText w:val="•"/>
      <w:lvlJc w:val="left"/>
      <w:pPr>
        <w:ind w:left="4261" w:hanging="240"/>
      </w:pPr>
      <w:rPr>
        <w:rFonts w:hint="default"/>
        <w:lang w:val="lt-LT" w:eastAsia="en-US" w:bidi="ar-SA"/>
      </w:rPr>
    </w:lvl>
    <w:lvl w:ilvl="4" w:tplc="36FA77DC">
      <w:numFmt w:val="bullet"/>
      <w:lvlText w:val="•"/>
      <w:lvlJc w:val="left"/>
      <w:pPr>
        <w:ind w:left="5932" w:hanging="240"/>
      </w:pPr>
      <w:rPr>
        <w:rFonts w:hint="default"/>
        <w:lang w:val="lt-LT" w:eastAsia="en-US" w:bidi="ar-SA"/>
      </w:rPr>
    </w:lvl>
    <w:lvl w:ilvl="5" w:tplc="AF1C76DE">
      <w:numFmt w:val="bullet"/>
      <w:lvlText w:val="•"/>
      <w:lvlJc w:val="left"/>
      <w:pPr>
        <w:ind w:left="7603" w:hanging="240"/>
      </w:pPr>
      <w:rPr>
        <w:rFonts w:hint="default"/>
        <w:lang w:val="lt-LT" w:eastAsia="en-US" w:bidi="ar-SA"/>
      </w:rPr>
    </w:lvl>
    <w:lvl w:ilvl="6" w:tplc="A992B96A">
      <w:numFmt w:val="bullet"/>
      <w:lvlText w:val="•"/>
      <w:lvlJc w:val="left"/>
      <w:pPr>
        <w:ind w:left="9274" w:hanging="240"/>
      </w:pPr>
      <w:rPr>
        <w:rFonts w:hint="default"/>
        <w:lang w:val="lt-LT" w:eastAsia="en-US" w:bidi="ar-SA"/>
      </w:rPr>
    </w:lvl>
    <w:lvl w:ilvl="7" w:tplc="CF1638F6">
      <w:numFmt w:val="bullet"/>
      <w:lvlText w:val="•"/>
      <w:lvlJc w:val="left"/>
      <w:pPr>
        <w:ind w:left="10945" w:hanging="240"/>
      </w:pPr>
      <w:rPr>
        <w:rFonts w:hint="default"/>
        <w:lang w:val="lt-LT" w:eastAsia="en-US" w:bidi="ar-SA"/>
      </w:rPr>
    </w:lvl>
    <w:lvl w:ilvl="8" w:tplc="8666617A">
      <w:numFmt w:val="bullet"/>
      <w:lvlText w:val="•"/>
      <w:lvlJc w:val="left"/>
      <w:pPr>
        <w:ind w:left="12616" w:hanging="24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A2"/>
    <w:rsid w:val="006A119F"/>
    <w:rsid w:val="007C5C38"/>
    <w:rsid w:val="007C6941"/>
    <w:rsid w:val="00947969"/>
    <w:rsid w:val="00A43BEF"/>
    <w:rsid w:val="00B47BB6"/>
    <w:rsid w:val="00BA5A4A"/>
    <w:rsid w:val="00BA6FFE"/>
    <w:rsid w:val="00C25048"/>
    <w:rsid w:val="00C40EA2"/>
    <w:rsid w:val="00D325A7"/>
    <w:rsid w:val="00D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DF00"/>
  <w15:docId w15:val="{81398863-7FE0-43A3-9CD7-A167FED4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67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ind w:left="2974" w:right="2438" w:firstLine="626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spacing w:before="26"/>
      <w:ind w:left="912" w:hanging="241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dasai.anyksciai.lm.lt/" TargetMode="External"/><Relationship Id="rId5" Type="http://schemas.openxmlformats.org/officeDocument/2006/relationships/hyperlink" Target="http://www.svedasai.anyksciai.lm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Virginija Valikonytė</cp:lastModifiedBy>
  <cp:revision>2</cp:revision>
  <dcterms:created xsi:type="dcterms:W3CDTF">2021-12-20T09:55:00Z</dcterms:created>
  <dcterms:modified xsi:type="dcterms:W3CDTF">2021-12-20T09:55:00Z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2021-12-20T00:00:00Z</vt:filetime>
  </property>
</Properties>
</file>