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78" w:rsidRDefault="00F16F78" w:rsidP="00692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ANYKŠČIŲ R. SVĖDAS</w:t>
      </w:r>
      <w:r w:rsidR="00395B92">
        <w:rPr>
          <w:rFonts w:ascii="Times New Roman" w:hAnsi="Times New Roman" w:cs="Times New Roman"/>
          <w:b/>
          <w:sz w:val="24"/>
          <w:szCs w:val="24"/>
        </w:rPr>
        <w:t>Ų JUOZO TUMO-VAIŽGANTO GIMNAZIJA</w:t>
      </w:r>
    </w:p>
    <w:p w:rsidR="00BE793E" w:rsidRDefault="00FB78FE" w:rsidP="00692A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8FE">
        <w:rPr>
          <w:rFonts w:ascii="Times New Roman" w:hAnsi="Times New Roman" w:cs="Times New Roman"/>
          <w:b/>
          <w:sz w:val="24"/>
          <w:szCs w:val="24"/>
        </w:rPr>
        <w:t xml:space="preserve">MOKINIŲ UŽIMTUMAS </w:t>
      </w:r>
      <w:r w:rsidR="00395B92">
        <w:rPr>
          <w:rFonts w:ascii="Times New Roman" w:hAnsi="Times New Roman" w:cs="Times New Roman"/>
          <w:b/>
          <w:sz w:val="24"/>
          <w:szCs w:val="24"/>
        </w:rPr>
        <w:t xml:space="preserve">2018 M. </w:t>
      </w:r>
      <w:r w:rsidRPr="00FB78FE">
        <w:rPr>
          <w:rFonts w:ascii="Times New Roman" w:hAnsi="Times New Roman" w:cs="Times New Roman"/>
          <w:b/>
          <w:sz w:val="24"/>
          <w:szCs w:val="24"/>
        </w:rPr>
        <w:t>BIRŽELIO 11-15 DIENOMIS</w:t>
      </w:r>
    </w:p>
    <w:tbl>
      <w:tblPr>
        <w:tblStyle w:val="Lentelstinklelis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992"/>
        <w:gridCol w:w="2268"/>
        <w:gridCol w:w="992"/>
        <w:gridCol w:w="2269"/>
        <w:gridCol w:w="992"/>
        <w:gridCol w:w="2126"/>
        <w:gridCol w:w="992"/>
        <w:gridCol w:w="2127"/>
      </w:tblGrid>
      <w:tr w:rsidR="00680ABB" w:rsidRPr="00F32D4D" w:rsidTr="00395B92">
        <w:tc>
          <w:tcPr>
            <w:tcW w:w="959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  <w:tc>
          <w:tcPr>
            <w:tcW w:w="992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8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  <w:tc>
          <w:tcPr>
            <w:tcW w:w="992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69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Trečiadienis</w:t>
            </w:r>
          </w:p>
        </w:tc>
        <w:tc>
          <w:tcPr>
            <w:tcW w:w="992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6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Ketvirtadienis</w:t>
            </w:r>
          </w:p>
        </w:tc>
        <w:tc>
          <w:tcPr>
            <w:tcW w:w="992" w:type="dxa"/>
            <w:vAlign w:val="center"/>
          </w:tcPr>
          <w:p w:rsidR="00680ABB" w:rsidRPr="00F32D4D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7" w:type="dxa"/>
            <w:vAlign w:val="center"/>
          </w:tcPr>
          <w:p w:rsidR="00395B92" w:rsidRDefault="00395B92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ABB" w:rsidRDefault="00F32D4D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b/>
                <w:sz w:val="24"/>
                <w:szCs w:val="24"/>
              </w:rPr>
              <w:t>Penktadienis</w:t>
            </w:r>
          </w:p>
          <w:p w:rsidR="00395B92" w:rsidRPr="00F32D4D" w:rsidRDefault="00395B92" w:rsidP="00395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994" w:rsidRPr="00F32D4D" w:rsidTr="00395B92">
        <w:trPr>
          <w:trHeight w:val="615"/>
        </w:trPr>
        <w:tc>
          <w:tcPr>
            <w:tcW w:w="959" w:type="dxa"/>
            <w:vMerge w:val="restart"/>
          </w:tcPr>
          <w:p w:rsidR="00733994" w:rsidRPr="00F32D4D" w:rsidRDefault="00733994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6" w:type="dxa"/>
            <w:vMerge w:val="restart"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 klasės -  p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rojektas „Vanduo, vandenyje ir prie vandens“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33994" w:rsidRPr="00F32D4D" w:rsidRDefault="00733994" w:rsidP="0069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268" w:type="dxa"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– anglų kalbos konsultacijos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269" w:type="dxa"/>
            <w:vMerge w:val="restart"/>
          </w:tcPr>
          <w:p w:rsidR="00733994" w:rsidRPr="00F32D4D" w:rsidRDefault="00395B92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klasė - m</w:t>
            </w:r>
            <w:r w:rsidR="00733994"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okinių </w:t>
            </w:r>
            <w:proofErr w:type="spellStart"/>
            <w:r w:rsidR="00733994" w:rsidRPr="00F32D4D">
              <w:rPr>
                <w:rFonts w:ascii="Times New Roman" w:hAnsi="Times New Roman" w:cs="Times New Roman"/>
                <w:sz w:val="24"/>
                <w:szCs w:val="24"/>
              </w:rPr>
              <w:t>savireflekcijos</w:t>
            </w:r>
            <w:proofErr w:type="spellEnd"/>
            <w:r w:rsidR="00733994"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diena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126" w:type="dxa"/>
            <w:vMerge w:val="restart"/>
          </w:tcPr>
          <w:p w:rsidR="00733994" w:rsidRPr="00F32D4D" w:rsidRDefault="00733994" w:rsidP="007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5-7 klasės – edukacinė išvyka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5, 8-</w:t>
            </w:r>
            <w:proofErr w:type="spellStart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395B92">
              <w:rPr>
                <w:rFonts w:ascii="Times New Roman" w:hAnsi="Times New Roman" w:cs="Times New Roman"/>
                <w:sz w:val="24"/>
                <w:szCs w:val="24"/>
              </w:rPr>
              <w:t xml:space="preserve"> klasės – m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okslo metų aptarimas prie arbatos puodelio.</w:t>
            </w:r>
          </w:p>
        </w:tc>
      </w:tr>
      <w:tr w:rsidR="00733994" w:rsidRPr="00F32D4D" w:rsidTr="00395B92">
        <w:trPr>
          <w:trHeight w:val="276"/>
        </w:trPr>
        <w:tc>
          <w:tcPr>
            <w:tcW w:w="959" w:type="dxa"/>
            <w:vMerge/>
          </w:tcPr>
          <w:p w:rsidR="00733994" w:rsidRPr="00F32D4D" w:rsidRDefault="00733994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33994" w:rsidRPr="00F32D4D" w:rsidRDefault="00733994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268" w:type="dxa"/>
            <w:vMerge w:val="restart"/>
          </w:tcPr>
          <w:p w:rsidR="00733994" w:rsidRPr="00F32D4D" w:rsidRDefault="00733994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„Sporto diena“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 xml:space="preserve"> gimnazijos stadione.</w:t>
            </w:r>
          </w:p>
        </w:tc>
        <w:tc>
          <w:tcPr>
            <w:tcW w:w="992" w:type="dxa"/>
            <w:vMerge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94" w:rsidRPr="00F32D4D" w:rsidTr="00395B92">
        <w:trPr>
          <w:trHeight w:val="360"/>
        </w:trPr>
        <w:tc>
          <w:tcPr>
            <w:tcW w:w="959" w:type="dxa"/>
            <w:vMerge/>
          </w:tcPr>
          <w:p w:rsidR="00733994" w:rsidRPr="00F32D4D" w:rsidRDefault="00733994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994" w:rsidRPr="00F32D4D" w:rsidRDefault="00733994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3994" w:rsidRPr="00F32D4D" w:rsidRDefault="00733994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33994" w:rsidRPr="00F32D4D" w:rsidRDefault="00733994" w:rsidP="007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tarpklasinės</w:t>
            </w:r>
            <w:proofErr w:type="spellEnd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krepšinio varžybos.</w:t>
            </w:r>
          </w:p>
        </w:tc>
        <w:tc>
          <w:tcPr>
            <w:tcW w:w="992" w:type="dxa"/>
            <w:vMerge/>
          </w:tcPr>
          <w:p w:rsidR="00733994" w:rsidRPr="00F32D4D" w:rsidRDefault="00733994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33994" w:rsidRPr="00F32D4D" w:rsidRDefault="0073399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276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2269" w:type="dxa"/>
            <w:vMerge w:val="restart"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 klasės – k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arjeros diena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315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54FBE" w:rsidRPr="00F32D4D" w:rsidRDefault="00E54FBE" w:rsidP="007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edukacinių erdvių tvarkymas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276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269" w:type="dxa"/>
            <w:vMerge w:val="restart"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6 klasei - Edukacinė išvyka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276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793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127" w:type="dxa"/>
            <w:vMerge w:val="restart"/>
          </w:tcPr>
          <w:p w:rsidR="00E54FBE" w:rsidRPr="00F32D4D" w:rsidRDefault="00692AC4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E54FBE" w:rsidRPr="00F32D4D">
              <w:rPr>
                <w:rFonts w:ascii="Times New Roman" w:hAnsi="Times New Roman" w:cs="Times New Roman"/>
                <w:sz w:val="24"/>
                <w:szCs w:val="24"/>
              </w:rPr>
              <w:t>7 klasė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 xml:space="preserve"> – s</w:t>
            </w:r>
            <w:r w:rsidR="00E54FBE" w:rsidRPr="00F32D4D">
              <w:rPr>
                <w:rFonts w:ascii="Times New Roman" w:hAnsi="Times New Roman" w:cs="Times New Roman"/>
                <w:sz w:val="24"/>
                <w:szCs w:val="24"/>
              </w:rPr>
              <w:t>portinė – turistin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 xml:space="preserve">ė stovykla prie </w:t>
            </w:r>
            <w:proofErr w:type="spellStart"/>
            <w:r w:rsidR="00395B92">
              <w:rPr>
                <w:rFonts w:ascii="Times New Roman" w:hAnsi="Times New Roman" w:cs="Times New Roman"/>
                <w:sz w:val="24"/>
                <w:szCs w:val="24"/>
              </w:rPr>
              <w:t>Dienionių</w:t>
            </w:r>
            <w:proofErr w:type="spellEnd"/>
            <w:r w:rsidR="00395B92">
              <w:rPr>
                <w:rFonts w:ascii="Times New Roman" w:hAnsi="Times New Roman" w:cs="Times New Roman"/>
                <w:sz w:val="24"/>
                <w:szCs w:val="24"/>
              </w:rPr>
              <w:t xml:space="preserve"> ežero.</w:t>
            </w:r>
          </w:p>
        </w:tc>
      </w:tr>
      <w:tr w:rsidR="00E54FBE" w:rsidRPr="00F32D4D" w:rsidTr="00395B92">
        <w:trPr>
          <w:trHeight w:val="276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126" w:type="dxa"/>
            <w:vMerge w:val="restart"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-  Muzikos diena su muzikos moky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klos pedagogais ir auklėtiniais.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300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269" w:type="dxa"/>
            <w:vMerge w:val="restart"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7-III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 klasės - f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izikos konsultacijos ir kabineto tvarkymas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575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– edukacinių erdvių tvarkymas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FBE" w:rsidRPr="00F32D4D" w:rsidTr="00395B92">
        <w:trPr>
          <w:trHeight w:val="315"/>
        </w:trPr>
        <w:tc>
          <w:tcPr>
            <w:tcW w:w="959" w:type="dxa"/>
            <w:vMerge/>
          </w:tcPr>
          <w:p w:rsidR="00E54FBE" w:rsidRPr="00F32D4D" w:rsidRDefault="00E54FBE" w:rsidP="0024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126" w:type="dxa"/>
            <w:vMerge w:val="restart"/>
          </w:tcPr>
          <w:p w:rsidR="00E54FBE" w:rsidRPr="00F32D4D" w:rsidRDefault="00395B92" w:rsidP="0039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klasė – išvyka prie Barono kalno. </w:t>
            </w:r>
            <w:r w:rsidR="00E54FBE" w:rsidRPr="00F32D4D">
              <w:rPr>
                <w:rFonts w:ascii="Times New Roman" w:hAnsi="Times New Roman" w:cs="Times New Roman"/>
                <w:sz w:val="24"/>
                <w:szCs w:val="24"/>
              </w:rPr>
              <w:t>Tradicijos.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795"/>
        </w:trPr>
        <w:tc>
          <w:tcPr>
            <w:tcW w:w="959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24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127" w:type="dxa"/>
            <w:vMerge w:val="restart"/>
          </w:tcPr>
          <w:p w:rsidR="00E54FBE" w:rsidRPr="00F32D4D" w:rsidRDefault="00E54FBE" w:rsidP="0039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5-III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 klasės –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dalykinės konsultacijos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FBE" w:rsidRPr="00F32D4D" w:rsidTr="00395B92">
        <w:trPr>
          <w:trHeight w:val="276"/>
        </w:trPr>
        <w:tc>
          <w:tcPr>
            <w:tcW w:w="959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24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54FBE" w:rsidRPr="00F32D4D" w:rsidRDefault="00E54FBE" w:rsidP="0039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395B92">
              <w:rPr>
                <w:rFonts w:ascii="Times New Roman" w:hAnsi="Times New Roman" w:cs="Times New Roman"/>
                <w:sz w:val="24"/>
                <w:szCs w:val="24"/>
              </w:rPr>
              <w:t xml:space="preserve"> – p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okalbis apie saugų elgesį vasaros atostogų metu.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4FBE" w:rsidRPr="00F32D4D" w:rsidRDefault="00E54FBE" w:rsidP="008F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BE" w:rsidRPr="00F32D4D" w:rsidTr="00395B92">
        <w:trPr>
          <w:trHeight w:val="90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24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6A7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240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54FBE" w:rsidRPr="00F32D4D" w:rsidRDefault="00E54FBE" w:rsidP="00E5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E54FBE" w:rsidRPr="00F32D4D" w:rsidRDefault="00733994" w:rsidP="0073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="00E54FBE" w:rsidRPr="00F32D4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proofErr w:type="spellStart"/>
            <w:r w:rsidR="00E54FBE" w:rsidRPr="00F32D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E54FBE"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Edukacinės išvykos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FBE" w:rsidRPr="00F32D4D" w:rsidTr="00395B92">
        <w:trPr>
          <w:trHeight w:val="914"/>
        </w:trPr>
        <w:tc>
          <w:tcPr>
            <w:tcW w:w="959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4FBE" w:rsidRPr="00F32D4D" w:rsidRDefault="00E54FBE" w:rsidP="00E54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F32D4D">
              <w:rPr>
                <w:rFonts w:ascii="Times New Roman" w:hAnsi="Times New Roman" w:cs="Times New Roman"/>
                <w:sz w:val="24"/>
                <w:szCs w:val="24"/>
              </w:rPr>
              <w:t xml:space="preserve"> klasės –„Valanda pas klasės auklėtoją“</w:t>
            </w:r>
            <w:r w:rsidR="00395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4FBE" w:rsidRPr="00F32D4D" w:rsidRDefault="00E54FBE" w:rsidP="00FB7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B92" w:rsidRDefault="003B4A47" w:rsidP="003B4A47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FB78FE" w:rsidRPr="00FB78FE" w:rsidRDefault="00395B92" w:rsidP="00395B92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m. birželio 4-8 dienomis, pamokos vyks pagal tvarkaraštį.</w:t>
      </w:r>
    </w:p>
    <w:sectPr w:rsidR="00FB78FE" w:rsidRPr="00FB78FE" w:rsidSect="00F32D4D">
      <w:headerReference w:type="default" r:id="rId7"/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41" w:rsidRDefault="00733A41" w:rsidP="00395B92">
      <w:pPr>
        <w:spacing w:after="0" w:line="240" w:lineRule="auto"/>
      </w:pPr>
      <w:r>
        <w:separator/>
      </w:r>
    </w:p>
  </w:endnote>
  <w:endnote w:type="continuationSeparator" w:id="0">
    <w:p w:rsidR="00733A41" w:rsidRDefault="00733A41" w:rsidP="00395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41" w:rsidRDefault="00733A41" w:rsidP="00395B92">
      <w:pPr>
        <w:spacing w:after="0" w:line="240" w:lineRule="auto"/>
      </w:pPr>
      <w:r>
        <w:separator/>
      </w:r>
    </w:p>
  </w:footnote>
  <w:footnote w:type="continuationSeparator" w:id="0">
    <w:p w:rsidR="00733A41" w:rsidRDefault="00733A41" w:rsidP="00395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92" w:rsidRPr="00395B92" w:rsidRDefault="00395B92" w:rsidP="00395B92">
    <w:pPr>
      <w:pStyle w:val="Antrats"/>
      <w:ind w:firstLine="11907"/>
      <w:rPr>
        <w:rFonts w:ascii="Times New Roman" w:hAnsi="Times New Roman" w:cs="Times New Roman"/>
      </w:rPr>
    </w:pPr>
    <w:r w:rsidRPr="00395B92">
      <w:rPr>
        <w:rFonts w:ascii="Times New Roman" w:hAnsi="Times New Roman" w:cs="Times New Roman"/>
      </w:rPr>
      <w:t>PATVIRTINTA</w:t>
    </w:r>
  </w:p>
  <w:p w:rsidR="00395B92" w:rsidRPr="00395B92" w:rsidRDefault="00395B92" w:rsidP="00395B92">
    <w:pPr>
      <w:pStyle w:val="Antrats"/>
      <w:ind w:firstLine="11907"/>
      <w:rPr>
        <w:rFonts w:ascii="Times New Roman" w:hAnsi="Times New Roman" w:cs="Times New Roman"/>
      </w:rPr>
    </w:pPr>
    <w:r w:rsidRPr="00395B92">
      <w:rPr>
        <w:rFonts w:ascii="Times New Roman" w:hAnsi="Times New Roman" w:cs="Times New Roman"/>
      </w:rPr>
      <w:t>Anykščių r. Svėdasų Juozo Tumo-</w:t>
    </w:r>
  </w:p>
  <w:p w:rsidR="00395B92" w:rsidRPr="00395B92" w:rsidRDefault="00395B92" w:rsidP="00395B92">
    <w:pPr>
      <w:pStyle w:val="Antrats"/>
      <w:ind w:firstLine="11907"/>
      <w:rPr>
        <w:rFonts w:ascii="Times New Roman" w:hAnsi="Times New Roman" w:cs="Times New Roman"/>
      </w:rPr>
    </w:pPr>
    <w:r w:rsidRPr="00395B92">
      <w:rPr>
        <w:rFonts w:ascii="Times New Roman" w:hAnsi="Times New Roman" w:cs="Times New Roman"/>
      </w:rPr>
      <w:t xml:space="preserve">Vaižganto gimnazijos direktoriaus </w:t>
    </w:r>
  </w:p>
  <w:p w:rsidR="00395B92" w:rsidRPr="00395B92" w:rsidRDefault="00395B92" w:rsidP="00395B92">
    <w:pPr>
      <w:pStyle w:val="Antrats"/>
      <w:ind w:firstLine="1190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2018 m. gegužės 29 d. įsakymu Nr. V-74A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FE"/>
    <w:rsid w:val="001E20A8"/>
    <w:rsid w:val="0024045B"/>
    <w:rsid w:val="00395B92"/>
    <w:rsid w:val="003B4A47"/>
    <w:rsid w:val="003D08D1"/>
    <w:rsid w:val="004A70D0"/>
    <w:rsid w:val="00650BD7"/>
    <w:rsid w:val="00680ABB"/>
    <w:rsid w:val="00692AC4"/>
    <w:rsid w:val="006A7491"/>
    <w:rsid w:val="006B16FE"/>
    <w:rsid w:val="006C637A"/>
    <w:rsid w:val="00733994"/>
    <w:rsid w:val="00733A41"/>
    <w:rsid w:val="00831EA5"/>
    <w:rsid w:val="008E38ED"/>
    <w:rsid w:val="008F05F0"/>
    <w:rsid w:val="00E54FBE"/>
    <w:rsid w:val="00F16F78"/>
    <w:rsid w:val="00F32D4D"/>
    <w:rsid w:val="00F451C8"/>
    <w:rsid w:val="00FB78FE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95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5B92"/>
  </w:style>
  <w:style w:type="paragraph" w:styleId="Porat">
    <w:name w:val="footer"/>
    <w:basedOn w:val="prastasis"/>
    <w:link w:val="PoratDiagrama"/>
    <w:uiPriority w:val="99"/>
    <w:unhideWhenUsed/>
    <w:rsid w:val="00395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5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7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395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5B92"/>
  </w:style>
  <w:style w:type="paragraph" w:styleId="Porat">
    <w:name w:val="footer"/>
    <w:basedOn w:val="prastasis"/>
    <w:link w:val="PoratDiagrama"/>
    <w:uiPriority w:val="99"/>
    <w:unhideWhenUsed/>
    <w:rsid w:val="00395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2</cp:revision>
  <dcterms:created xsi:type="dcterms:W3CDTF">2018-06-07T11:22:00Z</dcterms:created>
  <dcterms:modified xsi:type="dcterms:W3CDTF">2018-06-07T11:22:00Z</dcterms:modified>
</cp:coreProperties>
</file>