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3ED" w:rsidRPr="00EA63ED" w:rsidRDefault="00EA63ED" w:rsidP="00EA63ED">
      <w:pPr>
        <w:spacing w:after="0" w:line="240" w:lineRule="auto"/>
        <w:ind w:left="5103"/>
        <w:rPr>
          <w:rFonts w:ascii="Times New Roman" w:eastAsia="Calibri" w:hAnsi="Times New Roman" w:cs="Times New Roman"/>
          <w:sz w:val="24"/>
          <w:szCs w:val="24"/>
        </w:rPr>
      </w:pPr>
      <w:r w:rsidRPr="00EA63ED">
        <w:rPr>
          <w:rFonts w:ascii="Times New Roman" w:eastAsia="Calibri" w:hAnsi="Times New Roman" w:cs="Times New Roman"/>
          <w:sz w:val="24"/>
          <w:szCs w:val="24"/>
        </w:rPr>
        <w:t>PATVIRTINTA</w:t>
      </w:r>
    </w:p>
    <w:p w:rsidR="00EA63ED" w:rsidRPr="00EA63ED" w:rsidRDefault="00EA63ED" w:rsidP="00EA63ED">
      <w:pPr>
        <w:spacing w:after="0" w:line="240" w:lineRule="auto"/>
        <w:ind w:left="5103"/>
        <w:rPr>
          <w:rFonts w:ascii="Times New Roman" w:eastAsia="Calibri" w:hAnsi="Times New Roman" w:cs="Times New Roman"/>
          <w:sz w:val="24"/>
          <w:szCs w:val="24"/>
        </w:rPr>
      </w:pPr>
      <w:r w:rsidRPr="00EA63ED">
        <w:rPr>
          <w:rFonts w:ascii="Times New Roman" w:eastAsia="Calibri" w:hAnsi="Times New Roman" w:cs="Times New Roman"/>
          <w:sz w:val="24"/>
          <w:szCs w:val="24"/>
        </w:rPr>
        <w:t xml:space="preserve">Anykščių r. Svėdasų Juozo Tumo-Vaižganto gimnazijos direktoriaus </w:t>
      </w:r>
    </w:p>
    <w:p w:rsidR="00EA63ED" w:rsidRPr="00EA63ED" w:rsidRDefault="00EA63ED" w:rsidP="00EA63ED">
      <w:pPr>
        <w:spacing w:after="0" w:line="240" w:lineRule="auto"/>
        <w:ind w:left="5103"/>
        <w:rPr>
          <w:rFonts w:ascii="Times New Roman" w:eastAsia="Calibri" w:hAnsi="Times New Roman" w:cs="Times New Roman"/>
          <w:sz w:val="24"/>
          <w:szCs w:val="24"/>
        </w:rPr>
      </w:pPr>
      <w:r w:rsidRPr="00EA63ED">
        <w:rPr>
          <w:rFonts w:ascii="Times New Roman" w:eastAsia="Calibri" w:hAnsi="Times New Roman" w:cs="Times New Roman"/>
          <w:sz w:val="24"/>
          <w:szCs w:val="24"/>
        </w:rPr>
        <w:t xml:space="preserve">2017 </w:t>
      </w:r>
      <w:proofErr w:type="spellStart"/>
      <w:r w:rsidRPr="00EA63ED">
        <w:rPr>
          <w:rFonts w:ascii="Times New Roman" w:eastAsia="Calibri" w:hAnsi="Times New Roman" w:cs="Times New Roman"/>
          <w:sz w:val="24"/>
          <w:szCs w:val="24"/>
        </w:rPr>
        <w:t>m</w:t>
      </w:r>
      <w:proofErr w:type="spellEnd"/>
      <w:r w:rsidRPr="00EA63ED">
        <w:rPr>
          <w:rFonts w:ascii="Times New Roman" w:eastAsia="Calibri" w:hAnsi="Times New Roman" w:cs="Times New Roman"/>
          <w:sz w:val="24"/>
          <w:szCs w:val="24"/>
        </w:rPr>
        <w:t xml:space="preserve">.  </w:t>
      </w:r>
      <w:r w:rsidR="00C65771">
        <w:rPr>
          <w:rFonts w:ascii="Times New Roman" w:eastAsia="Calibri" w:hAnsi="Times New Roman" w:cs="Times New Roman"/>
          <w:sz w:val="24"/>
          <w:szCs w:val="24"/>
        </w:rPr>
        <w:t>rugsėjo 25</w:t>
      </w:r>
      <w:r w:rsidRPr="00EA63ED">
        <w:rPr>
          <w:rFonts w:ascii="Times New Roman" w:eastAsia="Calibri" w:hAnsi="Times New Roman" w:cs="Times New Roman"/>
          <w:sz w:val="24"/>
          <w:szCs w:val="24"/>
        </w:rPr>
        <w:t xml:space="preserve"> </w:t>
      </w:r>
      <w:proofErr w:type="spellStart"/>
      <w:r w:rsidRPr="00EA63ED">
        <w:rPr>
          <w:rFonts w:ascii="Times New Roman" w:eastAsia="Calibri" w:hAnsi="Times New Roman" w:cs="Times New Roman"/>
          <w:sz w:val="24"/>
          <w:szCs w:val="24"/>
        </w:rPr>
        <w:t>d</w:t>
      </w:r>
      <w:proofErr w:type="spellEnd"/>
      <w:r w:rsidRPr="00EA63ED">
        <w:rPr>
          <w:rFonts w:ascii="Times New Roman" w:eastAsia="Calibri" w:hAnsi="Times New Roman" w:cs="Times New Roman"/>
          <w:sz w:val="24"/>
          <w:szCs w:val="24"/>
        </w:rPr>
        <w:t xml:space="preserve">. įsakymu </w:t>
      </w:r>
      <w:proofErr w:type="spellStart"/>
      <w:r w:rsidRPr="00EA63ED">
        <w:rPr>
          <w:rFonts w:ascii="Times New Roman" w:eastAsia="Calibri" w:hAnsi="Times New Roman" w:cs="Times New Roman"/>
          <w:sz w:val="24"/>
          <w:szCs w:val="24"/>
        </w:rPr>
        <w:t>Nr</w:t>
      </w:r>
      <w:proofErr w:type="spellEnd"/>
      <w:r w:rsidRPr="00EA63ED">
        <w:rPr>
          <w:rFonts w:ascii="Times New Roman" w:eastAsia="Calibri" w:hAnsi="Times New Roman" w:cs="Times New Roman"/>
          <w:sz w:val="24"/>
          <w:szCs w:val="24"/>
        </w:rPr>
        <w:t xml:space="preserve">. V- </w:t>
      </w:r>
      <w:r w:rsidR="00C65771">
        <w:rPr>
          <w:rFonts w:ascii="Times New Roman" w:eastAsia="Calibri" w:hAnsi="Times New Roman" w:cs="Times New Roman"/>
          <w:sz w:val="24"/>
          <w:szCs w:val="24"/>
        </w:rPr>
        <w:t>86</w:t>
      </w:r>
      <w:r w:rsidRPr="00EA63ED">
        <w:rPr>
          <w:rFonts w:ascii="Times New Roman" w:eastAsia="Calibri" w:hAnsi="Times New Roman" w:cs="Times New Roman"/>
          <w:sz w:val="24"/>
          <w:szCs w:val="24"/>
        </w:rPr>
        <w:t xml:space="preserve">   </w:t>
      </w:r>
    </w:p>
    <w:p w:rsidR="00EA63ED" w:rsidRPr="00EA63ED" w:rsidRDefault="00EA63ED" w:rsidP="00EA63ED">
      <w:pPr>
        <w:spacing w:after="0" w:line="360" w:lineRule="auto"/>
        <w:jc w:val="center"/>
        <w:rPr>
          <w:rFonts w:ascii="Times New Roman" w:eastAsia="Calibri" w:hAnsi="Times New Roman" w:cs="Times New Roman"/>
          <w:sz w:val="24"/>
          <w:szCs w:val="24"/>
        </w:rPr>
      </w:pPr>
    </w:p>
    <w:p w:rsidR="00EA63ED" w:rsidRPr="00EA63ED" w:rsidRDefault="00EA63ED" w:rsidP="00EA63ED">
      <w:pPr>
        <w:spacing w:after="0" w:line="360" w:lineRule="auto"/>
        <w:jc w:val="center"/>
        <w:rPr>
          <w:rFonts w:ascii="Times New Roman" w:eastAsia="Calibri" w:hAnsi="Times New Roman" w:cs="Times New Roman"/>
          <w:b/>
          <w:sz w:val="24"/>
          <w:szCs w:val="24"/>
        </w:rPr>
      </w:pPr>
      <w:r w:rsidRPr="00EA63ED">
        <w:rPr>
          <w:rFonts w:ascii="Times New Roman" w:eastAsia="Calibri" w:hAnsi="Times New Roman" w:cs="Times New Roman"/>
          <w:b/>
          <w:sz w:val="24"/>
          <w:szCs w:val="24"/>
        </w:rPr>
        <w:t xml:space="preserve">ANYKŠČIŲ R. SVĖDASŲ JUOZO TUMO-VAIŽGANTO GIMNAZIJOS </w:t>
      </w:r>
    </w:p>
    <w:p w:rsidR="00EA63ED" w:rsidRPr="00EA63ED" w:rsidRDefault="00EA63ED" w:rsidP="00EA63ED">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GABIŲ IR TALENTINGŲ VAIKŲ UGDYMO TVARKOS APRAŠAS</w:t>
      </w:r>
    </w:p>
    <w:p w:rsidR="00EA63ED" w:rsidRPr="00EA63ED" w:rsidRDefault="00EA63ED" w:rsidP="00EA63ED">
      <w:pPr>
        <w:spacing w:after="0" w:line="360" w:lineRule="auto"/>
        <w:jc w:val="center"/>
        <w:rPr>
          <w:rFonts w:ascii="Times New Roman" w:eastAsia="Calibri" w:hAnsi="Times New Roman" w:cs="Times New Roman"/>
          <w:b/>
          <w:sz w:val="24"/>
          <w:szCs w:val="24"/>
        </w:rPr>
      </w:pPr>
      <w:r w:rsidRPr="00EA63ED">
        <w:rPr>
          <w:rFonts w:ascii="Times New Roman" w:eastAsia="Calibri" w:hAnsi="Times New Roman" w:cs="Times New Roman"/>
          <w:b/>
          <w:sz w:val="24"/>
          <w:szCs w:val="24"/>
        </w:rPr>
        <w:t xml:space="preserve"> </w:t>
      </w:r>
    </w:p>
    <w:p w:rsidR="00EA63ED" w:rsidRPr="00EA63ED" w:rsidRDefault="00EA63ED" w:rsidP="00EA63ED">
      <w:pPr>
        <w:spacing w:after="0" w:line="360" w:lineRule="auto"/>
        <w:ind w:left="360"/>
        <w:jc w:val="center"/>
        <w:rPr>
          <w:rFonts w:ascii="Times New Roman" w:eastAsia="Calibri" w:hAnsi="Times New Roman" w:cs="Times New Roman"/>
          <w:b/>
          <w:sz w:val="24"/>
          <w:szCs w:val="24"/>
        </w:rPr>
      </w:pPr>
      <w:r w:rsidRPr="00EA63ED">
        <w:rPr>
          <w:rFonts w:ascii="Times New Roman" w:eastAsia="Calibri" w:hAnsi="Times New Roman" w:cs="Times New Roman"/>
          <w:b/>
          <w:sz w:val="24"/>
          <w:szCs w:val="24"/>
        </w:rPr>
        <w:t>I SKYRIUS</w:t>
      </w:r>
    </w:p>
    <w:p w:rsidR="00EA63ED" w:rsidRPr="00EA63ED" w:rsidRDefault="00EA63ED" w:rsidP="00EA63ED">
      <w:pPr>
        <w:spacing w:after="0" w:line="360" w:lineRule="auto"/>
        <w:ind w:left="360"/>
        <w:jc w:val="center"/>
        <w:rPr>
          <w:rFonts w:ascii="Times New Roman" w:eastAsia="Calibri" w:hAnsi="Times New Roman" w:cs="Times New Roman"/>
          <w:b/>
          <w:sz w:val="24"/>
          <w:szCs w:val="24"/>
        </w:rPr>
      </w:pPr>
      <w:r w:rsidRPr="00EA63ED">
        <w:rPr>
          <w:rFonts w:ascii="Times New Roman" w:eastAsia="Calibri" w:hAnsi="Times New Roman" w:cs="Times New Roman"/>
          <w:b/>
          <w:sz w:val="24"/>
          <w:szCs w:val="24"/>
        </w:rPr>
        <w:t>BENDROSIOS NUOSTATOS</w:t>
      </w:r>
    </w:p>
    <w:p w:rsidR="00EA63ED" w:rsidRPr="00EA63ED" w:rsidRDefault="00EA63ED" w:rsidP="004646B5">
      <w:pPr>
        <w:jc w:val="both"/>
        <w:rPr>
          <w:rFonts w:ascii="Times New Roman" w:hAnsi="Times New Roman" w:cs="Times New Roman"/>
          <w:sz w:val="24"/>
          <w:szCs w:val="24"/>
        </w:rPr>
      </w:pPr>
      <w:r w:rsidRPr="00EA63ED">
        <w:rPr>
          <w:rFonts w:ascii="Times New Roman" w:hAnsi="Times New Roman" w:cs="Times New Roman"/>
          <w:sz w:val="24"/>
          <w:szCs w:val="24"/>
        </w:rPr>
        <w:t>Gabių mokinių ugdymo programa (toliau programa) parengta remiantis Gabių ir talentingų vaikų paieškos, atpažinimo sistemos sukūrimo ir</w:t>
      </w:r>
      <w:r>
        <w:rPr>
          <w:rFonts w:ascii="Times New Roman" w:hAnsi="Times New Roman" w:cs="Times New Roman"/>
          <w:sz w:val="24"/>
          <w:szCs w:val="24"/>
        </w:rPr>
        <w:t xml:space="preserve"> </w:t>
      </w:r>
      <w:r w:rsidRPr="00EA63ED">
        <w:rPr>
          <w:rFonts w:ascii="Times New Roman" w:hAnsi="Times New Roman" w:cs="Times New Roman"/>
          <w:sz w:val="24"/>
          <w:szCs w:val="24"/>
        </w:rPr>
        <w:t>mokyklų šiems vaikams prieinamumo didinimo 2014–2016 metų veiksmų planu, patvirtintu Lietuvos Respublikos švietimo ir mokslo ministro</w:t>
      </w:r>
      <w:r>
        <w:rPr>
          <w:rFonts w:ascii="Times New Roman" w:hAnsi="Times New Roman" w:cs="Times New Roman"/>
          <w:sz w:val="24"/>
          <w:szCs w:val="24"/>
        </w:rPr>
        <w:t xml:space="preserve"> </w:t>
      </w:r>
      <w:r w:rsidRPr="00EA63ED">
        <w:rPr>
          <w:rFonts w:ascii="Times New Roman" w:hAnsi="Times New Roman" w:cs="Times New Roman"/>
          <w:sz w:val="24"/>
          <w:szCs w:val="24"/>
        </w:rPr>
        <w:t xml:space="preserve">2014 </w:t>
      </w:r>
      <w:proofErr w:type="spellStart"/>
      <w:r w:rsidRPr="00EA63ED">
        <w:rPr>
          <w:rFonts w:ascii="Times New Roman" w:hAnsi="Times New Roman" w:cs="Times New Roman"/>
          <w:sz w:val="24"/>
          <w:szCs w:val="24"/>
        </w:rPr>
        <w:t>m</w:t>
      </w:r>
      <w:proofErr w:type="spellEnd"/>
      <w:r w:rsidRPr="00EA63ED">
        <w:rPr>
          <w:rFonts w:ascii="Times New Roman" w:hAnsi="Times New Roman" w:cs="Times New Roman"/>
          <w:sz w:val="24"/>
          <w:szCs w:val="24"/>
        </w:rPr>
        <w:t xml:space="preserve">. sausio 27 </w:t>
      </w:r>
      <w:proofErr w:type="spellStart"/>
      <w:r w:rsidRPr="00EA63ED">
        <w:rPr>
          <w:rFonts w:ascii="Times New Roman" w:hAnsi="Times New Roman" w:cs="Times New Roman"/>
          <w:sz w:val="24"/>
          <w:szCs w:val="24"/>
        </w:rPr>
        <w:t>d</w:t>
      </w:r>
      <w:proofErr w:type="spellEnd"/>
      <w:r w:rsidRPr="00EA63ED">
        <w:rPr>
          <w:rFonts w:ascii="Times New Roman" w:hAnsi="Times New Roman" w:cs="Times New Roman"/>
          <w:sz w:val="24"/>
          <w:szCs w:val="24"/>
        </w:rPr>
        <w:t xml:space="preserve">. įsakymu </w:t>
      </w:r>
      <w:proofErr w:type="spellStart"/>
      <w:r w:rsidRPr="00EA63ED">
        <w:rPr>
          <w:rFonts w:ascii="Times New Roman" w:hAnsi="Times New Roman" w:cs="Times New Roman"/>
          <w:sz w:val="24"/>
          <w:szCs w:val="24"/>
        </w:rPr>
        <w:t>Nr</w:t>
      </w:r>
      <w:proofErr w:type="spellEnd"/>
      <w:r w:rsidRPr="00EA63ED">
        <w:rPr>
          <w:rFonts w:ascii="Times New Roman" w:hAnsi="Times New Roman" w:cs="Times New Roman"/>
          <w:sz w:val="24"/>
          <w:szCs w:val="24"/>
        </w:rPr>
        <w:t>. V-38 „Dėl gabių ir talentingų vaikų paieškos, atpažinimo sistemos sukūrimo ir mokyklų šiems vaikams</w:t>
      </w:r>
      <w:r>
        <w:rPr>
          <w:rFonts w:ascii="Times New Roman" w:hAnsi="Times New Roman" w:cs="Times New Roman"/>
          <w:sz w:val="24"/>
          <w:szCs w:val="24"/>
        </w:rPr>
        <w:t xml:space="preserve"> </w:t>
      </w:r>
      <w:r w:rsidRPr="00EA63ED">
        <w:rPr>
          <w:rFonts w:ascii="Times New Roman" w:hAnsi="Times New Roman" w:cs="Times New Roman"/>
          <w:sz w:val="24"/>
          <w:szCs w:val="24"/>
        </w:rPr>
        <w:t>prieinamumo didinimo 2014–2016 metų veiksmų plano patvirtinimo“.</w:t>
      </w:r>
    </w:p>
    <w:p w:rsidR="00EA63ED" w:rsidRDefault="00EA63ED" w:rsidP="004646B5">
      <w:pPr>
        <w:rPr>
          <w:rFonts w:ascii="Times New Roman" w:hAnsi="Times New Roman" w:cs="Times New Roman"/>
          <w:sz w:val="24"/>
          <w:szCs w:val="24"/>
        </w:rPr>
      </w:pPr>
      <w:r w:rsidRPr="00EA63ED">
        <w:rPr>
          <w:rFonts w:ascii="Times New Roman" w:hAnsi="Times New Roman" w:cs="Times New Roman"/>
          <w:b/>
          <w:sz w:val="24"/>
          <w:szCs w:val="24"/>
        </w:rPr>
        <w:t>Programos paskirtis</w:t>
      </w:r>
      <w:r w:rsidRPr="00EA63ED">
        <w:rPr>
          <w:rFonts w:ascii="Times New Roman" w:hAnsi="Times New Roman" w:cs="Times New Roman"/>
          <w:sz w:val="24"/>
          <w:szCs w:val="24"/>
        </w:rPr>
        <w:t xml:space="preserve"> – gabių mokinių ugdymas.</w:t>
      </w:r>
    </w:p>
    <w:p w:rsidR="00EA63ED" w:rsidRDefault="00EA63ED" w:rsidP="00EA63ED">
      <w:pPr>
        <w:rPr>
          <w:rFonts w:ascii="Times New Roman" w:hAnsi="Times New Roman" w:cs="Times New Roman"/>
          <w:b/>
          <w:sz w:val="24"/>
          <w:szCs w:val="24"/>
        </w:rPr>
      </w:pPr>
      <w:r w:rsidRPr="00EA63ED">
        <w:rPr>
          <w:rFonts w:ascii="Times New Roman" w:hAnsi="Times New Roman" w:cs="Times New Roman"/>
          <w:b/>
          <w:sz w:val="24"/>
          <w:szCs w:val="24"/>
        </w:rPr>
        <w:t>Vartojamos sąvokos</w:t>
      </w:r>
      <w:r>
        <w:rPr>
          <w:rFonts w:ascii="Times New Roman" w:hAnsi="Times New Roman" w:cs="Times New Roman"/>
          <w:b/>
          <w:sz w:val="24"/>
          <w:szCs w:val="24"/>
        </w:rPr>
        <w:t>:</w:t>
      </w:r>
    </w:p>
    <w:p w:rsidR="00EA63ED" w:rsidRDefault="00EA63ED" w:rsidP="004646B5">
      <w:pPr>
        <w:jc w:val="both"/>
        <w:rPr>
          <w:rFonts w:ascii="Times New Roman" w:hAnsi="Times New Roman" w:cs="Times New Roman"/>
          <w:sz w:val="24"/>
          <w:szCs w:val="24"/>
        </w:rPr>
      </w:pPr>
      <w:r>
        <w:rPr>
          <w:rFonts w:ascii="Times New Roman" w:hAnsi="Times New Roman" w:cs="Times New Roman"/>
          <w:b/>
          <w:sz w:val="24"/>
          <w:szCs w:val="24"/>
        </w:rPr>
        <w:t>1.</w:t>
      </w:r>
      <w:r w:rsidRPr="00EA63ED">
        <w:t xml:space="preserve"> </w:t>
      </w:r>
      <w:r w:rsidRPr="00EA63ED">
        <w:rPr>
          <w:rFonts w:ascii="Times New Roman" w:hAnsi="Times New Roman" w:cs="Times New Roman"/>
          <w:sz w:val="24"/>
          <w:szCs w:val="24"/>
        </w:rPr>
        <w:t xml:space="preserve">Gabūs vaikai – tai vaikai, galintys efektyviai įgyti žinių ir mokėjimų; juos pritaikyti naujoms problemoms spręsti; sparčiai mokytis iš patirties. Jų intelektinių gebėjimų lygis yra labai aukštas (individualiai testuojamųjų standartizuotais intelekto testais intelekto koeficientas yra du standartiniai nuokrypiai ar daugiau nei vidurkis). Turėdami šiuos intelektinius gebėjimus, gabūs vaikai lenkia arba pajėgūs pralenkti panašios patirties ir aplinkos bendraamžius savo vienos ar kelių mokslo sričių akademiniais pasiekimais. Šiems vaikams būdingas aukštas kūrybiškumo lygis; </w:t>
      </w:r>
    </w:p>
    <w:p w:rsidR="00EA63ED" w:rsidRDefault="00AC2B44" w:rsidP="004646B5">
      <w:pPr>
        <w:jc w:val="both"/>
        <w:rPr>
          <w:rFonts w:ascii="Times New Roman" w:hAnsi="Times New Roman" w:cs="Times New Roman"/>
          <w:sz w:val="24"/>
          <w:szCs w:val="24"/>
        </w:rPr>
      </w:pPr>
      <w:r>
        <w:rPr>
          <w:rFonts w:ascii="Times New Roman" w:hAnsi="Times New Roman" w:cs="Times New Roman"/>
          <w:b/>
          <w:sz w:val="24"/>
          <w:szCs w:val="24"/>
        </w:rPr>
        <w:t>1.</w:t>
      </w:r>
      <w:r w:rsidR="00EA63ED" w:rsidRPr="00EA63ED">
        <w:rPr>
          <w:rFonts w:ascii="Times New Roman" w:hAnsi="Times New Roman" w:cs="Times New Roman"/>
          <w:b/>
          <w:sz w:val="24"/>
          <w:szCs w:val="24"/>
        </w:rPr>
        <w:t>2.</w:t>
      </w:r>
      <w:r w:rsidR="00EA63ED" w:rsidRPr="00EA63ED">
        <w:rPr>
          <w:rFonts w:ascii="Times New Roman" w:hAnsi="Times New Roman" w:cs="Times New Roman"/>
          <w:sz w:val="24"/>
          <w:szCs w:val="24"/>
        </w:rPr>
        <w:t xml:space="preserve"> Talentingi vaikai – tai vaikai, turintys ypatingų gebėjimų, kurie pasireiškia vienos ar kelių meno, mokslo ar sporto sričių pasiekimais.</w:t>
      </w:r>
    </w:p>
    <w:p w:rsidR="00EA63ED" w:rsidRDefault="00EA63ED" w:rsidP="00EA63ED">
      <w:pPr>
        <w:jc w:val="center"/>
        <w:rPr>
          <w:rFonts w:ascii="Times New Roman" w:hAnsi="Times New Roman" w:cs="Times New Roman"/>
          <w:b/>
          <w:sz w:val="24"/>
          <w:szCs w:val="24"/>
        </w:rPr>
      </w:pPr>
      <w:r w:rsidRPr="00EA63ED">
        <w:rPr>
          <w:rFonts w:ascii="Times New Roman" w:hAnsi="Times New Roman" w:cs="Times New Roman"/>
          <w:b/>
          <w:sz w:val="24"/>
          <w:szCs w:val="24"/>
        </w:rPr>
        <w:t>II SKYRIUS</w:t>
      </w:r>
    </w:p>
    <w:p w:rsidR="00EA63ED" w:rsidRDefault="00EA63ED" w:rsidP="00EA63ED">
      <w:pPr>
        <w:jc w:val="center"/>
      </w:pPr>
      <w:r w:rsidRPr="00EA63ED">
        <w:rPr>
          <w:rFonts w:ascii="Times New Roman" w:hAnsi="Times New Roman" w:cs="Times New Roman"/>
          <w:b/>
          <w:sz w:val="24"/>
          <w:szCs w:val="24"/>
        </w:rPr>
        <w:t>BENDRIEJI GABIŲ MOKINIŲ POŽYMIAI</w:t>
      </w:r>
      <w:r>
        <w:t xml:space="preserve"> </w:t>
      </w:r>
    </w:p>
    <w:p w:rsidR="00EA63ED" w:rsidRDefault="009A75E9" w:rsidP="00EA63ED">
      <w:pPr>
        <w:spacing w:after="0"/>
        <w:jc w:val="both"/>
        <w:rPr>
          <w:rFonts w:ascii="Times New Roman" w:hAnsi="Times New Roman" w:cs="Times New Roman"/>
          <w:sz w:val="24"/>
          <w:szCs w:val="24"/>
        </w:rPr>
      </w:pPr>
      <w:r>
        <w:rPr>
          <w:rFonts w:ascii="Times New Roman" w:hAnsi="Times New Roman" w:cs="Times New Roman"/>
          <w:b/>
          <w:sz w:val="24"/>
          <w:szCs w:val="24"/>
        </w:rPr>
        <w:t>2.</w:t>
      </w:r>
      <w:r w:rsidR="00EA63ED" w:rsidRPr="00EA63ED">
        <w:rPr>
          <w:rFonts w:ascii="Times New Roman" w:hAnsi="Times New Roman" w:cs="Times New Roman"/>
          <w:sz w:val="24"/>
          <w:szCs w:val="24"/>
        </w:rPr>
        <w:t xml:space="preserve"> </w:t>
      </w:r>
      <w:r w:rsidR="00EA63ED">
        <w:rPr>
          <w:rFonts w:ascii="Times New Roman" w:hAnsi="Times New Roman" w:cs="Times New Roman"/>
          <w:b/>
          <w:sz w:val="24"/>
          <w:szCs w:val="24"/>
        </w:rPr>
        <w:t>Gabus vaikas</w:t>
      </w:r>
      <w:r w:rsidR="00EA63ED" w:rsidRPr="00EA63ED">
        <w:rPr>
          <w:rFonts w:ascii="Times New Roman" w:hAnsi="Times New Roman" w:cs="Times New Roman"/>
          <w:b/>
          <w:sz w:val="24"/>
          <w:szCs w:val="24"/>
        </w:rPr>
        <w:t>:</w:t>
      </w:r>
      <w:r w:rsidR="00EA63ED" w:rsidRPr="00EA63ED">
        <w:rPr>
          <w:rFonts w:ascii="Times New Roman" w:hAnsi="Times New Roman" w:cs="Times New Roman"/>
          <w:sz w:val="24"/>
          <w:szCs w:val="24"/>
        </w:rPr>
        <w:t xml:space="preserve"> </w:t>
      </w:r>
    </w:p>
    <w:p w:rsidR="00EA63ED"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pasižymi smalsumu, aktyviu domėjimusi jį supančiu pasauliu; </w:t>
      </w:r>
    </w:p>
    <w:p w:rsidR="00EA63ED"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turi daug žinių įvairiomis temomis (platus interesų ratas); </w:t>
      </w:r>
    </w:p>
    <w:p w:rsidR="00EA63ED"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išmoksta lengvai ir greitai, pagrindinių dalykų mokosi geriau ir greičiau nei dauguma jo bendraamžių;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pasižymi gerais skaitymo įgūdžiais, skaityti išmoksta dar ikimokykliniame amžiuje;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sklandžiai reiškia mintis žodžiu ir raštu;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turi gerą atmintį, įsimena lengvai ir greitai;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nemėgsta mokytis atmintinai, nepatinka standartinės užduotys;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žodynas platesnis ir turtingesnis nei bendraamžių;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lastRenderedPageBreak/>
        <w:t xml:space="preserve">lengvai ir greitai atranda ryšius, rodos, tarp visai nesusijusių dalykų;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mėgsta kurti, išrasti, turi daug idėjų, ypatingai, savo domėjimosi srityje;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greitai randa problemų sprendimo būdus;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turi lakią ir turtingą vaizduotę;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vienus mokomuosius dalykus mėgsta labiau nei kitus;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savo klausimais kartais glumina mokytojus ir tėvus;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noriai imasi naujų užduočių;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savanoriškai daugiau laiko skiria užduotims, kai jos susijusios su jį dominančiais dalykais;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domisi labai įvairias dalykais ir nėra linkęs susikoncentruoti tik į vieną sritį;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atkaklus, ryžtingai siekia tikslo, nenuleidžia rankų susidūręs su kliūtimi;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prisiverčia dirbti ir be išorinio pastiprinimo ar vadovavimo;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labiau mėgsta dirbti vienas nei grupėje;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turi gerą humoro jausmą;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būdingas savikritiškumas;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diskusijose turi savo nuomonę;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moka analizuoti ir daryti išvadas; </w:t>
      </w:r>
    </w:p>
    <w:p w:rsidR="00296401" w:rsidRPr="004646B5" w:rsidRDefault="00EA63ED" w:rsidP="004646B5">
      <w:pPr>
        <w:pStyle w:val="Sraopastraipa"/>
        <w:numPr>
          <w:ilvl w:val="0"/>
          <w:numId w:val="6"/>
        </w:numPr>
        <w:spacing w:after="0"/>
        <w:jc w:val="both"/>
        <w:rPr>
          <w:rFonts w:ascii="Times New Roman" w:hAnsi="Times New Roman" w:cs="Times New Roman"/>
          <w:sz w:val="24"/>
          <w:szCs w:val="24"/>
        </w:rPr>
      </w:pPr>
      <w:r w:rsidRPr="004646B5">
        <w:rPr>
          <w:rFonts w:ascii="Times New Roman" w:hAnsi="Times New Roman" w:cs="Times New Roman"/>
          <w:sz w:val="24"/>
          <w:szCs w:val="24"/>
        </w:rPr>
        <w:t>bendraamžiam</w:t>
      </w:r>
      <w:r w:rsidR="00296401" w:rsidRPr="004646B5">
        <w:rPr>
          <w:rFonts w:ascii="Times New Roman" w:hAnsi="Times New Roman" w:cs="Times New Roman"/>
          <w:sz w:val="24"/>
          <w:szCs w:val="24"/>
        </w:rPr>
        <w:t>s kartais gali atrodyti keistas</w:t>
      </w:r>
    </w:p>
    <w:p w:rsidR="00296401" w:rsidRDefault="00296401" w:rsidP="00EA63ED">
      <w:pPr>
        <w:spacing w:after="0"/>
        <w:jc w:val="both"/>
        <w:rPr>
          <w:rFonts w:ascii="Times New Roman" w:hAnsi="Times New Roman" w:cs="Times New Roman"/>
          <w:sz w:val="24"/>
          <w:szCs w:val="24"/>
        </w:rPr>
      </w:pPr>
    </w:p>
    <w:p w:rsidR="00296401" w:rsidRDefault="00296401" w:rsidP="00296401">
      <w:pPr>
        <w:spacing w:after="0"/>
        <w:jc w:val="center"/>
        <w:rPr>
          <w:rFonts w:ascii="Times New Roman" w:hAnsi="Times New Roman" w:cs="Times New Roman"/>
          <w:b/>
          <w:sz w:val="24"/>
          <w:szCs w:val="24"/>
        </w:rPr>
      </w:pPr>
      <w:r w:rsidRPr="00296401">
        <w:rPr>
          <w:rFonts w:ascii="Times New Roman" w:hAnsi="Times New Roman" w:cs="Times New Roman"/>
          <w:b/>
          <w:sz w:val="24"/>
          <w:szCs w:val="24"/>
        </w:rPr>
        <w:t>III SKYRIUS</w:t>
      </w:r>
    </w:p>
    <w:p w:rsidR="00296401" w:rsidRPr="00296401" w:rsidRDefault="00296401" w:rsidP="00296401">
      <w:pPr>
        <w:spacing w:after="0"/>
        <w:jc w:val="center"/>
        <w:rPr>
          <w:rFonts w:ascii="Times New Roman" w:hAnsi="Times New Roman" w:cs="Times New Roman"/>
          <w:b/>
          <w:sz w:val="24"/>
          <w:szCs w:val="24"/>
        </w:rPr>
      </w:pPr>
    </w:p>
    <w:p w:rsidR="00296401" w:rsidRDefault="00EA63ED" w:rsidP="00296401">
      <w:pPr>
        <w:spacing w:after="0"/>
        <w:jc w:val="center"/>
        <w:rPr>
          <w:rFonts w:ascii="Times New Roman" w:hAnsi="Times New Roman" w:cs="Times New Roman"/>
          <w:b/>
          <w:sz w:val="24"/>
          <w:szCs w:val="24"/>
        </w:rPr>
      </w:pPr>
      <w:r w:rsidRPr="00296401">
        <w:rPr>
          <w:rFonts w:ascii="Times New Roman" w:hAnsi="Times New Roman" w:cs="Times New Roman"/>
          <w:b/>
          <w:sz w:val="24"/>
          <w:szCs w:val="24"/>
        </w:rPr>
        <w:t>GABIŲ VAIKŲ ATPAŽINIMO METODAI</w:t>
      </w:r>
    </w:p>
    <w:p w:rsidR="00296401" w:rsidRPr="00296401" w:rsidRDefault="00296401" w:rsidP="00296401">
      <w:pPr>
        <w:spacing w:after="0"/>
        <w:jc w:val="center"/>
        <w:rPr>
          <w:rFonts w:ascii="Times New Roman" w:hAnsi="Times New Roman" w:cs="Times New Roman"/>
          <w:b/>
          <w:sz w:val="24"/>
          <w:szCs w:val="24"/>
        </w:rPr>
      </w:pPr>
    </w:p>
    <w:p w:rsidR="00296401" w:rsidRDefault="00AC2B44" w:rsidP="00EA63ED">
      <w:pPr>
        <w:spacing w:after="0"/>
        <w:jc w:val="both"/>
        <w:rPr>
          <w:rFonts w:ascii="Times New Roman" w:hAnsi="Times New Roman" w:cs="Times New Roman"/>
          <w:sz w:val="24"/>
          <w:szCs w:val="24"/>
        </w:rPr>
      </w:pPr>
      <w:r>
        <w:rPr>
          <w:rFonts w:ascii="Times New Roman" w:hAnsi="Times New Roman" w:cs="Times New Roman"/>
          <w:b/>
          <w:sz w:val="24"/>
          <w:szCs w:val="24"/>
        </w:rPr>
        <w:t>3.1</w:t>
      </w:r>
      <w:r w:rsidR="00EA63ED" w:rsidRPr="00296401">
        <w:rPr>
          <w:rFonts w:ascii="Times New Roman" w:hAnsi="Times New Roman" w:cs="Times New Roman"/>
          <w:b/>
          <w:sz w:val="24"/>
          <w:szCs w:val="24"/>
        </w:rPr>
        <w:t>.</w:t>
      </w:r>
      <w:r w:rsidR="00EA63ED" w:rsidRPr="00EA63ED">
        <w:rPr>
          <w:rFonts w:ascii="Times New Roman" w:hAnsi="Times New Roman" w:cs="Times New Roman"/>
          <w:sz w:val="24"/>
          <w:szCs w:val="24"/>
        </w:rPr>
        <w:t xml:space="preserve"> Gabus vaikas turi būti atitinkamai ugdomas. Gabių ir talentingų vaikų ugdymas apima šių vaikų atpažinimą, ugdymo spartinimą, individualizavimą ir turtinimą. </w:t>
      </w:r>
    </w:p>
    <w:p w:rsidR="00296401" w:rsidRDefault="00AC2B44" w:rsidP="00EA63ED">
      <w:pPr>
        <w:spacing w:after="0"/>
        <w:jc w:val="both"/>
        <w:rPr>
          <w:rFonts w:ascii="Times New Roman" w:hAnsi="Times New Roman" w:cs="Times New Roman"/>
          <w:sz w:val="24"/>
          <w:szCs w:val="24"/>
        </w:rPr>
      </w:pPr>
      <w:r>
        <w:rPr>
          <w:rFonts w:ascii="Times New Roman" w:hAnsi="Times New Roman" w:cs="Times New Roman"/>
          <w:b/>
          <w:sz w:val="24"/>
          <w:szCs w:val="24"/>
        </w:rPr>
        <w:t>3.2</w:t>
      </w:r>
      <w:r w:rsidR="00EA63ED" w:rsidRPr="00296401">
        <w:rPr>
          <w:rFonts w:ascii="Times New Roman" w:hAnsi="Times New Roman" w:cs="Times New Roman"/>
          <w:b/>
          <w:sz w:val="24"/>
          <w:szCs w:val="24"/>
        </w:rPr>
        <w:t>.</w:t>
      </w:r>
      <w:r w:rsidR="00EA63ED" w:rsidRPr="00EA63ED">
        <w:rPr>
          <w:rFonts w:ascii="Times New Roman" w:hAnsi="Times New Roman" w:cs="Times New Roman"/>
          <w:sz w:val="24"/>
          <w:szCs w:val="24"/>
        </w:rPr>
        <w:t xml:space="preserve"> Gabūs vaikai atpažįstami naudojant vieną ar kelis metodus: </w:t>
      </w:r>
    </w:p>
    <w:p w:rsidR="00296401" w:rsidRPr="004646B5" w:rsidRDefault="00EA63ED" w:rsidP="004646B5">
      <w:pPr>
        <w:pStyle w:val="Sraopastraipa"/>
        <w:numPr>
          <w:ilvl w:val="0"/>
          <w:numId w:val="7"/>
        </w:numPr>
        <w:spacing w:after="0"/>
        <w:jc w:val="both"/>
        <w:rPr>
          <w:rFonts w:ascii="Times New Roman" w:hAnsi="Times New Roman" w:cs="Times New Roman"/>
          <w:sz w:val="24"/>
          <w:szCs w:val="24"/>
        </w:rPr>
      </w:pPr>
      <w:r w:rsidRPr="004646B5">
        <w:rPr>
          <w:rFonts w:ascii="Times New Roman" w:hAnsi="Times New Roman" w:cs="Times New Roman"/>
          <w:sz w:val="24"/>
          <w:szCs w:val="24"/>
        </w:rPr>
        <w:t>IQ nustatymas (atliekant grupinius ar individualus testus)</w:t>
      </w:r>
      <w:r w:rsidR="004646B5">
        <w:rPr>
          <w:rFonts w:ascii="Times New Roman" w:hAnsi="Times New Roman" w:cs="Times New Roman"/>
          <w:sz w:val="24"/>
          <w:szCs w:val="24"/>
        </w:rPr>
        <w:t>;</w:t>
      </w:r>
      <w:r w:rsidRPr="004646B5">
        <w:rPr>
          <w:rFonts w:ascii="Times New Roman" w:hAnsi="Times New Roman" w:cs="Times New Roman"/>
          <w:sz w:val="24"/>
          <w:szCs w:val="24"/>
        </w:rPr>
        <w:t xml:space="preserve"> </w:t>
      </w:r>
    </w:p>
    <w:p w:rsidR="00296401" w:rsidRPr="004646B5" w:rsidRDefault="00EA63ED" w:rsidP="004646B5">
      <w:pPr>
        <w:pStyle w:val="Sraopastraipa"/>
        <w:numPr>
          <w:ilvl w:val="0"/>
          <w:numId w:val="7"/>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atliekant specializuotus testus ar naudojant kitus profesionalius vertinimo įrankius, standartizuotų testų ir/arba diagnostinių užduočių informaciją; </w:t>
      </w:r>
    </w:p>
    <w:p w:rsidR="00296401" w:rsidRPr="004646B5" w:rsidRDefault="00EA63ED" w:rsidP="004646B5">
      <w:pPr>
        <w:pStyle w:val="Sraopastraipa"/>
        <w:numPr>
          <w:ilvl w:val="0"/>
          <w:numId w:val="7"/>
        </w:numPr>
        <w:spacing w:after="0"/>
        <w:jc w:val="both"/>
        <w:rPr>
          <w:rFonts w:ascii="Times New Roman" w:hAnsi="Times New Roman" w:cs="Times New Roman"/>
          <w:sz w:val="24"/>
          <w:szCs w:val="24"/>
        </w:rPr>
      </w:pPr>
      <w:r w:rsidRPr="004646B5">
        <w:rPr>
          <w:rFonts w:ascii="Times New Roman" w:hAnsi="Times New Roman" w:cs="Times New Roman"/>
          <w:sz w:val="24"/>
          <w:szCs w:val="24"/>
        </w:rPr>
        <w:t>mokytojų, tėvų nuomonė</w:t>
      </w:r>
      <w:r w:rsidR="004646B5">
        <w:rPr>
          <w:rFonts w:ascii="Times New Roman" w:hAnsi="Times New Roman" w:cs="Times New Roman"/>
          <w:sz w:val="24"/>
          <w:szCs w:val="24"/>
        </w:rPr>
        <w:t>;</w:t>
      </w:r>
      <w:r w:rsidRPr="004646B5">
        <w:rPr>
          <w:rFonts w:ascii="Times New Roman" w:hAnsi="Times New Roman" w:cs="Times New Roman"/>
          <w:sz w:val="24"/>
          <w:szCs w:val="24"/>
        </w:rPr>
        <w:t xml:space="preserve"> </w:t>
      </w:r>
    </w:p>
    <w:p w:rsidR="00296401" w:rsidRPr="004646B5" w:rsidRDefault="004646B5" w:rsidP="004646B5">
      <w:pPr>
        <w:pStyle w:val="Sraopastraip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bendraamžių nuomonė;</w:t>
      </w:r>
      <w:r w:rsidR="00EA63ED" w:rsidRPr="004646B5">
        <w:rPr>
          <w:rFonts w:ascii="Times New Roman" w:hAnsi="Times New Roman" w:cs="Times New Roman"/>
          <w:sz w:val="24"/>
          <w:szCs w:val="24"/>
        </w:rPr>
        <w:t xml:space="preserve"> </w:t>
      </w:r>
    </w:p>
    <w:p w:rsidR="00EA63ED" w:rsidRPr="004646B5" w:rsidRDefault="00EA63ED" w:rsidP="004646B5">
      <w:pPr>
        <w:pStyle w:val="Sraopastraipa"/>
        <w:numPr>
          <w:ilvl w:val="0"/>
          <w:numId w:val="7"/>
        </w:numPr>
        <w:spacing w:after="0"/>
        <w:jc w:val="both"/>
        <w:rPr>
          <w:rFonts w:ascii="Times New Roman" w:hAnsi="Times New Roman" w:cs="Times New Roman"/>
          <w:b/>
          <w:sz w:val="24"/>
          <w:szCs w:val="24"/>
        </w:rPr>
      </w:pPr>
      <w:r w:rsidRPr="004646B5">
        <w:rPr>
          <w:rFonts w:ascii="Times New Roman" w:hAnsi="Times New Roman" w:cs="Times New Roman"/>
          <w:sz w:val="24"/>
          <w:szCs w:val="24"/>
        </w:rPr>
        <w:t>analizuojant mo</w:t>
      </w:r>
      <w:r w:rsidR="004646B5">
        <w:rPr>
          <w:rFonts w:ascii="Times New Roman" w:hAnsi="Times New Roman" w:cs="Times New Roman"/>
          <w:sz w:val="24"/>
          <w:szCs w:val="24"/>
        </w:rPr>
        <w:t>kinio veiklą bei jos rezultatus.</w:t>
      </w:r>
    </w:p>
    <w:p w:rsidR="00EA63ED" w:rsidRPr="00EA63ED" w:rsidRDefault="00EA63ED" w:rsidP="00EA63ED">
      <w:pPr>
        <w:jc w:val="center"/>
        <w:rPr>
          <w:rFonts w:ascii="Times New Roman" w:hAnsi="Times New Roman" w:cs="Times New Roman"/>
          <w:b/>
          <w:sz w:val="24"/>
          <w:szCs w:val="24"/>
        </w:rPr>
      </w:pPr>
    </w:p>
    <w:p w:rsidR="00296401" w:rsidRPr="00296401" w:rsidRDefault="00296401" w:rsidP="00296401">
      <w:pPr>
        <w:jc w:val="center"/>
        <w:rPr>
          <w:rFonts w:ascii="Times New Roman" w:hAnsi="Times New Roman" w:cs="Times New Roman"/>
          <w:b/>
          <w:sz w:val="24"/>
          <w:szCs w:val="24"/>
        </w:rPr>
      </w:pPr>
      <w:r w:rsidRPr="00296401">
        <w:rPr>
          <w:rFonts w:ascii="Times New Roman" w:hAnsi="Times New Roman" w:cs="Times New Roman"/>
          <w:b/>
          <w:sz w:val="24"/>
          <w:szCs w:val="24"/>
        </w:rPr>
        <w:t>IV SKYRIUS</w:t>
      </w:r>
    </w:p>
    <w:p w:rsidR="00EA63ED" w:rsidRPr="00296401" w:rsidRDefault="00EA63ED" w:rsidP="00296401">
      <w:pPr>
        <w:jc w:val="center"/>
        <w:rPr>
          <w:rFonts w:ascii="Times New Roman" w:hAnsi="Times New Roman" w:cs="Times New Roman"/>
          <w:b/>
          <w:sz w:val="24"/>
          <w:szCs w:val="24"/>
        </w:rPr>
      </w:pPr>
      <w:r w:rsidRPr="00296401">
        <w:rPr>
          <w:rFonts w:ascii="Times New Roman" w:hAnsi="Times New Roman" w:cs="Times New Roman"/>
          <w:b/>
          <w:sz w:val="24"/>
          <w:szCs w:val="24"/>
        </w:rPr>
        <w:t>PROGRAMOS TIKSLAS IR UŽDAVINIAI</w:t>
      </w:r>
    </w:p>
    <w:p w:rsidR="00EA63ED" w:rsidRPr="00EA63ED" w:rsidRDefault="00AC2B44" w:rsidP="00EA63ED">
      <w:pPr>
        <w:rPr>
          <w:rFonts w:ascii="Times New Roman" w:hAnsi="Times New Roman" w:cs="Times New Roman"/>
          <w:sz w:val="24"/>
          <w:szCs w:val="24"/>
        </w:rPr>
      </w:pPr>
      <w:r>
        <w:rPr>
          <w:rFonts w:ascii="Times New Roman" w:hAnsi="Times New Roman" w:cs="Times New Roman"/>
          <w:b/>
          <w:sz w:val="24"/>
          <w:szCs w:val="24"/>
        </w:rPr>
        <w:t xml:space="preserve">4.1. </w:t>
      </w:r>
      <w:r w:rsidR="00EA63ED" w:rsidRPr="00296401">
        <w:rPr>
          <w:rFonts w:ascii="Times New Roman" w:hAnsi="Times New Roman" w:cs="Times New Roman"/>
          <w:b/>
          <w:sz w:val="24"/>
          <w:szCs w:val="24"/>
        </w:rPr>
        <w:t>Tikslas</w:t>
      </w:r>
      <w:r w:rsidR="00EA63ED" w:rsidRPr="00EA63ED">
        <w:rPr>
          <w:rFonts w:ascii="Times New Roman" w:hAnsi="Times New Roman" w:cs="Times New Roman"/>
          <w:sz w:val="24"/>
          <w:szCs w:val="24"/>
        </w:rPr>
        <w:t xml:space="preserve"> - atsižvelgiant į gabių mokinių individualius poreikius, užtikrinti ugdymo sistemiškumą ir nuoseklumą. Tobulinti gabių vaikų</w:t>
      </w:r>
      <w:r w:rsidR="00296401">
        <w:rPr>
          <w:rFonts w:ascii="Times New Roman" w:hAnsi="Times New Roman" w:cs="Times New Roman"/>
          <w:sz w:val="24"/>
          <w:szCs w:val="24"/>
        </w:rPr>
        <w:t xml:space="preserve"> </w:t>
      </w:r>
      <w:r w:rsidR="00EA63ED" w:rsidRPr="00EA63ED">
        <w:rPr>
          <w:rFonts w:ascii="Times New Roman" w:hAnsi="Times New Roman" w:cs="Times New Roman"/>
          <w:sz w:val="24"/>
          <w:szCs w:val="24"/>
        </w:rPr>
        <w:t>atpažinimo ir ugdymo sistemą gimnazijoje.</w:t>
      </w:r>
    </w:p>
    <w:p w:rsidR="00EA63ED" w:rsidRPr="00296401" w:rsidRDefault="00AC2B44" w:rsidP="00EA63ED">
      <w:pPr>
        <w:rPr>
          <w:rFonts w:ascii="Times New Roman" w:hAnsi="Times New Roman" w:cs="Times New Roman"/>
          <w:b/>
          <w:sz w:val="24"/>
          <w:szCs w:val="24"/>
        </w:rPr>
      </w:pPr>
      <w:r>
        <w:rPr>
          <w:rFonts w:ascii="Times New Roman" w:hAnsi="Times New Roman" w:cs="Times New Roman"/>
          <w:b/>
          <w:sz w:val="24"/>
          <w:szCs w:val="24"/>
        </w:rPr>
        <w:t xml:space="preserve">4.2. </w:t>
      </w:r>
      <w:r w:rsidR="00EA63ED" w:rsidRPr="00296401">
        <w:rPr>
          <w:rFonts w:ascii="Times New Roman" w:hAnsi="Times New Roman" w:cs="Times New Roman"/>
          <w:b/>
          <w:sz w:val="24"/>
          <w:szCs w:val="24"/>
        </w:rPr>
        <w:t>Uždaviniai:</w:t>
      </w:r>
    </w:p>
    <w:p w:rsidR="00EA63ED" w:rsidRPr="004646B5" w:rsidRDefault="00EA63ED" w:rsidP="004646B5">
      <w:pPr>
        <w:pStyle w:val="Sraopastraipa"/>
        <w:numPr>
          <w:ilvl w:val="0"/>
          <w:numId w:val="8"/>
        </w:numPr>
        <w:spacing w:after="0"/>
        <w:rPr>
          <w:rFonts w:ascii="Times New Roman" w:hAnsi="Times New Roman" w:cs="Times New Roman"/>
          <w:sz w:val="24"/>
          <w:szCs w:val="24"/>
        </w:rPr>
      </w:pPr>
      <w:r w:rsidRPr="004646B5">
        <w:rPr>
          <w:rFonts w:ascii="Times New Roman" w:hAnsi="Times New Roman" w:cs="Times New Roman"/>
          <w:sz w:val="24"/>
          <w:szCs w:val="24"/>
        </w:rPr>
        <w:t>Identifikuoti gabius mokinius;</w:t>
      </w:r>
    </w:p>
    <w:p w:rsidR="00EA63ED" w:rsidRPr="004646B5" w:rsidRDefault="00EA63ED" w:rsidP="004646B5">
      <w:pPr>
        <w:pStyle w:val="Sraopastraipa"/>
        <w:numPr>
          <w:ilvl w:val="0"/>
          <w:numId w:val="8"/>
        </w:numPr>
        <w:spacing w:after="0"/>
        <w:rPr>
          <w:rFonts w:ascii="Times New Roman" w:hAnsi="Times New Roman" w:cs="Times New Roman"/>
          <w:sz w:val="24"/>
          <w:szCs w:val="24"/>
        </w:rPr>
      </w:pPr>
      <w:r w:rsidRPr="004646B5">
        <w:rPr>
          <w:rFonts w:ascii="Times New Roman" w:hAnsi="Times New Roman" w:cs="Times New Roman"/>
          <w:sz w:val="24"/>
          <w:szCs w:val="24"/>
        </w:rPr>
        <w:t>Išplėtoti ir individualizuoti gabių mokinių ugdymo formas;</w:t>
      </w:r>
    </w:p>
    <w:p w:rsidR="00EA63ED" w:rsidRPr="004646B5" w:rsidRDefault="00EA63ED" w:rsidP="004646B5">
      <w:pPr>
        <w:pStyle w:val="Sraopastraipa"/>
        <w:numPr>
          <w:ilvl w:val="0"/>
          <w:numId w:val="8"/>
        </w:numPr>
        <w:spacing w:after="0"/>
        <w:rPr>
          <w:rFonts w:ascii="Times New Roman" w:hAnsi="Times New Roman" w:cs="Times New Roman"/>
          <w:sz w:val="24"/>
          <w:szCs w:val="24"/>
        </w:rPr>
      </w:pPr>
      <w:r w:rsidRPr="004646B5">
        <w:rPr>
          <w:rFonts w:ascii="Times New Roman" w:hAnsi="Times New Roman" w:cs="Times New Roman"/>
          <w:sz w:val="24"/>
          <w:szCs w:val="24"/>
        </w:rPr>
        <w:t>Organizuoti , numatyti ir taikyti numatytas gabių mokinių skatinimo priemones;</w:t>
      </w:r>
    </w:p>
    <w:p w:rsidR="00EA63ED" w:rsidRPr="004646B5" w:rsidRDefault="00EA63ED" w:rsidP="004646B5">
      <w:pPr>
        <w:pStyle w:val="Sraopastraipa"/>
        <w:numPr>
          <w:ilvl w:val="0"/>
          <w:numId w:val="8"/>
        </w:numPr>
        <w:spacing w:after="0"/>
        <w:rPr>
          <w:rFonts w:ascii="Times New Roman" w:hAnsi="Times New Roman" w:cs="Times New Roman"/>
          <w:sz w:val="24"/>
          <w:szCs w:val="24"/>
        </w:rPr>
      </w:pPr>
      <w:r w:rsidRPr="004646B5">
        <w:rPr>
          <w:rFonts w:ascii="Times New Roman" w:hAnsi="Times New Roman" w:cs="Times New Roman"/>
          <w:sz w:val="24"/>
          <w:szCs w:val="24"/>
        </w:rPr>
        <w:t>Kurti gabių mokinių ugdymo metodikos bazę ir vykdyti gerosios patirties sklaidą.</w:t>
      </w:r>
    </w:p>
    <w:p w:rsidR="00296401" w:rsidRDefault="00296401" w:rsidP="00296401">
      <w:pPr>
        <w:jc w:val="center"/>
        <w:rPr>
          <w:rFonts w:ascii="Times New Roman" w:hAnsi="Times New Roman" w:cs="Times New Roman"/>
          <w:b/>
          <w:sz w:val="24"/>
          <w:szCs w:val="24"/>
        </w:rPr>
      </w:pPr>
      <w:r w:rsidRPr="00296401">
        <w:rPr>
          <w:rFonts w:ascii="Times New Roman" w:hAnsi="Times New Roman" w:cs="Times New Roman"/>
          <w:b/>
          <w:sz w:val="24"/>
          <w:szCs w:val="24"/>
        </w:rPr>
        <w:t>V SKYRIUS</w:t>
      </w:r>
    </w:p>
    <w:p w:rsidR="00296401" w:rsidRDefault="00296401" w:rsidP="00296401">
      <w:pPr>
        <w:jc w:val="center"/>
      </w:pPr>
      <w:r w:rsidRPr="00296401">
        <w:rPr>
          <w:rFonts w:ascii="Times New Roman" w:hAnsi="Times New Roman" w:cs="Times New Roman"/>
          <w:b/>
          <w:sz w:val="24"/>
          <w:szCs w:val="24"/>
        </w:rPr>
        <w:t>GABIŲ VAIKŲ UGDYMO ORGANIZAVIMAS</w:t>
      </w:r>
      <w:r>
        <w:t xml:space="preserve"> </w:t>
      </w:r>
    </w:p>
    <w:p w:rsidR="00AC2B44" w:rsidRDefault="00AC2B44" w:rsidP="00296401">
      <w:pPr>
        <w:jc w:val="both"/>
        <w:rPr>
          <w:rFonts w:ascii="Times New Roman" w:hAnsi="Times New Roman" w:cs="Times New Roman"/>
          <w:sz w:val="24"/>
          <w:szCs w:val="24"/>
        </w:rPr>
      </w:pPr>
      <w:r>
        <w:rPr>
          <w:rFonts w:ascii="Times New Roman" w:hAnsi="Times New Roman" w:cs="Times New Roman"/>
          <w:b/>
          <w:sz w:val="24"/>
          <w:szCs w:val="24"/>
        </w:rPr>
        <w:t>5.1</w:t>
      </w:r>
      <w:r w:rsidRPr="00AC2B44">
        <w:rPr>
          <w:rFonts w:ascii="Times New Roman" w:hAnsi="Times New Roman" w:cs="Times New Roman"/>
          <w:b/>
          <w:sz w:val="24"/>
          <w:szCs w:val="24"/>
        </w:rPr>
        <w:t>.</w:t>
      </w:r>
      <w:r>
        <w:rPr>
          <w:rFonts w:ascii="Times New Roman" w:hAnsi="Times New Roman" w:cs="Times New Roman"/>
          <w:sz w:val="24"/>
          <w:szCs w:val="24"/>
        </w:rPr>
        <w:t xml:space="preserve"> </w:t>
      </w:r>
      <w:r w:rsidR="00296401" w:rsidRPr="00296401">
        <w:rPr>
          <w:rFonts w:ascii="Times New Roman" w:hAnsi="Times New Roman" w:cs="Times New Roman"/>
          <w:sz w:val="24"/>
          <w:szCs w:val="24"/>
        </w:rPr>
        <w:t xml:space="preserve">Gabių vaikų atpažinimas vyksta nuolat ugdymo procese. (Dalyko mokytojai, klasės auklėtojai analizuoja mokinio veiklą, jos rezultatus, dalyko pasiekimus ir įvertinę duomenis, rekomenduoja gabiems vaikams įvairias, jo gebėjimus atitinkančias veiklas). </w:t>
      </w:r>
    </w:p>
    <w:p w:rsidR="00AC2B44" w:rsidRDefault="00AC2B44" w:rsidP="00AC2B44">
      <w:pPr>
        <w:spacing w:after="0"/>
        <w:jc w:val="both"/>
        <w:rPr>
          <w:rFonts w:ascii="Times New Roman" w:hAnsi="Times New Roman" w:cs="Times New Roman"/>
          <w:sz w:val="24"/>
          <w:szCs w:val="24"/>
        </w:rPr>
      </w:pPr>
      <w:r>
        <w:rPr>
          <w:rFonts w:ascii="Times New Roman" w:hAnsi="Times New Roman" w:cs="Times New Roman"/>
          <w:b/>
          <w:sz w:val="24"/>
          <w:szCs w:val="24"/>
        </w:rPr>
        <w:t>5.2</w:t>
      </w:r>
      <w:r w:rsidR="00296401" w:rsidRPr="00AC2B44">
        <w:rPr>
          <w:rFonts w:ascii="Times New Roman" w:hAnsi="Times New Roman" w:cs="Times New Roman"/>
          <w:b/>
          <w:sz w:val="24"/>
          <w:szCs w:val="24"/>
        </w:rPr>
        <w:t>.</w:t>
      </w:r>
      <w:r w:rsidR="00296401" w:rsidRPr="00296401">
        <w:rPr>
          <w:rFonts w:ascii="Times New Roman" w:hAnsi="Times New Roman" w:cs="Times New Roman"/>
          <w:sz w:val="24"/>
          <w:szCs w:val="24"/>
        </w:rPr>
        <w:t xml:space="preserve"> Mokytojai, dirba</w:t>
      </w:r>
      <w:r>
        <w:rPr>
          <w:rFonts w:ascii="Times New Roman" w:hAnsi="Times New Roman" w:cs="Times New Roman"/>
          <w:sz w:val="24"/>
          <w:szCs w:val="24"/>
        </w:rPr>
        <w:t>ntys su gabiais mokiniais, turi</w:t>
      </w:r>
      <w:r w:rsidR="00296401" w:rsidRPr="00296401">
        <w:rPr>
          <w:rFonts w:ascii="Times New Roman" w:hAnsi="Times New Roman" w:cs="Times New Roman"/>
          <w:sz w:val="24"/>
          <w:szCs w:val="24"/>
        </w:rPr>
        <w:t xml:space="preserve">: </w:t>
      </w:r>
    </w:p>
    <w:p w:rsidR="004646B5" w:rsidRPr="004646B5" w:rsidRDefault="00296401" w:rsidP="004646B5">
      <w:pPr>
        <w:pStyle w:val="Sraopastraipa"/>
        <w:numPr>
          <w:ilvl w:val="0"/>
          <w:numId w:val="9"/>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nustatyti mokinio mokymosi stilių ir atsižvelgti į jį panaudojant atitinkamus darbo metodus; skatinti pažintinių vaiko gebėjimų nuolatinį vystymąsi ir plėtrą; </w:t>
      </w:r>
    </w:p>
    <w:p w:rsidR="00AC2B44" w:rsidRPr="004646B5" w:rsidRDefault="00296401" w:rsidP="004646B5">
      <w:pPr>
        <w:pStyle w:val="Sraopastraipa"/>
        <w:numPr>
          <w:ilvl w:val="0"/>
          <w:numId w:val="9"/>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individualizuoti ir diferencijuoti ugdymo procesą pamokų metu, skiriant atskirus užduotis; </w:t>
      </w:r>
    </w:p>
    <w:p w:rsidR="00AC2B44" w:rsidRPr="004646B5" w:rsidRDefault="00296401" w:rsidP="004646B5">
      <w:pPr>
        <w:pStyle w:val="Sraopastraipa"/>
        <w:numPr>
          <w:ilvl w:val="0"/>
          <w:numId w:val="9"/>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kūrybiškai taikyti įvairius mokymosi būdus (įvairūs tyrimai, darbas bibliotekoje, darbas su papildomais šaltiniais ir </w:t>
      </w:r>
      <w:proofErr w:type="spellStart"/>
      <w:r w:rsidRPr="004646B5">
        <w:rPr>
          <w:rFonts w:ascii="Times New Roman" w:hAnsi="Times New Roman" w:cs="Times New Roman"/>
          <w:sz w:val="24"/>
          <w:szCs w:val="24"/>
        </w:rPr>
        <w:t>pan</w:t>
      </w:r>
      <w:proofErr w:type="spellEnd"/>
      <w:r w:rsidRPr="004646B5">
        <w:rPr>
          <w:rFonts w:ascii="Times New Roman" w:hAnsi="Times New Roman" w:cs="Times New Roman"/>
          <w:sz w:val="24"/>
          <w:szCs w:val="24"/>
        </w:rPr>
        <w:t xml:space="preserve">.) </w:t>
      </w:r>
    </w:p>
    <w:p w:rsidR="00AC2B44" w:rsidRPr="004646B5" w:rsidRDefault="00296401" w:rsidP="004646B5">
      <w:pPr>
        <w:pStyle w:val="Sraopastraipa"/>
        <w:numPr>
          <w:ilvl w:val="0"/>
          <w:numId w:val="9"/>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skatinti mokinius dalyvauti olimpiadose, parodose, pleneruose, varžybose ir kituose renginiuose; </w:t>
      </w:r>
    </w:p>
    <w:p w:rsidR="00AC2B44" w:rsidRPr="004646B5" w:rsidRDefault="00296401" w:rsidP="004646B5">
      <w:pPr>
        <w:pStyle w:val="Sraopastraipa"/>
        <w:numPr>
          <w:ilvl w:val="0"/>
          <w:numId w:val="9"/>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inicijuoti ir rašyti projektus, skirtus gabių vaikų ir jaunimo ugdymui. </w:t>
      </w:r>
    </w:p>
    <w:p w:rsidR="00AC2B44" w:rsidRPr="004646B5" w:rsidRDefault="00296401" w:rsidP="004646B5">
      <w:pPr>
        <w:pStyle w:val="Sraopastraipa"/>
        <w:numPr>
          <w:ilvl w:val="0"/>
          <w:numId w:val="9"/>
        </w:numPr>
        <w:spacing w:after="0"/>
        <w:jc w:val="both"/>
        <w:rPr>
          <w:rFonts w:ascii="Times New Roman" w:hAnsi="Times New Roman" w:cs="Times New Roman"/>
          <w:sz w:val="24"/>
          <w:szCs w:val="24"/>
        </w:rPr>
      </w:pPr>
      <w:r w:rsidRPr="004646B5">
        <w:rPr>
          <w:rFonts w:ascii="Times New Roman" w:hAnsi="Times New Roman" w:cs="Times New Roman"/>
          <w:sz w:val="24"/>
          <w:szCs w:val="24"/>
        </w:rPr>
        <w:t>skleisti mokiniams informaciją apie galimybę tobulėti dalyvaujant Nacionalinės mokinių akademijos veikloje (</w:t>
      </w:r>
      <w:hyperlink r:id="rId6" w:history="1">
        <w:r w:rsidR="00AC2B44" w:rsidRPr="004646B5">
          <w:rPr>
            <w:rStyle w:val="Hipersaitas"/>
            <w:rFonts w:ascii="Times New Roman" w:hAnsi="Times New Roman" w:cs="Times New Roman"/>
            <w:sz w:val="24"/>
            <w:szCs w:val="24"/>
          </w:rPr>
          <w:t>www.nmakademija.lt</w:t>
        </w:r>
      </w:hyperlink>
      <w:r w:rsidRPr="004646B5">
        <w:rPr>
          <w:rFonts w:ascii="Times New Roman" w:hAnsi="Times New Roman" w:cs="Times New Roman"/>
          <w:sz w:val="24"/>
          <w:szCs w:val="24"/>
        </w:rPr>
        <w:t xml:space="preserve">) </w:t>
      </w:r>
    </w:p>
    <w:p w:rsidR="00AC2B44" w:rsidRPr="004646B5" w:rsidRDefault="00296401" w:rsidP="004646B5">
      <w:pPr>
        <w:pStyle w:val="Sraopastraipa"/>
        <w:numPr>
          <w:ilvl w:val="0"/>
          <w:numId w:val="9"/>
        </w:numPr>
        <w:spacing w:after="0"/>
        <w:jc w:val="both"/>
        <w:rPr>
          <w:rFonts w:ascii="Times New Roman" w:hAnsi="Times New Roman" w:cs="Times New Roman"/>
          <w:sz w:val="24"/>
          <w:szCs w:val="24"/>
        </w:rPr>
      </w:pPr>
      <w:r w:rsidRPr="004646B5">
        <w:rPr>
          <w:rFonts w:ascii="Times New Roman" w:hAnsi="Times New Roman" w:cs="Times New Roman"/>
          <w:sz w:val="24"/>
          <w:szCs w:val="24"/>
        </w:rPr>
        <w:t>susipažinti ir naudotis gab</w:t>
      </w:r>
      <w:r w:rsidR="00AC2B44" w:rsidRPr="004646B5">
        <w:rPr>
          <w:rFonts w:ascii="Times New Roman" w:hAnsi="Times New Roman" w:cs="Times New Roman"/>
          <w:sz w:val="24"/>
          <w:szCs w:val="24"/>
        </w:rPr>
        <w:t>ių vaikų ugdymui skirta metodine literatūra</w:t>
      </w:r>
      <w:r w:rsidRPr="004646B5">
        <w:rPr>
          <w:rFonts w:ascii="Times New Roman" w:hAnsi="Times New Roman" w:cs="Times New Roman"/>
          <w:sz w:val="24"/>
          <w:szCs w:val="24"/>
        </w:rPr>
        <w:t xml:space="preserve"> (http://www.gvu.lt) </w:t>
      </w:r>
    </w:p>
    <w:p w:rsidR="00AC2B44" w:rsidRPr="004646B5" w:rsidRDefault="00296401" w:rsidP="004646B5">
      <w:pPr>
        <w:pStyle w:val="Sraopastraipa"/>
        <w:numPr>
          <w:ilvl w:val="0"/>
          <w:numId w:val="9"/>
        </w:numPr>
        <w:spacing w:after="0"/>
        <w:jc w:val="both"/>
        <w:rPr>
          <w:rFonts w:ascii="Times New Roman" w:hAnsi="Times New Roman" w:cs="Times New Roman"/>
          <w:sz w:val="24"/>
          <w:szCs w:val="24"/>
        </w:rPr>
      </w:pPr>
      <w:r w:rsidRPr="004646B5">
        <w:rPr>
          <w:rFonts w:ascii="Times New Roman" w:hAnsi="Times New Roman" w:cs="Times New Roman"/>
          <w:sz w:val="24"/>
          <w:szCs w:val="24"/>
        </w:rPr>
        <w:t xml:space="preserve">įvairiomis formomis tobulinti darbo su gabiais vaikais ugdymo kompetenciją. </w:t>
      </w:r>
    </w:p>
    <w:p w:rsidR="00AC2B44" w:rsidRDefault="00AC2B44" w:rsidP="00AC2B44">
      <w:pPr>
        <w:spacing w:after="0"/>
        <w:jc w:val="both"/>
        <w:rPr>
          <w:rFonts w:ascii="Times New Roman" w:hAnsi="Times New Roman" w:cs="Times New Roman"/>
          <w:sz w:val="24"/>
          <w:szCs w:val="24"/>
        </w:rPr>
      </w:pPr>
    </w:p>
    <w:p w:rsidR="00AC2B44" w:rsidRDefault="00AC2B44" w:rsidP="00296401">
      <w:pPr>
        <w:jc w:val="both"/>
        <w:rPr>
          <w:rFonts w:ascii="Times New Roman" w:hAnsi="Times New Roman" w:cs="Times New Roman"/>
          <w:sz w:val="24"/>
          <w:szCs w:val="24"/>
        </w:rPr>
      </w:pPr>
      <w:r>
        <w:rPr>
          <w:rFonts w:ascii="Times New Roman" w:hAnsi="Times New Roman" w:cs="Times New Roman"/>
          <w:b/>
          <w:sz w:val="24"/>
          <w:szCs w:val="24"/>
        </w:rPr>
        <w:t>5.3</w:t>
      </w:r>
      <w:r w:rsidRPr="00AC2B44">
        <w:rPr>
          <w:rFonts w:ascii="Times New Roman" w:hAnsi="Times New Roman" w:cs="Times New Roman"/>
          <w:b/>
          <w:sz w:val="24"/>
          <w:szCs w:val="24"/>
        </w:rPr>
        <w:t>.</w:t>
      </w:r>
      <w:r>
        <w:rPr>
          <w:rFonts w:ascii="Times New Roman" w:hAnsi="Times New Roman" w:cs="Times New Roman"/>
          <w:sz w:val="24"/>
          <w:szCs w:val="24"/>
        </w:rPr>
        <w:t xml:space="preserve"> </w:t>
      </w:r>
      <w:r w:rsidR="00296401" w:rsidRPr="00296401">
        <w:rPr>
          <w:rFonts w:ascii="Times New Roman" w:hAnsi="Times New Roman" w:cs="Times New Roman"/>
          <w:sz w:val="24"/>
          <w:szCs w:val="24"/>
        </w:rPr>
        <w:t xml:space="preserve">Gabūs vaikai gali būti ugdomi praturtinant mokymo turinį tokiais būdais: </w:t>
      </w:r>
    </w:p>
    <w:p w:rsidR="00AC2B44" w:rsidRPr="004646B5" w:rsidRDefault="00296401" w:rsidP="004646B5">
      <w:pPr>
        <w:pStyle w:val="Sraopastraipa"/>
        <w:numPr>
          <w:ilvl w:val="0"/>
          <w:numId w:val="10"/>
        </w:numPr>
        <w:jc w:val="both"/>
        <w:rPr>
          <w:rFonts w:ascii="Times New Roman" w:hAnsi="Times New Roman" w:cs="Times New Roman"/>
          <w:sz w:val="24"/>
          <w:szCs w:val="24"/>
        </w:rPr>
      </w:pPr>
      <w:r w:rsidRPr="004646B5">
        <w:rPr>
          <w:rFonts w:ascii="Times New Roman" w:hAnsi="Times New Roman" w:cs="Times New Roman"/>
          <w:sz w:val="24"/>
          <w:szCs w:val="24"/>
        </w:rPr>
        <w:t xml:space="preserve">išplėsti, t. y. įtraukti naujas temas, kurių vaiko bendraklasiai nesimoko; </w:t>
      </w:r>
    </w:p>
    <w:p w:rsidR="00AC2B44" w:rsidRPr="004646B5" w:rsidRDefault="00296401" w:rsidP="004646B5">
      <w:pPr>
        <w:pStyle w:val="Sraopastraipa"/>
        <w:numPr>
          <w:ilvl w:val="0"/>
          <w:numId w:val="10"/>
        </w:numPr>
        <w:jc w:val="both"/>
        <w:rPr>
          <w:rFonts w:ascii="Times New Roman" w:hAnsi="Times New Roman" w:cs="Times New Roman"/>
          <w:sz w:val="24"/>
          <w:szCs w:val="24"/>
        </w:rPr>
      </w:pPr>
      <w:r w:rsidRPr="004646B5">
        <w:rPr>
          <w:rFonts w:ascii="Times New Roman" w:hAnsi="Times New Roman" w:cs="Times New Roman"/>
          <w:sz w:val="24"/>
          <w:szCs w:val="24"/>
        </w:rPr>
        <w:t>pagilinti, t. y. mokyti įprastinės dalyko mokymo programos temų, nagrinėjant išsamiau;</w:t>
      </w:r>
    </w:p>
    <w:p w:rsidR="00AC2B44" w:rsidRPr="004646B5" w:rsidRDefault="00296401" w:rsidP="004646B5">
      <w:pPr>
        <w:pStyle w:val="Sraopastraipa"/>
        <w:numPr>
          <w:ilvl w:val="0"/>
          <w:numId w:val="10"/>
        </w:numPr>
        <w:jc w:val="both"/>
        <w:rPr>
          <w:rFonts w:ascii="Times New Roman" w:hAnsi="Times New Roman" w:cs="Times New Roman"/>
          <w:sz w:val="24"/>
          <w:szCs w:val="24"/>
        </w:rPr>
      </w:pPr>
      <w:r w:rsidRPr="004646B5">
        <w:rPr>
          <w:rFonts w:ascii="Times New Roman" w:hAnsi="Times New Roman" w:cs="Times New Roman"/>
          <w:sz w:val="24"/>
          <w:szCs w:val="24"/>
        </w:rPr>
        <w:t xml:space="preserve">įtraukiant ir sudėtingesnius temos klausimus; </w:t>
      </w:r>
    </w:p>
    <w:p w:rsidR="00AC2B44" w:rsidRPr="004646B5" w:rsidRDefault="00296401" w:rsidP="004646B5">
      <w:pPr>
        <w:pStyle w:val="Sraopastraipa"/>
        <w:numPr>
          <w:ilvl w:val="0"/>
          <w:numId w:val="10"/>
        </w:numPr>
        <w:jc w:val="both"/>
        <w:rPr>
          <w:rFonts w:ascii="Times New Roman" w:hAnsi="Times New Roman" w:cs="Times New Roman"/>
          <w:sz w:val="24"/>
          <w:szCs w:val="24"/>
        </w:rPr>
      </w:pPr>
      <w:r w:rsidRPr="004646B5">
        <w:rPr>
          <w:rFonts w:ascii="Times New Roman" w:hAnsi="Times New Roman" w:cs="Times New Roman"/>
          <w:sz w:val="24"/>
          <w:szCs w:val="24"/>
        </w:rPr>
        <w:t xml:space="preserve">pateikiant užduotis, kurių atlikimas reikalautų sudėtingesnių mąstymo procesų ar sugebėjimų. </w:t>
      </w:r>
    </w:p>
    <w:p w:rsidR="00AC2B44" w:rsidRPr="00AC2B44" w:rsidRDefault="00296401" w:rsidP="00AC2B44">
      <w:pPr>
        <w:jc w:val="center"/>
        <w:rPr>
          <w:rFonts w:ascii="Times New Roman" w:hAnsi="Times New Roman" w:cs="Times New Roman"/>
          <w:b/>
          <w:sz w:val="24"/>
          <w:szCs w:val="24"/>
        </w:rPr>
      </w:pPr>
      <w:r w:rsidRPr="00AC2B44">
        <w:rPr>
          <w:rFonts w:ascii="Times New Roman" w:hAnsi="Times New Roman" w:cs="Times New Roman"/>
          <w:b/>
          <w:sz w:val="24"/>
          <w:szCs w:val="24"/>
        </w:rPr>
        <w:t>V</w:t>
      </w:r>
      <w:r w:rsidR="00AC2B44" w:rsidRPr="00AC2B44">
        <w:rPr>
          <w:rFonts w:ascii="Times New Roman" w:hAnsi="Times New Roman" w:cs="Times New Roman"/>
          <w:b/>
          <w:sz w:val="24"/>
          <w:szCs w:val="24"/>
        </w:rPr>
        <w:t>I SKYRIUS</w:t>
      </w:r>
    </w:p>
    <w:p w:rsidR="00AC2B44" w:rsidRPr="00AC2B44" w:rsidRDefault="00296401" w:rsidP="00AC2B44">
      <w:pPr>
        <w:jc w:val="center"/>
        <w:rPr>
          <w:rFonts w:ascii="Times New Roman" w:hAnsi="Times New Roman" w:cs="Times New Roman"/>
          <w:b/>
          <w:sz w:val="24"/>
          <w:szCs w:val="24"/>
        </w:rPr>
      </w:pPr>
      <w:r w:rsidRPr="00AC2B44">
        <w:rPr>
          <w:rFonts w:ascii="Times New Roman" w:hAnsi="Times New Roman" w:cs="Times New Roman"/>
          <w:b/>
          <w:sz w:val="24"/>
          <w:szCs w:val="24"/>
        </w:rPr>
        <w:t>GABIŲ VAIKŲ SKATINIMAS, PRIPAŽINIMAS</w:t>
      </w:r>
    </w:p>
    <w:p w:rsidR="00296401" w:rsidRDefault="00AC2B44" w:rsidP="00296401">
      <w:pPr>
        <w:jc w:val="both"/>
        <w:rPr>
          <w:rFonts w:ascii="Times New Roman" w:hAnsi="Times New Roman" w:cs="Times New Roman"/>
          <w:sz w:val="24"/>
          <w:szCs w:val="24"/>
        </w:rPr>
      </w:pPr>
      <w:r w:rsidRPr="00AC2B44">
        <w:rPr>
          <w:rFonts w:ascii="Times New Roman" w:hAnsi="Times New Roman" w:cs="Times New Roman"/>
          <w:b/>
          <w:sz w:val="24"/>
          <w:szCs w:val="24"/>
        </w:rPr>
        <w:t>6</w:t>
      </w:r>
      <w:r w:rsidR="00296401" w:rsidRPr="00AC2B44">
        <w:rPr>
          <w:rFonts w:ascii="Times New Roman" w:hAnsi="Times New Roman" w:cs="Times New Roman"/>
          <w:b/>
          <w:sz w:val="24"/>
          <w:szCs w:val="24"/>
        </w:rPr>
        <w:t>.</w:t>
      </w:r>
      <w:r w:rsidR="00296401" w:rsidRPr="00296401">
        <w:rPr>
          <w:rFonts w:ascii="Times New Roman" w:hAnsi="Times New Roman" w:cs="Times New Roman"/>
          <w:sz w:val="24"/>
          <w:szCs w:val="24"/>
        </w:rPr>
        <w:t xml:space="preserve"> Už aukštus pasiekimus moksluose, konkursuose, varžybose ar kituose renginiuose vaikai skatinami klasės auklėtojo, dalyko mokytojo bei gimnazijos direktoriaus padėk</w:t>
      </w:r>
      <w:r>
        <w:rPr>
          <w:rFonts w:ascii="Times New Roman" w:hAnsi="Times New Roman" w:cs="Times New Roman"/>
          <w:sz w:val="24"/>
          <w:szCs w:val="24"/>
        </w:rPr>
        <w:t xml:space="preserve">os raštais, išvykomis ir kitomis numatytomis priemonėmis. </w:t>
      </w:r>
    </w:p>
    <w:p w:rsidR="00AC2B44" w:rsidRPr="00296401" w:rsidRDefault="00AC2B44" w:rsidP="00296401">
      <w:pPr>
        <w:jc w:val="both"/>
        <w:rPr>
          <w:rFonts w:ascii="Times New Roman" w:hAnsi="Times New Roman" w:cs="Times New Roman"/>
          <w:b/>
          <w:sz w:val="24"/>
          <w:szCs w:val="24"/>
        </w:rPr>
      </w:pPr>
    </w:p>
    <w:p w:rsidR="00AC2B44" w:rsidRDefault="00AC2B44" w:rsidP="00296401">
      <w:pPr>
        <w:jc w:val="center"/>
        <w:rPr>
          <w:rFonts w:ascii="Times New Roman" w:hAnsi="Times New Roman" w:cs="Times New Roman"/>
          <w:b/>
          <w:sz w:val="24"/>
          <w:szCs w:val="24"/>
        </w:rPr>
      </w:pPr>
      <w:r>
        <w:rPr>
          <w:rFonts w:ascii="Times New Roman" w:hAnsi="Times New Roman" w:cs="Times New Roman"/>
          <w:b/>
          <w:sz w:val="24"/>
          <w:szCs w:val="24"/>
        </w:rPr>
        <w:t>VII SKYRIUS</w:t>
      </w:r>
    </w:p>
    <w:p w:rsidR="00144771" w:rsidRDefault="00144771" w:rsidP="00296401">
      <w:pPr>
        <w:jc w:val="center"/>
        <w:rPr>
          <w:rFonts w:ascii="Times New Roman" w:hAnsi="Times New Roman" w:cs="Times New Roman"/>
          <w:b/>
          <w:sz w:val="24"/>
          <w:szCs w:val="24"/>
        </w:rPr>
      </w:pPr>
      <w:r>
        <w:rPr>
          <w:rFonts w:ascii="Times New Roman" w:hAnsi="Times New Roman" w:cs="Times New Roman"/>
          <w:b/>
          <w:sz w:val="24"/>
          <w:szCs w:val="24"/>
        </w:rPr>
        <w:t>METODINĖS REKOMENDACIJOS DARBUI SU GABIAIS MOKINIAIS</w:t>
      </w:r>
    </w:p>
    <w:p w:rsidR="00144771" w:rsidRPr="00144771" w:rsidRDefault="00144771" w:rsidP="00144771">
      <w:pPr>
        <w:pStyle w:val="Sraopastraipa"/>
        <w:numPr>
          <w:ilvl w:val="0"/>
          <w:numId w:val="5"/>
        </w:numPr>
        <w:jc w:val="both"/>
        <w:rPr>
          <w:rFonts w:ascii="Times New Roman" w:hAnsi="Times New Roman" w:cs="Times New Roman"/>
          <w:b/>
          <w:sz w:val="24"/>
          <w:szCs w:val="24"/>
        </w:rPr>
      </w:pPr>
      <w:r w:rsidRPr="00144771">
        <w:rPr>
          <w:rFonts w:ascii="Times New Roman" w:hAnsi="Times New Roman" w:cs="Times New Roman"/>
          <w:sz w:val="24"/>
          <w:szCs w:val="24"/>
        </w:rPr>
        <w:t xml:space="preserve">nustatyti mokinio mokymosi stilių ir atsižvelgti į jį dirbti su gabiu ir talentingu vaiku; </w:t>
      </w:r>
    </w:p>
    <w:p w:rsidR="00144771" w:rsidRPr="00144771" w:rsidRDefault="00144771" w:rsidP="00144771">
      <w:pPr>
        <w:pStyle w:val="Sraopastraipa"/>
        <w:numPr>
          <w:ilvl w:val="0"/>
          <w:numId w:val="5"/>
        </w:numPr>
        <w:jc w:val="both"/>
        <w:rPr>
          <w:rFonts w:ascii="Times New Roman" w:hAnsi="Times New Roman" w:cs="Times New Roman"/>
          <w:b/>
          <w:sz w:val="24"/>
          <w:szCs w:val="24"/>
        </w:rPr>
      </w:pPr>
      <w:r w:rsidRPr="00144771">
        <w:rPr>
          <w:rFonts w:ascii="Times New Roman" w:hAnsi="Times New Roman" w:cs="Times New Roman"/>
          <w:sz w:val="24"/>
          <w:szCs w:val="24"/>
        </w:rPr>
        <w:t xml:space="preserve">suformuluoti mokiniui ilgalaikius tikslus, besiremiančius asmeniniu įsipareigojimu (gabumai tobulėja tik aktyviai ir savarankiškai veikiant, įsisavinant kas, kaip, kodėl daroma); </w:t>
      </w:r>
    </w:p>
    <w:p w:rsidR="00144771" w:rsidRPr="00144771" w:rsidRDefault="00144771" w:rsidP="00144771">
      <w:pPr>
        <w:pStyle w:val="Sraopastraipa"/>
        <w:numPr>
          <w:ilvl w:val="0"/>
          <w:numId w:val="5"/>
        </w:numPr>
        <w:jc w:val="both"/>
        <w:rPr>
          <w:rFonts w:ascii="Times New Roman" w:hAnsi="Times New Roman" w:cs="Times New Roman"/>
          <w:b/>
          <w:sz w:val="24"/>
          <w:szCs w:val="24"/>
        </w:rPr>
      </w:pPr>
      <w:r w:rsidRPr="00144771">
        <w:rPr>
          <w:rFonts w:ascii="Times New Roman" w:hAnsi="Times New Roman" w:cs="Times New Roman"/>
          <w:sz w:val="24"/>
          <w:szCs w:val="24"/>
        </w:rPr>
        <w:t xml:space="preserve">diferencijuoti ir individualizuoti ugdymo procesą, kūrybiškai taikyti įvairius mokymosi būdus (darbas bibliotekoje, įvairūs tyrimai, mokinys – mokytojas ir </w:t>
      </w:r>
      <w:proofErr w:type="spellStart"/>
      <w:r w:rsidRPr="00144771">
        <w:rPr>
          <w:rFonts w:ascii="Times New Roman" w:hAnsi="Times New Roman" w:cs="Times New Roman"/>
          <w:sz w:val="24"/>
          <w:szCs w:val="24"/>
        </w:rPr>
        <w:t>pan</w:t>
      </w:r>
      <w:proofErr w:type="spellEnd"/>
      <w:r w:rsidRPr="00144771">
        <w:rPr>
          <w:rFonts w:ascii="Times New Roman" w:hAnsi="Times New Roman" w:cs="Times New Roman"/>
          <w:sz w:val="24"/>
          <w:szCs w:val="24"/>
        </w:rPr>
        <w:t xml:space="preserve">.); </w:t>
      </w:r>
    </w:p>
    <w:p w:rsidR="00144771" w:rsidRPr="00144771" w:rsidRDefault="00144771" w:rsidP="00144771">
      <w:pPr>
        <w:pStyle w:val="Sraopastraipa"/>
        <w:numPr>
          <w:ilvl w:val="0"/>
          <w:numId w:val="5"/>
        </w:numPr>
        <w:jc w:val="both"/>
        <w:rPr>
          <w:rFonts w:ascii="Times New Roman" w:hAnsi="Times New Roman" w:cs="Times New Roman"/>
          <w:b/>
          <w:sz w:val="24"/>
          <w:szCs w:val="24"/>
        </w:rPr>
      </w:pPr>
      <w:r w:rsidRPr="00144771">
        <w:rPr>
          <w:rFonts w:ascii="Times New Roman" w:hAnsi="Times New Roman" w:cs="Times New Roman"/>
          <w:sz w:val="24"/>
          <w:szCs w:val="24"/>
        </w:rPr>
        <w:t xml:space="preserve">norėti padėti gabiam ir talentingam vaikui atsiskleisti ir pasiekti gerų rezultatų; </w:t>
      </w:r>
    </w:p>
    <w:p w:rsidR="00144771" w:rsidRPr="00144771" w:rsidRDefault="00144771" w:rsidP="00144771">
      <w:pPr>
        <w:pStyle w:val="Sraopastraipa"/>
        <w:numPr>
          <w:ilvl w:val="0"/>
          <w:numId w:val="5"/>
        </w:numPr>
        <w:jc w:val="both"/>
        <w:rPr>
          <w:rFonts w:ascii="Times New Roman" w:hAnsi="Times New Roman" w:cs="Times New Roman"/>
          <w:b/>
          <w:sz w:val="24"/>
          <w:szCs w:val="24"/>
        </w:rPr>
      </w:pPr>
      <w:r w:rsidRPr="00144771">
        <w:rPr>
          <w:rFonts w:ascii="Times New Roman" w:hAnsi="Times New Roman" w:cs="Times New Roman"/>
          <w:sz w:val="24"/>
          <w:szCs w:val="24"/>
        </w:rPr>
        <w:t xml:space="preserve">skatinti mokinius dalyvauti olimpiadose, konkursuose, festivaliuose, varžybose, parodose, pleneruose, tikslinės paskirties projektuose ir kituose renginiuose; </w:t>
      </w:r>
    </w:p>
    <w:p w:rsidR="009A75E9" w:rsidRPr="009A75E9" w:rsidRDefault="00144771" w:rsidP="00144771">
      <w:pPr>
        <w:pStyle w:val="Sraopastraipa"/>
        <w:numPr>
          <w:ilvl w:val="0"/>
          <w:numId w:val="5"/>
        </w:numPr>
        <w:jc w:val="both"/>
        <w:rPr>
          <w:rFonts w:ascii="Times New Roman" w:hAnsi="Times New Roman" w:cs="Times New Roman"/>
          <w:b/>
          <w:sz w:val="24"/>
          <w:szCs w:val="24"/>
        </w:rPr>
      </w:pPr>
      <w:r w:rsidRPr="00144771">
        <w:rPr>
          <w:rFonts w:ascii="Times New Roman" w:hAnsi="Times New Roman" w:cs="Times New Roman"/>
          <w:sz w:val="24"/>
          <w:szCs w:val="24"/>
        </w:rPr>
        <w:t xml:space="preserve">skleisti mokiniams informaciją apie galimybę tobulėti dalyvaujant Nacionalinės mokinių akademijos veikloje (plačiau </w:t>
      </w:r>
      <w:proofErr w:type="spellStart"/>
      <w:r w:rsidRPr="00144771">
        <w:rPr>
          <w:rFonts w:ascii="Times New Roman" w:hAnsi="Times New Roman" w:cs="Times New Roman"/>
          <w:sz w:val="24"/>
          <w:szCs w:val="24"/>
        </w:rPr>
        <w:t>www.nmakademija.lt</w:t>
      </w:r>
      <w:proofErr w:type="spellEnd"/>
      <w:r w:rsidRPr="00144771">
        <w:rPr>
          <w:rFonts w:ascii="Times New Roman" w:hAnsi="Times New Roman" w:cs="Times New Roman"/>
          <w:sz w:val="24"/>
          <w:szCs w:val="24"/>
        </w:rPr>
        <w:t xml:space="preserve"> ); </w:t>
      </w:r>
    </w:p>
    <w:p w:rsidR="009A75E9" w:rsidRPr="009A75E9" w:rsidRDefault="00144771" w:rsidP="00144771">
      <w:pPr>
        <w:pStyle w:val="Sraopastraipa"/>
        <w:numPr>
          <w:ilvl w:val="0"/>
          <w:numId w:val="5"/>
        </w:numPr>
        <w:jc w:val="both"/>
        <w:rPr>
          <w:rFonts w:ascii="Times New Roman" w:hAnsi="Times New Roman" w:cs="Times New Roman"/>
          <w:b/>
          <w:sz w:val="24"/>
          <w:szCs w:val="24"/>
        </w:rPr>
      </w:pPr>
      <w:r w:rsidRPr="00144771">
        <w:rPr>
          <w:rFonts w:ascii="Times New Roman" w:hAnsi="Times New Roman" w:cs="Times New Roman"/>
          <w:sz w:val="24"/>
          <w:szCs w:val="24"/>
        </w:rPr>
        <w:t xml:space="preserve">siekti aukšto mokinių pasiekimų lygio ne tik teikiant žinias, bet ir ugdant bendruosius gebėjimus, kompetencijas bei pasirengimą mokytis visą gyvenimą; </w:t>
      </w:r>
    </w:p>
    <w:p w:rsidR="009A75E9" w:rsidRPr="009A75E9" w:rsidRDefault="00144771" w:rsidP="00144771">
      <w:pPr>
        <w:pStyle w:val="Sraopastraipa"/>
        <w:numPr>
          <w:ilvl w:val="0"/>
          <w:numId w:val="5"/>
        </w:numPr>
        <w:jc w:val="both"/>
        <w:rPr>
          <w:rFonts w:ascii="Times New Roman" w:hAnsi="Times New Roman" w:cs="Times New Roman"/>
          <w:b/>
          <w:sz w:val="24"/>
          <w:szCs w:val="24"/>
        </w:rPr>
      </w:pPr>
      <w:r w:rsidRPr="00144771">
        <w:rPr>
          <w:rFonts w:ascii="Times New Roman" w:hAnsi="Times New Roman" w:cs="Times New Roman"/>
          <w:sz w:val="24"/>
          <w:szCs w:val="24"/>
        </w:rPr>
        <w:t xml:space="preserve">talentingus vaikus ugdyti panaudojant neformaliojo ugdymo teikiamas galimybes; </w:t>
      </w:r>
    </w:p>
    <w:p w:rsidR="009A75E9" w:rsidRPr="009A75E9" w:rsidRDefault="00144771" w:rsidP="00144771">
      <w:pPr>
        <w:pStyle w:val="Sraopastraipa"/>
        <w:numPr>
          <w:ilvl w:val="0"/>
          <w:numId w:val="5"/>
        </w:numPr>
        <w:jc w:val="both"/>
        <w:rPr>
          <w:rFonts w:ascii="Times New Roman" w:hAnsi="Times New Roman" w:cs="Times New Roman"/>
          <w:b/>
          <w:sz w:val="24"/>
          <w:szCs w:val="24"/>
        </w:rPr>
      </w:pPr>
      <w:r w:rsidRPr="00144771">
        <w:rPr>
          <w:rFonts w:ascii="Times New Roman" w:hAnsi="Times New Roman" w:cs="Times New Roman"/>
          <w:sz w:val="24"/>
          <w:szCs w:val="24"/>
        </w:rPr>
        <w:t xml:space="preserve">susipažinti ir naudotis gabių vaikų ugdymui skirta metodine medžiaga, pateikta Gabių vaikų ugdymo modelio portale, adresu http://www.gvu.lt; </w:t>
      </w:r>
    </w:p>
    <w:p w:rsidR="009A75E9" w:rsidRPr="009A75E9" w:rsidRDefault="00144771" w:rsidP="00144771">
      <w:pPr>
        <w:pStyle w:val="Sraopastraipa"/>
        <w:numPr>
          <w:ilvl w:val="0"/>
          <w:numId w:val="5"/>
        </w:numPr>
        <w:jc w:val="both"/>
        <w:rPr>
          <w:rFonts w:ascii="Times New Roman" w:hAnsi="Times New Roman" w:cs="Times New Roman"/>
          <w:b/>
          <w:sz w:val="24"/>
          <w:szCs w:val="24"/>
        </w:rPr>
      </w:pPr>
      <w:r w:rsidRPr="00144771">
        <w:rPr>
          <w:rFonts w:ascii="Times New Roman" w:hAnsi="Times New Roman" w:cs="Times New Roman"/>
          <w:sz w:val="24"/>
          <w:szCs w:val="24"/>
        </w:rPr>
        <w:t xml:space="preserve">inicijuoti mokytojus rašyti projektus, skirtus gabių vaikų ir jaunimo ugdymui; </w:t>
      </w:r>
    </w:p>
    <w:p w:rsidR="009A75E9" w:rsidRPr="009A75E9" w:rsidRDefault="00144771" w:rsidP="00144771">
      <w:pPr>
        <w:pStyle w:val="Sraopastraipa"/>
        <w:numPr>
          <w:ilvl w:val="0"/>
          <w:numId w:val="5"/>
        </w:numPr>
        <w:jc w:val="both"/>
        <w:rPr>
          <w:rFonts w:ascii="Times New Roman" w:hAnsi="Times New Roman" w:cs="Times New Roman"/>
          <w:b/>
          <w:sz w:val="24"/>
          <w:szCs w:val="24"/>
        </w:rPr>
      </w:pPr>
      <w:r w:rsidRPr="00144771">
        <w:rPr>
          <w:rFonts w:ascii="Times New Roman" w:hAnsi="Times New Roman" w:cs="Times New Roman"/>
          <w:sz w:val="24"/>
          <w:szCs w:val="24"/>
        </w:rPr>
        <w:t xml:space="preserve">tobulinti darbo su gabiais vaikais ugdymo kompetenciją įvairiomis formomis (seminarai, kursai, konferencijos, savišvieta, dalinimasis gerąja patirtimi ir t. t.); </w:t>
      </w:r>
    </w:p>
    <w:p w:rsidR="00144771" w:rsidRPr="009A75E9" w:rsidRDefault="00144771" w:rsidP="00144771">
      <w:pPr>
        <w:pStyle w:val="Sraopastraipa"/>
        <w:numPr>
          <w:ilvl w:val="0"/>
          <w:numId w:val="5"/>
        </w:numPr>
        <w:jc w:val="both"/>
        <w:rPr>
          <w:rFonts w:ascii="Times New Roman" w:hAnsi="Times New Roman" w:cs="Times New Roman"/>
          <w:b/>
          <w:sz w:val="24"/>
          <w:szCs w:val="24"/>
        </w:rPr>
      </w:pPr>
      <w:r w:rsidRPr="00144771">
        <w:rPr>
          <w:rFonts w:ascii="Times New Roman" w:hAnsi="Times New Roman" w:cs="Times New Roman"/>
          <w:sz w:val="24"/>
          <w:szCs w:val="24"/>
        </w:rPr>
        <w:t>gabiems ir talentingiems vaikams suteikti galimybę pasirinkti mokytis specializuotose ugdymo įstaigose, įvairiose neformaliojo švietimo mokyklose bei kitose įstaigose.</w:t>
      </w:r>
    </w:p>
    <w:p w:rsidR="009A75E9" w:rsidRPr="00144771" w:rsidRDefault="009A75E9" w:rsidP="009A75E9">
      <w:pPr>
        <w:pStyle w:val="Sraopastraipa"/>
        <w:jc w:val="both"/>
        <w:rPr>
          <w:rFonts w:ascii="Times New Roman" w:hAnsi="Times New Roman" w:cs="Times New Roman"/>
          <w:b/>
          <w:sz w:val="24"/>
          <w:szCs w:val="24"/>
        </w:rPr>
      </w:pPr>
    </w:p>
    <w:p w:rsidR="009A75E9" w:rsidRDefault="009A75E9" w:rsidP="00296401">
      <w:pPr>
        <w:jc w:val="center"/>
        <w:rPr>
          <w:rFonts w:ascii="Times New Roman" w:hAnsi="Times New Roman" w:cs="Times New Roman"/>
          <w:b/>
          <w:sz w:val="24"/>
          <w:szCs w:val="24"/>
        </w:rPr>
      </w:pPr>
      <w:r>
        <w:rPr>
          <w:rFonts w:ascii="Times New Roman" w:hAnsi="Times New Roman" w:cs="Times New Roman"/>
          <w:b/>
          <w:sz w:val="24"/>
          <w:szCs w:val="24"/>
        </w:rPr>
        <w:t>VIII SKYRIUS</w:t>
      </w:r>
    </w:p>
    <w:p w:rsidR="009A75E9" w:rsidRDefault="009A75E9" w:rsidP="00296401">
      <w:pPr>
        <w:jc w:val="center"/>
        <w:rPr>
          <w:rFonts w:ascii="Times New Roman" w:hAnsi="Times New Roman" w:cs="Times New Roman"/>
          <w:b/>
          <w:sz w:val="24"/>
          <w:szCs w:val="24"/>
        </w:rPr>
      </w:pPr>
      <w:r>
        <w:rPr>
          <w:rFonts w:ascii="Times New Roman" w:hAnsi="Times New Roman" w:cs="Times New Roman"/>
          <w:b/>
          <w:sz w:val="24"/>
          <w:szCs w:val="24"/>
        </w:rPr>
        <w:t>PAGALBOS GABIEMS MOKINIAMS TEIKIMAS</w:t>
      </w:r>
    </w:p>
    <w:p w:rsidR="009A75E9" w:rsidRPr="009A75E9" w:rsidRDefault="009A75E9" w:rsidP="009A75E9">
      <w:pPr>
        <w:rPr>
          <w:rFonts w:ascii="Times New Roman" w:hAnsi="Times New Roman" w:cs="Times New Roman"/>
          <w:sz w:val="24"/>
          <w:szCs w:val="24"/>
        </w:rPr>
      </w:pPr>
      <w:r w:rsidRPr="009A75E9">
        <w:rPr>
          <w:rFonts w:ascii="Times New Roman" w:hAnsi="Times New Roman" w:cs="Times New Roman"/>
          <w:b/>
          <w:sz w:val="24"/>
          <w:szCs w:val="24"/>
        </w:rPr>
        <w:t>8.1.</w:t>
      </w:r>
      <w:r w:rsidRPr="009A75E9">
        <w:rPr>
          <w:rFonts w:ascii="Times New Roman" w:hAnsi="Times New Roman" w:cs="Times New Roman"/>
          <w:sz w:val="24"/>
          <w:szCs w:val="24"/>
        </w:rPr>
        <w:t xml:space="preserve"> gabaus mokinio pastebėjimas, nesutapatinant kruopštumo, tvarkingumo su tikraisiais gabumais. Gabaus mokinio pastebėjimo procesui naudojami testai, savarankiškas darbas, pokalbis ir </w:t>
      </w:r>
      <w:proofErr w:type="spellStart"/>
      <w:r w:rsidRPr="009A75E9">
        <w:rPr>
          <w:rFonts w:ascii="Times New Roman" w:hAnsi="Times New Roman" w:cs="Times New Roman"/>
          <w:sz w:val="24"/>
          <w:szCs w:val="24"/>
        </w:rPr>
        <w:t>kt</w:t>
      </w:r>
      <w:proofErr w:type="spellEnd"/>
      <w:r w:rsidRPr="009A75E9">
        <w:rPr>
          <w:rFonts w:ascii="Times New Roman" w:hAnsi="Times New Roman" w:cs="Times New Roman"/>
          <w:sz w:val="24"/>
          <w:szCs w:val="24"/>
        </w:rPr>
        <w:t>. Dalyko mokytojas bendradarbiauja su mokykla, iš kurios yra atvykęs gabus mokinys, tėvais. Neišvengiamas bendradarbiavimas su aukštųjų mokyklų dėstytojais;</w:t>
      </w:r>
    </w:p>
    <w:p w:rsidR="009A75E9" w:rsidRPr="009A75E9" w:rsidRDefault="009A75E9" w:rsidP="009A75E9">
      <w:pPr>
        <w:rPr>
          <w:rFonts w:ascii="Times New Roman" w:hAnsi="Times New Roman" w:cs="Times New Roman"/>
          <w:sz w:val="24"/>
          <w:szCs w:val="24"/>
        </w:rPr>
      </w:pPr>
      <w:r w:rsidRPr="009A75E9">
        <w:rPr>
          <w:rFonts w:ascii="Times New Roman" w:hAnsi="Times New Roman" w:cs="Times New Roman"/>
          <w:b/>
          <w:sz w:val="24"/>
          <w:szCs w:val="24"/>
        </w:rPr>
        <w:t>8.2.</w:t>
      </w:r>
      <w:r w:rsidRPr="009A75E9">
        <w:rPr>
          <w:rFonts w:ascii="Times New Roman" w:hAnsi="Times New Roman" w:cs="Times New Roman"/>
          <w:sz w:val="24"/>
          <w:szCs w:val="24"/>
        </w:rPr>
        <w:t xml:space="preserve"> mokytojas, turintis gabų mokinį, diferencijuoja darbą pamokoje, padeda mokiniui išsikelti tikslą, pajusti sėkmę ir žinių poreikį;</w:t>
      </w:r>
    </w:p>
    <w:p w:rsidR="009A75E9" w:rsidRPr="009A75E9" w:rsidRDefault="009A75E9" w:rsidP="009A75E9">
      <w:pPr>
        <w:rPr>
          <w:rFonts w:ascii="Times New Roman" w:hAnsi="Times New Roman" w:cs="Times New Roman"/>
          <w:sz w:val="24"/>
          <w:szCs w:val="24"/>
        </w:rPr>
      </w:pPr>
      <w:r w:rsidRPr="009A75E9">
        <w:rPr>
          <w:rFonts w:ascii="Times New Roman" w:hAnsi="Times New Roman" w:cs="Times New Roman"/>
          <w:b/>
          <w:sz w:val="24"/>
          <w:szCs w:val="24"/>
        </w:rPr>
        <w:t>8.3.</w:t>
      </w:r>
      <w:r w:rsidRPr="009A75E9">
        <w:rPr>
          <w:rFonts w:ascii="Times New Roman" w:hAnsi="Times New Roman" w:cs="Times New Roman"/>
          <w:sz w:val="24"/>
          <w:szCs w:val="24"/>
        </w:rPr>
        <w:t xml:space="preserve"> administracija kartu su mokytoju sudaro sąlygas kuo dažniau dalyvauti įvairiuose konkursuose, olimpiadose, turnyruose, jeigu mokinys nori – lankyti tobulėjimo mokyklas prie aukštųjų mokyklų;</w:t>
      </w:r>
    </w:p>
    <w:p w:rsidR="009A75E9" w:rsidRPr="009A75E9" w:rsidRDefault="009A75E9" w:rsidP="009A75E9">
      <w:pPr>
        <w:rPr>
          <w:rFonts w:ascii="Times New Roman" w:hAnsi="Times New Roman" w:cs="Times New Roman"/>
          <w:sz w:val="24"/>
          <w:szCs w:val="24"/>
        </w:rPr>
      </w:pPr>
      <w:r w:rsidRPr="009A75E9">
        <w:rPr>
          <w:rFonts w:ascii="Times New Roman" w:hAnsi="Times New Roman" w:cs="Times New Roman"/>
          <w:b/>
          <w:sz w:val="24"/>
          <w:szCs w:val="24"/>
        </w:rPr>
        <w:t>8.4</w:t>
      </w:r>
      <w:r w:rsidRPr="009A75E9">
        <w:rPr>
          <w:rFonts w:ascii="Times New Roman" w:hAnsi="Times New Roman" w:cs="Times New Roman"/>
          <w:sz w:val="24"/>
          <w:szCs w:val="24"/>
        </w:rPr>
        <w:t>. laimėjimų pasiekę mokiniai skatinami pagyrimo raštais, diplomais, premijomis.</w:t>
      </w:r>
    </w:p>
    <w:p w:rsidR="009A75E9" w:rsidRDefault="009A75E9" w:rsidP="00296401">
      <w:pPr>
        <w:jc w:val="center"/>
        <w:rPr>
          <w:rFonts w:ascii="Times New Roman" w:hAnsi="Times New Roman" w:cs="Times New Roman"/>
          <w:b/>
          <w:sz w:val="24"/>
          <w:szCs w:val="24"/>
        </w:rPr>
      </w:pPr>
      <w:r>
        <w:rPr>
          <w:rFonts w:ascii="Times New Roman" w:hAnsi="Times New Roman" w:cs="Times New Roman"/>
          <w:b/>
          <w:sz w:val="24"/>
          <w:szCs w:val="24"/>
        </w:rPr>
        <w:t>IX SKYRIUS</w:t>
      </w:r>
    </w:p>
    <w:p w:rsidR="00EA63ED" w:rsidRPr="00296401" w:rsidRDefault="00EA63ED" w:rsidP="00296401">
      <w:pPr>
        <w:jc w:val="center"/>
        <w:rPr>
          <w:rFonts w:ascii="Times New Roman" w:hAnsi="Times New Roman" w:cs="Times New Roman"/>
          <w:b/>
          <w:sz w:val="24"/>
          <w:szCs w:val="24"/>
        </w:rPr>
      </w:pPr>
      <w:r w:rsidRPr="00296401">
        <w:rPr>
          <w:rFonts w:ascii="Times New Roman" w:hAnsi="Times New Roman" w:cs="Times New Roman"/>
          <w:b/>
          <w:sz w:val="24"/>
          <w:szCs w:val="24"/>
        </w:rPr>
        <w:t>NUMATOMI REZULTATAI</w:t>
      </w:r>
    </w:p>
    <w:p w:rsidR="00EA63ED" w:rsidRPr="00EA63ED" w:rsidRDefault="009A75E9" w:rsidP="00296401">
      <w:pPr>
        <w:spacing w:after="0"/>
        <w:rPr>
          <w:rFonts w:ascii="Times New Roman" w:hAnsi="Times New Roman" w:cs="Times New Roman"/>
          <w:sz w:val="24"/>
          <w:szCs w:val="24"/>
        </w:rPr>
      </w:pPr>
      <w:r w:rsidRPr="009A75E9">
        <w:rPr>
          <w:rFonts w:ascii="Times New Roman" w:hAnsi="Times New Roman" w:cs="Times New Roman"/>
          <w:b/>
          <w:sz w:val="24"/>
          <w:szCs w:val="24"/>
        </w:rPr>
        <w:t>9.</w:t>
      </w:r>
      <w:r w:rsidR="00EA63ED" w:rsidRPr="009A75E9">
        <w:rPr>
          <w:rFonts w:ascii="Times New Roman" w:hAnsi="Times New Roman" w:cs="Times New Roman"/>
          <w:b/>
          <w:sz w:val="24"/>
          <w:szCs w:val="24"/>
        </w:rPr>
        <w:t>1.</w:t>
      </w:r>
      <w:r w:rsidR="00EA63ED" w:rsidRPr="00EA63ED">
        <w:rPr>
          <w:rFonts w:ascii="Times New Roman" w:hAnsi="Times New Roman" w:cs="Times New Roman"/>
          <w:sz w:val="24"/>
          <w:szCs w:val="24"/>
        </w:rPr>
        <w:t xml:space="preserve"> Mokytojai įgys specialių profesinių kompetencijų darbui su gabiais mokiniais.</w:t>
      </w:r>
    </w:p>
    <w:p w:rsidR="00EA63ED" w:rsidRPr="00EA63ED" w:rsidRDefault="009A75E9" w:rsidP="00296401">
      <w:pPr>
        <w:spacing w:after="0"/>
        <w:rPr>
          <w:rFonts w:ascii="Times New Roman" w:hAnsi="Times New Roman" w:cs="Times New Roman"/>
          <w:sz w:val="24"/>
          <w:szCs w:val="24"/>
        </w:rPr>
      </w:pPr>
      <w:r w:rsidRPr="009A75E9">
        <w:rPr>
          <w:rFonts w:ascii="Times New Roman" w:hAnsi="Times New Roman" w:cs="Times New Roman"/>
          <w:b/>
          <w:sz w:val="24"/>
          <w:szCs w:val="24"/>
        </w:rPr>
        <w:t>9.2</w:t>
      </w:r>
      <w:r w:rsidR="00EA63ED" w:rsidRPr="009A75E9">
        <w:rPr>
          <w:rFonts w:ascii="Times New Roman" w:hAnsi="Times New Roman" w:cs="Times New Roman"/>
          <w:b/>
          <w:sz w:val="24"/>
          <w:szCs w:val="24"/>
        </w:rPr>
        <w:t>.</w:t>
      </w:r>
      <w:r w:rsidR="00EA63ED" w:rsidRPr="00EA63ED">
        <w:rPr>
          <w:rFonts w:ascii="Times New Roman" w:hAnsi="Times New Roman" w:cs="Times New Roman"/>
          <w:sz w:val="24"/>
          <w:szCs w:val="24"/>
        </w:rPr>
        <w:t xml:space="preserve"> Mokiniams pagal individualius gabumus bus sudarytos sąlygos pasirinkti siūlomus ugdymo programų modulius, lankyti dalykų mokytojų</w:t>
      </w:r>
      <w:r w:rsidR="00296401">
        <w:rPr>
          <w:rFonts w:ascii="Times New Roman" w:hAnsi="Times New Roman" w:cs="Times New Roman"/>
          <w:sz w:val="24"/>
          <w:szCs w:val="24"/>
        </w:rPr>
        <w:t xml:space="preserve"> </w:t>
      </w:r>
      <w:r w:rsidR="00EA63ED" w:rsidRPr="00EA63ED">
        <w:rPr>
          <w:rFonts w:ascii="Times New Roman" w:hAnsi="Times New Roman" w:cs="Times New Roman"/>
          <w:sz w:val="24"/>
          <w:szCs w:val="24"/>
        </w:rPr>
        <w:t>konsultacijas, dalyvauti olimpiadose, konkursuose, konferencijose.</w:t>
      </w:r>
    </w:p>
    <w:p w:rsidR="00EA63ED" w:rsidRPr="00EA63ED" w:rsidRDefault="009A75E9" w:rsidP="00296401">
      <w:pPr>
        <w:spacing w:after="0"/>
        <w:rPr>
          <w:rFonts w:ascii="Times New Roman" w:hAnsi="Times New Roman" w:cs="Times New Roman"/>
          <w:sz w:val="24"/>
          <w:szCs w:val="24"/>
        </w:rPr>
      </w:pPr>
      <w:r w:rsidRPr="009A75E9">
        <w:rPr>
          <w:rFonts w:ascii="Times New Roman" w:hAnsi="Times New Roman" w:cs="Times New Roman"/>
          <w:b/>
          <w:sz w:val="24"/>
          <w:szCs w:val="24"/>
        </w:rPr>
        <w:t>9.3</w:t>
      </w:r>
      <w:r w:rsidR="00EA63ED" w:rsidRPr="009A75E9">
        <w:rPr>
          <w:rFonts w:ascii="Times New Roman" w:hAnsi="Times New Roman" w:cs="Times New Roman"/>
          <w:b/>
          <w:sz w:val="24"/>
          <w:szCs w:val="24"/>
        </w:rPr>
        <w:t>.</w:t>
      </w:r>
      <w:r w:rsidR="00EA63ED" w:rsidRPr="00EA63ED">
        <w:rPr>
          <w:rFonts w:ascii="Times New Roman" w:hAnsi="Times New Roman" w:cs="Times New Roman"/>
          <w:sz w:val="24"/>
          <w:szCs w:val="24"/>
        </w:rPr>
        <w:t xml:space="preserve"> Sudaryta vaikų atpažinimo ir vertinimo metodika</w:t>
      </w:r>
      <w:r w:rsidR="00296401">
        <w:rPr>
          <w:rFonts w:ascii="Times New Roman" w:hAnsi="Times New Roman" w:cs="Times New Roman"/>
          <w:sz w:val="24"/>
          <w:szCs w:val="24"/>
        </w:rPr>
        <w:t>.</w:t>
      </w:r>
    </w:p>
    <w:p w:rsidR="00EA63ED" w:rsidRDefault="009A75E9" w:rsidP="00296401">
      <w:pPr>
        <w:spacing w:after="0"/>
        <w:rPr>
          <w:rFonts w:ascii="Times New Roman" w:hAnsi="Times New Roman" w:cs="Times New Roman"/>
          <w:sz w:val="24"/>
          <w:szCs w:val="24"/>
        </w:rPr>
      </w:pPr>
      <w:r w:rsidRPr="009A75E9">
        <w:rPr>
          <w:rFonts w:ascii="Times New Roman" w:hAnsi="Times New Roman" w:cs="Times New Roman"/>
          <w:b/>
          <w:sz w:val="24"/>
          <w:szCs w:val="24"/>
        </w:rPr>
        <w:t>9.</w:t>
      </w:r>
      <w:r w:rsidR="00EA63ED" w:rsidRPr="009A75E9">
        <w:rPr>
          <w:rFonts w:ascii="Times New Roman" w:hAnsi="Times New Roman" w:cs="Times New Roman"/>
          <w:b/>
          <w:sz w:val="24"/>
          <w:szCs w:val="24"/>
        </w:rPr>
        <w:t>4.</w:t>
      </w:r>
      <w:r w:rsidR="00EA63ED" w:rsidRPr="00EA63ED">
        <w:rPr>
          <w:rFonts w:ascii="Times New Roman" w:hAnsi="Times New Roman" w:cs="Times New Roman"/>
          <w:sz w:val="24"/>
          <w:szCs w:val="24"/>
        </w:rPr>
        <w:t xml:space="preserve"> Orga</w:t>
      </w:r>
      <w:r w:rsidR="00296401">
        <w:rPr>
          <w:rFonts w:ascii="Times New Roman" w:hAnsi="Times New Roman" w:cs="Times New Roman"/>
          <w:sz w:val="24"/>
          <w:szCs w:val="24"/>
        </w:rPr>
        <w:t>nizuojamos dalykinės olimpiados</w:t>
      </w:r>
      <w:r w:rsidR="00EA63ED" w:rsidRPr="00EA63ED">
        <w:rPr>
          <w:rFonts w:ascii="Times New Roman" w:hAnsi="Times New Roman" w:cs="Times New Roman"/>
          <w:sz w:val="24"/>
          <w:szCs w:val="24"/>
        </w:rPr>
        <w:t>, jaunųjų mokslininkų ugdymo konkursai</w:t>
      </w:r>
      <w:r w:rsidR="00296401">
        <w:rPr>
          <w:rFonts w:ascii="Times New Roman" w:hAnsi="Times New Roman" w:cs="Times New Roman"/>
          <w:sz w:val="24"/>
          <w:szCs w:val="24"/>
        </w:rPr>
        <w:t>.</w:t>
      </w:r>
    </w:p>
    <w:p w:rsidR="00840B90" w:rsidRDefault="00840B90" w:rsidP="00296401">
      <w:pPr>
        <w:spacing w:after="0"/>
        <w:rPr>
          <w:rFonts w:ascii="Times New Roman" w:hAnsi="Times New Roman" w:cs="Times New Roman"/>
          <w:sz w:val="24"/>
          <w:szCs w:val="24"/>
        </w:rPr>
      </w:pPr>
    </w:p>
    <w:p w:rsidR="00840B90" w:rsidRPr="00840B90" w:rsidRDefault="009A75E9" w:rsidP="00840B90">
      <w:pPr>
        <w:spacing w:after="0"/>
        <w:jc w:val="center"/>
        <w:rPr>
          <w:rFonts w:ascii="Times New Roman" w:hAnsi="Times New Roman" w:cs="Times New Roman"/>
          <w:b/>
          <w:sz w:val="24"/>
          <w:szCs w:val="24"/>
        </w:rPr>
      </w:pPr>
      <w:r>
        <w:rPr>
          <w:rFonts w:ascii="Times New Roman" w:hAnsi="Times New Roman" w:cs="Times New Roman"/>
          <w:b/>
          <w:sz w:val="24"/>
          <w:szCs w:val="24"/>
        </w:rPr>
        <w:t>X</w:t>
      </w:r>
      <w:r w:rsidR="00840B90" w:rsidRPr="00840B90">
        <w:rPr>
          <w:rFonts w:ascii="Times New Roman" w:hAnsi="Times New Roman" w:cs="Times New Roman"/>
          <w:b/>
          <w:sz w:val="24"/>
          <w:szCs w:val="24"/>
        </w:rPr>
        <w:t xml:space="preserve"> SKYRIUS</w:t>
      </w:r>
    </w:p>
    <w:p w:rsidR="00840B90" w:rsidRDefault="00840B90" w:rsidP="00840B90">
      <w:pPr>
        <w:spacing w:after="0"/>
        <w:jc w:val="center"/>
        <w:rPr>
          <w:rFonts w:ascii="Times New Roman" w:hAnsi="Times New Roman" w:cs="Times New Roman"/>
          <w:b/>
          <w:sz w:val="24"/>
          <w:szCs w:val="24"/>
        </w:rPr>
      </w:pPr>
      <w:r w:rsidRPr="00840B90">
        <w:rPr>
          <w:rFonts w:ascii="Times New Roman" w:hAnsi="Times New Roman" w:cs="Times New Roman"/>
          <w:b/>
          <w:sz w:val="24"/>
          <w:szCs w:val="24"/>
        </w:rPr>
        <w:t>VEIKLOS TURINYS</w:t>
      </w:r>
    </w:p>
    <w:p w:rsidR="00840B90" w:rsidRPr="00840B90" w:rsidRDefault="00840B90" w:rsidP="00840B90">
      <w:pPr>
        <w:spacing w:after="0"/>
        <w:jc w:val="center"/>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756"/>
        <w:gridCol w:w="4202"/>
        <w:gridCol w:w="2448"/>
        <w:gridCol w:w="2448"/>
      </w:tblGrid>
      <w:tr w:rsidR="007E6DB3" w:rsidTr="00C65771">
        <w:tc>
          <w:tcPr>
            <w:tcW w:w="756" w:type="dxa"/>
          </w:tcPr>
          <w:p w:rsidR="00840B90" w:rsidRDefault="00840B90" w:rsidP="00296401">
            <w:pPr>
              <w:rPr>
                <w:rFonts w:ascii="Times New Roman" w:hAnsi="Times New Roman" w:cs="Times New Roman"/>
                <w:sz w:val="24"/>
                <w:szCs w:val="24"/>
              </w:rPr>
            </w:pPr>
            <w:r>
              <w:rPr>
                <w:rFonts w:ascii="Times New Roman" w:hAnsi="Times New Roman" w:cs="Times New Roman"/>
                <w:sz w:val="24"/>
                <w:szCs w:val="24"/>
              </w:rPr>
              <w:t>EIL. NR.</w:t>
            </w:r>
          </w:p>
        </w:tc>
        <w:tc>
          <w:tcPr>
            <w:tcW w:w="4202" w:type="dxa"/>
          </w:tcPr>
          <w:p w:rsidR="00840B90" w:rsidRDefault="00840B90" w:rsidP="00840B90">
            <w:pPr>
              <w:jc w:val="center"/>
              <w:rPr>
                <w:rFonts w:ascii="Times New Roman" w:hAnsi="Times New Roman" w:cs="Times New Roman"/>
                <w:sz w:val="24"/>
                <w:szCs w:val="24"/>
              </w:rPr>
            </w:pPr>
            <w:r>
              <w:rPr>
                <w:rFonts w:ascii="Times New Roman" w:hAnsi="Times New Roman" w:cs="Times New Roman"/>
                <w:sz w:val="24"/>
                <w:szCs w:val="24"/>
              </w:rPr>
              <w:t>PRIEMONĖS</w:t>
            </w:r>
          </w:p>
        </w:tc>
        <w:tc>
          <w:tcPr>
            <w:tcW w:w="2448" w:type="dxa"/>
          </w:tcPr>
          <w:p w:rsidR="00840B90" w:rsidRDefault="00840B90" w:rsidP="00840B90">
            <w:pPr>
              <w:jc w:val="center"/>
              <w:rPr>
                <w:rFonts w:ascii="Times New Roman" w:hAnsi="Times New Roman" w:cs="Times New Roman"/>
                <w:sz w:val="24"/>
                <w:szCs w:val="24"/>
              </w:rPr>
            </w:pPr>
            <w:r>
              <w:rPr>
                <w:rFonts w:ascii="Times New Roman" w:hAnsi="Times New Roman" w:cs="Times New Roman"/>
                <w:sz w:val="24"/>
                <w:szCs w:val="24"/>
              </w:rPr>
              <w:t>ATSAKINGAS</w:t>
            </w:r>
          </w:p>
        </w:tc>
        <w:tc>
          <w:tcPr>
            <w:tcW w:w="2448" w:type="dxa"/>
          </w:tcPr>
          <w:p w:rsidR="00840B90" w:rsidRDefault="00840B90" w:rsidP="00296401">
            <w:pPr>
              <w:rPr>
                <w:rFonts w:ascii="Times New Roman" w:hAnsi="Times New Roman" w:cs="Times New Roman"/>
                <w:sz w:val="24"/>
                <w:szCs w:val="24"/>
              </w:rPr>
            </w:pPr>
            <w:r>
              <w:rPr>
                <w:rFonts w:ascii="Times New Roman" w:hAnsi="Times New Roman" w:cs="Times New Roman"/>
                <w:sz w:val="24"/>
                <w:szCs w:val="24"/>
              </w:rPr>
              <w:t>VYKDYMO TERMINAS, LAUKIAMI REZULTATAI</w:t>
            </w:r>
          </w:p>
        </w:tc>
      </w:tr>
      <w:tr w:rsidR="00C65771" w:rsidTr="00C65771">
        <w:trPr>
          <w:trHeight w:val="4956"/>
        </w:trPr>
        <w:tc>
          <w:tcPr>
            <w:tcW w:w="756" w:type="dxa"/>
          </w:tcPr>
          <w:p w:rsidR="00C65771" w:rsidRPr="00840B90" w:rsidRDefault="00C65771" w:rsidP="00840B90">
            <w:pPr>
              <w:pStyle w:val="Sraopastraipa"/>
              <w:numPr>
                <w:ilvl w:val="0"/>
                <w:numId w:val="1"/>
              </w:numPr>
              <w:rPr>
                <w:rFonts w:ascii="Times New Roman" w:hAnsi="Times New Roman" w:cs="Times New Roman"/>
                <w:sz w:val="24"/>
                <w:szCs w:val="24"/>
              </w:rPr>
            </w:pPr>
          </w:p>
        </w:tc>
        <w:tc>
          <w:tcPr>
            <w:tcW w:w="4202" w:type="dxa"/>
          </w:tcPr>
          <w:p w:rsidR="00C65771" w:rsidRDefault="00C65771" w:rsidP="00840B90">
            <w:pPr>
              <w:rPr>
                <w:rFonts w:ascii="Times New Roman" w:hAnsi="Times New Roman" w:cs="Times New Roman"/>
                <w:sz w:val="24"/>
                <w:szCs w:val="24"/>
              </w:rPr>
            </w:pPr>
            <w:r w:rsidRPr="00840B90">
              <w:rPr>
                <w:rFonts w:ascii="Times New Roman" w:hAnsi="Times New Roman" w:cs="Times New Roman"/>
                <w:sz w:val="24"/>
                <w:szCs w:val="24"/>
              </w:rPr>
              <w:t>Gabių mokinių atpažinimas, jų gebėjimų įvertinimas ir</w:t>
            </w:r>
            <w:r>
              <w:rPr>
                <w:rFonts w:ascii="Times New Roman" w:hAnsi="Times New Roman" w:cs="Times New Roman"/>
                <w:sz w:val="24"/>
                <w:szCs w:val="24"/>
              </w:rPr>
              <w:t xml:space="preserve"> </w:t>
            </w:r>
            <w:r w:rsidRPr="00840B90">
              <w:rPr>
                <w:rFonts w:ascii="Times New Roman" w:hAnsi="Times New Roman" w:cs="Times New Roman"/>
                <w:sz w:val="24"/>
                <w:szCs w:val="24"/>
              </w:rPr>
              <w:t>konsultacijos dėl darbo su jais</w:t>
            </w:r>
            <w:r>
              <w:rPr>
                <w:rFonts w:ascii="Times New Roman" w:hAnsi="Times New Roman" w:cs="Times New Roman"/>
                <w:sz w:val="24"/>
                <w:szCs w:val="24"/>
              </w:rPr>
              <w:t>.</w:t>
            </w:r>
          </w:p>
        </w:tc>
        <w:tc>
          <w:tcPr>
            <w:tcW w:w="2448" w:type="dxa"/>
          </w:tcPr>
          <w:p w:rsidR="00C65771" w:rsidRPr="00840B90" w:rsidRDefault="00C65771" w:rsidP="00840B90">
            <w:pPr>
              <w:rPr>
                <w:rFonts w:ascii="Times New Roman" w:hAnsi="Times New Roman" w:cs="Times New Roman"/>
                <w:sz w:val="24"/>
                <w:szCs w:val="24"/>
              </w:rPr>
            </w:pPr>
            <w:r w:rsidRPr="00840B90">
              <w:rPr>
                <w:rFonts w:ascii="Times New Roman" w:hAnsi="Times New Roman" w:cs="Times New Roman"/>
                <w:sz w:val="24"/>
                <w:szCs w:val="24"/>
              </w:rPr>
              <w:t>Dalykų mokytojai</w:t>
            </w:r>
          </w:p>
          <w:p w:rsidR="00C65771" w:rsidRDefault="00C65771" w:rsidP="00840B90">
            <w:pPr>
              <w:rPr>
                <w:rFonts w:ascii="Times New Roman" w:hAnsi="Times New Roman" w:cs="Times New Roman"/>
                <w:sz w:val="24"/>
                <w:szCs w:val="24"/>
              </w:rPr>
            </w:pPr>
            <w:r w:rsidRPr="00840B90">
              <w:rPr>
                <w:rFonts w:ascii="Times New Roman" w:hAnsi="Times New Roman" w:cs="Times New Roman"/>
                <w:sz w:val="24"/>
                <w:szCs w:val="24"/>
              </w:rPr>
              <w:t>Psichologė</w:t>
            </w:r>
          </w:p>
        </w:tc>
        <w:tc>
          <w:tcPr>
            <w:tcW w:w="2448" w:type="dxa"/>
          </w:tcPr>
          <w:p w:rsidR="00C65771" w:rsidRPr="00840B90" w:rsidRDefault="00C65771" w:rsidP="00840B90">
            <w:pPr>
              <w:rPr>
                <w:rFonts w:ascii="Times New Roman" w:hAnsi="Times New Roman" w:cs="Times New Roman"/>
                <w:sz w:val="24"/>
                <w:szCs w:val="24"/>
              </w:rPr>
            </w:pPr>
            <w:r w:rsidRPr="00840B90">
              <w:rPr>
                <w:rFonts w:ascii="Times New Roman" w:hAnsi="Times New Roman" w:cs="Times New Roman"/>
                <w:sz w:val="24"/>
                <w:szCs w:val="24"/>
              </w:rPr>
              <w:t>Mokytojų teikimu ir/ar tėvų prašymu bus</w:t>
            </w:r>
          </w:p>
          <w:p w:rsidR="00C65771" w:rsidRPr="00840B90" w:rsidRDefault="00C65771" w:rsidP="00840B90">
            <w:pPr>
              <w:rPr>
                <w:rFonts w:ascii="Times New Roman" w:hAnsi="Times New Roman" w:cs="Times New Roman"/>
                <w:sz w:val="24"/>
                <w:szCs w:val="24"/>
              </w:rPr>
            </w:pPr>
            <w:r w:rsidRPr="00840B90">
              <w:rPr>
                <w:rFonts w:ascii="Times New Roman" w:hAnsi="Times New Roman" w:cs="Times New Roman"/>
                <w:sz w:val="24"/>
                <w:szCs w:val="24"/>
              </w:rPr>
              <w:t>atpažinti gabūs mokiniai, parengtos</w:t>
            </w:r>
          </w:p>
          <w:p w:rsidR="00C65771" w:rsidRPr="00840B90" w:rsidRDefault="00C65771" w:rsidP="00840B90">
            <w:pPr>
              <w:rPr>
                <w:rFonts w:ascii="Times New Roman" w:hAnsi="Times New Roman" w:cs="Times New Roman"/>
                <w:sz w:val="24"/>
                <w:szCs w:val="24"/>
              </w:rPr>
            </w:pPr>
            <w:r w:rsidRPr="00840B90">
              <w:rPr>
                <w:rFonts w:ascii="Times New Roman" w:hAnsi="Times New Roman" w:cs="Times New Roman"/>
                <w:sz w:val="24"/>
                <w:szCs w:val="24"/>
              </w:rPr>
              <w:t>rekomendacijos jų ugdymui. Bus atlikti</w:t>
            </w:r>
          </w:p>
          <w:p w:rsidR="00C65771" w:rsidRPr="00840B90" w:rsidRDefault="00C65771" w:rsidP="00840B90">
            <w:pPr>
              <w:rPr>
                <w:rFonts w:ascii="Times New Roman" w:hAnsi="Times New Roman" w:cs="Times New Roman"/>
                <w:sz w:val="24"/>
                <w:szCs w:val="24"/>
              </w:rPr>
            </w:pPr>
            <w:r w:rsidRPr="00840B90">
              <w:rPr>
                <w:rFonts w:ascii="Times New Roman" w:hAnsi="Times New Roman" w:cs="Times New Roman"/>
                <w:sz w:val="24"/>
                <w:szCs w:val="24"/>
              </w:rPr>
              <w:t>intelektinių gebėjimų, kūrybiškumo testai.</w:t>
            </w:r>
          </w:p>
          <w:p w:rsidR="00C65771" w:rsidRPr="00840B90" w:rsidRDefault="00C65771" w:rsidP="00840B90">
            <w:pPr>
              <w:rPr>
                <w:rFonts w:ascii="Times New Roman" w:hAnsi="Times New Roman" w:cs="Times New Roman"/>
                <w:sz w:val="24"/>
                <w:szCs w:val="24"/>
              </w:rPr>
            </w:pPr>
            <w:r w:rsidRPr="00840B90">
              <w:rPr>
                <w:rFonts w:ascii="Times New Roman" w:hAnsi="Times New Roman" w:cs="Times New Roman"/>
                <w:sz w:val="24"/>
                <w:szCs w:val="24"/>
              </w:rPr>
              <w:t>Atrenkami testavimui mokiniai bus pagal</w:t>
            </w:r>
          </w:p>
          <w:p w:rsidR="00C65771" w:rsidRPr="00840B90" w:rsidRDefault="00C65771" w:rsidP="00840B90">
            <w:pPr>
              <w:rPr>
                <w:rFonts w:ascii="Times New Roman" w:hAnsi="Times New Roman" w:cs="Times New Roman"/>
                <w:sz w:val="24"/>
                <w:szCs w:val="24"/>
              </w:rPr>
            </w:pPr>
            <w:r w:rsidRPr="00840B90">
              <w:rPr>
                <w:rFonts w:ascii="Times New Roman" w:hAnsi="Times New Roman" w:cs="Times New Roman"/>
                <w:sz w:val="24"/>
                <w:szCs w:val="24"/>
              </w:rPr>
              <w:t>akademinius pasiekimus, mokytojo teikimu</w:t>
            </w:r>
          </w:p>
          <w:p w:rsidR="00C65771" w:rsidRPr="00840B90" w:rsidRDefault="00C65771" w:rsidP="00840B90">
            <w:pPr>
              <w:rPr>
                <w:rFonts w:ascii="Times New Roman" w:hAnsi="Times New Roman" w:cs="Times New Roman"/>
                <w:sz w:val="24"/>
                <w:szCs w:val="24"/>
              </w:rPr>
            </w:pPr>
            <w:r w:rsidRPr="00840B90">
              <w:rPr>
                <w:rFonts w:ascii="Times New Roman" w:hAnsi="Times New Roman" w:cs="Times New Roman"/>
                <w:sz w:val="24"/>
                <w:szCs w:val="24"/>
              </w:rPr>
              <w:t>vadovaujantis Gabių mokinių atpažinimo</w:t>
            </w:r>
          </w:p>
          <w:p w:rsidR="00C65771" w:rsidRPr="00840B90" w:rsidRDefault="00C65771" w:rsidP="00840B90">
            <w:pPr>
              <w:rPr>
                <w:rFonts w:ascii="Times New Roman" w:hAnsi="Times New Roman" w:cs="Times New Roman"/>
                <w:sz w:val="24"/>
                <w:szCs w:val="24"/>
              </w:rPr>
            </w:pPr>
            <w:r w:rsidRPr="00840B90">
              <w:rPr>
                <w:rFonts w:ascii="Times New Roman" w:hAnsi="Times New Roman" w:cs="Times New Roman"/>
                <w:sz w:val="24"/>
                <w:szCs w:val="24"/>
              </w:rPr>
              <w:t>aprašu.</w:t>
            </w:r>
          </w:p>
          <w:p w:rsidR="00C65771" w:rsidRDefault="00C65771" w:rsidP="00840B90">
            <w:pPr>
              <w:rPr>
                <w:rFonts w:ascii="Times New Roman" w:hAnsi="Times New Roman" w:cs="Times New Roman"/>
                <w:sz w:val="24"/>
                <w:szCs w:val="24"/>
              </w:rPr>
            </w:pPr>
            <w:r w:rsidRPr="00840B90">
              <w:rPr>
                <w:rFonts w:ascii="Times New Roman" w:hAnsi="Times New Roman" w:cs="Times New Roman"/>
                <w:sz w:val="24"/>
                <w:szCs w:val="24"/>
              </w:rPr>
              <w:t>Iki kiekvienų mokslų metų pabaigos</w:t>
            </w:r>
            <w:r>
              <w:rPr>
                <w:rFonts w:ascii="Times New Roman" w:hAnsi="Times New Roman" w:cs="Times New Roman"/>
                <w:sz w:val="24"/>
                <w:szCs w:val="24"/>
              </w:rPr>
              <w:t>.</w:t>
            </w:r>
            <w:bookmarkStart w:id="0" w:name="_GoBack"/>
            <w:bookmarkEnd w:id="0"/>
          </w:p>
        </w:tc>
      </w:tr>
      <w:tr w:rsidR="007E6DB3" w:rsidTr="00C65771">
        <w:tc>
          <w:tcPr>
            <w:tcW w:w="756" w:type="dxa"/>
          </w:tcPr>
          <w:p w:rsidR="00840B90" w:rsidRPr="00840B90" w:rsidRDefault="00840B90" w:rsidP="00840B90">
            <w:pPr>
              <w:pStyle w:val="Sraopastraipa"/>
              <w:numPr>
                <w:ilvl w:val="0"/>
                <w:numId w:val="1"/>
              </w:numPr>
              <w:rPr>
                <w:rFonts w:ascii="Times New Roman" w:hAnsi="Times New Roman" w:cs="Times New Roman"/>
                <w:sz w:val="24"/>
                <w:szCs w:val="24"/>
              </w:rPr>
            </w:pPr>
          </w:p>
        </w:tc>
        <w:tc>
          <w:tcPr>
            <w:tcW w:w="4202" w:type="dxa"/>
          </w:tcPr>
          <w:p w:rsidR="00840B90" w:rsidRPr="00840B90" w:rsidRDefault="00840B90" w:rsidP="00840B90">
            <w:pPr>
              <w:rPr>
                <w:rFonts w:ascii="Times New Roman" w:hAnsi="Times New Roman" w:cs="Times New Roman"/>
                <w:sz w:val="24"/>
                <w:szCs w:val="24"/>
              </w:rPr>
            </w:pPr>
            <w:r w:rsidRPr="00840B90">
              <w:rPr>
                <w:rFonts w:ascii="Times New Roman" w:hAnsi="Times New Roman" w:cs="Times New Roman"/>
                <w:sz w:val="24"/>
                <w:szCs w:val="24"/>
              </w:rPr>
              <w:t>Numatyti metodus ir priemones gabių mokinių ugdymui</w:t>
            </w:r>
            <w:r>
              <w:rPr>
                <w:rFonts w:ascii="Times New Roman" w:hAnsi="Times New Roman" w:cs="Times New Roman"/>
                <w:sz w:val="24"/>
                <w:szCs w:val="24"/>
              </w:rPr>
              <w:t xml:space="preserve"> </w:t>
            </w:r>
            <w:r w:rsidRPr="00840B90">
              <w:rPr>
                <w:rFonts w:ascii="Times New Roman" w:hAnsi="Times New Roman" w:cs="Times New Roman"/>
                <w:sz w:val="24"/>
                <w:szCs w:val="24"/>
              </w:rPr>
              <w:t>pamokose. Sudaryti sąlygas pamokose tenkinti mokinių</w:t>
            </w:r>
          </w:p>
          <w:p w:rsidR="00840B90" w:rsidRDefault="00840B90" w:rsidP="00840B90">
            <w:pPr>
              <w:rPr>
                <w:rFonts w:ascii="Times New Roman" w:hAnsi="Times New Roman" w:cs="Times New Roman"/>
                <w:sz w:val="24"/>
                <w:szCs w:val="24"/>
              </w:rPr>
            </w:pPr>
            <w:r w:rsidRPr="00840B90">
              <w:rPr>
                <w:rFonts w:ascii="Times New Roman" w:hAnsi="Times New Roman" w:cs="Times New Roman"/>
                <w:sz w:val="24"/>
                <w:szCs w:val="24"/>
              </w:rPr>
              <w:t>interesus, gilinant pamokos medžiagą (skaityti,</w:t>
            </w:r>
            <w:r>
              <w:rPr>
                <w:rFonts w:ascii="Times New Roman" w:hAnsi="Times New Roman" w:cs="Times New Roman"/>
                <w:sz w:val="24"/>
                <w:szCs w:val="24"/>
              </w:rPr>
              <w:t xml:space="preserve"> </w:t>
            </w:r>
            <w:r w:rsidRPr="00840B90">
              <w:rPr>
                <w:rFonts w:ascii="Times New Roman" w:hAnsi="Times New Roman" w:cs="Times New Roman"/>
                <w:sz w:val="24"/>
                <w:szCs w:val="24"/>
              </w:rPr>
              <w:t>eksperimentuoti, naudoti mokomuosius kompiuterinius</w:t>
            </w:r>
            <w:r>
              <w:rPr>
                <w:rFonts w:ascii="Times New Roman" w:hAnsi="Times New Roman" w:cs="Times New Roman"/>
                <w:sz w:val="24"/>
                <w:szCs w:val="24"/>
              </w:rPr>
              <w:t xml:space="preserve"> </w:t>
            </w:r>
            <w:r w:rsidRPr="00840B90">
              <w:rPr>
                <w:rFonts w:ascii="Times New Roman" w:hAnsi="Times New Roman" w:cs="Times New Roman"/>
                <w:sz w:val="24"/>
                <w:szCs w:val="24"/>
              </w:rPr>
              <w:t xml:space="preserve">žaidimus ir </w:t>
            </w:r>
            <w:proofErr w:type="spellStart"/>
            <w:r w:rsidRPr="00840B90">
              <w:rPr>
                <w:rFonts w:ascii="Times New Roman" w:hAnsi="Times New Roman" w:cs="Times New Roman"/>
                <w:sz w:val="24"/>
                <w:szCs w:val="24"/>
              </w:rPr>
              <w:t>kt</w:t>
            </w:r>
            <w:proofErr w:type="spellEnd"/>
            <w:r w:rsidRPr="00840B90">
              <w:rPr>
                <w:rFonts w:ascii="Times New Roman" w:hAnsi="Times New Roman" w:cs="Times New Roman"/>
                <w:sz w:val="24"/>
                <w:szCs w:val="24"/>
              </w:rPr>
              <w:t>.)</w:t>
            </w:r>
          </w:p>
        </w:tc>
        <w:tc>
          <w:tcPr>
            <w:tcW w:w="2448" w:type="dxa"/>
          </w:tcPr>
          <w:p w:rsidR="00840B90" w:rsidRPr="00840B90" w:rsidRDefault="00840B90" w:rsidP="00840B90">
            <w:pPr>
              <w:rPr>
                <w:rFonts w:ascii="Times New Roman" w:hAnsi="Times New Roman" w:cs="Times New Roman"/>
                <w:sz w:val="24"/>
                <w:szCs w:val="24"/>
              </w:rPr>
            </w:pPr>
            <w:r w:rsidRPr="00840B90">
              <w:rPr>
                <w:rFonts w:ascii="Times New Roman" w:hAnsi="Times New Roman" w:cs="Times New Roman"/>
                <w:sz w:val="24"/>
                <w:szCs w:val="24"/>
              </w:rPr>
              <w:t>Dalykų mokytojų metodinės</w:t>
            </w:r>
            <w:r>
              <w:rPr>
                <w:rFonts w:ascii="Times New Roman" w:hAnsi="Times New Roman" w:cs="Times New Roman"/>
                <w:sz w:val="24"/>
                <w:szCs w:val="24"/>
              </w:rPr>
              <w:t xml:space="preserve"> </w:t>
            </w:r>
            <w:r w:rsidRPr="00840B90">
              <w:rPr>
                <w:rFonts w:ascii="Times New Roman" w:hAnsi="Times New Roman" w:cs="Times New Roman"/>
                <w:sz w:val="24"/>
                <w:szCs w:val="24"/>
              </w:rPr>
              <w:t>grupės</w:t>
            </w:r>
          </w:p>
          <w:p w:rsidR="00840B90" w:rsidRDefault="00840B90" w:rsidP="00840B90">
            <w:pPr>
              <w:rPr>
                <w:rFonts w:ascii="Times New Roman" w:hAnsi="Times New Roman" w:cs="Times New Roman"/>
                <w:sz w:val="24"/>
                <w:szCs w:val="24"/>
              </w:rPr>
            </w:pPr>
            <w:r w:rsidRPr="00840B90">
              <w:rPr>
                <w:rFonts w:ascii="Times New Roman" w:hAnsi="Times New Roman" w:cs="Times New Roman"/>
                <w:sz w:val="24"/>
                <w:szCs w:val="24"/>
              </w:rPr>
              <w:t>Dalykų mokytojai</w:t>
            </w:r>
          </w:p>
        </w:tc>
        <w:tc>
          <w:tcPr>
            <w:tcW w:w="2448" w:type="dxa"/>
          </w:tcPr>
          <w:p w:rsidR="00840B90" w:rsidRDefault="00840B90" w:rsidP="00296401">
            <w:pPr>
              <w:rPr>
                <w:rFonts w:ascii="Times New Roman" w:hAnsi="Times New Roman" w:cs="Times New Roman"/>
                <w:sz w:val="24"/>
                <w:szCs w:val="24"/>
              </w:rPr>
            </w:pPr>
            <w:r>
              <w:rPr>
                <w:rFonts w:ascii="Times New Roman" w:hAnsi="Times New Roman" w:cs="Times New Roman"/>
                <w:sz w:val="24"/>
                <w:szCs w:val="24"/>
              </w:rPr>
              <w:t>Nuolat</w:t>
            </w:r>
          </w:p>
        </w:tc>
      </w:tr>
      <w:tr w:rsidR="007E6DB3" w:rsidTr="00C65771">
        <w:tc>
          <w:tcPr>
            <w:tcW w:w="756" w:type="dxa"/>
          </w:tcPr>
          <w:p w:rsidR="00840B90" w:rsidRPr="00840B90" w:rsidRDefault="00840B90" w:rsidP="00840B90">
            <w:pPr>
              <w:pStyle w:val="Sraopastraipa"/>
              <w:numPr>
                <w:ilvl w:val="0"/>
                <w:numId w:val="1"/>
              </w:numPr>
              <w:rPr>
                <w:rFonts w:ascii="Times New Roman" w:hAnsi="Times New Roman" w:cs="Times New Roman"/>
                <w:sz w:val="24"/>
                <w:szCs w:val="24"/>
              </w:rPr>
            </w:pPr>
          </w:p>
        </w:tc>
        <w:tc>
          <w:tcPr>
            <w:tcW w:w="4202" w:type="dxa"/>
          </w:tcPr>
          <w:p w:rsidR="00840B90" w:rsidRDefault="00840B90" w:rsidP="00840B90">
            <w:pPr>
              <w:rPr>
                <w:rFonts w:ascii="Times New Roman" w:hAnsi="Times New Roman" w:cs="Times New Roman"/>
                <w:sz w:val="24"/>
                <w:szCs w:val="24"/>
              </w:rPr>
            </w:pPr>
            <w:r w:rsidRPr="00840B90">
              <w:rPr>
                <w:rFonts w:ascii="Times New Roman" w:hAnsi="Times New Roman" w:cs="Times New Roman"/>
                <w:sz w:val="24"/>
                <w:szCs w:val="24"/>
              </w:rPr>
              <w:t>Diferencijuoti ir individualizuoti metodus ir užduotis</w:t>
            </w:r>
            <w:r>
              <w:rPr>
                <w:rFonts w:ascii="Times New Roman" w:hAnsi="Times New Roman" w:cs="Times New Roman"/>
                <w:sz w:val="24"/>
                <w:szCs w:val="24"/>
              </w:rPr>
              <w:t xml:space="preserve"> </w:t>
            </w:r>
            <w:r w:rsidRPr="00840B90">
              <w:rPr>
                <w:rFonts w:ascii="Times New Roman" w:hAnsi="Times New Roman" w:cs="Times New Roman"/>
                <w:sz w:val="24"/>
                <w:szCs w:val="24"/>
              </w:rPr>
              <w:t>pamokose gabiems</w:t>
            </w:r>
            <w:r>
              <w:rPr>
                <w:rFonts w:ascii="Times New Roman" w:hAnsi="Times New Roman" w:cs="Times New Roman"/>
                <w:sz w:val="24"/>
                <w:szCs w:val="24"/>
              </w:rPr>
              <w:t xml:space="preserve"> </w:t>
            </w:r>
            <w:r w:rsidRPr="00840B90">
              <w:rPr>
                <w:rFonts w:ascii="Times New Roman" w:hAnsi="Times New Roman" w:cs="Times New Roman"/>
                <w:sz w:val="24"/>
                <w:szCs w:val="24"/>
              </w:rPr>
              <w:t>mokiniams</w:t>
            </w:r>
          </w:p>
        </w:tc>
        <w:tc>
          <w:tcPr>
            <w:tcW w:w="2448" w:type="dxa"/>
          </w:tcPr>
          <w:p w:rsidR="00840B90" w:rsidRDefault="00840B90" w:rsidP="00296401">
            <w:pPr>
              <w:rPr>
                <w:rFonts w:ascii="Times New Roman" w:hAnsi="Times New Roman" w:cs="Times New Roman"/>
                <w:sz w:val="24"/>
                <w:szCs w:val="24"/>
              </w:rPr>
            </w:pPr>
            <w:r>
              <w:rPr>
                <w:rFonts w:ascii="Times New Roman" w:hAnsi="Times New Roman" w:cs="Times New Roman"/>
                <w:sz w:val="24"/>
                <w:szCs w:val="24"/>
              </w:rPr>
              <w:t>Dalykų mokytojai</w:t>
            </w:r>
          </w:p>
        </w:tc>
        <w:tc>
          <w:tcPr>
            <w:tcW w:w="2448" w:type="dxa"/>
          </w:tcPr>
          <w:p w:rsidR="00840B90" w:rsidRDefault="00840B90" w:rsidP="00296401">
            <w:pPr>
              <w:rPr>
                <w:rFonts w:ascii="Times New Roman" w:hAnsi="Times New Roman" w:cs="Times New Roman"/>
                <w:sz w:val="24"/>
                <w:szCs w:val="24"/>
              </w:rPr>
            </w:pPr>
            <w:r>
              <w:rPr>
                <w:rFonts w:ascii="Times New Roman" w:hAnsi="Times New Roman" w:cs="Times New Roman"/>
                <w:sz w:val="24"/>
                <w:szCs w:val="24"/>
              </w:rPr>
              <w:t>Nuolat</w:t>
            </w:r>
          </w:p>
        </w:tc>
      </w:tr>
      <w:tr w:rsidR="007E6DB3" w:rsidTr="00C65771">
        <w:tc>
          <w:tcPr>
            <w:tcW w:w="756" w:type="dxa"/>
          </w:tcPr>
          <w:p w:rsidR="00840B90" w:rsidRPr="00840B90" w:rsidRDefault="00840B90" w:rsidP="00840B90">
            <w:pPr>
              <w:pStyle w:val="Sraopastraipa"/>
              <w:numPr>
                <w:ilvl w:val="0"/>
                <w:numId w:val="1"/>
              </w:numPr>
              <w:rPr>
                <w:rFonts w:ascii="Times New Roman" w:hAnsi="Times New Roman" w:cs="Times New Roman"/>
                <w:sz w:val="24"/>
                <w:szCs w:val="24"/>
              </w:rPr>
            </w:pPr>
          </w:p>
        </w:tc>
        <w:tc>
          <w:tcPr>
            <w:tcW w:w="4202" w:type="dxa"/>
          </w:tcPr>
          <w:p w:rsidR="00840B90" w:rsidRDefault="00840B90" w:rsidP="00296401">
            <w:pPr>
              <w:rPr>
                <w:rFonts w:ascii="Times New Roman" w:hAnsi="Times New Roman" w:cs="Times New Roman"/>
                <w:sz w:val="24"/>
                <w:szCs w:val="24"/>
              </w:rPr>
            </w:pPr>
            <w:r w:rsidRPr="00840B90">
              <w:rPr>
                <w:rFonts w:ascii="Times New Roman" w:hAnsi="Times New Roman" w:cs="Times New Roman"/>
                <w:sz w:val="24"/>
                <w:szCs w:val="24"/>
              </w:rPr>
              <w:t>Individualizuoti namų darbų užduotis</w:t>
            </w:r>
          </w:p>
        </w:tc>
        <w:tc>
          <w:tcPr>
            <w:tcW w:w="2448" w:type="dxa"/>
          </w:tcPr>
          <w:p w:rsidR="00840B90" w:rsidRDefault="00840B90" w:rsidP="00296401">
            <w:pPr>
              <w:rPr>
                <w:rFonts w:ascii="Times New Roman" w:hAnsi="Times New Roman" w:cs="Times New Roman"/>
                <w:sz w:val="24"/>
                <w:szCs w:val="24"/>
              </w:rPr>
            </w:pPr>
            <w:r>
              <w:rPr>
                <w:rFonts w:ascii="Times New Roman" w:hAnsi="Times New Roman" w:cs="Times New Roman"/>
                <w:sz w:val="24"/>
                <w:szCs w:val="24"/>
              </w:rPr>
              <w:t>Dalykų mokytojai</w:t>
            </w:r>
          </w:p>
        </w:tc>
        <w:tc>
          <w:tcPr>
            <w:tcW w:w="2448" w:type="dxa"/>
          </w:tcPr>
          <w:p w:rsidR="00840B90" w:rsidRDefault="00840B90" w:rsidP="00296401">
            <w:pPr>
              <w:rPr>
                <w:rFonts w:ascii="Times New Roman" w:hAnsi="Times New Roman" w:cs="Times New Roman"/>
                <w:sz w:val="24"/>
                <w:szCs w:val="24"/>
              </w:rPr>
            </w:pPr>
            <w:r>
              <w:rPr>
                <w:rFonts w:ascii="Times New Roman" w:hAnsi="Times New Roman" w:cs="Times New Roman"/>
                <w:sz w:val="24"/>
                <w:szCs w:val="24"/>
              </w:rPr>
              <w:t>Nuolat</w:t>
            </w:r>
          </w:p>
        </w:tc>
      </w:tr>
      <w:tr w:rsidR="007E6DB3" w:rsidTr="00C65771">
        <w:tc>
          <w:tcPr>
            <w:tcW w:w="756" w:type="dxa"/>
          </w:tcPr>
          <w:p w:rsidR="00840B90" w:rsidRPr="00840B90" w:rsidRDefault="00840B90" w:rsidP="00840B90">
            <w:pPr>
              <w:pStyle w:val="Sraopastraipa"/>
              <w:numPr>
                <w:ilvl w:val="0"/>
                <w:numId w:val="1"/>
              </w:numPr>
              <w:rPr>
                <w:rFonts w:ascii="Times New Roman" w:hAnsi="Times New Roman" w:cs="Times New Roman"/>
                <w:sz w:val="24"/>
                <w:szCs w:val="24"/>
              </w:rPr>
            </w:pPr>
          </w:p>
        </w:tc>
        <w:tc>
          <w:tcPr>
            <w:tcW w:w="4202" w:type="dxa"/>
          </w:tcPr>
          <w:p w:rsidR="00840B90" w:rsidRDefault="00840B90" w:rsidP="007E6DB3">
            <w:pPr>
              <w:rPr>
                <w:rFonts w:ascii="Times New Roman" w:hAnsi="Times New Roman" w:cs="Times New Roman"/>
                <w:sz w:val="24"/>
                <w:szCs w:val="24"/>
              </w:rPr>
            </w:pPr>
            <w:r w:rsidRPr="00840B90">
              <w:rPr>
                <w:rFonts w:ascii="Times New Roman" w:hAnsi="Times New Roman" w:cs="Times New Roman"/>
                <w:sz w:val="24"/>
                <w:szCs w:val="24"/>
              </w:rPr>
              <w:t>Įgyvendinti dalykų modulių programas, skirtas gabiems</w:t>
            </w:r>
            <w:r w:rsidR="007E6DB3">
              <w:rPr>
                <w:rFonts w:ascii="Times New Roman" w:hAnsi="Times New Roman" w:cs="Times New Roman"/>
                <w:sz w:val="24"/>
                <w:szCs w:val="24"/>
              </w:rPr>
              <w:t xml:space="preserve"> </w:t>
            </w:r>
            <w:r w:rsidRPr="00840B90">
              <w:rPr>
                <w:rFonts w:ascii="Times New Roman" w:hAnsi="Times New Roman" w:cs="Times New Roman"/>
                <w:sz w:val="24"/>
                <w:szCs w:val="24"/>
              </w:rPr>
              <w:t>mokiniams</w:t>
            </w:r>
          </w:p>
        </w:tc>
        <w:tc>
          <w:tcPr>
            <w:tcW w:w="2448" w:type="dxa"/>
          </w:tcPr>
          <w:p w:rsidR="00840B90" w:rsidRDefault="007E6DB3" w:rsidP="00296401">
            <w:pPr>
              <w:rPr>
                <w:rFonts w:ascii="Times New Roman" w:hAnsi="Times New Roman" w:cs="Times New Roman"/>
                <w:sz w:val="24"/>
                <w:szCs w:val="24"/>
              </w:rPr>
            </w:pPr>
            <w:r>
              <w:rPr>
                <w:rFonts w:ascii="Times New Roman" w:hAnsi="Times New Roman" w:cs="Times New Roman"/>
                <w:sz w:val="24"/>
                <w:szCs w:val="24"/>
              </w:rPr>
              <w:t>Dalykų mokytojai</w:t>
            </w:r>
          </w:p>
        </w:tc>
        <w:tc>
          <w:tcPr>
            <w:tcW w:w="2448" w:type="dxa"/>
          </w:tcPr>
          <w:p w:rsidR="007E6DB3" w:rsidRPr="007E6DB3" w:rsidRDefault="007E6DB3" w:rsidP="007E6DB3">
            <w:pPr>
              <w:rPr>
                <w:rFonts w:ascii="Times New Roman" w:hAnsi="Times New Roman" w:cs="Times New Roman"/>
                <w:sz w:val="24"/>
                <w:szCs w:val="24"/>
              </w:rPr>
            </w:pPr>
            <w:r w:rsidRPr="007E6DB3">
              <w:rPr>
                <w:rFonts w:ascii="Times New Roman" w:hAnsi="Times New Roman" w:cs="Times New Roman"/>
                <w:sz w:val="24"/>
                <w:szCs w:val="24"/>
              </w:rPr>
              <w:t xml:space="preserve">Bus parengtos ir </w:t>
            </w:r>
            <w:r>
              <w:rPr>
                <w:rFonts w:ascii="Times New Roman" w:hAnsi="Times New Roman" w:cs="Times New Roman"/>
                <w:sz w:val="24"/>
                <w:szCs w:val="24"/>
              </w:rPr>
              <w:t xml:space="preserve"> į</w:t>
            </w:r>
            <w:r w:rsidRPr="007E6DB3">
              <w:rPr>
                <w:rFonts w:ascii="Times New Roman" w:hAnsi="Times New Roman" w:cs="Times New Roman"/>
                <w:sz w:val="24"/>
                <w:szCs w:val="24"/>
              </w:rPr>
              <w:t xml:space="preserve">gyvendintos </w:t>
            </w:r>
            <w:r>
              <w:rPr>
                <w:rFonts w:ascii="Times New Roman" w:hAnsi="Times New Roman" w:cs="Times New Roman"/>
                <w:sz w:val="24"/>
                <w:szCs w:val="24"/>
              </w:rPr>
              <w:t xml:space="preserve"> </w:t>
            </w:r>
            <w:r w:rsidRPr="007E6DB3">
              <w:rPr>
                <w:rFonts w:ascii="Times New Roman" w:hAnsi="Times New Roman" w:cs="Times New Roman"/>
                <w:sz w:val="24"/>
                <w:szCs w:val="24"/>
              </w:rPr>
              <w:t>modulių</w:t>
            </w:r>
          </w:p>
          <w:p w:rsidR="00840B90" w:rsidRDefault="007E6DB3" w:rsidP="007E6DB3">
            <w:pPr>
              <w:rPr>
                <w:rFonts w:ascii="Times New Roman" w:hAnsi="Times New Roman" w:cs="Times New Roman"/>
                <w:sz w:val="24"/>
                <w:szCs w:val="24"/>
              </w:rPr>
            </w:pPr>
            <w:r w:rsidRPr="007E6DB3">
              <w:rPr>
                <w:rFonts w:ascii="Times New Roman" w:hAnsi="Times New Roman" w:cs="Times New Roman"/>
                <w:sz w:val="24"/>
                <w:szCs w:val="24"/>
              </w:rPr>
              <w:t>programos, skirtos gabiems mokiniams</w:t>
            </w:r>
            <w:r>
              <w:rPr>
                <w:rFonts w:ascii="Times New Roman" w:hAnsi="Times New Roman" w:cs="Times New Roman"/>
                <w:sz w:val="24"/>
                <w:szCs w:val="24"/>
              </w:rPr>
              <w:t>.</w:t>
            </w:r>
          </w:p>
        </w:tc>
      </w:tr>
      <w:tr w:rsidR="007E6DB3" w:rsidTr="00C65771">
        <w:tc>
          <w:tcPr>
            <w:tcW w:w="756" w:type="dxa"/>
          </w:tcPr>
          <w:p w:rsidR="00840B90" w:rsidRDefault="007E6DB3" w:rsidP="00296401">
            <w:pPr>
              <w:rPr>
                <w:rFonts w:ascii="Times New Roman" w:hAnsi="Times New Roman" w:cs="Times New Roman"/>
                <w:sz w:val="24"/>
                <w:szCs w:val="24"/>
              </w:rPr>
            </w:pPr>
            <w:r>
              <w:rPr>
                <w:rFonts w:ascii="Times New Roman" w:hAnsi="Times New Roman" w:cs="Times New Roman"/>
                <w:sz w:val="24"/>
                <w:szCs w:val="24"/>
              </w:rPr>
              <w:t>7.</w:t>
            </w:r>
          </w:p>
        </w:tc>
        <w:tc>
          <w:tcPr>
            <w:tcW w:w="4202" w:type="dxa"/>
          </w:tcPr>
          <w:p w:rsidR="007E6DB3" w:rsidRPr="007E6DB3" w:rsidRDefault="007E6DB3" w:rsidP="007E6DB3">
            <w:pPr>
              <w:rPr>
                <w:rFonts w:ascii="Times New Roman" w:hAnsi="Times New Roman" w:cs="Times New Roman"/>
                <w:sz w:val="24"/>
                <w:szCs w:val="24"/>
              </w:rPr>
            </w:pPr>
            <w:r w:rsidRPr="007E6DB3">
              <w:rPr>
                <w:rFonts w:ascii="Times New Roman" w:hAnsi="Times New Roman" w:cs="Times New Roman"/>
                <w:sz w:val="24"/>
                <w:szCs w:val="24"/>
              </w:rPr>
              <w:t>Skatinti dalyvauti ir padėti mokiniams pasirengti dalykinėms</w:t>
            </w:r>
          </w:p>
          <w:p w:rsidR="00840B90" w:rsidRDefault="007E6DB3" w:rsidP="007E6DB3">
            <w:pPr>
              <w:rPr>
                <w:rFonts w:ascii="Times New Roman" w:hAnsi="Times New Roman" w:cs="Times New Roman"/>
                <w:sz w:val="24"/>
                <w:szCs w:val="24"/>
              </w:rPr>
            </w:pPr>
            <w:r w:rsidRPr="007E6DB3">
              <w:rPr>
                <w:rFonts w:ascii="Times New Roman" w:hAnsi="Times New Roman" w:cs="Times New Roman"/>
                <w:sz w:val="24"/>
                <w:szCs w:val="24"/>
              </w:rPr>
              <w:t>olimpiadoms, konkursams, konferencijoms</w:t>
            </w:r>
          </w:p>
        </w:tc>
        <w:tc>
          <w:tcPr>
            <w:tcW w:w="2448" w:type="dxa"/>
          </w:tcPr>
          <w:p w:rsidR="00840B90" w:rsidRDefault="007E6DB3" w:rsidP="00296401">
            <w:pPr>
              <w:rPr>
                <w:rFonts w:ascii="Times New Roman" w:hAnsi="Times New Roman" w:cs="Times New Roman"/>
                <w:sz w:val="24"/>
                <w:szCs w:val="24"/>
              </w:rPr>
            </w:pPr>
            <w:r>
              <w:rPr>
                <w:rFonts w:ascii="Times New Roman" w:hAnsi="Times New Roman" w:cs="Times New Roman"/>
                <w:sz w:val="24"/>
                <w:szCs w:val="24"/>
              </w:rPr>
              <w:t>Dalykų mokytojai</w:t>
            </w:r>
          </w:p>
        </w:tc>
        <w:tc>
          <w:tcPr>
            <w:tcW w:w="2448" w:type="dxa"/>
          </w:tcPr>
          <w:p w:rsidR="007E6DB3" w:rsidRPr="007E6DB3" w:rsidRDefault="007E6DB3" w:rsidP="007E6DB3">
            <w:pPr>
              <w:rPr>
                <w:rFonts w:ascii="Times New Roman" w:hAnsi="Times New Roman" w:cs="Times New Roman"/>
                <w:sz w:val="24"/>
                <w:szCs w:val="24"/>
              </w:rPr>
            </w:pPr>
            <w:r w:rsidRPr="007E6DB3">
              <w:rPr>
                <w:rFonts w:ascii="Times New Roman" w:hAnsi="Times New Roman" w:cs="Times New Roman"/>
                <w:sz w:val="24"/>
                <w:szCs w:val="24"/>
              </w:rPr>
              <w:t xml:space="preserve">Mokiniai dalyvaus </w:t>
            </w:r>
            <w:r>
              <w:rPr>
                <w:rFonts w:ascii="Times New Roman" w:hAnsi="Times New Roman" w:cs="Times New Roman"/>
                <w:sz w:val="24"/>
                <w:szCs w:val="24"/>
              </w:rPr>
              <w:t>Anykščių r. s</w:t>
            </w:r>
            <w:r w:rsidRPr="007E6DB3">
              <w:rPr>
                <w:rFonts w:ascii="Times New Roman" w:hAnsi="Times New Roman" w:cs="Times New Roman"/>
                <w:sz w:val="24"/>
                <w:szCs w:val="24"/>
              </w:rPr>
              <w:t>avivaldybės</w:t>
            </w:r>
          </w:p>
          <w:p w:rsidR="00840B90" w:rsidRDefault="007E6DB3" w:rsidP="007E6DB3">
            <w:pPr>
              <w:rPr>
                <w:rFonts w:ascii="Times New Roman" w:hAnsi="Times New Roman" w:cs="Times New Roman"/>
                <w:sz w:val="24"/>
                <w:szCs w:val="24"/>
              </w:rPr>
            </w:pPr>
            <w:r w:rsidRPr="007E6DB3">
              <w:rPr>
                <w:rFonts w:ascii="Times New Roman" w:hAnsi="Times New Roman" w:cs="Times New Roman"/>
                <w:sz w:val="24"/>
                <w:szCs w:val="24"/>
              </w:rPr>
              <w:t>bendrojo ugdymo mokyklų mo</w:t>
            </w:r>
            <w:r>
              <w:rPr>
                <w:rFonts w:ascii="Times New Roman" w:hAnsi="Times New Roman" w:cs="Times New Roman"/>
                <w:sz w:val="24"/>
                <w:szCs w:val="24"/>
              </w:rPr>
              <w:t>kinių olimpiadose, konkursuose.</w:t>
            </w:r>
          </w:p>
        </w:tc>
      </w:tr>
      <w:tr w:rsidR="007E6DB3" w:rsidTr="00C65771">
        <w:tc>
          <w:tcPr>
            <w:tcW w:w="756" w:type="dxa"/>
          </w:tcPr>
          <w:p w:rsidR="00840B90" w:rsidRDefault="007E6DB3" w:rsidP="00296401">
            <w:pPr>
              <w:rPr>
                <w:rFonts w:ascii="Times New Roman" w:hAnsi="Times New Roman" w:cs="Times New Roman"/>
                <w:sz w:val="24"/>
                <w:szCs w:val="24"/>
              </w:rPr>
            </w:pPr>
            <w:r>
              <w:rPr>
                <w:rFonts w:ascii="Times New Roman" w:hAnsi="Times New Roman" w:cs="Times New Roman"/>
                <w:sz w:val="24"/>
                <w:szCs w:val="24"/>
              </w:rPr>
              <w:t>8.</w:t>
            </w:r>
          </w:p>
        </w:tc>
        <w:tc>
          <w:tcPr>
            <w:tcW w:w="4202" w:type="dxa"/>
          </w:tcPr>
          <w:p w:rsidR="007E6DB3" w:rsidRPr="007E6DB3" w:rsidRDefault="007E6DB3" w:rsidP="007E6DB3">
            <w:pPr>
              <w:rPr>
                <w:rFonts w:ascii="Times New Roman" w:hAnsi="Times New Roman" w:cs="Times New Roman"/>
                <w:sz w:val="24"/>
                <w:szCs w:val="24"/>
              </w:rPr>
            </w:pPr>
            <w:r w:rsidRPr="007E6DB3">
              <w:rPr>
                <w:rFonts w:ascii="Times New Roman" w:hAnsi="Times New Roman" w:cs="Times New Roman"/>
                <w:sz w:val="24"/>
                <w:szCs w:val="24"/>
              </w:rPr>
              <w:t>Organizuoti pažintines išvykas labai gerai besimokantiems ir</w:t>
            </w:r>
          </w:p>
          <w:p w:rsidR="007E6DB3" w:rsidRPr="007E6DB3" w:rsidRDefault="007E6DB3" w:rsidP="007E6DB3">
            <w:pPr>
              <w:rPr>
                <w:rFonts w:ascii="Times New Roman" w:hAnsi="Times New Roman" w:cs="Times New Roman"/>
                <w:sz w:val="24"/>
                <w:szCs w:val="24"/>
              </w:rPr>
            </w:pPr>
            <w:r w:rsidRPr="007E6DB3">
              <w:rPr>
                <w:rFonts w:ascii="Times New Roman" w:hAnsi="Times New Roman" w:cs="Times New Roman"/>
                <w:sz w:val="24"/>
                <w:szCs w:val="24"/>
              </w:rPr>
              <w:t>prizines vietas olimpiadose, konkursuose užėmusiems</w:t>
            </w:r>
          </w:p>
          <w:p w:rsidR="00840B90" w:rsidRDefault="007E6DB3" w:rsidP="007E6DB3">
            <w:pPr>
              <w:rPr>
                <w:rFonts w:ascii="Times New Roman" w:hAnsi="Times New Roman" w:cs="Times New Roman"/>
                <w:sz w:val="24"/>
                <w:szCs w:val="24"/>
              </w:rPr>
            </w:pPr>
            <w:r w:rsidRPr="007E6DB3">
              <w:rPr>
                <w:rFonts w:ascii="Times New Roman" w:hAnsi="Times New Roman" w:cs="Times New Roman"/>
                <w:sz w:val="24"/>
                <w:szCs w:val="24"/>
              </w:rPr>
              <w:t>mokiniams</w:t>
            </w:r>
          </w:p>
        </w:tc>
        <w:tc>
          <w:tcPr>
            <w:tcW w:w="2448" w:type="dxa"/>
          </w:tcPr>
          <w:p w:rsidR="00840B90" w:rsidRDefault="007E6DB3" w:rsidP="00296401">
            <w:pPr>
              <w:rPr>
                <w:rFonts w:ascii="Times New Roman" w:hAnsi="Times New Roman" w:cs="Times New Roman"/>
                <w:sz w:val="24"/>
                <w:szCs w:val="24"/>
              </w:rPr>
            </w:pPr>
            <w:r>
              <w:rPr>
                <w:rFonts w:ascii="Times New Roman" w:hAnsi="Times New Roman" w:cs="Times New Roman"/>
                <w:sz w:val="24"/>
                <w:szCs w:val="24"/>
              </w:rPr>
              <w:t>Gimnazijos administracija, dalykų mokytojai, klasių auklėtojai</w:t>
            </w:r>
          </w:p>
        </w:tc>
        <w:tc>
          <w:tcPr>
            <w:tcW w:w="2448" w:type="dxa"/>
          </w:tcPr>
          <w:p w:rsidR="00840B90" w:rsidRDefault="007E6DB3" w:rsidP="00296401">
            <w:pPr>
              <w:rPr>
                <w:rFonts w:ascii="Times New Roman" w:hAnsi="Times New Roman" w:cs="Times New Roman"/>
                <w:sz w:val="24"/>
                <w:szCs w:val="24"/>
              </w:rPr>
            </w:pPr>
            <w:r>
              <w:rPr>
                <w:rFonts w:ascii="Times New Roman" w:hAnsi="Times New Roman" w:cs="Times New Roman"/>
                <w:sz w:val="24"/>
                <w:szCs w:val="24"/>
              </w:rPr>
              <w:t>Mokslo metų pabaiga</w:t>
            </w:r>
          </w:p>
        </w:tc>
      </w:tr>
      <w:tr w:rsidR="007E6DB3" w:rsidTr="00C65771">
        <w:tc>
          <w:tcPr>
            <w:tcW w:w="756" w:type="dxa"/>
          </w:tcPr>
          <w:p w:rsidR="00840B90" w:rsidRDefault="007E6DB3" w:rsidP="00296401">
            <w:pPr>
              <w:rPr>
                <w:rFonts w:ascii="Times New Roman" w:hAnsi="Times New Roman" w:cs="Times New Roman"/>
                <w:sz w:val="24"/>
                <w:szCs w:val="24"/>
              </w:rPr>
            </w:pPr>
            <w:r>
              <w:rPr>
                <w:rFonts w:ascii="Times New Roman" w:hAnsi="Times New Roman" w:cs="Times New Roman"/>
                <w:sz w:val="24"/>
                <w:szCs w:val="24"/>
              </w:rPr>
              <w:t xml:space="preserve">9. </w:t>
            </w:r>
          </w:p>
        </w:tc>
        <w:tc>
          <w:tcPr>
            <w:tcW w:w="4202" w:type="dxa"/>
          </w:tcPr>
          <w:p w:rsidR="00840B90" w:rsidRDefault="007E6DB3" w:rsidP="007E6DB3">
            <w:pPr>
              <w:rPr>
                <w:rFonts w:ascii="Times New Roman" w:hAnsi="Times New Roman" w:cs="Times New Roman"/>
                <w:sz w:val="24"/>
                <w:szCs w:val="24"/>
              </w:rPr>
            </w:pPr>
            <w:r w:rsidRPr="007E6DB3">
              <w:rPr>
                <w:rFonts w:ascii="Times New Roman" w:hAnsi="Times New Roman" w:cs="Times New Roman"/>
                <w:sz w:val="24"/>
                <w:szCs w:val="24"/>
              </w:rPr>
              <w:t>Viešinti informaciją apie</w:t>
            </w:r>
            <w:r>
              <w:rPr>
                <w:rFonts w:ascii="Times New Roman" w:hAnsi="Times New Roman" w:cs="Times New Roman"/>
                <w:sz w:val="24"/>
                <w:szCs w:val="24"/>
              </w:rPr>
              <w:t xml:space="preserve"> </w:t>
            </w:r>
            <w:r w:rsidRPr="007E6DB3">
              <w:rPr>
                <w:rFonts w:ascii="Times New Roman" w:hAnsi="Times New Roman" w:cs="Times New Roman"/>
                <w:sz w:val="24"/>
                <w:szCs w:val="24"/>
              </w:rPr>
              <w:t>mokyklinių, rajoninių ir</w:t>
            </w:r>
            <w:r>
              <w:rPr>
                <w:rFonts w:ascii="Times New Roman" w:hAnsi="Times New Roman" w:cs="Times New Roman"/>
                <w:sz w:val="24"/>
                <w:szCs w:val="24"/>
              </w:rPr>
              <w:t xml:space="preserve"> </w:t>
            </w:r>
            <w:r w:rsidRPr="007E6DB3">
              <w:rPr>
                <w:rFonts w:ascii="Times New Roman" w:hAnsi="Times New Roman" w:cs="Times New Roman"/>
                <w:sz w:val="24"/>
                <w:szCs w:val="24"/>
              </w:rPr>
              <w:t>respublikinių olimpiadų dalyvius</w:t>
            </w:r>
            <w:r>
              <w:rPr>
                <w:rFonts w:ascii="Times New Roman" w:hAnsi="Times New Roman" w:cs="Times New Roman"/>
                <w:sz w:val="24"/>
                <w:szCs w:val="24"/>
              </w:rPr>
              <w:t xml:space="preserve"> </w:t>
            </w:r>
            <w:r w:rsidRPr="007E6DB3">
              <w:rPr>
                <w:rFonts w:ascii="Times New Roman" w:hAnsi="Times New Roman" w:cs="Times New Roman"/>
                <w:sz w:val="24"/>
                <w:szCs w:val="24"/>
              </w:rPr>
              <w:t>mokyklos svetainėje</w:t>
            </w:r>
            <w:r>
              <w:rPr>
                <w:rFonts w:ascii="Times New Roman" w:hAnsi="Times New Roman" w:cs="Times New Roman"/>
                <w:sz w:val="24"/>
                <w:szCs w:val="24"/>
              </w:rPr>
              <w:t>.</w:t>
            </w:r>
          </w:p>
        </w:tc>
        <w:tc>
          <w:tcPr>
            <w:tcW w:w="2448" w:type="dxa"/>
          </w:tcPr>
          <w:p w:rsidR="00840B90" w:rsidRDefault="007E6DB3" w:rsidP="00296401">
            <w:pPr>
              <w:rPr>
                <w:rFonts w:ascii="Times New Roman" w:hAnsi="Times New Roman" w:cs="Times New Roman"/>
                <w:sz w:val="24"/>
                <w:szCs w:val="24"/>
              </w:rPr>
            </w:pPr>
            <w:r w:rsidRPr="007E6DB3">
              <w:rPr>
                <w:rFonts w:ascii="Times New Roman" w:hAnsi="Times New Roman" w:cs="Times New Roman"/>
                <w:sz w:val="24"/>
                <w:szCs w:val="24"/>
              </w:rPr>
              <w:t>Gimnazijos administracija, dalykų mokytojai</w:t>
            </w:r>
          </w:p>
        </w:tc>
        <w:tc>
          <w:tcPr>
            <w:tcW w:w="2448" w:type="dxa"/>
          </w:tcPr>
          <w:p w:rsidR="00840B90" w:rsidRDefault="007E6DB3" w:rsidP="00296401">
            <w:pPr>
              <w:rPr>
                <w:rFonts w:ascii="Times New Roman" w:hAnsi="Times New Roman" w:cs="Times New Roman"/>
                <w:sz w:val="24"/>
                <w:szCs w:val="24"/>
              </w:rPr>
            </w:pPr>
            <w:r>
              <w:rPr>
                <w:rFonts w:ascii="Times New Roman" w:hAnsi="Times New Roman" w:cs="Times New Roman"/>
                <w:sz w:val="24"/>
                <w:szCs w:val="24"/>
              </w:rPr>
              <w:t>Nuolat</w:t>
            </w:r>
          </w:p>
        </w:tc>
      </w:tr>
      <w:tr w:rsidR="007E6DB3" w:rsidTr="00C65771">
        <w:tc>
          <w:tcPr>
            <w:tcW w:w="756" w:type="dxa"/>
          </w:tcPr>
          <w:p w:rsidR="00840B90" w:rsidRDefault="007E6DB3" w:rsidP="00296401">
            <w:pPr>
              <w:rPr>
                <w:rFonts w:ascii="Times New Roman" w:hAnsi="Times New Roman" w:cs="Times New Roman"/>
                <w:sz w:val="24"/>
                <w:szCs w:val="24"/>
              </w:rPr>
            </w:pPr>
            <w:r>
              <w:rPr>
                <w:rFonts w:ascii="Times New Roman" w:hAnsi="Times New Roman" w:cs="Times New Roman"/>
                <w:sz w:val="24"/>
                <w:szCs w:val="24"/>
              </w:rPr>
              <w:t xml:space="preserve">10. </w:t>
            </w:r>
          </w:p>
        </w:tc>
        <w:tc>
          <w:tcPr>
            <w:tcW w:w="4202" w:type="dxa"/>
          </w:tcPr>
          <w:p w:rsidR="00840B90" w:rsidRDefault="007E6DB3" w:rsidP="007E6DB3">
            <w:pPr>
              <w:rPr>
                <w:rFonts w:ascii="Times New Roman" w:hAnsi="Times New Roman" w:cs="Times New Roman"/>
                <w:sz w:val="24"/>
                <w:szCs w:val="24"/>
              </w:rPr>
            </w:pPr>
            <w:r>
              <w:rPr>
                <w:rFonts w:ascii="Times New Roman" w:hAnsi="Times New Roman" w:cs="Times New Roman"/>
                <w:sz w:val="24"/>
                <w:szCs w:val="24"/>
              </w:rPr>
              <w:t>D</w:t>
            </w:r>
            <w:r w:rsidRPr="007E6DB3">
              <w:rPr>
                <w:rFonts w:ascii="Times New Roman" w:hAnsi="Times New Roman" w:cs="Times New Roman"/>
                <w:sz w:val="24"/>
                <w:szCs w:val="24"/>
              </w:rPr>
              <w:t>iplomus, padėkas ir kitus</w:t>
            </w:r>
            <w:r>
              <w:rPr>
                <w:rFonts w:ascii="Times New Roman" w:hAnsi="Times New Roman" w:cs="Times New Roman"/>
                <w:sz w:val="24"/>
                <w:szCs w:val="24"/>
              </w:rPr>
              <w:t xml:space="preserve"> </w:t>
            </w:r>
            <w:r w:rsidRPr="007E6DB3">
              <w:rPr>
                <w:rFonts w:ascii="Times New Roman" w:hAnsi="Times New Roman" w:cs="Times New Roman"/>
                <w:sz w:val="24"/>
                <w:szCs w:val="24"/>
              </w:rPr>
              <w:t>dokumentus, liudijančius mokinių</w:t>
            </w:r>
            <w:r>
              <w:rPr>
                <w:rFonts w:ascii="Times New Roman" w:hAnsi="Times New Roman" w:cs="Times New Roman"/>
                <w:sz w:val="24"/>
                <w:szCs w:val="24"/>
              </w:rPr>
              <w:t xml:space="preserve"> </w:t>
            </w:r>
            <w:r w:rsidRPr="007E6DB3">
              <w:rPr>
                <w:rFonts w:ascii="Times New Roman" w:hAnsi="Times New Roman" w:cs="Times New Roman"/>
                <w:sz w:val="24"/>
                <w:szCs w:val="24"/>
              </w:rPr>
              <w:t>pa</w:t>
            </w:r>
            <w:r>
              <w:rPr>
                <w:rFonts w:ascii="Times New Roman" w:hAnsi="Times New Roman" w:cs="Times New Roman"/>
                <w:sz w:val="24"/>
                <w:szCs w:val="24"/>
              </w:rPr>
              <w:t xml:space="preserve">siekimus įvairiuose konkursuose </w:t>
            </w:r>
            <w:r w:rsidRPr="007E6DB3">
              <w:rPr>
                <w:rFonts w:ascii="Times New Roman" w:hAnsi="Times New Roman" w:cs="Times New Roman"/>
                <w:sz w:val="24"/>
                <w:szCs w:val="24"/>
              </w:rPr>
              <w:t>eksponuoti I</w:t>
            </w: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fojė.</w:t>
            </w:r>
          </w:p>
        </w:tc>
        <w:tc>
          <w:tcPr>
            <w:tcW w:w="2448" w:type="dxa"/>
          </w:tcPr>
          <w:p w:rsidR="00840B90" w:rsidRDefault="007E6DB3" w:rsidP="00296401">
            <w:pPr>
              <w:rPr>
                <w:rFonts w:ascii="Times New Roman" w:hAnsi="Times New Roman" w:cs="Times New Roman"/>
                <w:sz w:val="24"/>
                <w:szCs w:val="24"/>
              </w:rPr>
            </w:pPr>
            <w:r w:rsidRPr="007E6DB3">
              <w:rPr>
                <w:rFonts w:ascii="Times New Roman" w:hAnsi="Times New Roman" w:cs="Times New Roman"/>
                <w:sz w:val="24"/>
                <w:szCs w:val="24"/>
              </w:rPr>
              <w:t>Gimnazijos administracija, dalykų mokytojai</w:t>
            </w:r>
          </w:p>
        </w:tc>
        <w:tc>
          <w:tcPr>
            <w:tcW w:w="2448" w:type="dxa"/>
          </w:tcPr>
          <w:p w:rsidR="00840B90" w:rsidRDefault="007E6DB3" w:rsidP="00296401">
            <w:pPr>
              <w:rPr>
                <w:rFonts w:ascii="Times New Roman" w:hAnsi="Times New Roman" w:cs="Times New Roman"/>
                <w:sz w:val="24"/>
                <w:szCs w:val="24"/>
              </w:rPr>
            </w:pPr>
            <w:r>
              <w:rPr>
                <w:rFonts w:ascii="Times New Roman" w:hAnsi="Times New Roman" w:cs="Times New Roman"/>
                <w:sz w:val="24"/>
                <w:szCs w:val="24"/>
              </w:rPr>
              <w:t>Nuolat</w:t>
            </w:r>
          </w:p>
        </w:tc>
      </w:tr>
      <w:tr w:rsidR="007E6DB3" w:rsidTr="00C65771">
        <w:tc>
          <w:tcPr>
            <w:tcW w:w="756" w:type="dxa"/>
          </w:tcPr>
          <w:p w:rsidR="00840B90" w:rsidRDefault="007E6DB3" w:rsidP="00296401">
            <w:pPr>
              <w:rPr>
                <w:rFonts w:ascii="Times New Roman" w:hAnsi="Times New Roman" w:cs="Times New Roman"/>
                <w:sz w:val="24"/>
                <w:szCs w:val="24"/>
              </w:rPr>
            </w:pPr>
            <w:r>
              <w:rPr>
                <w:rFonts w:ascii="Times New Roman" w:hAnsi="Times New Roman" w:cs="Times New Roman"/>
                <w:sz w:val="24"/>
                <w:szCs w:val="24"/>
              </w:rPr>
              <w:t xml:space="preserve">11. </w:t>
            </w:r>
          </w:p>
        </w:tc>
        <w:tc>
          <w:tcPr>
            <w:tcW w:w="4202" w:type="dxa"/>
          </w:tcPr>
          <w:p w:rsidR="007E6DB3" w:rsidRPr="007E6DB3" w:rsidRDefault="007E6DB3" w:rsidP="007E6DB3">
            <w:pPr>
              <w:rPr>
                <w:rFonts w:ascii="Times New Roman" w:hAnsi="Times New Roman" w:cs="Times New Roman"/>
                <w:sz w:val="24"/>
                <w:szCs w:val="24"/>
              </w:rPr>
            </w:pPr>
            <w:r>
              <w:rPr>
                <w:rFonts w:ascii="Times New Roman" w:hAnsi="Times New Roman" w:cs="Times New Roman"/>
                <w:sz w:val="24"/>
                <w:szCs w:val="24"/>
              </w:rPr>
              <w:t xml:space="preserve">Gimnazijos gimtadienio </w:t>
            </w:r>
            <w:r w:rsidRPr="007E6DB3">
              <w:rPr>
                <w:rFonts w:ascii="Times New Roman" w:hAnsi="Times New Roman" w:cs="Times New Roman"/>
                <w:sz w:val="24"/>
                <w:szCs w:val="24"/>
              </w:rPr>
              <w:t>šventėje</w:t>
            </w:r>
          </w:p>
          <w:p w:rsidR="007E6DB3" w:rsidRPr="007E6DB3" w:rsidRDefault="007E6DB3" w:rsidP="007E6DB3">
            <w:pPr>
              <w:rPr>
                <w:rFonts w:ascii="Times New Roman" w:hAnsi="Times New Roman" w:cs="Times New Roman"/>
                <w:sz w:val="24"/>
                <w:szCs w:val="24"/>
              </w:rPr>
            </w:pPr>
            <w:r w:rsidRPr="007E6DB3">
              <w:rPr>
                <w:rFonts w:ascii="Times New Roman" w:hAnsi="Times New Roman" w:cs="Times New Roman"/>
                <w:sz w:val="24"/>
                <w:szCs w:val="24"/>
              </w:rPr>
              <w:t>padėkomis apdovanoti mokslo</w:t>
            </w:r>
          </w:p>
          <w:p w:rsidR="007E6DB3" w:rsidRPr="007E6DB3" w:rsidRDefault="007E6DB3" w:rsidP="007E6DB3">
            <w:pPr>
              <w:rPr>
                <w:rFonts w:ascii="Times New Roman" w:hAnsi="Times New Roman" w:cs="Times New Roman"/>
                <w:sz w:val="24"/>
                <w:szCs w:val="24"/>
              </w:rPr>
            </w:pPr>
            <w:r w:rsidRPr="007E6DB3">
              <w:rPr>
                <w:rFonts w:ascii="Times New Roman" w:hAnsi="Times New Roman" w:cs="Times New Roman"/>
                <w:sz w:val="24"/>
                <w:szCs w:val="24"/>
              </w:rPr>
              <w:t>pirmūnus ir rajono, šalies olimpiadų,</w:t>
            </w:r>
          </w:p>
          <w:p w:rsidR="007E6DB3" w:rsidRPr="007E6DB3" w:rsidRDefault="007E6DB3" w:rsidP="007E6DB3">
            <w:pPr>
              <w:rPr>
                <w:rFonts w:ascii="Times New Roman" w:hAnsi="Times New Roman" w:cs="Times New Roman"/>
                <w:sz w:val="24"/>
                <w:szCs w:val="24"/>
              </w:rPr>
            </w:pPr>
            <w:r w:rsidRPr="007E6DB3">
              <w:rPr>
                <w:rFonts w:ascii="Times New Roman" w:hAnsi="Times New Roman" w:cs="Times New Roman"/>
                <w:sz w:val="24"/>
                <w:szCs w:val="24"/>
              </w:rPr>
              <w:t>konkursų, sporto varžybų</w:t>
            </w:r>
          </w:p>
          <w:p w:rsidR="007E6DB3" w:rsidRPr="007E6DB3" w:rsidRDefault="007E6DB3" w:rsidP="007E6DB3">
            <w:pPr>
              <w:rPr>
                <w:rFonts w:ascii="Times New Roman" w:hAnsi="Times New Roman" w:cs="Times New Roman"/>
                <w:sz w:val="24"/>
                <w:szCs w:val="24"/>
              </w:rPr>
            </w:pPr>
            <w:r w:rsidRPr="007E6DB3">
              <w:rPr>
                <w:rFonts w:ascii="Times New Roman" w:hAnsi="Times New Roman" w:cs="Times New Roman"/>
                <w:sz w:val="24"/>
                <w:szCs w:val="24"/>
              </w:rPr>
              <w:t>prizininkus, konferencijų ir</w:t>
            </w:r>
          </w:p>
          <w:p w:rsidR="00840B90" w:rsidRDefault="007E6DB3" w:rsidP="007E6DB3">
            <w:pPr>
              <w:rPr>
                <w:rFonts w:ascii="Times New Roman" w:hAnsi="Times New Roman" w:cs="Times New Roman"/>
                <w:sz w:val="24"/>
                <w:szCs w:val="24"/>
              </w:rPr>
            </w:pPr>
            <w:r w:rsidRPr="007E6DB3">
              <w:rPr>
                <w:rFonts w:ascii="Times New Roman" w:hAnsi="Times New Roman" w:cs="Times New Roman"/>
                <w:sz w:val="24"/>
                <w:szCs w:val="24"/>
              </w:rPr>
              <w:t>festivalių dalyvius bei jų tėvelius</w:t>
            </w:r>
            <w:r>
              <w:rPr>
                <w:rFonts w:ascii="Times New Roman" w:hAnsi="Times New Roman" w:cs="Times New Roman"/>
                <w:sz w:val="24"/>
                <w:szCs w:val="24"/>
              </w:rPr>
              <w:t xml:space="preserve">. </w:t>
            </w:r>
          </w:p>
        </w:tc>
        <w:tc>
          <w:tcPr>
            <w:tcW w:w="2448" w:type="dxa"/>
          </w:tcPr>
          <w:p w:rsidR="00840B90" w:rsidRDefault="007E6DB3" w:rsidP="00296401">
            <w:pPr>
              <w:rPr>
                <w:rFonts w:ascii="Times New Roman" w:hAnsi="Times New Roman" w:cs="Times New Roman"/>
                <w:sz w:val="24"/>
                <w:szCs w:val="24"/>
              </w:rPr>
            </w:pPr>
            <w:r w:rsidRPr="007E6DB3">
              <w:rPr>
                <w:rFonts w:ascii="Times New Roman" w:hAnsi="Times New Roman" w:cs="Times New Roman"/>
                <w:sz w:val="24"/>
                <w:szCs w:val="24"/>
              </w:rPr>
              <w:t>Gimnazijos administracija, dalykų mokytojai</w:t>
            </w:r>
          </w:p>
        </w:tc>
        <w:tc>
          <w:tcPr>
            <w:tcW w:w="2448" w:type="dxa"/>
          </w:tcPr>
          <w:p w:rsidR="00840B90" w:rsidRDefault="007E6DB3" w:rsidP="00296401">
            <w:pPr>
              <w:rPr>
                <w:rFonts w:ascii="Times New Roman" w:hAnsi="Times New Roman" w:cs="Times New Roman"/>
                <w:sz w:val="24"/>
                <w:szCs w:val="24"/>
              </w:rPr>
            </w:pPr>
            <w:r>
              <w:rPr>
                <w:rFonts w:ascii="Times New Roman" w:hAnsi="Times New Roman" w:cs="Times New Roman"/>
                <w:sz w:val="24"/>
                <w:szCs w:val="24"/>
              </w:rPr>
              <w:t>Balandis</w:t>
            </w:r>
          </w:p>
        </w:tc>
      </w:tr>
      <w:tr w:rsidR="007E6DB3" w:rsidTr="004E73D4">
        <w:tc>
          <w:tcPr>
            <w:tcW w:w="9854" w:type="dxa"/>
            <w:gridSpan w:val="4"/>
          </w:tcPr>
          <w:p w:rsidR="007E6DB3" w:rsidRPr="007E6DB3" w:rsidRDefault="004646B5" w:rsidP="004646B5">
            <w:pPr>
              <w:jc w:val="center"/>
              <w:rPr>
                <w:rFonts w:ascii="Times New Roman" w:hAnsi="Times New Roman" w:cs="Times New Roman"/>
                <w:b/>
                <w:sz w:val="24"/>
                <w:szCs w:val="24"/>
              </w:rPr>
            </w:pPr>
            <w:r>
              <w:rPr>
                <w:rFonts w:ascii="Times New Roman" w:hAnsi="Times New Roman" w:cs="Times New Roman"/>
                <w:b/>
                <w:sz w:val="24"/>
                <w:szCs w:val="24"/>
              </w:rPr>
              <w:t>Ikimokyklinio, priešmokyklinio ir pradinio ugdymo</w:t>
            </w:r>
            <w:r w:rsidR="007E6DB3" w:rsidRPr="007E6DB3">
              <w:rPr>
                <w:rFonts w:ascii="Times New Roman" w:hAnsi="Times New Roman" w:cs="Times New Roman"/>
                <w:b/>
                <w:sz w:val="24"/>
                <w:szCs w:val="24"/>
              </w:rPr>
              <w:t xml:space="preserve"> mokytojų metodinė grupė</w:t>
            </w:r>
          </w:p>
        </w:tc>
      </w:tr>
      <w:tr w:rsidR="007E6DB3" w:rsidTr="00C65771">
        <w:tc>
          <w:tcPr>
            <w:tcW w:w="756" w:type="dxa"/>
          </w:tcPr>
          <w:p w:rsidR="00840B90" w:rsidRPr="00EF146F" w:rsidRDefault="00840B90" w:rsidP="00EF146F">
            <w:pPr>
              <w:pStyle w:val="Sraopastraipa"/>
              <w:numPr>
                <w:ilvl w:val="0"/>
                <w:numId w:val="2"/>
              </w:numPr>
              <w:rPr>
                <w:rFonts w:ascii="Times New Roman" w:hAnsi="Times New Roman" w:cs="Times New Roman"/>
                <w:sz w:val="24"/>
                <w:szCs w:val="24"/>
              </w:rPr>
            </w:pPr>
          </w:p>
        </w:tc>
        <w:tc>
          <w:tcPr>
            <w:tcW w:w="4202" w:type="dxa"/>
          </w:tcPr>
          <w:p w:rsidR="00840B90" w:rsidRDefault="00EF146F" w:rsidP="00EF146F">
            <w:pPr>
              <w:rPr>
                <w:rFonts w:ascii="Times New Roman" w:hAnsi="Times New Roman" w:cs="Times New Roman"/>
                <w:sz w:val="24"/>
                <w:szCs w:val="24"/>
              </w:rPr>
            </w:pPr>
            <w:r w:rsidRPr="00EF146F">
              <w:rPr>
                <w:rFonts w:ascii="Times New Roman" w:hAnsi="Times New Roman" w:cs="Times New Roman"/>
                <w:sz w:val="24"/>
                <w:szCs w:val="24"/>
              </w:rPr>
              <w:t>Mokymo diferencijavimas ir</w:t>
            </w:r>
            <w:r>
              <w:rPr>
                <w:rFonts w:ascii="Times New Roman" w:hAnsi="Times New Roman" w:cs="Times New Roman"/>
                <w:sz w:val="24"/>
                <w:szCs w:val="24"/>
              </w:rPr>
              <w:t xml:space="preserve"> </w:t>
            </w:r>
            <w:r w:rsidRPr="00EF146F">
              <w:rPr>
                <w:rFonts w:ascii="Times New Roman" w:hAnsi="Times New Roman" w:cs="Times New Roman"/>
                <w:sz w:val="24"/>
                <w:szCs w:val="24"/>
              </w:rPr>
              <w:t>individualizavimas, papildomų</w:t>
            </w:r>
            <w:r>
              <w:rPr>
                <w:rFonts w:ascii="Times New Roman" w:hAnsi="Times New Roman" w:cs="Times New Roman"/>
                <w:sz w:val="24"/>
                <w:szCs w:val="24"/>
              </w:rPr>
              <w:t xml:space="preserve"> </w:t>
            </w:r>
            <w:r w:rsidRPr="00EF146F">
              <w:rPr>
                <w:rFonts w:ascii="Times New Roman" w:hAnsi="Times New Roman" w:cs="Times New Roman"/>
                <w:sz w:val="24"/>
                <w:szCs w:val="24"/>
              </w:rPr>
              <w:t>užduočių gabiems mokiniams</w:t>
            </w:r>
            <w:r>
              <w:rPr>
                <w:rFonts w:ascii="Times New Roman" w:hAnsi="Times New Roman" w:cs="Times New Roman"/>
                <w:sz w:val="24"/>
                <w:szCs w:val="24"/>
              </w:rPr>
              <w:t xml:space="preserve"> </w:t>
            </w:r>
            <w:r w:rsidRPr="00EF146F">
              <w:rPr>
                <w:rFonts w:ascii="Times New Roman" w:hAnsi="Times New Roman" w:cs="Times New Roman"/>
                <w:sz w:val="24"/>
                <w:szCs w:val="24"/>
              </w:rPr>
              <w:t>skyrimas.</w:t>
            </w:r>
          </w:p>
        </w:tc>
        <w:tc>
          <w:tcPr>
            <w:tcW w:w="2448" w:type="dxa"/>
          </w:tcPr>
          <w:p w:rsidR="00840B90" w:rsidRDefault="00EF146F" w:rsidP="00296401">
            <w:pPr>
              <w:rPr>
                <w:rFonts w:ascii="Times New Roman" w:hAnsi="Times New Roman" w:cs="Times New Roman"/>
                <w:sz w:val="24"/>
                <w:szCs w:val="24"/>
              </w:rPr>
            </w:pPr>
            <w:r>
              <w:rPr>
                <w:rFonts w:ascii="Times New Roman" w:hAnsi="Times New Roman" w:cs="Times New Roman"/>
                <w:sz w:val="24"/>
                <w:szCs w:val="24"/>
              </w:rPr>
              <w:t>Pradinių klasių ir dalykų mokytojai.</w:t>
            </w:r>
          </w:p>
        </w:tc>
        <w:tc>
          <w:tcPr>
            <w:tcW w:w="2448" w:type="dxa"/>
          </w:tcPr>
          <w:p w:rsidR="00840B90" w:rsidRDefault="00EF146F" w:rsidP="00296401">
            <w:pPr>
              <w:rPr>
                <w:rFonts w:ascii="Times New Roman" w:hAnsi="Times New Roman" w:cs="Times New Roman"/>
                <w:sz w:val="24"/>
                <w:szCs w:val="24"/>
              </w:rPr>
            </w:pPr>
            <w:r>
              <w:rPr>
                <w:rFonts w:ascii="Times New Roman" w:hAnsi="Times New Roman" w:cs="Times New Roman"/>
                <w:sz w:val="24"/>
                <w:szCs w:val="24"/>
              </w:rPr>
              <w:t>Nuolat</w:t>
            </w:r>
          </w:p>
          <w:p w:rsidR="00EF146F" w:rsidRPr="00EF146F" w:rsidRDefault="00EF146F" w:rsidP="00EF146F">
            <w:pPr>
              <w:rPr>
                <w:rFonts w:ascii="Times New Roman" w:hAnsi="Times New Roman" w:cs="Times New Roman"/>
                <w:sz w:val="24"/>
                <w:szCs w:val="24"/>
              </w:rPr>
            </w:pPr>
            <w:r w:rsidRPr="00EF146F">
              <w:rPr>
                <w:rFonts w:ascii="Times New Roman" w:hAnsi="Times New Roman" w:cs="Times New Roman"/>
                <w:sz w:val="24"/>
                <w:szCs w:val="24"/>
              </w:rPr>
              <w:t>Gilės mokinių žinios,</w:t>
            </w:r>
          </w:p>
          <w:p w:rsidR="00EF146F" w:rsidRDefault="00EF146F" w:rsidP="00EF146F">
            <w:pPr>
              <w:rPr>
                <w:rFonts w:ascii="Times New Roman" w:hAnsi="Times New Roman" w:cs="Times New Roman"/>
                <w:sz w:val="24"/>
                <w:szCs w:val="24"/>
              </w:rPr>
            </w:pPr>
            <w:r w:rsidRPr="00EF146F">
              <w:rPr>
                <w:rFonts w:ascii="Times New Roman" w:hAnsi="Times New Roman" w:cs="Times New Roman"/>
                <w:sz w:val="24"/>
                <w:szCs w:val="24"/>
              </w:rPr>
              <w:t>gebėjimai, įgūdžiai</w:t>
            </w:r>
          </w:p>
        </w:tc>
      </w:tr>
      <w:tr w:rsidR="007E6DB3" w:rsidTr="00C65771">
        <w:tc>
          <w:tcPr>
            <w:tcW w:w="756" w:type="dxa"/>
          </w:tcPr>
          <w:p w:rsidR="00840B90" w:rsidRPr="00EF146F" w:rsidRDefault="00840B90" w:rsidP="00EF146F">
            <w:pPr>
              <w:pStyle w:val="Sraopastraipa"/>
              <w:numPr>
                <w:ilvl w:val="0"/>
                <w:numId w:val="2"/>
              </w:numPr>
              <w:rPr>
                <w:rFonts w:ascii="Times New Roman" w:hAnsi="Times New Roman" w:cs="Times New Roman"/>
                <w:sz w:val="24"/>
                <w:szCs w:val="24"/>
              </w:rPr>
            </w:pPr>
          </w:p>
        </w:tc>
        <w:tc>
          <w:tcPr>
            <w:tcW w:w="4202" w:type="dxa"/>
          </w:tcPr>
          <w:p w:rsidR="00840B90" w:rsidRDefault="00EF146F" w:rsidP="00EF146F">
            <w:pPr>
              <w:rPr>
                <w:rFonts w:ascii="Times New Roman" w:hAnsi="Times New Roman" w:cs="Times New Roman"/>
                <w:sz w:val="24"/>
                <w:szCs w:val="24"/>
              </w:rPr>
            </w:pPr>
            <w:r w:rsidRPr="00EF146F">
              <w:rPr>
                <w:rFonts w:ascii="Times New Roman" w:hAnsi="Times New Roman" w:cs="Times New Roman"/>
                <w:sz w:val="24"/>
                <w:szCs w:val="24"/>
              </w:rPr>
              <w:t>Dalyvauti mokykliniuose, rajono,</w:t>
            </w:r>
            <w:r>
              <w:rPr>
                <w:rFonts w:ascii="Times New Roman" w:hAnsi="Times New Roman" w:cs="Times New Roman"/>
                <w:sz w:val="24"/>
                <w:szCs w:val="24"/>
              </w:rPr>
              <w:t xml:space="preserve"> </w:t>
            </w:r>
            <w:r w:rsidRPr="00EF146F">
              <w:rPr>
                <w:rFonts w:ascii="Times New Roman" w:hAnsi="Times New Roman" w:cs="Times New Roman"/>
                <w:sz w:val="24"/>
                <w:szCs w:val="24"/>
              </w:rPr>
              <w:t>respublikos, tarptautiniuose</w:t>
            </w:r>
            <w:r>
              <w:rPr>
                <w:rFonts w:ascii="Times New Roman" w:hAnsi="Times New Roman" w:cs="Times New Roman"/>
                <w:sz w:val="24"/>
                <w:szCs w:val="24"/>
              </w:rPr>
              <w:t xml:space="preserve"> </w:t>
            </w:r>
            <w:r w:rsidRPr="00EF146F">
              <w:rPr>
                <w:rFonts w:ascii="Times New Roman" w:hAnsi="Times New Roman" w:cs="Times New Roman"/>
                <w:sz w:val="24"/>
                <w:szCs w:val="24"/>
              </w:rPr>
              <w:t>festivaliuose, šventėse, renginiuose,</w:t>
            </w:r>
            <w:r>
              <w:rPr>
                <w:rFonts w:ascii="Times New Roman" w:hAnsi="Times New Roman" w:cs="Times New Roman"/>
                <w:sz w:val="24"/>
                <w:szCs w:val="24"/>
              </w:rPr>
              <w:t xml:space="preserve"> </w:t>
            </w:r>
            <w:r w:rsidRPr="00EF146F">
              <w:rPr>
                <w:rFonts w:ascii="Times New Roman" w:hAnsi="Times New Roman" w:cs="Times New Roman"/>
                <w:sz w:val="24"/>
                <w:szCs w:val="24"/>
              </w:rPr>
              <w:t>sporto varžybose</w:t>
            </w:r>
          </w:p>
        </w:tc>
        <w:tc>
          <w:tcPr>
            <w:tcW w:w="2448" w:type="dxa"/>
          </w:tcPr>
          <w:p w:rsidR="00840B90" w:rsidRDefault="00EF146F" w:rsidP="00EF146F">
            <w:pPr>
              <w:rPr>
                <w:rFonts w:ascii="Times New Roman" w:hAnsi="Times New Roman" w:cs="Times New Roman"/>
                <w:sz w:val="24"/>
                <w:szCs w:val="24"/>
              </w:rPr>
            </w:pPr>
            <w:r w:rsidRPr="00EF146F">
              <w:rPr>
                <w:rFonts w:ascii="Times New Roman" w:hAnsi="Times New Roman" w:cs="Times New Roman"/>
                <w:sz w:val="24"/>
                <w:szCs w:val="24"/>
              </w:rPr>
              <w:t xml:space="preserve">Pradinių klasių </w:t>
            </w:r>
            <w:r>
              <w:rPr>
                <w:rFonts w:ascii="Times New Roman" w:hAnsi="Times New Roman" w:cs="Times New Roman"/>
                <w:sz w:val="24"/>
                <w:szCs w:val="24"/>
              </w:rPr>
              <w:t>m</w:t>
            </w:r>
            <w:r w:rsidRPr="00EF146F">
              <w:rPr>
                <w:rFonts w:ascii="Times New Roman" w:hAnsi="Times New Roman" w:cs="Times New Roman"/>
                <w:sz w:val="24"/>
                <w:szCs w:val="24"/>
              </w:rPr>
              <w:t>okytojai.</w:t>
            </w:r>
          </w:p>
        </w:tc>
        <w:tc>
          <w:tcPr>
            <w:tcW w:w="2448" w:type="dxa"/>
          </w:tcPr>
          <w:p w:rsidR="00EF146F" w:rsidRPr="00EF146F" w:rsidRDefault="00EF146F" w:rsidP="00EF146F">
            <w:pPr>
              <w:rPr>
                <w:rFonts w:ascii="Times New Roman" w:hAnsi="Times New Roman" w:cs="Times New Roman"/>
                <w:sz w:val="24"/>
                <w:szCs w:val="24"/>
              </w:rPr>
            </w:pPr>
            <w:r w:rsidRPr="00EF146F">
              <w:rPr>
                <w:rFonts w:ascii="Times New Roman" w:hAnsi="Times New Roman" w:cs="Times New Roman"/>
                <w:sz w:val="24"/>
                <w:szCs w:val="24"/>
              </w:rPr>
              <w:t>Gilės dalyko žinios,</w:t>
            </w:r>
          </w:p>
          <w:p w:rsidR="00EF146F" w:rsidRPr="00EF146F" w:rsidRDefault="00EF146F" w:rsidP="00EF146F">
            <w:pPr>
              <w:rPr>
                <w:rFonts w:ascii="Times New Roman" w:hAnsi="Times New Roman" w:cs="Times New Roman"/>
                <w:sz w:val="24"/>
                <w:szCs w:val="24"/>
              </w:rPr>
            </w:pPr>
            <w:r w:rsidRPr="00EF146F">
              <w:rPr>
                <w:rFonts w:ascii="Times New Roman" w:hAnsi="Times New Roman" w:cs="Times New Roman"/>
                <w:sz w:val="24"/>
                <w:szCs w:val="24"/>
              </w:rPr>
              <w:t>bus sudarytos sąlygos</w:t>
            </w:r>
          </w:p>
          <w:p w:rsidR="00EF146F" w:rsidRPr="00EF146F" w:rsidRDefault="00EF146F" w:rsidP="00EF146F">
            <w:pPr>
              <w:rPr>
                <w:rFonts w:ascii="Times New Roman" w:hAnsi="Times New Roman" w:cs="Times New Roman"/>
                <w:sz w:val="24"/>
                <w:szCs w:val="24"/>
              </w:rPr>
            </w:pPr>
            <w:r w:rsidRPr="00EF146F">
              <w:rPr>
                <w:rFonts w:ascii="Times New Roman" w:hAnsi="Times New Roman" w:cs="Times New Roman"/>
                <w:sz w:val="24"/>
                <w:szCs w:val="24"/>
              </w:rPr>
              <w:t>saviraiškai, įvertinti</w:t>
            </w:r>
          </w:p>
          <w:p w:rsidR="00840B90" w:rsidRDefault="00EF146F" w:rsidP="00EF146F">
            <w:pPr>
              <w:rPr>
                <w:rFonts w:ascii="Times New Roman" w:hAnsi="Times New Roman" w:cs="Times New Roman"/>
                <w:sz w:val="24"/>
                <w:szCs w:val="24"/>
              </w:rPr>
            </w:pPr>
            <w:r w:rsidRPr="00EF146F">
              <w:rPr>
                <w:rFonts w:ascii="Times New Roman" w:hAnsi="Times New Roman" w:cs="Times New Roman"/>
                <w:sz w:val="24"/>
                <w:szCs w:val="24"/>
              </w:rPr>
              <w:t>gabieji mokiniai</w:t>
            </w:r>
          </w:p>
        </w:tc>
      </w:tr>
      <w:tr w:rsidR="00EF146F" w:rsidTr="00415AEA">
        <w:tc>
          <w:tcPr>
            <w:tcW w:w="9854" w:type="dxa"/>
            <w:gridSpan w:val="4"/>
          </w:tcPr>
          <w:p w:rsidR="00EF146F" w:rsidRPr="009F7251" w:rsidRDefault="009F7251" w:rsidP="009F7251">
            <w:pPr>
              <w:jc w:val="center"/>
              <w:rPr>
                <w:rFonts w:ascii="Times New Roman" w:hAnsi="Times New Roman" w:cs="Times New Roman"/>
                <w:b/>
                <w:sz w:val="24"/>
                <w:szCs w:val="24"/>
              </w:rPr>
            </w:pPr>
            <w:r w:rsidRPr="009F7251">
              <w:rPr>
                <w:rFonts w:ascii="Times New Roman" w:hAnsi="Times New Roman" w:cs="Times New Roman"/>
                <w:b/>
                <w:sz w:val="24"/>
                <w:szCs w:val="24"/>
              </w:rPr>
              <w:t>Gamtos ir tiksliųjų mokslų metodinė grupė</w:t>
            </w:r>
          </w:p>
        </w:tc>
      </w:tr>
      <w:tr w:rsidR="007E6DB3" w:rsidTr="00C65771">
        <w:tc>
          <w:tcPr>
            <w:tcW w:w="756" w:type="dxa"/>
          </w:tcPr>
          <w:p w:rsidR="00840B90" w:rsidRPr="00EF146F" w:rsidRDefault="00840B90" w:rsidP="00EF146F">
            <w:pPr>
              <w:pStyle w:val="Sraopastraipa"/>
              <w:numPr>
                <w:ilvl w:val="0"/>
                <w:numId w:val="3"/>
              </w:numPr>
              <w:rPr>
                <w:rFonts w:ascii="Times New Roman" w:hAnsi="Times New Roman" w:cs="Times New Roman"/>
                <w:sz w:val="24"/>
                <w:szCs w:val="24"/>
              </w:rPr>
            </w:pPr>
          </w:p>
        </w:tc>
        <w:tc>
          <w:tcPr>
            <w:tcW w:w="4202" w:type="dxa"/>
          </w:tcPr>
          <w:p w:rsidR="00840B90" w:rsidRDefault="00EF146F" w:rsidP="00EF146F">
            <w:pPr>
              <w:rPr>
                <w:rFonts w:ascii="Times New Roman" w:hAnsi="Times New Roman" w:cs="Times New Roman"/>
                <w:sz w:val="24"/>
                <w:szCs w:val="24"/>
              </w:rPr>
            </w:pPr>
            <w:r w:rsidRPr="00EF146F">
              <w:rPr>
                <w:rFonts w:ascii="Times New Roman" w:hAnsi="Times New Roman" w:cs="Times New Roman"/>
                <w:sz w:val="24"/>
                <w:szCs w:val="24"/>
              </w:rPr>
              <w:t>Mokymo diferencijavimas ir</w:t>
            </w:r>
            <w:r>
              <w:rPr>
                <w:rFonts w:ascii="Times New Roman" w:hAnsi="Times New Roman" w:cs="Times New Roman"/>
                <w:sz w:val="24"/>
                <w:szCs w:val="24"/>
              </w:rPr>
              <w:t xml:space="preserve"> </w:t>
            </w:r>
            <w:r w:rsidRPr="00EF146F">
              <w:rPr>
                <w:rFonts w:ascii="Times New Roman" w:hAnsi="Times New Roman" w:cs="Times New Roman"/>
                <w:sz w:val="24"/>
                <w:szCs w:val="24"/>
              </w:rPr>
              <w:t>individualizavimas, papildomų</w:t>
            </w:r>
            <w:r>
              <w:rPr>
                <w:rFonts w:ascii="Times New Roman" w:hAnsi="Times New Roman" w:cs="Times New Roman"/>
                <w:sz w:val="24"/>
                <w:szCs w:val="24"/>
              </w:rPr>
              <w:t xml:space="preserve"> </w:t>
            </w:r>
            <w:r w:rsidRPr="00EF146F">
              <w:rPr>
                <w:rFonts w:ascii="Times New Roman" w:hAnsi="Times New Roman" w:cs="Times New Roman"/>
                <w:sz w:val="24"/>
                <w:szCs w:val="24"/>
              </w:rPr>
              <w:t>užduočių gabiems mokiniams</w:t>
            </w:r>
            <w:r>
              <w:rPr>
                <w:rFonts w:ascii="Times New Roman" w:hAnsi="Times New Roman" w:cs="Times New Roman"/>
                <w:sz w:val="24"/>
                <w:szCs w:val="24"/>
              </w:rPr>
              <w:t xml:space="preserve"> </w:t>
            </w:r>
            <w:r w:rsidRPr="00EF146F">
              <w:rPr>
                <w:rFonts w:ascii="Times New Roman" w:hAnsi="Times New Roman" w:cs="Times New Roman"/>
                <w:sz w:val="24"/>
                <w:szCs w:val="24"/>
              </w:rPr>
              <w:t>skyrimas</w:t>
            </w:r>
          </w:p>
        </w:tc>
        <w:tc>
          <w:tcPr>
            <w:tcW w:w="2448" w:type="dxa"/>
          </w:tcPr>
          <w:p w:rsidR="00840B90" w:rsidRDefault="00EF146F" w:rsidP="00296401">
            <w:pPr>
              <w:rPr>
                <w:rFonts w:ascii="Times New Roman" w:hAnsi="Times New Roman" w:cs="Times New Roman"/>
                <w:sz w:val="24"/>
                <w:szCs w:val="24"/>
              </w:rPr>
            </w:pPr>
            <w:r>
              <w:rPr>
                <w:rFonts w:ascii="Times New Roman" w:hAnsi="Times New Roman" w:cs="Times New Roman"/>
                <w:sz w:val="24"/>
                <w:szCs w:val="24"/>
              </w:rPr>
              <w:t>Dalykų mokytojai.</w:t>
            </w:r>
          </w:p>
        </w:tc>
        <w:tc>
          <w:tcPr>
            <w:tcW w:w="2448" w:type="dxa"/>
          </w:tcPr>
          <w:p w:rsidR="00EF146F" w:rsidRPr="00EF146F" w:rsidRDefault="00EF146F" w:rsidP="00EF146F">
            <w:pPr>
              <w:rPr>
                <w:rFonts w:ascii="Times New Roman" w:hAnsi="Times New Roman" w:cs="Times New Roman"/>
                <w:sz w:val="24"/>
                <w:szCs w:val="24"/>
              </w:rPr>
            </w:pPr>
            <w:r w:rsidRPr="00EF146F">
              <w:rPr>
                <w:rFonts w:ascii="Times New Roman" w:hAnsi="Times New Roman" w:cs="Times New Roman"/>
                <w:sz w:val="24"/>
                <w:szCs w:val="24"/>
              </w:rPr>
              <w:t>Gilės mokinių žinios,</w:t>
            </w:r>
          </w:p>
          <w:p w:rsidR="00840B90" w:rsidRDefault="00EF146F" w:rsidP="00EF146F">
            <w:pPr>
              <w:rPr>
                <w:rFonts w:ascii="Times New Roman" w:hAnsi="Times New Roman" w:cs="Times New Roman"/>
                <w:sz w:val="24"/>
                <w:szCs w:val="24"/>
              </w:rPr>
            </w:pPr>
            <w:r w:rsidRPr="00EF146F">
              <w:rPr>
                <w:rFonts w:ascii="Times New Roman" w:hAnsi="Times New Roman" w:cs="Times New Roman"/>
                <w:sz w:val="24"/>
                <w:szCs w:val="24"/>
              </w:rPr>
              <w:t>gebėjimai, įgūdžiai</w:t>
            </w:r>
          </w:p>
        </w:tc>
      </w:tr>
      <w:tr w:rsidR="007E6DB3" w:rsidTr="00C65771">
        <w:tc>
          <w:tcPr>
            <w:tcW w:w="756" w:type="dxa"/>
          </w:tcPr>
          <w:p w:rsidR="00840B90" w:rsidRPr="00EF146F" w:rsidRDefault="00840B90" w:rsidP="00EF146F">
            <w:pPr>
              <w:pStyle w:val="Sraopastraipa"/>
              <w:numPr>
                <w:ilvl w:val="0"/>
                <w:numId w:val="3"/>
              </w:numPr>
              <w:rPr>
                <w:rFonts w:ascii="Times New Roman" w:hAnsi="Times New Roman" w:cs="Times New Roman"/>
                <w:sz w:val="24"/>
                <w:szCs w:val="24"/>
              </w:rPr>
            </w:pPr>
          </w:p>
        </w:tc>
        <w:tc>
          <w:tcPr>
            <w:tcW w:w="4202" w:type="dxa"/>
          </w:tcPr>
          <w:p w:rsidR="00EF146F" w:rsidRPr="00EF146F" w:rsidRDefault="00EF146F" w:rsidP="00EF146F">
            <w:pPr>
              <w:rPr>
                <w:rFonts w:ascii="Times New Roman" w:hAnsi="Times New Roman" w:cs="Times New Roman"/>
                <w:sz w:val="24"/>
                <w:szCs w:val="24"/>
              </w:rPr>
            </w:pPr>
            <w:r w:rsidRPr="00EF146F">
              <w:rPr>
                <w:rFonts w:ascii="Times New Roman" w:hAnsi="Times New Roman" w:cs="Times New Roman"/>
                <w:sz w:val="24"/>
                <w:szCs w:val="24"/>
              </w:rPr>
              <w:t>Dalykų modulių, pasirenkamųjų dalykų</w:t>
            </w:r>
          </w:p>
          <w:p w:rsidR="00EF146F" w:rsidRPr="00EF146F" w:rsidRDefault="00EF146F" w:rsidP="00EF146F">
            <w:pPr>
              <w:rPr>
                <w:rFonts w:ascii="Times New Roman" w:hAnsi="Times New Roman" w:cs="Times New Roman"/>
                <w:sz w:val="24"/>
                <w:szCs w:val="24"/>
              </w:rPr>
            </w:pPr>
            <w:r w:rsidRPr="00EF146F">
              <w:rPr>
                <w:rFonts w:ascii="Times New Roman" w:hAnsi="Times New Roman" w:cs="Times New Roman"/>
                <w:sz w:val="24"/>
                <w:szCs w:val="24"/>
              </w:rPr>
              <w:t>gabiesiems mokiniams programų</w:t>
            </w:r>
          </w:p>
          <w:p w:rsidR="00840B90" w:rsidRDefault="00EF146F" w:rsidP="00EF146F">
            <w:pPr>
              <w:rPr>
                <w:rFonts w:ascii="Times New Roman" w:hAnsi="Times New Roman" w:cs="Times New Roman"/>
                <w:sz w:val="24"/>
                <w:szCs w:val="24"/>
              </w:rPr>
            </w:pPr>
            <w:r w:rsidRPr="00EF146F">
              <w:rPr>
                <w:rFonts w:ascii="Times New Roman" w:hAnsi="Times New Roman" w:cs="Times New Roman"/>
                <w:sz w:val="24"/>
                <w:szCs w:val="24"/>
              </w:rPr>
              <w:t>parengimas ir pristatymas.</w:t>
            </w:r>
          </w:p>
        </w:tc>
        <w:tc>
          <w:tcPr>
            <w:tcW w:w="2448" w:type="dxa"/>
          </w:tcPr>
          <w:p w:rsidR="00840B90" w:rsidRDefault="00EF146F" w:rsidP="00296401">
            <w:pPr>
              <w:rPr>
                <w:rFonts w:ascii="Times New Roman" w:hAnsi="Times New Roman" w:cs="Times New Roman"/>
                <w:sz w:val="24"/>
                <w:szCs w:val="24"/>
              </w:rPr>
            </w:pPr>
            <w:r>
              <w:rPr>
                <w:rFonts w:ascii="Times New Roman" w:hAnsi="Times New Roman" w:cs="Times New Roman"/>
                <w:sz w:val="24"/>
                <w:szCs w:val="24"/>
              </w:rPr>
              <w:t>Dalykų mokytojai</w:t>
            </w:r>
          </w:p>
        </w:tc>
        <w:tc>
          <w:tcPr>
            <w:tcW w:w="2448" w:type="dxa"/>
          </w:tcPr>
          <w:p w:rsidR="009F7251" w:rsidRDefault="009F7251" w:rsidP="009F7251">
            <w:pPr>
              <w:rPr>
                <w:rFonts w:ascii="Times New Roman" w:hAnsi="Times New Roman" w:cs="Times New Roman"/>
                <w:sz w:val="24"/>
                <w:szCs w:val="24"/>
              </w:rPr>
            </w:pPr>
            <w:r>
              <w:rPr>
                <w:rFonts w:ascii="Times New Roman" w:hAnsi="Times New Roman" w:cs="Times New Roman"/>
                <w:sz w:val="24"/>
                <w:szCs w:val="24"/>
              </w:rPr>
              <w:t xml:space="preserve">Gegužės </w:t>
            </w:r>
            <w:proofErr w:type="spellStart"/>
            <w:r>
              <w:rPr>
                <w:rFonts w:ascii="Times New Roman" w:hAnsi="Times New Roman" w:cs="Times New Roman"/>
                <w:sz w:val="24"/>
                <w:szCs w:val="24"/>
              </w:rPr>
              <w:t>mėn</w:t>
            </w:r>
            <w:proofErr w:type="spellEnd"/>
            <w:r>
              <w:rPr>
                <w:rFonts w:ascii="Times New Roman" w:hAnsi="Times New Roman" w:cs="Times New Roman"/>
                <w:sz w:val="24"/>
                <w:szCs w:val="24"/>
              </w:rPr>
              <w:t xml:space="preserve">. </w:t>
            </w:r>
          </w:p>
          <w:p w:rsidR="009F7251" w:rsidRP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Gilės dalyko žinios,</w:t>
            </w:r>
          </w:p>
          <w:p w:rsidR="009F7251" w:rsidRP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bus skatinamas</w:t>
            </w:r>
          </w:p>
          <w:p w:rsidR="009F7251" w:rsidRP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susidomėjimas</w:t>
            </w:r>
          </w:p>
          <w:p w:rsidR="00840B90"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pasirinktais dalykais</w:t>
            </w:r>
          </w:p>
        </w:tc>
      </w:tr>
      <w:tr w:rsidR="007E6DB3" w:rsidTr="00C65771">
        <w:tc>
          <w:tcPr>
            <w:tcW w:w="756" w:type="dxa"/>
          </w:tcPr>
          <w:p w:rsidR="00840B90" w:rsidRDefault="009F7251" w:rsidP="00C65771">
            <w:pPr>
              <w:jc w:val="right"/>
              <w:rPr>
                <w:rFonts w:ascii="Times New Roman" w:hAnsi="Times New Roman" w:cs="Times New Roman"/>
                <w:sz w:val="24"/>
                <w:szCs w:val="24"/>
              </w:rPr>
            </w:pPr>
            <w:r>
              <w:rPr>
                <w:rFonts w:ascii="Times New Roman" w:hAnsi="Times New Roman" w:cs="Times New Roman"/>
                <w:sz w:val="24"/>
                <w:szCs w:val="24"/>
              </w:rPr>
              <w:t>3.</w:t>
            </w:r>
          </w:p>
        </w:tc>
        <w:tc>
          <w:tcPr>
            <w:tcW w:w="4202" w:type="dxa"/>
          </w:tcPr>
          <w:p w:rsidR="009F7251" w:rsidRP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Dalyvavimas mokykliniuose, rajono,</w:t>
            </w:r>
          </w:p>
          <w:p w:rsidR="009F7251" w:rsidRP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respublikos, tarptautiniuose</w:t>
            </w:r>
          </w:p>
          <w:p w:rsidR="009F7251" w:rsidRP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festivaliuose, šventėse, sporto</w:t>
            </w:r>
          </w:p>
          <w:p w:rsidR="00840B90"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renginiuose ir varžybose respublikiniuose dalykų</w:t>
            </w:r>
            <w:r>
              <w:rPr>
                <w:rFonts w:ascii="Times New Roman" w:hAnsi="Times New Roman" w:cs="Times New Roman"/>
                <w:sz w:val="24"/>
                <w:szCs w:val="24"/>
              </w:rPr>
              <w:t xml:space="preserve"> </w:t>
            </w:r>
            <w:r w:rsidRPr="009F7251">
              <w:rPr>
                <w:rFonts w:ascii="Times New Roman" w:hAnsi="Times New Roman" w:cs="Times New Roman"/>
                <w:sz w:val="24"/>
                <w:szCs w:val="24"/>
              </w:rPr>
              <w:t>konkursuose ir olimpiadose pagal</w:t>
            </w:r>
            <w:r>
              <w:rPr>
                <w:rFonts w:ascii="Times New Roman" w:hAnsi="Times New Roman" w:cs="Times New Roman"/>
                <w:sz w:val="24"/>
                <w:szCs w:val="24"/>
              </w:rPr>
              <w:t xml:space="preserve"> </w:t>
            </w:r>
            <w:r w:rsidRPr="009F7251">
              <w:rPr>
                <w:rFonts w:ascii="Times New Roman" w:hAnsi="Times New Roman" w:cs="Times New Roman"/>
                <w:sz w:val="24"/>
                <w:szCs w:val="24"/>
              </w:rPr>
              <w:t>veiklos planą.</w:t>
            </w:r>
          </w:p>
        </w:tc>
        <w:tc>
          <w:tcPr>
            <w:tcW w:w="2448" w:type="dxa"/>
          </w:tcPr>
          <w:p w:rsidR="00840B90" w:rsidRDefault="009F7251" w:rsidP="00296401">
            <w:pPr>
              <w:rPr>
                <w:rFonts w:ascii="Times New Roman" w:hAnsi="Times New Roman" w:cs="Times New Roman"/>
                <w:sz w:val="24"/>
                <w:szCs w:val="24"/>
              </w:rPr>
            </w:pPr>
            <w:r>
              <w:rPr>
                <w:rFonts w:ascii="Times New Roman" w:hAnsi="Times New Roman" w:cs="Times New Roman"/>
                <w:sz w:val="24"/>
                <w:szCs w:val="24"/>
              </w:rPr>
              <w:t>Dalykų mokytojai</w:t>
            </w:r>
          </w:p>
        </w:tc>
        <w:tc>
          <w:tcPr>
            <w:tcW w:w="2448" w:type="dxa"/>
          </w:tcPr>
          <w:p w:rsidR="009F7251" w:rsidRP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Gilės dalyko žinios,</w:t>
            </w:r>
          </w:p>
          <w:p w:rsidR="009F7251" w:rsidRP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bus sudarytos sąlygos</w:t>
            </w:r>
          </w:p>
          <w:p w:rsidR="009F7251" w:rsidRP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saviraiškai, įvertinti</w:t>
            </w:r>
          </w:p>
          <w:p w:rsidR="009F7251" w:rsidRP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gabieji mokiniai</w:t>
            </w:r>
            <w:r>
              <w:rPr>
                <w:rFonts w:ascii="Times New Roman" w:hAnsi="Times New Roman" w:cs="Times New Roman"/>
                <w:sz w:val="24"/>
                <w:szCs w:val="24"/>
              </w:rPr>
              <w:t xml:space="preserve">. </w:t>
            </w:r>
            <w:r w:rsidRPr="009F7251">
              <w:rPr>
                <w:rFonts w:ascii="Times New Roman" w:hAnsi="Times New Roman" w:cs="Times New Roman"/>
                <w:sz w:val="24"/>
                <w:szCs w:val="24"/>
              </w:rPr>
              <w:t>Ugdysis mokinių</w:t>
            </w:r>
          </w:p>
          <w:p w:rsidR="009F7251" w:rsidRP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kūrybiškumas, bus</w:t>
            </w:r>
          </w:p>
          <w:p w:rsidR="009F7251" w:rsidRP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sudarytos sąlygos</w:t>
            </w:r>
          </w:p>
          <w:p w:rsidR="009F7251" w:rsidRPr="009F7251" w:rsidRDefault="009F7251" w:rsidP="009F7251">
            <w:pPr>
              <w:rPr>
                <w:rFonts w:ascii="Times New Roman" w:hAnsi="Times New Roman" w:cs="Times New Roman"/>
                <w:sz w:val="24"/>
                <w:szCs w:val="24"/>
              </w:rPr>
            </w:pPr>
            <w:r>
              <w:rPr>
                <w:rFonts w:ascii="Times New Roman" w:hAnsi="Times New Roman" w:cs="Times New Roman"/>
                <w:sz w:val="24"/>
                <w:szCs w:val="24"/>
              </w:rPr>
              <w:t>saviraiškai</w:t>
            </w:r>
            <w:r w:rsidRPr="009F7251">
              <w:rPr>
                <w:rFonts w:ascii="Times New Roman" w:hAnsi="Times New Roman" w:cs="Times New Roman"/>
                <w:sz w:val="24"/>
                <w:szCs w:val="24"/>
              </w:rPr>
              <w:t>, ugdomas</w:t>
            </w:r>
          </w:p>
          <w:p w:rsidR="009F7251" w:rsidRP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sportiškumas,</w:t>
            </w:r>
          </w:p>
          <w:p w:rsidR="009F7251" w:rsidRP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pažintinės</w:t>
            </w:r>
          </w:p>
          <w:p w:rsidR="00840B90"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kompetencijos.</w:t>
            </w:r>
          </w:p>
        </w:tc>
      </w:tr>
      <w:tr w:rsidR="009F7251" w:rsidTr="00D74324">
        <w:tc>
          <w:tcPr>
            <w:tcW w:w="9854" w:type="dxa"/>
            <w:gridSpan w:val="4"/>
          </w:tcPr>
          <w:p w:rsidR="009F7251" w:rsidRPr="009F7251" w:rsidRDefault="009F7251" w:rsidP="009F7251">
            <w:pPr>
              <w:jc w:val="center"/>
              <w:rPr>
                <w:rFonts w:ascii="Times New Roman" w:hAnsi="Times New Roman" w:cs="Times New Roman"/>
                <w:b/>
                <w:sz w:val="24"/>
                <w:szCs w:val="24"/>
              </w:rPr>
            </w:pPr>
            <w:r w:rsidRPr="009F7251">
              <w:rPr>
                <w:rFonts w:ascii="Times New Roman" w:hAnsi="Times New Roman" w:cs="Times New Roman"/>
                <w:b/>
                <w:sz w:val="24"/>
                <w:szCs w:val="24"/>
              </w:rPr>
              <w:t>Kalbų, socialinio mokslų ir dorinio ugdymo metodinė grupė</w:t>
            </w:r>
          </w:p>
        </w:tc>
      </w:tr>
      <w:tr w:rsidR="007E6DB3" w:rsidTr="00C65771">
        <w:tc>
          <w:tcPr>
            <w:tcW w:w="756" w:type="dxa"/>
          </w:tcPr>
          <w:p w:rsidR="00840B90" w:rsidRDefault="009F7251" w:rsidP="00C65771">
            <w:pPr>
              <w:jc w:val="right"/>
              <w:rPr>
                <w:rFonts w:ascii="Times New Roman" w:hAnsi="Times New Roman" w:cs="Times New Roman"/>
                <w:sz w:val="24"/>
                <w:szCs w:val="24"/>
              </w:rPr>
            </w:pPr>
            <w:r>
              <w:rPr>
                <w:rFonts w:ascii="Times New Roman" w:hAnsi="Times New Roman" w:cs="Times New Roman"/>
                <w:sz w:val="24"/>
                <w:szCs w:val="24"/>
              </w:rPr>
              <w:t>1.</w:t>
            </w:r>
          </w:p>
        </w:tc>
        <w:tc>
          <w:tcPr>
            <w:tcW w:w="4202" w:type="dxa"/>
          </w:tcPr>
          <w:p w:rsidR="00840B90"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Mokymo diferencijavimas ir</w:t>
            </w:r>
            <w:r>
              <w:rPr>
                <w:rFonts w:ascii="Times New Roman" w:hAnsi="Times New Roman" w:cs="Times New Roman"/>
                <w:sz w:val="24"/>
                <w:szCs w:val="24"/>
              </w:rPr>
              <w:t xml:space="preserve"> </w:t>
            </w:r>
            <w:r w:rsidRPr="009F7251">
              <w:rPr>
                <w:rFonts w:ascii="Times New Roman" w:hAnsi="Times New Roman" w:cs="Times New Roman"/>
                <w:sz w:val="24"/>
                <w:szCs w:val="24"/>
              </w:rPr>
              <w:t>individualizavimas, papildomų</w:t>
            </w:r>
            <w:r>
              <w:rPr>
                <w:rFonts w:ascii="Times New Roman" w:hAnsi="Times New Roman" w:cs="Times New Roman"/>
                <w:sz w:val="24"/>
                <w:szCs w:val="24"/>
              </w:rPr>
              <w:t xml:space="preserve"> </w:t>
            </w:r>
            <w:r w:rsidRPr="009F7251">
              <w:rPr>
                <w:rFonts w:ascii="Times New Roman" w:hAnsi="Times New Roman" w:cs="Times New Roman"/>
                <w:sz w:val="24"/>
                <w:szCs w:val="24"/>
              </w:rPr>
              <w:t>užduočių gabiems mokiniams</w:t>
            </w:r>
            <w:r>
              <w:rPr>
                <w:rFonts w:ascii="Times New Roman" w:hAnsi="Times New Roman" w:cs="Times New Roman"/>
                <w:sz w:val="24"/>
                <w:szCs w:val="24"/>
              </w:rPr>
              <w:t xml:space="preserve"> </w:t>
            </w:r>
            <w:r w:rsidRPr="009F7251">
              <w:rPr>
                <w:rFonts w:ascii="Times New Roman" w:hAnsi="Times New Roman" w:cs="Times New Roman"/>
                <w:sz w:val="24"/>
                <w:szCs w:val="24"/>
              </w:rPr>
              <w:t>skyrimas.</w:t>
            </w:r>
          </w:p>
        </w:tc>
        <w:tc>
          <w:tcPr>
            <w:tcW w:w="2448" w:type="dxa"/>
          </w:tcPr>
          <w:p w:rsidR="00840B90" w:rsidRDefault="009F7251" w:rsidP="00296401">
            <w:pPr>
              <w:rPr>
                <w:rFonts w:ascii="Times New Roman" w:hAnsi="Times New Roman" w:cs="Times New Roman"/>
                <w:sz w:val="24"/>
                <w:szCs w:val="24"/>
              </w:rPr>
            </w:pPr>
            <w:r>
              <w:rPr>
                <w:rFonts w:ascii="Times New Roman" w:hAnsi="Times New Roman" w:cs="Times New Roman"/>
                <w:sz w:val="24"/>
                <w:szCs w:val="24"/>
              </w:rPr>
              <w:t>Dalykų mokytojai</w:t>
            </w:r>
          </w:p>
        </w:tc>
        <w:tc>
          <w:tcPr>
            <w:tcW w:w="2448" w:type="dxa"/>
          </w:tcPr>
          <w:p w:rsidR="009F7251" w:rsidRP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Gilės mokinių žinios,</w:t>
            </w:r>
          </w:p>
          <w:p w:rsidR="00840B90"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gebėjimai, įgūdžiai.</w:t>
            </w:r>
          </w:p>
        </w:tc>
      </w:tr>
      <w:tr w:rsidR="009F7251" w:rsidTr="00C65771">
        <w:tc>
          <w:tcPr>
            <w:tcW w:w="756" w:type="dxa"/>
          </w:tcPr>
          <w:p w:rsidR="009F7251" w:rsidRPr="009F7251" w:rsidRDefault="009F7251" w:rsidP="009F7251">
            <w:pPr>
              <w:pStyle w:val="Sraopastraipa"/>
              <w:rPr>
                <w:rFonts w:ascii="Times New Roman" w:hAnsi="Times New Roman" w:cs="Times New Roman"/>
                <w:sz w:val="24"/>
                <w:szCs w:val="24"/>
              </w:rPr>
            </w:pPr>
          </w:p>
        </w:tc>
        <w:tc>
          <w:tcPr>
            <w:tcW w:w="4202" w:type="dxa"/>
          </w:tcPr>
          <w:p w:rsidR="009F7251" w:rsidRPr="00EF146F" w:rsidRDefault="009F7251" w:rsidP="00D71391">
            <w:pPr>
              <w:rPr>
                <w:rFonts w:ascii="Times New Roman" w:hAnsi="Times New Roman" w:cs="Times New Roman"/>
                <w:sz w:val="24"/>
                <w:szCs w:val="24"/>
              </w:rPr>
            </w:pPr>
            <w:r w:rsidRPr="00EF146F">
              <w:rPr>
                <w:rFonts w:ascii="Times New Roman" w:hAnsi="Times New Roman" w:cs="Times New Roman"/>
                <w:sz w:val="24"/>
                <w:szCs w:val="24"/>
              </w:rPr>
              <w:t>Dalykų modulių, pasirenkamųjų dalykų</w:t>
            </w:r>
          </w:p>
          <w:p w:rsidR="009F7251" w:rsidRPr="00EF146F" w:rsidRDefault="009F7251" w:rsidP="00D71391">
            <w:pPr>
              <w:rPr>
                <w:rFonts w:ascii="Times New Roman" w:hAnsi="Times New Roman" w:cs="Times New Roman"/>
                <w:sz w:val="24"/>
                <w:szCs w:val="24"/>
              </w:rPr>
            </w:pPr>
            <w:r w:rsidRPr="00EF146F">
              <w:rPr>
                <w:rFonts w:ascii="Times New Roman" w:hAnsi="Times New Roman" w:cs="Times New Roman"/>
                <w:sz w:val="24"/>
                <w:szCs w:val="24"/>
              </w:rPr>
              <w:t>gabiesiems mokiniams programų</w:t>
            </w:r>
          </w:p>
          <w:p w:rsidR="009F7251" w:rsidRDefault="009F7251" w:rsidP="00D71391">
            <w:pPr>
              <w:rPr>
                <w:rFonts w:ascii="Times New Roman" w:hAnsi="Times New Roman" w:cs="Times New Roman"/>
                <w:sz w:val="24"/>
                <w:szCs w:val="24"/>
              </w:rPr>
            </w:pPr>
            <w:r w:rsidRPr="00EF146F">
              <w:rPr>
                <w:rFonts w:ascii="Times New Roman" w:hAnsi="Times New Roman" w:cs="Times New Roman"/>
                <w:sz w:val="24"/>
                <w:szCs w:val="24"/>
              </w:rPr>
              <w:t>parengimas ir pristatymas.</w:t>
            </w:r>
          </w:p>
        </w:tc>
        <w:tc>
          <w:tcPr>
            <w:tcW w:w="2448" w:type="dxa"/>
          </w:tcPr>
          <w:p w:rsidR="009F7251" w:rsidRDefault="009F7251" w:rsidP="00D71391">
            <w:pPr>
              <w:rPr>
                <w:rFonts w:ascii="Times New Roman" w:hAnsi="Times New Roman" w:cs="Times New Roman"/>
                <w:sz w:val="24"/>
                <w:szCs w:val="24"/>
              </w:rPr>
            </w:pPr>
            <w:r>
              <w:rPr>
                <w:rFonts w:ascii="Times New Roman" w:hAnsi="Times New Roman" w:cs="Times New Roman"/>
                <w:sz w:val="24"/>
                <w:szCs w:val="24"/>
              </w:rPr>
              <w:t>Dalykų mokytojai</w:t>
            </w:r>
          </w:p>
        </w:tc>
        <w:tc>
          <w:tcPr>
            <w:tcW w:w="2448" w:type="dxa"/>
          </w:tcPr>
          <w:p w:rsidR="009F7251" w:rsidRDefault="009F7251" w:rsidP="00D71391">
            <w:pPr>
              <w:rPr>
                <w:rFonts w:ascii="Times New Roman" w:hAnsi="Times New Roman" w:cs="Times New Roman"/>
                <w:sz w:val="24"/>
                <w:szCs w:val="24"/>
              </w:rPr>
            </w:pPr>
            <w:r>
              <w:rPr>
                <w:rFonts w:ascii="Times New Roman" w:hAnsi="Times New Roman" w:cs="Times New Roman"/>
                <w:sz w:val="24"/>
                <w:szCs w:val="24"/>
              </w:rPr>
              <w:t xml:space="preserve">Gegužės </w:t>
            </w:r>
            <w:proofErr w:type="spellStart"/>
            <w:r>
              <w:rPr>
                <w:rFonts w:ascii="Times New Roman" w:hAnsi="Times New Roman" w:cs="Times New Roman"/>
                <w:sz w:val="24"/>
                <w:szCs w:val="24"/>
              </w:rPr>
              <w:t>mėn</w:t>
            </w:r>
            <w:proofErr w:type="spellEnd"/>
            <w:r>
              <w:rPr>
                <w:rFonts w:ascii="Times New Roman" w:hAnsi="Times New Roman" w:cs="Times New Roman"/>
                <w:sz w:val="24"/>
                <w:szCs w:val="24"/>
              </w:rPr>
              <w:t xml:space="preserve">. </w:t>
            </w:r>
          </w:p>
          <w:p w:rsidR="009F7251" w:rsidRPr="009F7251" w:rsidRDefault="009F7251" w:rsidP="00D71391">
            <w:pPr>
              <w:rPr>
                <w:rFonts w:ascii="Times New Roman" w:hAnsi="Times New Roman" w:cs="Times New Roman"/>
                <w:sz w:val="24"/>
                <w:szCs w:val="24"/>
              </w:rPr>
            </w:pPr>
            <w:r w:rsidRPr="009F7251">
              <w:rPr>
                <w:rFonts w:ascii="Times New Roman" w:hAnsi="Times New Roman" w:cs="Times New Roman"/>
                <w:sz w:val="24"/>
                <w:szCs w:val="24"/>
              </w:rPr>
              <w:t>Gilės dalyko žinios,</w:t>
            </w:r>
          </w:p>
          <w:p w:rsidR="009F7251" w:rsidRPr="009F7251" w:rsidRDefault="009F7251" w:rsidP="00D71391">
            <w:pPr>
              <w:rPr>
                <w:rFonts w:ascii="Times New Roman" w:hAnsi="Times New Roman" w:cs="Times New Roman"/>
                <w:sz w:val="24"/>
                <w:szCs w:val="24"/>
              </w:rPr>
            </w:pPr>
            <w:r w:rsidRPr="009F7251">
              <w:rPr>
                <w:rFonts w:ascii="Times New Roman" w:hAnsi="Times New Roman" w:cs="Times New Roman"/>
                <w:sz w:val="24"/>
                <w:szCs w:val="24"/>
              </w:rPr>
              <w:t>bus skatinamas</w:t>
            </w:r>
          </w:p>
          <w:p w:rsidR="009F7251" w:rsidRPr="009F7251" w:rsidRDefault="009F7251" w:rsidP="00D71391">
            <w:pPr>
              <w:rPr>
                <w:rFonts w:ascii="Times New Roman" w:hAnsi="Times New Roman" w:cs="Times New Roman"/>
                <w:sz w:val="24"/>
                <w:szCs w:val="24"/>
              </w:rPr>
            </w:pPr>
            <w:r w:rsidRPr="009F7251">
              <w:rPr>
                <w:rFonts w:ascii="Times New Roman" w:hAnsi="Times New Roman" w:cs="Times New Roman"/>
                <w:sz w:val="24"/>
                <w:szCs w:val="24"/>
              </w:rPr>
              <w:t>susidomėjimas</w:t>
            </w:r>
          </w:p>
          <w:p w:rsidR="009F7251" w:rsidRDefault="009F7251" w:rsidP="00D71391">
            <w:pPr>
              <w:rPr>
                <w:rFonts w:ascii="Times New Roman" w:hAnsi="Times New Roman" w:cs="Times New Roman"/>
                <w:sz w:val="24"/>
                <w:szCs w:val="24"/>
              </w:rPr>
            </w:pPr>
            <w:r w:rsidRPr="009F7251">
              <w:rPr>
                <w:rFonts w:ascii="Times New Roman" w:hAnsi="Times New Roman" w:cs="Times New Roman"/>
                <w:sz w:val="24"/>
                <w:szCs w:val="24"/>
              </w:rPr>
              <w:t>pasirinktais dalykais</w:t>
            </w:r>
          </w:p>
        </w:tc>
      </w:tr>
      <w:tr w:rsidR="009F7251" w:rsidTr="00C65771">
        <w:tc>
          <w:tcPr>
            <w:tcW w:w="756" w:type="dxa"/>
          </w:tcPr>
          <w:p w:rsidR="009F7251" w:rsidRPr="009F7251" w:rsidRDefault="009F7251" w:rsidP="009F7251">
            <w:pPr>
              <w:pStyle w:val="Sraopastraipa"/>
              <w:numPr>
                <w:ilvl w:val="0"/>
                <w:numId w:val="3"/>
              </w:numPr>
              <w:rPr>
                <w:rFonts w:ascii="Times New Roman" w:hAnsi="Times New Roman" w:cs="Times New Roman"/>
                <w:sz w:val="24"/>
                <w:szCs w:val="24"/>
              </w:rPr>
            </w:pPr>
          </w:p>
        </w:tc>
        <w:tc>
          <w:tcPr>
            <w:tcW w:w="4202" w:type="dxa"/>
          </w:tcPr>
          <w:p w:rsidR="009F7251" w:rsidRDefault="009F7251" w:rsidP="00C65771">
            <w:pPr>
              <w:rPr>
                <w:rFonts w:ascii="Times New Roman" w:hAnsi="Times New Roman" w:cs="Times New Roman"/>
                <w:sz w:val="24"/>
                <w:szCs w:val="24"/>
              </w:rPr>
            </w:pPr>
            <w:r w:rsidRPr="009F7251">
              <w:rPr>
                <w:rFonts w:ascii="Times New Roman" w:hAnsi="Times New Roman" w:cs="Times New Roman"/>
                <w:sz w:val="24"/>
                <w:szCs w:val="24"/>
              </w:rPr>
              <w:t>Dalyvavimas respublikiniuose dalykų</w:t>
            </w:r>
            <w:r>
              <w:rPr>
                <w:rFonts w:ascii="Times New Roman" w:hAnsi="Times New Roman" w:cs="Times New Roman"/>
                <w:sz w:val="24"/>
                <w:szCs w:val="24"/>
              </w:rPr>
              <w:t xml:space="preserve"> </w:t>
            </w:r>
            <w:r w:rsidRPr="009F7251">
              <w:rPr>
                <w:rFonts w:ascii="Times New Roman" w:hAnsi="Times New Roman" w:cs="Times New Roman"/>
                <w:sz w:val="24"/>
                <w:szCs w:val="24"/>
              </w:rPr>
              <w:t>konkursuose ir olimpiadose pagal</w:t>
            </w:r>
            <w:r>
              <w:rPr>
                <w:rFonts w:ascii="Times New Roman" w:hAnsi="Times New Roman" w:cs="Times New Roman"/>
                <w:sz w:val="24"/>
                <w:szCs w:val="24"/>
              </w:rPr>
              <w:t xml:space="preserve"> </w:t>
            </w:r>
            <w:r w:rsidRPr="009F7251">
              <w:rPr>
                <w:rFonts w:ascii="Times New Roman" w:hAnsi="Times New Roman" w:cs="Times New Roman"/>
                <w:sz w:val="24"/>
                <w:szCs w:val="24"/>
              </w:rPr>
              <w:t>veiklos planą.</w:t>
            </w:r>
          </w:p>
        </w:tc>
        <w:tc>
          <w:tcPr>
            <w:tcW w:w="2448" w:type="dxa"/>
          </w:tcPr>
          <w:p w:rsidR="009F7251" w:rsidRDefault="009F7251" w:rsidP="00D71391">
            <w:pPr>
              <w:rPr>
                <w:rFonts w:ascii="Times New Roman" w:hAnsi="Times New Roman" w:cs="Times New Roman"/>
                <w:sz w:val="24"/>
                <w:szCs w:val="24"/>
              </w:rPr>
            </w:pPr>
            <w:r>
              <w:rPr>
                <w:rFonts w:ascii="Times New Roman" w:hAnsi="Times New Roman" w:cs="Times New Roman"/>
                <w:sz w:val="24"/>
                <w:szCs w:val="24"/>
              </w:rPr>
              <w:t>Dalykų mokytojai</w:t>
            </w:r>
          </w:p>
        </w:tc>
        <w:tc>
          <w:tcPr>
            <w:tcW w:w="2448" w:type="dxa"/>
          </w:tcPr>
          <w:p w:rsidR="009F7251" w:rsidRPr="009F7251" w:rsidRDefault="009F7251" w:rsidP="00D71391">
            <w:pPr>
              <w:rPr>
                <w:rFonts w:ascii="Times New Roman" w:hAnsi="Times New Roman" w:cs="Times New Roman"/>
                <w:sz w:val="24"/>
                <w:szCs w:val="24"/>
              </w:rPr>
            </w:pPr>
            <w:r w:rsidRPr="009F7251">
              <w:rPr>
                <w:rFonts w:ascii="Times New Roman" w:hAnsi="Times New Roman" w:cs="Times New Roman"/>
                <w:sz w:val="24"/>
                <w:szCs w:val="24"/>
              </w:rPr>
              <w:t>Gilės dalyko žinios,</w:t>
            </w:r>
          </w:p>
          <w:p w:rsidR="009F7251" w:rsidRPr="009F7251" w:rsidRDefault="009F7251" w:rsidP="00D71391">
            <w:pPr>
              <w:rPr>
                <w:rFonts w:ascii="Times New Roman" w:hAnsi="Times New Roman" w:cs="Times New Roman"/>
                <w:sz w:val="24"/>
                <w:szCs w:val="24"/>
              </w:rPr>
            </w:pPr>
            <w:r w:rsidRPr="009F7251">
              <w:rPr>
                <w:rFonts w:ascii="Times New Roman" w:hAnsi="Times New Roman" w:cs="Times New Roman"/>
                <w:sz w:val="24"/>
                <w:szCs w:val="24"/>
              </w:rPr>
              <w:t>bus sudarytos sąlygos</w:t>
            </w:r>
          </w:p>
          <w:p w:rsidR="009F7251" w:rsidRPr="009F7251" w:rsidRDefault="009F7251" w:rsidP="00D71391">
            <w:pPr>
              <w:rPr>
                <w:rFonts w:ascii="Times New Roman" w:hAnsi="Times New Roman" w:cs="Times New Roman"/>
                <w:sz w:val="24"/>
                <w:szCs w:val="24"/>
              </w:rPr>
            </w:pPr>
            <w:r w:rsidRPr="009F7251">
              <w:rPr>
                <w:rFonts w:ascii="Times New Roman" w:hAnsi="Times New Roman" w:cs="Times New Roman"/>
                <w:sz w:val="24"/>
                <w:szCs w:val="24"/>
              </w:rPr>
              <w:t>saviraiškai, įvertinti</w:t>
            </w:r>
          </w:p>
          <w:p w:rsidR="009F7251" w:rsidRPr="009F7251" w:rsidRDefault="009F7251" w:rsidP="00D71391">
            <w:pPr>
              <w:rPr>
                <w:rFonts w:ascii="Times New Roman" w:hAnsi="Times New Roman" w:cs="Times New Roman"/>
                <w:sz w:val="24"/>
                <w:szCs w:val="24"/>
              </w:rPr>
            </w:pPr>
            <w:r w:rsidRPr="009F7251">
              <w:rPr>
                <w:rFonts w:ascii="Times New Roman" w:hAnsi="Times New Roman" w:cs="Times New Roman"/>
                <w:sz w:val="24"/>
                <w:szCs w:val="24"/>
              </w:rPr>
              <w:t>gabieji mokiniai</w:t>
            </w:r>
            <w:r>
              <w:rPr>
                <w:rFonts w:ascii="Times New Roman" w:hAnsi="Times New Roman" w:cs="Times New Roman"/>
                <w:sz w:val="24"/>
                <w:szCs w:val="24"/>
              </w:rPr>
              <w:t xml:space="preserve">. </w:t>
            </w:r>
            <w:r w:rsidRPr="009F7251">
              <w:rPr>
                <w:rFonts w:ascii="Times New Roman" w:hAnsi="Times New Roman" w:cs="Times New Roman"/>
                <w:sz w:val="24"/>
                <w:szCs w:val="24"/>
              </w:rPr>
              <w:t>Ugdysis mokinių</w:t>
            </w:r>
          </w:p>
          <w:p w:rsidR="009F7251" w:rsidRPr="009F7251" w:rsidRDefault="009F7251" w:rsidP="00D71391">
            <w:pPr>
              <w:rPr>
                <w:rFonts w:ascii="Times New Roman" w:hAnsi="Times New Roman" w:cs="Times New Roman"/>
                <w:sz w:val="24"/>
                <w:szCs w:val="24"/>
              </w:rPr>
            </w:pPr>
            <w:r w:rsidRPr="009F7251">
              <w:rPr>
                <w:rFonts w:ascii="Times New Roman" w:hAnsi="Times New Roman" w:cs="Times New Roman"/>
                <w:sz w:val="24"/>
                <w:szCs w:val="24"/>
              </w:rPr>
              <w:t>kūrybiškumas, bus</w:t>
            </w:r>
          </w:p>
          <w:p w:rsidR="009F7251" w:rsidRPr="009F7251" w:rsidRDefault="009F7251" w:rsidP="00D71391">
            <w:pPr>
              <w:rPr>
                <w:rFonts w:ascii="Times New Roman" w:hAnsi="Times New Roman" w:cs="Times New Roman"/>
                <w:sz w:val="24"/>
                <w:szCs w:val="24"/>
              </w:rPr>
            </w:pPr>
            <w:r w:rsidRPr="009F7251">
              <w:rPr>
                <w:rFonts w:ascii="Times New Roman" w:hAnsi="Times New Roman" w:cs="Times New Roman"/>
                <w:sz w:val="24"/>
                <w:szCs w:val="24"/>
              </w:rPr>
              <w:t>sudarytos sąlygos</w:t>
            </w:r>
          </w:p>
          <w:p w:rsidR="009F7251" w:rsidRPr="009F7251" w:rsidRDefault="009F7251" w:rsidP="00D71391">
            <w:pPr>
              <w:rPr>
                <w:rFonts w:ascii="Times New Roman" w:hAnsi="Times New Roman" w:cs="Times New Roman"/>
                <w:sz w:val="24"/>
                <w:szCs w:val="24"/>
              </w:rPr>
            </w:pPr>
            <w:r>
              <w:rPr>
                <w:rFonts w:ascii="Times New Roman" w:hAnsi="Times New Roman" w:cs="Times New Roman"/>
                <w:sz w:val="24"/>
                <w:szCs w:val="24"/>
              </w:rPr>
              <w:t>saviraiškai</w:t>
            </w:r>
            <w:r w:rsidRPr="009F7251">
              <w:rPr>
                <w:rFonts w:ascii="Times New Roman" w:hAnsi="Times New Roman" w:cs="Times New Roman"/>
                <w:sz w:val="24"/>
                <w:szCs w:val="24"/>
              </w:rPr>
              <w:t>, ugdomas</w:t>
            </w:r>
          </w:p>
          <w:p w:rsidR="009F7251" w:rsidRPr="009F7251" w:rsidRDefault="009F7251" w:rsidP="00D71391">
            <w:pPr>
              <w:rPr>
                <w:rFonts w:ascii="Times New Roman" w:hAnsi="Times New Roman" w:cs="Times New Roman"/>
                <w:sz w:val="24"/>
                <w:szCs w:val="24"/>
              </w:rPr>
            </w:pPr>
            <w:r w:rsidRPr="009F7251">
              <w:rPr>
                <w:rFonts w:ascii="Times New Roman" w:hAnsi="Times New Roman" w:cs="Times New Roman"/>
                <w:sz w:val="24"/>
                <w:szCs w:val="24"/>
              </w:rPr>
              <w:t>sportiškumas,</w:t>
            </w:r>
          </w:p>
          <w:p w:rsidR="009F7251" w:rsidRPr="009F7251" w:rsidRDefault="009F7251" w:rsidP="00D71391">
            <w:pPr>
              <w:rPr>
                <w:rFonts w:ascii="Times New Roman" w:hAnsi="Times New Roman" w:cs="Times New Roman"/>
                <w:sz w:val="24"/>
                <w:szCs w:val="24"/>
              </w:rPr>
            </w:pPr>
            <w:r w:rsidRPr="009F7251">
              <w:rPr>
                <w:rFonts w:ascii="Times New Roman" w:hAnsi="Times New Roman" w:cs="Times New Roman"/>
                <w:sz w:val="24"/>
                <w:szCs w:val="24"/>
              </w:rPr>
              <w:t>pažintinės</w:t>
            </w:r>
          </w:p>
          <w:p w:rsidR="009F7251" w:rsidRDefault="009F7251" w:rsidP="00D71391">
            <w:pPr>
              <w:rPr>
                <w:rFonts w:ascii="Times New Roman" w:hAnsi="Times New Roman" w:cs="Times New Roman"/>
                <w:sz w:val="24"/>
                <w:szCs w:val="24"/>
              </w:rPr>
            </w:pPr>
            <w:r w:rsidRPr="009F7251">
              <w:rPr>
                <w:rFonts w:ascii="Times New Roman" w:hAnsi="Times New Roman" w:cs="Times New Roman"/>
                <w:sz w:val="24"/>
                <w:szCs w:val="24"/>
              </w:rPr>
              <w:t>kompetencijos.</w:t>
            </w:r>
          </w:p>
        </w:tc>
      </w:tr>
      <w:tr w:rsidR="009F7251" w:rsidTr="00FE1FFF">
        <w:tc>
          <w:tcPr>
            <w:tcW w:w="9854" w:type="dxa"/>
            <w:gridSpan w:val="4"/>
          </w:tcPr>
          <w:p w:rsidR="009F7251" w:rsidRPr="009F7251" w:rsidRDefault="009F7251" w:rsidP="009F7251">
            <w:pPr>
              <w:jc w:val="center"/>
              <w:rPr>
                <w:rFonts w:ascii="Times New Roman" w:hAnsi="Times New Roman" w:cs="Times New Roman"/>
                <w:b/>
                <w:sz w:val="24"/>
                <w:szCs w:val="24"/>
              </w:rPr>
            </w:pPr>
            <w:r w:rsidRPr="009F7251">
              <w:rPr>
                <w:rFonts w:ascii="Times New Roman" w:hAnsi="Times New Roman" w:cs="Times New Roman"/>
                <w:b/>
                <w:sz w:val="24"/>
                <w:szCs w:val="24"/>
              </w:rPr>
              <w:t>Neformalusis ugdymas</w:t>
            </w:r>
          </w:p>
        </w:tc>
      </w:tr>
      <w:tr w:rsidR="009F7251" w:rsidTr="00C65771">
        <w:tc>
          <w:tcPr>
            <w:tcW w:w="756" w:type="dxa"/>
          </w:tcPr>
          <w:p w:rsidR="009F7251" w:rsidRPr="009F7251" w:rsidRDefault="009F7251" w:rsidP="009F7251">
            <w:pPr>
              <w:pStyle w:val="Sraopastraipa"/>
              <w:numPr>
                <w:ilvl w:val="0"/>
                <w:numId w:val="4"/>
              </w:numPr>
              <w:rPr>
                <w:rFonts w:ascii="Times New Roman" w:hAnsi="Times New Roman" w:cs="Times New Roman"/>
                <w:sz w:val="24"/>
                <w:szCs w:val="24"/>
              </w:rPr>
            </w:pPr>
          </w:p>
        </w:tc>
        <w:tc>
          <w:tcPr>
            <w:tcW w:w="4202" w:type="dxa"/>
          </w:tcPr>
          <w:p w:rsid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Dalyvavimas tradiciniuose</w:t>
            </w:r>
            <w:r>
              <w:rPr>
                <w:rFonts w:ascii="Times New Roman" w:hAnsi="Times New Roman" w:cs="Times New Roman"/>
                <w:sz w:val="24"/>
                <w:szCs w:val="24"/>
              </w:rPr>
              <w:t xml:space="preserve"> </w:t>
            </w:r>
            <w:r w:rsidRPr="009F7251">
              <w:rPr>
                <w:rFonts w:ascii="Times New Roman" w:hAnsi="Times New Roman" w:cs="Times New Roman"/>
                <w:sz w:val="24"/>
                <w:szCs w:val="24"/>
              </w:rPr>
              <w:t>gimnazijos renginiuose.</w:t>
            </w:r>
          </w:p>
        </w:tc>
        <w:tc>
          <w:tcPr>
            <w:tcW w:w="2448" w:type="dxa"/>
          </w:tcPr>
          <w:p w:rsidR="009F7251" w:rsidRP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Klasių vadovai, už</w:t>
            </w:r>
          </w:p>
          <w:p w:rsidR="009F7251" w:rsidRP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renginius atsakingi</w:t>
            </w:r>
          </w:p>
          <w:p w:rsidR="009F7251" w:rsidRDefault="009F7251" w:rsidP="009F7251">
            <w:pPr>
              <w:rPr>
                <w:rFonts w:ascii="Times New Roman" w:hAnsi="Times New Roman" w:cs="Times New Roman"/>
                <w:sz w:val="24"/>
                <w:szCs w:val="24"/>
              </w:rPr>
            </w:pPr>
            <w:r w:rsidRPr="009F7251">
              <w:rPr>
                <w:rFonts w:ascii="Times New Roman" w:hAnsi="Times New Roman" w:cs="Times New Roman"/>
                <w:sz w:val="24"/>
                <w:szCs w:val="24"/>
              </w:rPr>
              <w:t>mokytojai</w:t>
            </w:r>
          </w:p>
        </w:tc>
        <w:tc>
          <w:tcPr>
            <w:tcW w:w="2448" w:type="dxa"/>
          </w:tcPr>
          <w:p w:rsidR="00144771" w:rsidRPr="00144771" w:rsidRDefault="00144771" w:rsidP="00144771">
            <w:pPr>
              <w:rPr>
                <w:rFonts w:ascii="Times New Roman" w:hAnsi="Times New Roman" w:cs="Times New Roman"/>
                <w:sz w:val="24"/>
                <w:szCs w:val="24"/>
              </w:rPr>
            </w:pPr>
            <w:r w:rsidRPr="00144771">
              <w:rPr>
                <w:rFonts w:ascii="Times New Roman" w:hAnsi="Times New Roman" w:cs="Times New Roman"/>
                <w:sz w:val="24"/>
                <w:szCs w:val="24"/>
              </w:rPr>
              <w:t>Ugdysis mokinių</w:t>
            </w:r>
          </w:p>
          <w:p w:rsidR="00144771" w:rsidRPr="00144771" w:rsidRDefault="00144771" w:rsidP="00144771">
            <w:pPr>
              <w:rPr>
                <w:rFonts w:ascii="Times New Roman" w:hAnsi="Times New Roman" w:cs="Times New Roman"/>
                <w:sz w:val="24"/>
                <w:szCs w:val="24"/>
              </w:rPr>
            </w:pPr>
            <w:r w:rsidRPr="00144771">
              <w:rPr>
                <w:rFonts w:ascii="Times New Roman" w:hAnsi="Times New Roman" w:cs="Times New Roman"/>
                <w:sz w:val="24"/>
                <w:szCs w:val="24"/>
              </w:rPr>
              <w:t>kūrybiškumas, bus sudarytos</w:t>
            </w:r>
            <w:r>
              <w:rPr>
                <w:rFonts w:ascii="Times New Roman" w:hAnsi="Times New Roman" w:cs="Times New Roman"/>
                <w:sz w:val="24"/>
                <w:szCs w:val="24"/>
              </w:rPr>
              <w:t xml:space="preserve"> </w:t>
            </w:r>
            <w:r w:rsidRPr="00144771">
              <w:rPr>
                <w:rFonts w:ascii="Times New Roman" w:hAnsi="Times New Roman" w:cs="Times New Roman"/>
                <w:sz w:val="24"/>
                <w:szCs w:val="24"/>
              </w:rPr>
              <w:t>sąlygos saviraiškai. Bus</w:t>
            </w:r>
          </w:p>
          <w:p w:rsidR="009F7251" w:rsidRDefault="00144771" w:rsidP="00144771">
            <w:pPr>
              <w:rPr>
                <w:rFonts w:ascii="Times New Roman" w:hAnsi="Times New Roman" w:cs="Times New Roman"/>
                <w:sz w:val="24"/>
                <w:szCs w:val="24"/>
              </w:rPr>
            </w:pPr>
            <w:r w:rsidRPr="00144771">
              <w:rPr>
                <w:rFonts w:ascii="Times New Roman" w:hAnsi="Times New Roman" w:cs="Times New Roman"/>
                <w:sz w:val="24"/>
                <w:szCs w:val="24"/>
              </w:rPr>
              <w:t>sudarytos sąlygos realizuoti</w:t>
            </w:r>
            <w:r>
              <w:rPr>
                <w:rFonts w:ascii="Times New Roman" w:hAnsi="Times New Roman" w:cs="Times New Roman"/>
                <w:sz w:val="24"/>
                <w:szCs w:val="24"/>
              </w:rPr>
              <w:t xml:space="preserve"> </w:t>
            </w:r>
            <w:r w:rsidRPr="00144771">
              <w:rPr>
                <w:rFonts w:ascii="Times New Roman" w:hAnsi="Times New Roman" w:cs="Times New Roman"/>
                <w:sz w:val="24"/>
                <w:szCs w:val="24"/>
              </w:rPr>
              <w:t>gabumus.</w:t>
            </w:r>
          </w:p>
          <w:p w:rsidR="00144771" w:rsidRDefault="00144771" w:rsidP="00144771">
            <w:pPr>
              <w:rPr>
                <w:rFonts w:ascii="Times New Roman" w:hAnsi="Times New Roman" w:cs="Times New Roman"/>
                <w:sz w:val="24"/>
                <w:szCs w:val="24"/>
              </w:rPr>
            </w:pPr>
            <w:r>
              <w:rPr>
                <w:rFonts w:ascii="Times New Roman" w:hAnsi="Times New Roman" w:cs="Times New Roman"/>
                <w:sz w:val="24"/>
                <w:szCs w:val="24"/>
              </w:rPr>
              <w:t>Visus mokslo metus</w:t>
            </w:r>
          </w:p>
        </w:tc>
      </w:tr>
      <w:tr w:rsidR="009A75E9" w:rsidTr="00C65771">
        <w:trPr>
          <w:trHeight w:val="990"/>
        </w:trPr>
        <w:tc>
          <w:tcPr>
            <w:tcW w:w="756" w:type="dxa"/>
          </w:tcPr>
          <w:p w:rsidR="009A75E9" w:rsidRPr="00144771" w:rsidRDefault="009A75E9" w:rsidP="00144771">
            <w:pPr>
              <w:pStyle w:val="Sraopastraipa"/>
              <w:numPr>
                <w:ilvl w:val="0"/>
                <w:numId w:val="4"/>
              </w:numPr>
              <w:rPr>
                <w:rFonts w:ascii="Times New Roman" w:hAnsi="Times New Roman" w:cs="Times New Roman"/>
                <w:sz w:val="24"/>
                <w:szCs w:val="24"/>
              </w:rPr>
            </w:pPr>
          </w:p>
        </w:tc>
        <w:tc>
          <w:tcPr>
            <w:tcW w:w="4202" w:type="dxa"/>
          </w:tcPr>
          <w:p w:rsidR="009A75E9" w:rsidRPr="00144771" w:rsidRDefault="009A75E9" w:rsidP="00144771">
            <w:pPr>
              <w:rPr>
                <w:rFonts w:ascii="Times New Roman" w:hAnsi="Times New Roman" w:cs="Times New Roman"/>
                <w:sz w:val="24"/>
                <w:szCs w:val="24"/>
              </w:rPr>
            </w:pPr>
            <w:r w:rsidRPr="00144771">
              <w:rPr>
                <w:rFonts w:ascii="Times New Roman" w:hAnsi="Times New Roman" w:cs="Times New Roman"/>
                <w:sz w:val="24"/>
                <w:szCs w:val="24"/>
              </w:rPr>
              <w:t>Dalyvavimas neformaliojo ugdymo</w:t>
            </w:r>
          </w:p>
          <w:p w:rsidR="009A75E9" w:rsidRDefault="009A75E9" w:rsidP="00144771">
            <w:pPr>
              <w:rPr>
                <w:rFonts w:ascii="Times New Roman" w:hAnsi="Times New Roman" w:cs="Times New Roman"/>
                <w:sz w:val="24"/>
                <w:szCs w:val="24"/>
              </w:rPr>
            </w:pPr>
            <w:r>
              <w:rPr>
                <w:rFonts w:ascii="Times New Roman" w:hAnsi="Times New Roman" w:cs="Times New Roman"/>
                <w:sz w:val="24"/>
                <w:szCs w:val="24"/>
              </w:rPr>
              <w:t xml:space="preserve">veikloje, </w:t>
            </w:r>
            <w:r w:rsidRPr="00144771">
              <w:rPr>
                <w:rFonts w:ascii="Times New Roman" w:hAnsi="Times New Roman" w:cs="Times New Roman"/>
                <w:sz w:val="24"/>
                <w:szCs w:val="24"/>
              </w:rPr>
              <w:t>parodų rengimas</w:t>
            </w:r>
            <w:r>
              <w:rPr>
                <w:rFonts w:ascii="Times New Roman" w:hAnsi="Times New Roman" w:cs="Times New Roman"/>
                <w:sz w:val="24"/>
                <w:szCs w:val="24"/>
              </w:rPr>
              <w:t xml:space="preserve"> </w:t>
            </w:r>
            <w:r w:rsidRPr="00144771">
              <w:rPr>
                <w:rFonts w:ascii="Times New Roman" w:hAnsi="Times New Roman" w:cs="Times New Roman"/>
                <w:sz w:val="24"/>
                <w:szCs w:val="24"/>
              </w:rPr>
              <w:t>gimnazijos erdvėse.</w:t>
            </w:r>
          </w:p>
        </w:tc>
        <w:tc>
          <w:tcPr>
            <w:tcW w:w="2448" w:type="dxa"/>
          </w:tcPr>
          <w:p w:rsidR="009A75E9" w:rsidRPr="00144771" w:rsidRDefault="009A75E9" w:rsidP="00144771">
            <w:pPr>
              <w:rPr>
                <w:rFonts w:ascii="Times New Roman" w:hAnsi="Times New Roman" w:cs="Times New Roman"/>
                <w:sz w:val="24"/>
                <w:szCs w:val="24"/>
              </w:rPr>
            </w:pPr>
            <w:r w:rsidRPr="00144771">
              <w:rPr>
                <w:rFonts w:ascii="Times New Roman" w:hAnsi="Times New Roman" w:cs="Times New Roman"/>
                <w:sz w:val="24"/>
                <w:szCs w:val="24"/>
              </w:rPr>
              <w:t>Klasės auklėtojai,</w:t>
            </w:r>
          </w:p>
          <w:p w:rsidR="009A75E9" w:rsidRDefault="009A75E9" w:rsidP="00144771">
            <w:pPr>
              <w:rPr>
                <w:rFonts w:ascii="Times New Roman" w:hAnsi="Times New Roman" w:cs="Times New Roman"/>
                <w:sz w:val="24"/>
                <w:szCs w:val="24"/>
              </w:rPr>
            </w:pPr>
            <w:r w:rsidRPr="00144771">
              <w:rPr>
                <w:rFonts w:ascii="Times New Roman" w:hAnsi="Times New Roman" w:cs="Times New Roman"/>
                <w:sz w:val="24"/>
                <w:szCs w:val="24"/>
              </w:rPr>
              <w:t>dalykų mokytojai</w:t>
            </w:r>
            <w:r>
              <w:rPr>
                <w:rFonts w:ascii="Times New Roman" w:hAnsi="Times New Roman" w:cs="Times New Roman"/>
                <w:sz w:val="24"/>
                <w:szCs w:val="24"/>
              </w:rPr>
              <w:t>, būrelių vadovai.</w:t>
            </w:r>
          </w:p>
        </w:tc>
        <w:tc>
          <w:tcPr>
            <w:tcW w:w="2448" w:type="dxa"/>
          </w:tcPr>
          <w:p w:rsidR="009A75E9" w:rsidRPr="00144771" w:rsidRDefault="009A75E9" w:rsidP="00144771">
            <w:pPr>
              <w:rPr>
                <w:rFonts w:ascii="Times New Roman" w:hAnsi="Times New Roman" w:cs="Times New Roman"/>
                <w:sz w:val="24"/>
                <w:szCs w:val="24"/>
              </w:rPr>
            </w:pPr>
            <w:r w:rsidRPr="00144771">
              <w:rPr>
                <w:rFonts w:ascii="Times New Roman" w:hAnsi="Times New Roman" w:cs="Times New Roman"/>
                <w:sz w:val="24"/>
                <w:szCs w:val="24"/>
              </w:rPr>
              <w:t>Bus sudarytos sąlygos</w:t>
            </w:r>
          </w:p>
          <w:p w:rsidR="009A75E9" w:rsidRPr="00144771" w:rsidRDefault="009A75E9" w:rsidP="00144771">
            <w:pPr>
              <w:rPr>
                <w:rFonts w:ascii="Times New Roman" w:hAnsi="Times New Roman" w:cs="Times New Roman"/>
                <w:sz w:val="24"/>
                <w:szCs w:val="24"/>
              </w:rPr>
            </w:pPr>
            <w:r w:rsidRPr="00144771">
              <w:rPr>
                <w:rFonts w:ascii="Times New Roman" w:hAnsi="Times New Roman" w:cs="Times New Roman"/>
                <w:sz w:val="24"/>
                <w:szCs w:val="24"/>
              </w:rPr>
              <w:t>saviraiškai, skatinamas</w:t>
            </w:r>
          </w:p>
          <w:p w:rsidR="009A75E9" w:rsidRDefault="009A75E9" w:rsidP="00144771">
            <w:pPr>
              <w:rPr>
                <w:rFonts w:ascii="Times New Roman" w:hAnsi="Times New Roman" w:cs="Times New Roman"/>
                <w:sz w:val="24"/>
                <w:szCs w:val="24"/>
              </w:rPr>
            </w:pPr>
            <w:r w:rsidRPr="00144771">
              <w:rPr>
                <w:rFonts w:ascii="Times New Roman" w:hAnsi="Times New Roman" w:cs="Times New Roman"/>
                <w:sz w:val="24"/>
                <w:szCs w:val="24"/>
              </w:rPr>
              <w:t>asmeninis tobulėjimas.</w:t>
            </w:r>
          </w:p>
        </w:tc>
      </w:tr>
      <w:tr w:rsidR="00C65771" w:rsidTr="002459C6">
        <w:trPr>
          <w:trHeight w:val="285"/>
        </w:trPr>
        <w:tc>
          <w:tcPr>
            <w:tcW w:w="9854" w:type="dxa"/>
            <w:gridSpan w:val="4"/>
          </w:tcPr>
          <w:p w:rsidR="00C65771" w:rsidRPr="00144771" w:rsidRDefault="00C65771" w:rsidP="00C65771">
            <w:pPr>
              <w:jc w:val="center"/>
              <w:rPr>
                <w:rFonts w:ascii="Times New Roman" w:hAnsi="Times New Roman" w:cs="Times New Roman"/>
                <w:sz w:val="24"/>
                <w:szCs w:val="24"/>
              </w:rPr>
            </w:pPr>
            <w:r>
              <w:rPr>
                <w:rFonts w:ascii="Times New Roman" w:hAnsi="Times New Roman" w:cs="Times New Roman"/>
                <w:b/>
                <w:sz w:val="24"/>
                <w:szCs w:val="24"/>
              </w:rPr>
              <w:t>Menų, technologijų bei kūno kultūros metodinė grupė</w:t>
            </w:r>
          </w:p>
        </w:tc>
      </w:tr>
      <w:tr w:rsidR="00C65771" w:rsidTr="00C65771">
        <w:trPr>
          <w:trHeight w:val="690"/>
        </w:trPr>
        <w:tc>
          <w:tcPr>
            <w:tcW w:w="756" w:type="dxa"/>
          </w:tcPr>
          <w:p w:rsidR="00C65771" w:rsidRPr="00C65771" w:rsidRDefault="00C65771" w:rsidP="00C65771">
            <w:pPr>
              <w:ind w:left="360"/>
              <w:rPr>
                <w:rFonts w:ascii="Times New Roman" w:hAnsi="Times New Roman" w:cs="Times New Roman"/>
                <w:sz w:val="24"/>
                <w:szCs w:val="24"/>
              </w:rPr>
            </w:pPr>
            <w:r>
              <w:rPr>
                <w:rFonts w:ascii="Times New Roman" w:hAnsi="Times New Roman" w:cs="Times New Roman"/>
                <w:sz w:val="24"/>
                <w:szCs w:val="24"/>
              </w:rPr>
              <w:t>1.</w:t>
            </w:r>
          </w:p>
        </w:tc>
        <w:tc>
          <w:tcPr>
            <w:tcW w:w="4202" w:type="dxa"/>
          </w:tcPr>
          <w:p w:rsidR="00C65771" w:rsidRDefault="00C65771" w:rsidP="00DE7031">
            <w:pPr>
              <w:rPr>
                <w:rFonts w:ascii="Times New Roman" w:hAnsi="Times New Roman" w:cs="Times New Roman"/>
                <w:sz w:val="24"/>
                <w:szCs w:val="24"/>
              </w:rPr>
            </w:pPr>
            <w:r w:rsidRPr="009F7251">
              <w:rPr>
                <w:rFonts w:ascii="Times New Roman" w:hAnsi="Times New Roman" w:cs="Times New Roman"/>
                <w:sz w:val="24"/>
                <w:szCs w:val="24"/>
              </w:rPr>
              <w:t>Dalyvavimas tradiciniuose</w:t>
            </w:r>
            <w:r>
              <w:rPr>
                <w:rFonts w:ascii="Times New Roman" w:hAnsi="Times New Roman" w:cs="Times New Roman"/>
                <w:sz w:val="24"/>
                <w:szCs w:val="24"/>
              </w:rPr>
              <w:t xml:space="preserve"> </w:t>
            </w:r>
            <w:r w:rsidRPr="009F7251">
              <w:rPr>
                <w:rFonts w:ascii="Times New Roman" w:hAnsi="Times New Roman" w:cs="Times New Roman"/>
                <w:sz w:val="24"/>
                <w:szCs w:val="24"/>
              </w:rPr>
              <w:t>gimnazijos renginiuose.</w:t>
            </w:r>
          </w:p>
        </w:tc>
        <w:tc>
          <w:tcPr>
            <w:tcW w:w="2448" w:type="dxa"/>
          </w:tcPr>
          <w:p w:rsidR="00C65771" w:rsidRPr="009F7251" w:rsidRDefault="00C65771" w:rsidP="00DE7031">
            <w:pPr>
              <w:rPr>
                <w:rFonts w:ascii="Times New Roman" w:hAnsi="Times New Roman" w:cs="Times New Roman"/>
                <w:sz w:val="24"/>
                <w:szCs w:val="24"/>
              </w:rPr>
            </w:pPr>
            <w:r w:rsidRPr="009F7251">
              <w:rPr>
                <w:rFonts w:ascii="Times New Roman" w:hAnsi="Times New Roman" w:cs="Times New Roman"/>
                <w:sz w:val="24"/>
                <w:szCs w:val="24"/>
              </w:rPr>
              <w:t>Klasių vadovai, už</w:t>
            </w:r>
          </w:p>
          <w:p w:rsidR="00C65771" w:rsidRPr="009F7251" w:rsidRDefault="00C65771" w:rsidP="00DE7031">
            <w:pPr>
              <w:rPr>
                <w:rFonts w:ascii="Times New Roman" w:hAnsi="Times New Roman" w:cs="Times New Roman"/>
                <w:sz w:val="24"/>
                <w:szCs w:val="24"/>
              </w:rPr>
            </w:pPr>
            <w:r w:rsidRPr="009F7251">
              <w:rPr>
                <w:rFonts w:ascii="Times New Roman" w:hAnsi="Times New Roman" w:cs="Times New Roman"/>
                <w:sz w:val="24"/>
                <w:szCs w:val="24"/>
              </w:rPr>
              <w:t>renginius atsakingi</w:t>
            </w:r>
          </w:p>
          <w:p w:rsidR="00C65771" w:rsidRDefault="00C65771" w:rsidP="00DE7031">
            <w:pPr>
              <w:rPr>
                <w:rFonts w:ascii="Times New Roman" w:hAnsi="Times New Roman" w:cs="Times New Roman"/>
                <w:sz w:val="24"/>
                <w:szCs w:val="24"/>
              </w:rPr>
            </w:pPr>
            <w:r w:rsidRPr="009F7251">
              <w:rPr>
                <w:rFonts w:ascii="Times New Roman" w:hAnsi="Times New Roman" w:cs="Times New Roman"/>
                <w:sz w:val="24"/>
                <w:szCs w:val="24"/>
              </w:rPr>
              <w:t>mokytojai</w:t>
            </w:r>
          </w:p>
        </w:tc>
        <w:tc>
          <w:tcPr>
            <w:tcW w:w="2448" w:type="dxa"/>
          </w:tcPr>
          <w:p w:rsidR="00C65771" w:rsidRPr="00144771" w:rsidRDefault="00C65771" w:rsidP="00DE7031">
            <w:pPr>
              <w:rPr>
                <w:rFonts w:ascii="Times New Roman" w:hAnsi="Times New Roman" w:cs="Times New Roman"/>
                <w:sz w:val="24"/>
                <w:szCs w:val="24"/>
              </w:rPr>
            </w:pPr>
            <w:r w:rsidRPr="00144771">
              <w:rPr>
                <w:rFonts w:ascii="Times New Roman" w:hAnsi="Times New Roman" w:cs="Times New Roman"/>
                <w:sz w:val="24"/>
                <w:szCs w:val="24"/>
              </w:rPr>
              <w:t>Ugdysis mokinių</w:t>
            </w:r>
          </w:p>
          <w:p w:rsidR="00C65771" w:rsidRPr="00144771" w:rsidRDefault="00C65771" w:rsidP="00DE7031">
            <w:pPr>
              <w:rPr>
                <w:rFonts w:ascii="Times New Roman" w:hAnsi="Times New Roman" w:cs="Times New Roman"/>
                <w:sz w:val="24"/>
                <w:szCs w:val="24"/>
              </w:rPr>
            </w:pPr>
            <w:r w:rsidRPr="00144771">
              <w:rPr>
                <w:rFonts w:ascii="Times New Roman" w:hAnsi="Times New Roman" w:cs="Times New Roman"/>
                <w:sz w:val="24"/>
                <w:szCs w:val="24"/>
              </w:rPr>
              <w:t>kūrybiškumas, bus sudarytos</w:t>
            </w:r>
            <w:r>
              <w:rPr>
                <w:rFonts w:ascii="Times New Roman" w:hAnsi="Times New Roman" w:cs="Times New Roman"/>
                <w:sz w:val="24"/>
                <w:szCs w:val="24"/>
              </w:rPr>
              <w:t xml:space="preserve"> </w:t>
            </w:r>
            <w:r w:rsidRPr="00144771">
              <w:rPr>
                <w:rFonts w:ascii="Times New Roman" w:hAnsi="Times New Roman" w:cs="Times New Roman"/>
                <w:sz w:val="24"/>
                <w:szCs w:val="24"/>
              </w:rPr>
              <w:t>sąlygos saviraiškai. Bus</w:t>
            </w:r>
          </w:p>
          <w:p w:rsidR="00C65771" w:rsidRDefault="00C65771" w:rsidP="00DE7031">
            <w:pPr>
              <w:rPr>
                <w:rFonts w:ascii="Times New Roman" w:hAnsi="Times New Roman" w:cs="Times New Roman"/>
                <w:sz w:val="24"/>
                <w:szCs w:val="24"/>
              </w:rPr>
            </w:pPr>
            <w:r w:rsidRPr="00144771">
              <w:rPr>
                <w:rFonts w:ascii="Times New Roman" w:hAnsi="Times New Roman" w:cs="Times New Roman"/>
                <w:sz w:val="24"/>
                <w:szCs w:val="24"/>
              </w:rPr>
              <w:t>sudarytos sąlygos realizuoti</w:t>
            </w:r>
            <w:r>
              <w:rPr>
                <w:rFonts w:ascii="Times New Roman" w:hAnsi="Times New Roman" w:cs="Times New Roman"/>
                <w:sz w:val="24"/>
                <w:szCs w:val="24"/>
              </w:rPr>
              <w:t xml:space="preserve"> </w:t>
            </w:r>
            <w:r w:rsidRPr="00144771">
              <w:rPr>
                <w:rFonts w:ascii="Times New Roman" w:hAnsi="Times New Roman" w:cs="Times New Roman"/>
                <w:sz w:val="24"/>
                <w:szCs w:val="24"/>
              </w:rPr>
              <w:t>gabumus.</w:t>
            </w:r>
          </w:p>
          <w:p w:rsidR="00C65771" w:rsidRDefault="00C65771" w:rsidP="00DE7031">
            <w:pPr>
              <w:rPr>
                <w:rFonts w:ascii="Times New Roman" w:hAnsi="Times New Roman" w:cs="Times New Roman"/>
                <w:sz w:val="24"/>
                <w:szCs w:val="24"/>
              </w:rPr>
            </w:pPr>
            <w:r>
              <w:rPr>
                <w:rFonts w:ascii="Times New Roman" w:hAnsi="Times New Roman" w:cs="Times New Roman"/>
                <w:sz w:val="24"/>
                <w:szCs w:val="24"/>
              </w:rPr>
              <w:t>Visus mokslo metus</w:t>
            </w:r>
          </w:p>
        </w:tc>
      </w:tr>
      <w:tr w:rsidR="00C65771" w:rsidTr="00C65771">
        <w:trPr>
          <w:trHeight w:val="690"/>
        </w:trPr>
        <w:tc>
          <w:tcPr>
            <w:tcW w:w="756" w:type="dxa"/>
          </w:tcPr>
          <w:p w:rsidR="00C65771" w:rsidRPr="00C65771" w:rsidRDefault="00C65771" w:rsidP="00C65771">
            <w:pPr>
              <w:ind w:left="360"/>
              <w:rPr>
                <w:rFonts w:ascii="Times New Roman" w:hAnsi="Times New Roman" w:cs="Times New Roman"/>
                <w:sz w:val="24"/>
                <w:szCs w:val="24"/>
              </w:rPr>
            </w:pPr>
            <w:r>
              <w:rPr>
                <w:rFonts w:ascii="Times New Roman" w:hAnsi="Times New Roman" w:cs="Times New Roman"/>
                <w:sz w:val="24"/>
                <w:szCs w:val="24"/>
              </w:rPr>
              <w:t>2.</w:t>
            </w:r>
          </w:p>
        </w:tc>
        <w:tc>
          <w:tcPr>
            <w:tcW w:w="4202" w:type="dxa"/>
          </w:tcPr>
          <w:p w:rsidR="00C65771" w:rsidRPr="00144771" w:rsidRDefault="00C65771" w:rsidP="00DE7031">
            <w:pPr>
              <w:rPr>
                <w:rFonts w:ascii="Times New Roman" w:hAnsi="Times New Roman" w:cs="Times New Roman"/>
                <w:sz w:val="24"/>
                <w:szCs w:val="24"/>
              </w:rPr>
            </w:pPr>
            <w:r w:rsidRPr="00144771">
              <w:rPr>
                <w:rFonts w:ascii="Times New Roman" w:hAnsi="Times New Roman" w:cs="Times New Roman"/>
                <w:sz w:val="24"/>
                <w:szCs w:val="24"/>
              </w:rPr>
              <w:t>Dalyvavimas neformaliojo ugdymo</w:t>
            </w:r>
          </w:p>
          <w:p w:rsidR="00C65771" w:rsidRDefault="00C65771" w:rsidP="00DE7031">
            <w:pPr>
              <w:rPr>
                <w:rFonts w:ascii="Times New Roman" w:hAnsi="Times New Roman" w:cs="Times New Roman"/>
                <w:sz w:val="24"/>
                <w:szCs w:val="24"/>
              </w:rPr>
            </w:pPr>
            <w:r>
              <w:rPr>
                <w:rFonts w:ascii="Times New Roman" w:hAnsi="Times New Roman" w:cs="Times New Roman"/>
                <w:sz w:val="24"/>
                <w:szCs w:val="24"/>
              </w:rPr>
              <w:t xml:space="preserve">veikloje, </w:t>
            </w:r>
            <w:r w:rsidRPr="00144771">
              <w:rPr>
                <w:rFonts w:ascii="Times New Roman" w:hAnsi="Times New Roman" w:cs="Times New Roman"/>
                <w:sz w:val="24"/>
                <w:szCs w:val="24"/>
              </w:rPr>
              <w:t>parodų rengimas</w:t>
            </w:r>
            <w:r>
              <w:rPr>
                <w:rFonts w:ascii="Times New Roman" w:hAnsi="Times New Roman" w:cs="Times New Roman"/>
                <w:sz w:val="24"/>
                <w:szCs w:val="24"/>
              </w:rPr>
              <w:t xml:space="preserve"> </w:t>
            </w:r>
            <w:r w:rsidRPr="00144771">
              <w:rPr>
                <w:rFonts w:ascii="Times New Roman" w:hAnsi="Times New Roman" w:cs="Times New Roman"/>
                <w:sz w:val="24"/>
                <w:szCs w:val="24"/>
              </w:rPr>
              <w:t>gimnazijos erdvėse.</w:t>
            </w:r>
          </w:p>
        </w:tc>
        <w:tc>
          <w:tcPr>
            <w:tcW w:w="2448" w:type="dxa"/>
          </w:tcPr>
          <w:p w:rsidR="00C65771" w:rsidRPr="00144771" w:rsidRDefault="00C65771" w:rsidP="00DE7031">
            <w:pPr>
              <w:rPr>
                <w:rFonts w:ascii="Times New Roman" w:hAnsi="Times New Roman" w:cs="Times New Roman"/>
                <w:sz w:val="24"/>
                <w:szCs w:val="24"/>
              </w:rPr>
            </w:pPr>
            <w:r w:rsidRPr="00144771">
              <w:rPr>
                <w:rFonts w:ascii="Times New Roman" w:hAnsi="Times New Roman" w:cs="Times New Roman"/>
                <w:sz w:val="24"/>
                <w:szCs w:val="24"/>
              </w:rPr>
              <w:t>Klasės auklėtojai,</w:t>
            </w:r>
          </w:p>
          <w:p w:rsidR="00C65771" w:rsidRDefault="00C65771" w:rsidP="00DE7031">
            <w:pPr>
              <w:rPr>
                <w:rFonts w:ascii="Times New Roman" w:hAnsi="Times New Roman" w:cs="Times New Roman"/>
                <w:sz w:val="24"/>
                <w:szCs w:val="24"/>
              </w:rPr>
            </w:pPr>
            <w:r w:rsidRPr="00144771">
              <w:rPr>
                <w:rFonts w:ascii="Times New Roman" w:hAnsi="Times New Roman" w:cs="Times New Roman"/>
                <w:sz w:val="24"/>
                <w:szCs w:val="24"/>
              </w:rPr>
              <w:t>dalykų mokytojai</w:t>
            </w:r>
            <w:r>
              <w:rPr>
                <w:rFonts w:ascii="Times New Roman" w:hAnsi="Times New Roman" w:cs="Times New Roman"/>
                <w:sz w:val="24"/>
                <w:szCs w:val="24"/>
              </w:rPr>
              <w:t>, būrelių vadovai.</w:t>
            </w:r>
          </w:p>
        </w:tc>
        <w:tc>
          <w:tcPr>
            <w:tcW w:w="2448" w:type="dxa"/>
          </w:tcPr>
          <w:p w:rsidR="00C65771" w:rsidRPr="00144771" w:rsidRDefault="00C65771" w:rsidP="00DE7031">
            <w:pPr>
              <w:rPr>
                <w:rFonts w:ascii="Times New Roman" w:hAnsi="Times New Roman" w:cs="Times New Roman"/>
                <w:sz w:val="24"/>
                <w:szCs w:val="24"/>
              </w:rPr>
            </w:pPr>
            <w:r w:rsidRPr="00144771">
              <w:rPr>
                <w:rFonts w:ascii="Times New Roman" w:hAnsi="Times New Roman" w:cs="Times New Roman"/>
                <w:sz w:val="24"/>
                <w:szCs w:val="24"/>
              </w:rPr>
              <w:t>Bus sudarytos sąlygos</w:t>
            </w:r>
          </w:p>
          <w:p w:rsidR="00C65771" w:rsidRPr="00144771" w:rsidRDefault="00C65771" w:rsidP="00DE7031">
            <w:pPr>
              <w:rPr>
                <w:rFonts w:ascii="Times New Roman" w:hAnsi="Times New Roman" w:cs="Times New Roman"/>
                <w:sz w:val="24"/>
                <w:szCs w:val="24"/>
              </w:rPr>
            </w:pPr>
            <w:r w:rsidRPr="00144771">
              <w:rPr>
                <w:rFonts w:ascii="Times New Roman" w:hAnsi="Times New Roman" w:cs="Times New Roman"/>
                <w:sz w:val="24"/>
                <w:szCs w:val="24"/>
              </w:rPr>
              <w:t>saviraiškai, skatinamas</w:t>
            </w:r>
          </w:p>
          <w:p w:rsidR="00C65771" w:rsidRDefault="00C65771" w:rsidP="00DE7031">
            <w:pPr>
              <w:rPr>
                <w:rFonts w:ascii="Times New Roman" w:hAnsi="Times New Roman" w:cs="Times New Roman"/>
                <w:sz w:val="24"/>
                <w:szCs w:val="24"/>
              </w:rPr>
            </w:pPr>
            <w:r w:rsidRPr="00144771">
              <w:rPr>
                <w:rFonts w:ascii="Times New Roman" w:hAnsi="Times New Roman" w:cs="Times New Roman"/>
                <w:sz w:val="24"/>
                <w:szCs w:val="24"/>
              </w:rPr>
              <w:t>asmeninis tobulėjimas.</w:t>
            </w:r>
          </w:p>
        </w:tc>
      </w:tr>
      <w:tr w:rsidR="00C65771" w:rsidTr="00C65771">
        <w:trPr>
          <w:trHeight w:val="690"/>
        </w:trPr>
        <w:tc>
          <w:tcPr>
            <w:tcW w:w="756" w:type="dxa"/>
          </w:tcPr>
          <w:p w:rsidR="00C65771" w:rsidRDefault="00C65771" w:rsidP="00C65771">
            <w:pPr>
              <w:ind w:left="360"/>
              <w:rPr>
                <w:rFonts w:ascii="Times New Roman" w:hAnsi="Times New Roman" w:cs="Times New Roman"/>
                <w:sz w:val="24"/>
                <w:szCs w:val="24"/>
              </w:rPr>
            </w:pPr>
            <w:r>
              <w:rPr>
                <w:rFonts w:ascii="Times New Roman" w:hAnsi="Times New Roman" w:cs="Times New Roman"/>
                <w:sz w:val="24"/>
                <w:szCs w:val="24"/>
              </w:rPr>
              <w:t>3.</w:t>
            </w:r>
          </w:p>
        </w:tc>
        <w:tc>
          <w:tcPr>
            <w:tcW w:w="4202" w:type="dxa"/>
          </w:tcPr>
          <w:p w:rsidR="00C65771" w:rsidRPr="009F7251" w:rsidRDefault="00C65771" w:rsidP="00DE7031">
            <w:pPr>
              <w:rPr>
                <w:rFonts w:ascii="Times New Roman" w:hAnsi="Times New Roman" w:cs="Times New Roman"/>
                <w:sz w:val="24"/>
                <w:szCs w:val="24"/>
              </w:rPr>
            </w:pPr>
            <w:r w:rsidRPr="009F7251">
              <w:rPr>
                <w:rFonts w:ascii="Times New Roman" w:hAnsi="Times New Roman" w:cs="Times New Roman"/>
                <w:sz w:val="24"/>
                <w:szCs w:val="24"/>
              </w:rPr>
              <w:t>Dalyvavimas mokykliniuose, rajono,</w:t>
            </w:r>
          </w:p>
          <w:p w:rsidR="00C65771" w:rsidRPr="009F7251" w:rsidRDefault="00C65771" w:rsidP="00DE7031">
            <w:pPr>
              <w:rPr>
                <w:rFonts w:ascii="Times New Roman" w:hAnsi="Times New Roman" w:cs="Times New Roman"/>
                <w:sz w:val="24"/>
                <w:szCs w:val="24"/>
              </w:rPr>
            </w:pPr>
            <w:r>
              <w:rPr>
                <w:rFonts w:ascii="Times New Roman" w:hAnsi="Times New Roman" w:cs="Times New Roman"/>
                <w:sz w:val="24"/>
                <w:szCs w:val="24"/>
              </w:rPr>
              <w:t>respublikos</w:t>
            </w:r>
            <w:r w:rsidRPr="009F7251">
              <w:rPr>
                <w:rFonts w:ascii="Times New Roman" w:hAnsi="Times New Roman" w:cs="Times New Roman"/>
                <w:sz w:val="24"/>
                <w:szCs w:val="24"/>
              </w:rPr>
              <w:t xml:space="preserve"> </w:t>
            </w:r>
            <w:r>
              <w:rPr>
                <w:rFonts w:ascii="Times New Roman" w:hAnsi="Times New Roman" w:cs="Times New Roman"/>
                <w:sz w:val="24"/>
                <w:szCs w:val="24"/>
              </w:rPr>
              <w:t xml:space="preserve">olimpiadose, </w:t>
            </w:r>
            <w:r w:rsidRPr="009F7251">
              <w:rPr>
                <w:rFonts w:ascii="Times New Roman" w:hAnsi="Times New Roman" w:cs="Times New Roman"/>
                <w:sz w:val="24"/>
                <w:szCs w:val="24"/>
              </w:rPr>
              <w:t>tarptautiniuose</w:t>
            </w:r>
          </w:p>
          <w:p w:rsidR="00C65771" w:rsidRDefault="00C65771" w:rsidP="00C65771">
            <w:pPr>
              <w:rPr>
                <w:rFonts w:ascii="Times New Roman" w:hAnsi="Times New Roman" w:cs="Times New Roman"/>
                <w:sz w:val="24"/>
                <w:szCs w:val="24"/>
              </w:rPr>
            </w:pPr>
            <w:r w:rsidRPr="009F7251">
              <w:rPr>
                <w:rFonts w:ascii="Times New Roman" w:hAnsi="Times New Roman" w:cs="Times New Roman"/>
                <w:sz w:val="24"/>
                <w:szCs w:val="24"/>
              </w:rPr>
              <w:t xml:space="preserve">festivaliuose, </w:t>
            </w:r>
            <w:r>
              <w:rPr>
                <w:rFonts w:ascii="Times New Roman" w:hAnsi="Times New Roman" w:cs="Times New Roman"/>
                <w:sz w:val="24"/>
                <w:szCs w:val="24"/>
              </w:rPr>
              <w:t xml:space="preserve">konkursuose, </w:t>
            </w:r>
            <w:r w:rsidRPr="009F7251">
              <w:rPr>
                <w:rFonts w:ascii="Times New Roman" w:hAnsi="Times New Roman" w:cs="Times New Roman"/>
                <w:sz w:val="24"/>
                <w:szCs w:val="24"/>
              </w:rPr>
              <w:t>šventėse, sporto</w:t>
            </w:r>
            <w:r>
              <w:rPr>
                <w:rFonts w:ascii="Times New Roman" w:hAnsi="Times New Roman" w:cs="Times New Roman"/>
                <w:sz w:val="24"/>
                <w:szCs w:val="24"/>
              </w:rPr>
              <w:t xml:space="preserve"> </w:t>
            </w:r>
            <w:r w:rsidRPr="009F7251">
              <w:rPr>
                <w:rFonts w:ascii="Times New Roman" w:hAnsi="Times New Roman" w:cs="Times New Roman"/>
                <w:sz w:val="24"/>
                <w:szCs w:val="24"/>
              </w:rPr>
              <w:t>renginiuose ir varžybose</w:t>
            </w:r>
            <w:r>
              <w:rPr>
                <w:rFonts w:ascii="Times New Roman" w:hAnsi="Times New Roman" w:cs="Times New Roman"/>
                <w:sz w:val="24"/>
                <w:szCs w:val="24"/>
              </w:rPr>
              <w:t xml:space="preserve"> pagal veiklos planą.</w:t>
            </w:r>
          </w:p>
        </w:tc>
        <w:tc>
          <w:tcPr>
            <w:tcW w:w="2448" w:type="dxa"/>
          </w:tcPr>
          <w:p w:rsidR="00C65771" w:rsidRDefault="00C65771" w:rsidP="00DE7031">
            <w:pPr>
              <w:rPr>
                <w:rFonts w:ascii="Times New Roman" w:hAnsi="Times New Roman" w:cs="Times New Roman"/>
                <w:sz w:val="24"/>
                <w:szCs w:val="24"/>
              </w:rPr>
            </w:pPr>
            <w:r>
              <w:rPr>
                <w:rFonts w:ascii="Times New Roman" w:hAnsi="Times New Roman" w:cs="Times New Roman"/>
                <w:sz w:val="24"/>
                <w:szCs w:val="24"/>
              </w:rPr>
              <w:t>Dalykų mokytojai</w:t>
            </w:r>
          </w:p>
        </w:tc>
        <w:tc>
          <w:tcPr>
            <w:tcW w:w="2448" w:type="dxa"/>
          </w:tcPr>
          <w:p w:rsidR="00C65771" w:rsidRPr="009F7251" w:rsidRDefault="00C65771" w:rsidP="00DE7031">
            <w:pPr>
              <w:rPr>
                <w:rFonts w:ascii="Times New Roman" w:hAnsi="Times New Roman" w:cs="Times New Roman"/>
                <w:sz w:val="24"/>
                <w:szCs w:val="24"/>
              </w:rPr>
            </w:pPr>
            <w:r w:rsidRPr="009F7251">
              <w:rPr>
                <w:rFonts w:ascii="Times New Roman" w:hAnsi="Times New Roman" w:cs="Times New Roman"/>
                <w:sz w:val="24"/>
                <w:szCs w:val="24"/>
              </w:rPr>
              <w:t>Gilės dalyko žinios,</w:t>
            </w:r>
          </w:p>
          <w:p w:rsidR="00C65771" w:rsidRPr="009F7251" w:rsidRDefault="00C65771" w:rsidP="00DE7031">
            <w:pPr>
              <w:rPr>
                <w:rFonts w:ascii="Times New Roman" w:hAnsi="Times New Roman" w:cs="Times New Roman"/>
                <w:sz w:val="24"/>
                <w:szCs w:val="24"/>
              </w:rPr>
            </w:pPr>
            <w:r w:rsidRPr="009F7251">
              <w:rPr>
                <w:rFonts w:ascii="Times New Roman" w:hAnsi="Times New Roman" w:cs="Times New Roman"/>
                <w:sz w:val="24"/>
                <w:szCs w:val="24"/>
              </w:rPr>
              <w:t>bus sudarytos sąlygos</w:t>
            </w:r>
          </w:p>
          <w:p w:rsidR="00C65771" w:rsidRPr="009F7251" w:rsidRDefault="00C65771" w:rsidP="00DE7031">
            <w:pPr>
              <w:rPr>
                <w:rFonts w:ascii="Times New Roman" w:hAnsi="Times New Roman" w:cs="Times New Roman"/>
                <w:sz w:val="24"/>
                <w:szCs w:val="24"/>
              </w:rPr>
            </w:pPr>
            <w:r w:rsidRPr="009F7251">
              <w:rPr>
                <w:rFonts w:ascii="Times New Roman" w:hAnsi="Times New Roman" w:cs="Times New Roman"/>
                <w:sz w:val="24"/>
                <w:szCs w:val="24"/>
              </w:rPr>
              <w:t>saviraiškai, įvertinti</w:t>
            </w:r>
          </w:p>
          <w:p w:rsidR="00C65771" w:rsidRPr="009F7251" w:rsidRDefault="00C65771" w:rsidP="00DE7031">
            <w:pPr>
              <w:rPr>
                <w:rFonts w:ascii="Times New Roman" w:hAnsi="Times New Roman" w:cs="Times New Roman"/>
                <w:sz w:val="24"/>
                <w:szCs w:val="24"/>
              </w:rPr>
            </w:pPr>
            <w:r w:rsidRPr="009F7251">
              <w:rPr>
                <w:rFonts w:ascii="Times New Roman" w:hAnsi="Times New Roman" w:cs="Times New Roman"/>
                <w:sz w:val="24"/>
                <w:szCs w:val="24"/>
              </w:rPr>
              <w:t>gabieji mokiniai</w:t>
            </w:r>
            <w:r>
              <w:rPr>
                <w:rFonts w:ascii="Times New Roman" w:hAnsi="Times New Roman" w:cs="Times New Roman"/>
                <w:sz w:val="24"/>
                <w:szCs w:val="24"/>
              </w:rPr>
              <w:t xml:space="preserve">. </w:t>
            </w:r>
            <w:r w:rsidRPr="009F7251">
              <w:rPr>
                <w:rFonts w:ascii="Times New Roman" w:hAnsi="Times New Roman" w:cs="Times New Roman"/>
                <w:sz w:val="24"/>
                <w:szCs w:val="24"/>
              </w:rPr>
              <w:t>Ugdysis mokinių</w:t>
            </w:r>
          </w:p>
          <w:p w:rsidR="00C65771" w:rsidRPr="009F7251" w:rsidRDefault="00C65771" w:rsidP="00DE7031">
            <w:pPr>
              <w:rPr>
                <w:rFonts w:ascii="Times New Roman" w:hAnsi="Times New Roman" w:cs="Times New Roman"/>
                <w:sz w:val="24"/>
                <w:szCs w:val="24"/>
              </w:rPr>
            </w:pPr>
            <w:r w:rsidRPr="009F7251">
              <w:rPr>
                <w:rFonts w:ascii="Times New Roman" w:hAnsi="Times New Roman" w:cs="Times New Roman"/>
                <w:sz w:val="24"/>
                <w:szCs w:val="24"/>
              </w:rPr>
              <w:t>kūrybiškumas, bus</w:t>
            </w:r>
          </w:p>
          <w:p w:rsidR="00C65771" w:rsidRPr="009F7251" w:rsidRDefault="00C65771" w:rsidP="00DE7031">
            <w:pPr>
              <w:rPr>
                <w:rFonts w:ascii="Times New Roman" w:hAnsi="Times New Roman" w:cs="Times New Roman"/>
                <w:sz w:val="24"/>
                <w:szCs w:val="24"/>
              </w:rPr>
            </w:pPr>
            <w:r w:rsidRPr="009F7251">
              <w:rPr>
                <w:rFonts w:ascii="Times New Roman" w:hAnsi="Times New Roman" w:cs="Times New Roman"/>
                <w:sz w:val="24"/>
                <w:szCs w:val="24"/>
              </w:rPr>
              <w:t>sudarytos sąlygos</w:t>
            </w:r>
          </w:p>
          <w:p w:rsidR="00C65771" w:rsidRPr="009F7251" w:rsidRDefault="00C65771" w:rsidP="00DE7031">
            <w:pPr>
              <w:rPr>
                <w:rFonts w:ascii="Times New Roman" w:hAnsi="Times New Roman" w:cs="Times New Roman"/>
                <w:sz w:val="24"/>
                <w:szCs w:val="24"/>
              </w:rPr>
            </w:pPr>
            <w:r>
              <w:rPr>
                <w:rFonts w:ascii="Times New Roman" w:hAnsi="Times New Roman" w:cs="Times New Roman"/>
                <w:sz w:val="24"/>
                <w:szCs w:val="24"/>
              </w:rPr>
              <w:t>saviraiškai</w:t>
            </w:r>
            <w:r w:rsidRPr="009F7251">
              <w:rPr>
                <w:rFonts w:ascii="Times New Roman" w:hAnsi="Times New Roman" w:cs="Times New Roman"/>
                <w:sz w:val="24"/>
                <w:szCs w:val="24"/>
              </w:rPr>
              <w:t>, ugdomas</w:t>
            </w:r>
          </w:p>
          <w:p w:rsidR="00C65771" w:rsidRPr="009F7251" w:rsidRDefault="00C65771" w:rsidP="00DE7031">
            <w:pPr>
              <w:rPr>
                <w:rFonts w:ascii="Times New Roman" w:hAnsi="Times New Roman" w:cs="Times New Roman"/>
                <w:sz w:val="24"/>
                <w:szCs w:val="24"/>
              </w:rPr>
            </w:pPr>
            <w:r w:rsidRPr="009F7251">
              <w:rPr>
                <w:rFonts w:ascii="Times New Roman" w:hAnsi="Times New Roman" w:cs="Times New Roman"/>
                <w:sz w:val="24"/>
                <w:szCs w:val="24"/>
              </w:rPr>
              <w:t>sportiškumas,</w:t>
            </w:r>
          </w:p>
          <w:p w:rsidR="00C65771" w:rsidRPr="009F7251" w:rsidRDefault="00C65771" w:rsidP="00DE7031">
            <w:pPr>
              <w:rPr>
                <w:rFonts w:ascii="Times New Roman" w:hAnsi="Times New Roman" w:cs="Times New Roman"/>
                <w:sz w:val="24"/>
                <w:szCs w:val="24"/>
              </w:rPr>
            </w:pPr>
            <w:r w:rsidRPr="009F7251">
              <w:rPr>
                <w:rFonts w:ascii="Times New Roman" w:hAnsi="Times New Roman" w:cs="Times New Roman"/>
                <w:sz w:val="24"/>
                <w:szCs w:val="24"/>
              </w:rPr>
              <w:t>pažintinės</w:t>
            </w:r>
          </w:p>
          <w:p w:rsidR="00C65771" w:rsidRDefault="00C65771" w:rsidP="00DE7031">
            <w:pPr>
              <w:rPr>
                <w:rFonts w:ascii="Times New Roman" w:hAnsi="Times New Roman" w:cs="Times New Roman"/>
                <w:sz w:val="24"/>
                <w:szCs w:val="24"/>
              </w:rPr>
            </w:pPr>
            <w:r w:rsidRPr="009F7251">
              <w:rPr>
                <w:rFonts w:ascii="Times New Roman" w:hAnsi="Times New Roman" w:cs="Times New Roman"/>
                <w:sz w:val="24"/>
                <w:szCs w:val="24"/>
              </w:rPr>
              <w:t>kompetencijos.</w:t>
            </w:r>
          </w:p>
        </w:tc>
      </w:tr>
    </w:tbl>
    <w:p w:rsidR="00840B90" w:rsidRDefault="00840B90"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Default="00AC2B44" w:rsidP="00296401">
      <w:pPr>
        <w:spacing w:after="0"/>
        <w:rPr>
          <w:rFonts w:ascii="Times New Roman" w:hAnsi="Times New Roman" w:cs="Times New Roman"/>
          <w:sz w:val="24"/>
          <w:szCs w:val="24"/>
        </w:rPr>
      </w:pPr>
    </w:p>
    <w:p w:rsidR="00AC2B44" w:rsidRPr="00EA63ED" w:rsidRDefault="00AC2B44" w:rsidP="00296401">
      <w:pPr>
        <w:spacing w:after="0"/>
        <w:rPr>
          <w:rFonts w:ascii="Times New Roman" w:hAnsi="Times New Roman" w:cs="Times New Roman"/>
          <w:sz w:val="24"/>
          <w:szCs w:val="24"/>
        </w:rPr>
      </w:pPr>
    </w:p>
    <w:p w:rsidR="0072562C" w:rsidRPr="00EA63ED" w:rsidRDefault="0072562C" w:rsidP="00EA63ED">
      <w:pPr>
        <w:rPr>
          <w:rFonts w:ascii="Times New Roman" w:hAnsi="Times New Roman" w:cs="Times New Roman"/>
          <w:sz w:val="24"/>
          <w:szCs w:val="24"/>
        </w:rPr>
      </w:pPr>
    </w:p>
    <w:sectPr w:rsidR="0072562C" w:rsidRPr="00EA63E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037"/>
    <w:multiLevelType w:val="hybridMultilevel"/>
    <w:tmpl w:val="72521E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EEC1F23"/>
    <w:multiLevelType w:val="hybridMultilevel"/>
    <w:tmpl w:val="A36C07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3F54C69"/>
    <w:multiLevelType w:val="hybridMultilevel"/>
    <w:tmpl w:val="4F2A8C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4762CC4"/>
    <w:multiLevelType w:val="hybridMultilevel"/>
    <w:tmpl w:val="AB36C85C"/>
    <w:lvl w:ilvl="0" w:tplc="E0B8B47C">
      <w:start w:val="2"/>
      <w:numFmt w:val="bullet"/>
      <w:lvlText w:val=""/>
      <w:lvlJc w:val="left"/>
      <w:pPr>
        <w:ind w:left="720" w:hanging="360"/>
      </w:pPr>
      <w:rPr>
        <w:rFonts w:ascii="Symbol" w:eastAsiaTheme="minorHAnsi" w:hAnsi="Symbol"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C547200"/>
    <w:multiLevelType w:val="hybridMultilevel"/>
    <w:tmpl w:val="483454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68CB7041"/>
    <w:multiLevelType w:val="hybridMultilevel"/>
    <w:tmpl w:val="C3786B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73EF661E"/>
    <w:multiLevelType w:val="hybridMultilevel"/>
    <w:tmpl w:val="982A06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76F61EB9"/>
    <w:multiLevelType w:val="hybridMultilevel"/>
    <w:tmpl w:val="D324CD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78423B5F"/>
    <w:multiLevelType w:val="hybridMultilevel"/>
    <w:tmpl w:val="D0F279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7C645652"/>
    <w:multiLevelType w:val="hybridMultilevel"/>
    <w:tmpl w:val="C07A9F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5"/>
  </w:num>
  <w:num w:numId="5">
    <w:abstractNumId w:val="3"/>
  </w:num>
  <w:num w:numId="6">
    <w:abstractNumId w:val="6"/>
  </w:num>
  <w:num w:numId="7">
    <w:abstractNumId w:val="9"/>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ED"/>
    <w:rsid w:val="00144771"/>
    <w:rsid w:val="00296401"/>
    <w:rsid w:val="00405D2A"/>
    <w:rsid w:val="004646B5"/>
    <w:rsid w:val="0072562C"/>
    <w:rsid w:val="007E6DB3"/>
    <w:rsid w:val="00840B90"/>
    <w:rsid w:val="009A75E9"/>
    <w:rsid w:val="009F7251"/>
    <w:rsid w:val="00AC2B44"/>
    <w:rsid w:val="00C2679E"/>
    <w:rsid w:val="00C65771"/>
    <w:rsid w:val="00EA63ED"/>
    <w:rsid w:val="00EF14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AC2B44"/>
    <w:rPr>
      <w:color w:val="0000FF" w:themeColor="hyperlink"/>
      <w:u w:val="single"/>
    </w:rPr>
  </w:style>
  <w:style w:type="table" w:styleId="Lentelstinklelis">
    <w:name w:val="Table Grid"/>
    <w:basedOn w:val="prastojilentel"/>
    <w:uiPriority w:val="59"/>
    <w:rsid w:val="00840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40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AC2B44"/>
    <w:rPr>
      <w:color w:val="0000FF" w:themeColor="hyperlink"/>
      <w:u w:val="single"/>
    </w:rPr>
  </w:style>
  <w:style w:type="table" w:styleId="Lentelstinklelis">
    <w:name w:val="Table Grid"/>
    <w:basedOn w:val="prastojilentel"/>
    <w:uiPriority w:val="59"/>
    <w:rsid w:val="00840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40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2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makademija.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9183</Words>
  <Characters>5235</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Žėrutė</dc:creator>
  <cp:lastModifiedBy>Žėrutė</cp:lastModifiedBy>
  <cp:revision>2</cp:revision>
  <cp:lastPrinted>2017-11-28T11:13:00Z</cp:lastPrinted>
  <dcterms:created xsi:type="dcterms:W3CDTF">2017-11-28T11:20:00Z</dcterms:created>
  <dcterms:modified xsi:type="dcterms:W3CDTF">2017-11-28T11:20:00Z</dcterms:modified>
</cp:coreProperties>
</file>