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charts/chart10.xml" ContentType="application/vnd.openxmlformats-officedocument.drawingml.chart+xml"/>
  <Override PartName="/customXml/itemProps1.xml" ContentType="application/vnd.openxmlformats-officedocument.customXmlProperties+xml"/>
  <Override PartName="/word/theme/themeOverride2.xml" ContentType="application/vnd.openxmlformats-officedocument.themeOverride+xml"/>
  <Override PartName="/word/theme/themeOverride3.xml" ContentType="application/vnd.openxmlformats-officedocument.themeOverride+xml"/>
  <Override PartName="/word/theme/themeOverride13.xml" ContentType="application/vnd.openxmlformats-officedocument.themeOverride+xml"/>
  <Override PartName="/word/theme/themeOverride14.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Default Extension="xlsx" ContentType="application/vnd.openxmlformats-officedocument.spreadsheetml.sheet"/>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0EC2" w:rsidRDefault="00EF6963" w:rsidP="00640EC2">
      <w:pPr>
        <w:tabs>
          <w:tab w:val="left" w:pos="9781"/>
        </w:tabs>
        <w:ind w:left="5102"/>
      </w:pPr>
      <w:r>
        <w:t xml:space="preserve">                                                                              </w:t>
      </w:r>
      <w:r w:rsidR="00640EC2">
        <w:t>PATVIRTINTA</w:t>
      </w:r>
    </w:p>
    <w:p w:rsidR="00640EC2" w:rsidRDefault="00640EC2" w:rsidP="00640EC2">
      <w:pPr>
        <w:tabs>
          <w:tab w:val="left" w:pos="9781"/>
        </w:tabs>
        <w:ind w:left="9781" w:right="-739" w:hanging="4597"/>
      </w:pPr>
      <w:r>
        <w:t xml:space="preserve">                                                                            Anykščių r. Svėdasų Juozo Tumo-Vaižganto     gimnazijos </w:t>
      </w:r>
      <w:r>
        <w:rPr>
          <w:lang w:val="sv-SE"/>
        </w:rPr>
        <w:t>direktoriaus 2015</w:t>
      </w:r>
      <w:r w:rsidRPr="006B05A3">
        <w:rPr>
          <w:lang w:val="sv-SE"/>
        </w:rPr>
        <w:t xml:space="preserve"> m. </w:t>
      </w:r>
      <w:r>
        <w:rPr>
          <w:lang w:val="sv-SE"/>
        </w:rPr>
        <w:t xml:space="preserve">sausio </w:t>
      </w:r>
      <w:r w:rsidR="003C2B06">
        <w:rPr>
          <w:lang w:val="sv-SE"/>
        </w:rPr>
        <w:t>10</w:t>
      </w:r>
      <w:r>
        <w:rPr>
          <w:lang w:val="sv-SE"/>
        </w:rPr>
        <w:t xml:space="preserve"> </w:t>
      </w:r>
      <w:r w:rsidRPr="006B05A3">
        <w:rPr>
          <w:lang w:val="sv-SE"/>
        </w:rPr>
        <w:t>d.</w:t>
      </w:r>
    </w:p>
    <w:p w:rsidR="00640EC2" w:rsidRPr="006B05A3" w:rsidRDefault="00640EC2" w:rsidP="00640EC2">
      <w:pPr>
        <w:tabs>
          <w:tab w:val="left" w:pos="9781"/>
        </w:tabs>
        <w:ind w:left="5102"/>
        <w:rPr>
          <w:lang w:val="sv-SE"/>
        </w:rPr>
      </w:pPr>
      <w:r>
        <w:rPr>
          <w:lang w:val="sv-SE"/>
        </w:rPr>
        <w:t xml:space="preserve">                                                                              į</w:t>
      </w:r>
      <w:r w:rsidRPr="006B05A3">
        <w:rPr>
          <w:lang w:val="sv-SE"/>
        </w:rPr>
        <w:t>sakymu Nr.</w:t>
      </w:r>
      <w:r>
        <w:rPr>
          <w:lang w:val="sv-SE"/>
        </w:rPr>
        <w:t xml:space="preserve"> V-</w:t>
      </w:r>
      <w:r w:rsidR="003C2B06">
        <w:rPr>
          <w:lang w:val="sv-SE"/>
        </w:rPr>
        <w:t>10</w:t>
      </w:r>
    </w:p>
    <w:p w:rsidR="00EF6963" w:rsidRDefault="00EF6963" w:rsidP="00640EC2">
      <w:pPr>
        <w:tabs>
          <w:tab w:val="left" w:pos="9781"/>
        </w:tabs>
        <w:ind w:left="5102"/>
        <w:rPr>
          <w:b/>
          <w:sz w:val="32"/>
          <w:szCs w:val="32"/>
          <w:lang w:val="sv-SE"/>
        </w:rPr>
      </w:pPr>
    </w:p>
    <w:p w:rsidR="00EF6963" w:rsidRPr="0027077C" w:rsidRDefault="00EF6963" w:rsidP="00EF6963">
      <w:pPr>
        <w:jc w:val="center"/>
        <w:rPr>
          <w:b/>
          <w:szCs w:val="24"/>
          <w:lang w:val="sv-SE"/>
        </w:rPr>
      </w:pPr>
      <w:r w:rsidRPr="0027077C">
        <w:rPr>
          <w:b/>
          <w:szCs w:val="24"/>
          <w:lang w:val="sv-SE"/>
        </w:rPr>
        <w:t>ANYKŠČIŲ R. SVĖDASŲ JUOZO TUMO-VAIŽGANTO  GIMNAZIJOS</w:t>
      </w:r>
    </w:p>
    <w:p w:rsidR="00EF6963" w:rsidRPr="0027077C" w:rsidRDefault="00EF6963" w:rsidP="00EF6963">
      <w:pPr>
        <w:jc w:val="center"/>
        <w:rPr>
          <w:b/>
          <w:szCs w:val="24"/>
          <w:lang w:val="sv-SE"/>
        </w:rPr>
      </w:pPr>
      <w:r>
        <w:rPr>
          <w:b/>
          <w:szCs w:val="24"/>
          <w:lang w:val="sv-SE"/>
        </w:rPr>
        <w:t>2015</w:t>
      </w:r>
      <w:r w:rsidRPr="0027077C">
        <w:rPr>
          <w:b/>
          <w:szCs w:val="24"/>
          <w:lang w:val="sv-SE"/>
        </w:rPr>
        <w:t xml:space="preserve"> METŲ VEIKLOS PLANAS</w:t>
      </w:r>
    </w:p>
    <w:p w:rsidR="00EF6963" w:rsidRPr="0027077C" w:rsidRDefault="00EF6963" w:rsidP="00EF6963">
      <w:pPr>
        <w:rPr>
          <w:b/>
          <w:szCs w:val="24"/>
          <w:lang w:val="sv-SE"/>
        </w:rPr>
      </w:pPr>
    </w:p>
    <w:p w:rsidR="00EF6963" w:rsidRPr="009E24AE" w:rsidRDefault="00EF6963" w:rsidP="00EF6963">
      <w:pPr>
        <w:pStyle w:val="Antrat4"/>
        <w:tabs>
          <w:tab w:val="left" w:pos="540"/>
        </w:tabs>
        <w:rPr>
          <w:sz w:val="24"/>
          <w:szCs w:val="24"/>
          <w:lang w:val="sv-SE"/>
        </w:rPr>
      </w:pPr>
      <w:r w:rsidRPr="009E24AE">
        <w:rPr>
          <w:sz w:val="24"/>
          <w:szCs w:val="24"/>
          <w:lang w:val="sv-SE"/>
        </w:rPr>
        <w:t>I.</w:t>
      </w:r>
      <w:r w:rsidRPr="009E24AE">
        <w:rPr>
          <w:sz w:val="24"/>
          <w:szCs w:val="24"/>
          <w:lang w:val="sv-SE"/>
        </w:rPr>
        <w:tab/>
        <w:t>BENDROSIOS NUOSTATOS</w:t>
      </w:r>
    </w:p>
    <w:p w:rsidR="00EF6963" w:rsidRPr="009E24AE" w:rsidRDefault="00EF6963" w:rsidP="00EF6963">
      <w:pPr>
        <w:rPr>
          <w:lang w:val="sv-SE"/>
        </w:rPr>
      </w:pPr>
    </w:p>
    <w:p w:rsidR="00EF6963" w:rsidRPr="0035438A" w:rsidRDefault="00EF6963" w:rsidP="00EF6963">
      <w:pPr>
        <w:tabs>
          <w:tab w:val="left" w:pos="720"/>
        </w:tabs>
        <w:rPr>
          <w:lang w:val="sv-SE"/>
        </w:rPr>
      </w:pPr>
    </w:p>
    <w:p w:rsidR="00EF6963" w:rsidRPr="00BA6711" w:rsidRDefault="00EF6963" w:rsidP="009E24AE">
      <w:pPr>
        <w:tabs>
          <w:tab w:val="left" w:pos="720"/>
          <w:tab w:val="left" w:pos="840"/>
        </w:tabs>
        <w:spacing w:line="360" w:lineRule="auto"/>
        <w:ind w:right="-739"/>
        <w:jc w:val="both"/>
        <w:rPr>
          <w:lang w:val="sv-SE"/>
        </w:rPr>
      </w:pPr>
      <w:r w:rsidRPr="0035438A">
        <w:rPr>
          <w:lang w:val="sv-SE"/>
        </w:rPr>
        <w:tab/>
        <w:t>1.</w:t>
      </w:r>
      <w:r w:rsidRPr="0035438A">
        <w:rPr>
          <w:lang w:val="sv-SE"/>
        </w:rPr>
        <w:tab/>
      </w:r>
      <w:r>
        <w:rPr>
          <w:lang w:val="sv-SE"/>
        </w:rPr>
        <w:t xml:space="preserve">Anykščių r. Svėdasų Juozo Tumo-Vaižganto gimnazijos (toliau – gimnazijos) 2015 metų veiklos planas sudarytas remiantis gimnazijos 2013-2015 metų strateginiu veiklos planu, atsižvelgiant į 2013-2014 m.m. vidaus įsivertinimo, steigėjo vykdytos priežiūros išvadas ir  kintančią socialinę, ekonominę, demografinę situaciją. </w:t>
      </w:r>
    </w:p>
    <w:p w:rsidR="00EF6963" w:rsidRPr="001A1796" w:rsidRDefault="00EF6963" w:rsidP="009E24AE">
      <w:pPr>
        <w:tabs>
          <w:tab w:val="left" w:pos="720"/>
          <w:tab w:val="left" w:pos="840"/>
        </w:tabs>
        <w:spacing w:line="360" w:lineRule="auto"/>
        <w:ind w:right="-739"/>
        <w:jc w:val="both"/>
        <w:rPr>
          <w:lang w:val="sv-SE"/>
        </w:rPr>
      </w:pPr>
      <w:r w:rsidRPr="00BA6711">
        <w:rPr>
          <w:lang w:val="sv-SE"/>
        </w:rPr>
        <w:tab/>
      </w:r>
      <w:r w:rsidRPr="001A1796">
        <w:rPr>
          <w:lang w:val="sv-SE"/>
        </w:rPr>
        <w:t>2.</w:t>
      </w:r>
      <w:r w:rsidRPr="001A1796">
        <w:rPr>
          <w:lang w:val="sv-SE"/>
        </w:rPr>
        <w:tab/>
        <w:t>Gimnazija stengiasi užtikrinti ugdymo kokybę, laiduoti harmoningą įgyvendinamų formaliojo švietimo programų (pradinio, pagrindinio ir vidurinio ugdymo) funkcionavimą.</w:t>
      </w:r>
    </w:p>
    <w:p w:rsidR="00EF6963" w:rsidRPr="001A1796" w:rsidRDefault="00EF6963" w:rsidP="009E24AE">
      <w:pPr>
        <w:tabs>
          <w:tab w:val="left" w:pos="720"/>
          <w:tab w:val="left" w:pos="840"/>
        </w:tabs>
        <w:spacing w:line="360" w:lineRule="auto"/>
        <w:ind w:right="-739"/>
        <w:jc w:val="both"/>
        <w:rPr>
          <w:lang w:val="sv-SE"/>
        </w:rPr>
      </w:pPr>
      <w:r w:rsidRPr="001A1796">
        <w:rPr>
          <w:lang w:val="sv-SE"/>
        </w:rPr>
        <w:tab/>
      </w:r>
      <w:r>
        <w:rPr>
          <w:lang w:val="sv-SE"/>
        </w:rPr>
        <w:t>3.</w:t>
      </w:r>
      <w:r>
        <w:rPr>
          <w:lang w:val="sv-SE"/>
        </w:rPr>
        <w:tab/>
        <w:t>Gimnazija siekia būti</w:t>
      </w:r>
      <w:r w:rsidRPr="001A1796">
        <w:rPr>
          <w:lang w:val="sv-SE"/>
        </w:rPr>
        <w:t xml:space="preserve"> atvira kaitai, </w:t>
      </w:r>
      <w:r w:rsidR="00072BDD">
        <w:rPr>
          <w:lang w:val="sv-SE"/>
        </w:rPr>
        <w:t>daryti įtaką aplinkai</w:t>
      </w:r>
      <w:r w:rsidRPr="001A1796">
        <w:rPr>
          <w:lang w:val="sv-SE"/>
        </w:rPr>
        <w:t>, ugdyti socialiai aktyvų, kultūringą žmogų</w:t>
      </w:r>
      <w:r>
        <w:rPr>
          <w:lang w:val="sv-SE"/>
        </w:rPr>
        <w:t xml:space="preserve"> -</w:t>
      </w:r>
      <w:r w:rsidRPr="001A1796">
        <w:rPr>
          <w:lang w:val="sv-SE"/>
        </w:rPr>
        <w:t xml:space="preserve"> šali</w:t>
      </w:r>
      <w:r w:rsidR="001E6BB8">
        <w:rPr>
          <w:lang w:val="sv-SE"/>
        </w:rPr>
        <w:t>es, Europos ir pasaulio pilietį</w:t>
      </w:r>
      <w:r w:rsidR="00072BDD">
        <w:rPr>
          <w:lang w:val="sv-SE"/>
        </w:rPr>
        <w:t>,</w:t>
      </w:r>
      <w:r w:rsidRPr="001A1796">
        <w:rPr>
          <w:lang w:val="sv-SE"/>
        </w:rPr>
        <w:t xml:space="preserve"> rengti jį gyvenimo karjerai.</w:t>
      </w:r>
    </w:p>
    <w:p w:rsidR="00EF6963" w:rsidRDefault="00EF6963" w:rsidP="009E24AE">
      <w:pPr>
        <w:tabs>
          <w:tab w:val="left" w:pos="720"/>
          <w:tab w:val="left" w:pos="840"/>
        </w:tabs>
        <w:spacing w:line="360" w:lineRule="auto"/>
        <w:ind w:right="-739"/>
        <w:jc w:val="both"/>
        <w:rPr>
          <w:lang w:val="sv-SE"/>
        </w:rPr>
      </w:pPr>
      <w:r w:rsidRPr="001A1796">
        <w:rPr>
          <w:lang w:val="sv-SE"/>
        </w:rPr>
        <w:tab/>
        <w:t>4.</w:t>
      </w:r>
      <w:r w:rsidRPr="001A1796">
        <w:rPr>
          <w:lang w:val="sv-SE"/>
        </w:rPr>
        <w:tab/>
        <w:t xml:space="preserve">Gimnazijos veikla integruota į Anykščių  </w:t>
      </w:r>
      <w:r>
        <w:rPr>
          <w:lang w:val="sv-SE"/>
        </w:rPr>
        <w:t xml:space="preserve">rajono </w:t>
      </w:r>
      <w:r w:rsidRPr="001A1796">
        <w:rPr>
          <w:lang w:val="sv-SE"/>
        </w:rPr>
        <w:t>ugdymo įstaigų edukacinę</w:t>
      </w:r>
      <w:r>
        <w:rPr>
          <w:lang w:val="sv-SE"/>
        </w:rPr>
        <w:t xml:space="preserve"> veiklą ir padeda įgyvendinti Anykščių rajono</w:t>
      </w:r>
      <w:r w:rsidRPr="001A1796">
        <w:rPr>
          <w:lang w:val="sv-SE"/>
        </w:rPr>
        <w:t xml:space="preserve"> ir šalies švietimo politiką.</w:t>
      </w:r>
    </w:p>
    <w:p w:rsidR="00EF6963" w:rsidRPr="001A1796" w:rsidRDefault="00EF6963" w:rsidP="00EF6963">
      <w:pPr>
        <w:tabs>
          <w:tab w:val="left" w:pos="720"/>
        </w:tabs>
        <w:jc w:val="both"/>
        <w:rPr>
          <w:u w:val="single"/>
          <w:lang w:val="sv-SE"/>
        </w:rPr>
      </w:pPr>
    </w:p>
    <w:p w:rsidR="00EF6963" w:rsidRPr="0027077C" w:rsidRDefault="00EF6963" w:rsidP="00EF6963">
      <w:pPr>
        <w:numPr>
          <w:ilvl w:val="0"/>
          <w:numId w:val="3"/>
        </w:numPr>
        <w:tabs>
          <w:tab w:val="left" w:pos="600"/>
        </w:tabs>
        <w:overflowPunct/>
        <w:autoSpaceDE/>
        <w:autoSpaceDN/>
        <w:adjustRightInd/>
        <w:ind w:hanging="1080"/>
        <w:rPr>
          <w:b/>
          <w:szCs w:val="24"/>
        </w:rPr>
      </w:pPr>
      <w:r w:rsidRPr="0027077C">
        <w:rPr>
          <w:b/>
          <w:szCs w:val="24"/>
        </w:rPr>
        <w:t>2012-2013 MOKSLO METŲ VEIKLOS REZULTATAI</w:t>
      </w:r>
    </w:p>
    <w:p w:rsidR="00EF6963" w:rsidRPr="00B55BEC" w:rsidRDefault="00EF6963" w:rsidP="00EF6963">
      <w:pPr>
        <w:tabs>
          <w:tab w:val="left" w:pos="600"/>
        </w:tabs>
        <w:rPr>
          <w:b/>
          <w:sz w:val="28"/>
          <w:szCs w:val="28"/>
        </w:rPr>
      </w:pPr>
    </w:p>
    <w:p w:rsidR="00EF6963" w:rsidRPr="0027077C" w:rsidRDefault="00EF6963" w:rsidP="00EF6963">
      <w:pPr>
        <w:numPr>
          <w:ilvl w:val="1"/>
          <w:numId w:val="3"/>
        </w:numPr>
        <w:overflowPunct/>
        <w:autoSpaceDE/>
        <w:autoSpaceDN/>
        <w:adjustRightInd/>
        <w:jc w:val="both"/>
        <w:rPr>
          <w:b/>
          <w:szCs w:val="24"/>
        </w:rPr>
      </w:pPr>
      <w:r w:rsidRPr="00B55BEC">
        <w:rPr>
          <w:b/>
          <w:sz w:val="28"/>
          <w:szCs w:val="28"/>
        </w:rPr>
        <w:t>Ugdymo kokybės rodikliai</w:t>
      </w:r>
      <w:r w:rsidRPr="0027077C">
        <w:rPr>
          <w:b/>
          <w:szCs w:val="24"/>
        </w:rPr>
        <w:t>.</w:t>
      </w:r>
    </w:p>
    <w:tbl>
      <w:tblPr>
        <w:tblW w:w="14616" w:type="dxa"/>
        <w:tblInd w:w="93" w:type="dxa"/>
        <w:tblBorders>
          <w:top w:val="double" w:sz="4" w:space="0" w:color="C0C0C0"/>
          <w:left w:val="double" w:sz="4" w:space="0" w:color="C0C0C0"/>
          <w:bottom w:val="double" w:sz="4" w:space="0" w:color="C0C0C0"/>
          <w:right w:val="double" w:sz="4" w:space="0" w:color="C0C0C0"/>
          <w:insideH w:val="double" w:sz="4" w:space="0" w:color="C0C0C0"/>
          <w:insideV w:val="double" w:sz="4" w:space="0" w:color="C0C0C0"/>
        </w:tblBorders>
        <w:tblLook w:val="0000"/>
      </w:tblPr>
      <w:tblGrid>
        <w:gridCol w:w="3984"/>
        <w:gridCol w:w="2268"/>
        <w:gridCol w:w="2410"/>
        <w:gridCol w:w="1843"/>
        <w:gridCol w:w="2126"/>
        <w:gridCol w:w="1985"/>
      </w:tblGrid>
      <w:tr w:rsidR="00F45866" w:rsidRPr="00F45866" w:rsidTr="00AA2C64">
        <w:trPr>
          <w:trHeight w:val="510"/>
        </w:trPr>
        <w:tc>
          <w:tcPr>
            <w:tcW w:w="3984" w:type="dxa"/>
            <w:tcBorders>
              <w:top w:val="single" w:sz="4" w:space="0" w:color="auto"/>
              <w:left w:val="single" w:sz="4" w:space="0" w:color="auto"/>
              <w:bottom w:val="single" w:sz="4" w:space="0" w:color="auto"/>
              <w:right w:val="single" w:sz="4" w:space="0" w:color="auto"/>
            </w:tcBorders>
            <w:shd w:val="clear" w:color="auto" w:fill="auto"/>
            <w:noWrap/>
            <w:vAlign w:val="bottom"/>
          </w:tcPr>
          <w:p w:rsidR="009E24AE" w:rsidRPr="00F45866" w:rsidRDefault="009E24AE" w:rsidP="009E24AE">
            <w:pPr>
              <w:rPr>
                <w:b/>
                <w:bCs/>
                <w:caps/>
              </w:rPr>
            </w:pPr>
            <w:r w:rsidRPr="00F45866">
              <w:rPr>
                <w:b/>
                <w:bCs/>
                <w:caps/>
              </w:rPr>
              <w:t>Rodiklio pavadinimas</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E24AE" w:rsidRPr="00F45866" w:rsidRDefault="009E24AE" w:rsidP="009E24AE">
            <w:pPr>
              <w:jc w:val="center"/>
              <w:rPr>
                <w:b/>
                <w:bCs/>
              </w:rPr>
            </w:pPr>
            <w:r w:rsidRPr="00F45866">
              <w:rPr>
                <w:b/>
                <w:bCs/>
              </w:rPr>
              <w:t>2009-2010 m.m.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E24AE" w:rsidRPr="00F45866" w:rsidRDefault="009E24AE" w:rsidP="009E24AE">
            <w:pPr>
              <w:jc w:val="center"/>
              <w:rPr>
                <w:b/>
                <w:bCs/>
              </w:rPr>
            </w:pPr>
            <w:r w:rsidRPr="00F45866">
              <w:rPr>
                <w:b/>
                <w:bCs/>
              </w:rPr>
              <w:t>2010-2011 m.m.</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E24AE" w:rsidRPr="00F45866" w:rsidRDefault="009E24AE" w:rsidP="009E24AE">
            <w:pPr>
              <w:jc w:val="center"/>
              <w:rPr>
                <w:b/>
                <w:bCs/>
              </w:rPr>
            </w:pPr>
            <w:r w:rsidRPr="00F45866">
              <w:rPr>
                <w:b/>
                <w:bCs/>
              </w:rPr>
              <w:t>2011-2012 m.m.</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E24AE" w:rsidRPr="00F45866" w:rsidRDefault="009E24AE" w:rsidP="009E24AE">
            <w:pPr>
              <w:jc w:val="center"/>
              <w:rPr>
                <w:b/>
                <w:bCs/>
              </w:rPr>
            </w:pPr>
            <w:r w:rsidRPr="00F45866">
              <w:rPr>
                <w:b/>
                <w:bCs/>
              </w:rPr>
              <w:t>2012-2013 m.m.</w:t>
            </w:r>
          </w:p>
        </w:tc>
        <w:tc>
          <w:tcPr>
            <w:tcW w:w="1985" w:type="dxa"/>
            <w:tcBorders>
              <w:top w:val="single" w:sz="4" w:space="0" w:color="auto"/>
              <w:left w:val="single" w:sz="4" w:space="0" w:color="auto"/>
              <w:bottom w:val="single" w:sz="4" w:space="0" w:color="auto"/>
              <w:right w:val="single" w:sz="4" w:space="0" w:color="auto"/>
            </w:tcBorders>
            <w:vAlign w:val="center"/>
          </w:tcPr>
          <w:p w:rsidR="009E24AE" w:rsidRPr="00F45866" w:rsidRDefault="009E24AE" w:rsidP="009E24AE">
            <w:pPr>
              <w:jc w:val="center"/>
              <w:rPr>
                <w:b/>
                <w:bCs/>
              </w:rPr>
            </w:pPr>
            <w:r w:rsidRPr="00F45866">
              <w:rPr>
                <w:b/>
                <w:bCs/>
              </w:rPr>
              <w:t>2013-2014 m.m.</w:t>
            </w:r>
          </w:p>
        </w:tc>
      </w:tr>
      <w:tr w:rsidR="00F45866" w:rsidRPr="00F45866" w:rsidTr="00AA2C64">
        <w:trPr>
          <w:trHeight w:val="255"/>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tcPr>
          <w:p w:rsidR="00EF6963" w:rsidRPr="00F45866" w:rsidRDefault="00EF6963" w:rsidP="009E24AE">
            <w:r w:rsidRPr="00F45866">
              <w:t>Baigė pagrindinę mokyklą</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963" w:rsidRPr="00F45866" w:rsidRDefault="009E24AE" w:rsidP="009E24AE">
            <w:pPr>
              <w:jc w:val="center"/>
            </w:pPr>
            <w:r w:rsidRPr="00F45866">
              <w:t>22</w:t>
            </w:r>
          </w:p>
          <w:p w:rsidR="00EF6963" w:rsidRPr="00F45866" w:rsidRDefault="00EF6963" w:rsidP="009E24AE">
            <w:pPr>
              <w:jc w:val="center"/>
            </w:pPr>
            <w:r w:rsidRPr="00F45866">
              <w:t>1(spec.)</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963" w:rsidRPr="00F45866" w:rsidRDefault="009E24AE" w:rsidP="009E24AE">
            <w:pPr>
              <w:jc w:val="center"/>
            </w:pPr>
            <w:r w:rsidRPr="00F45866">
              <w:t>32</w:t>
            </w:r>
          </w:p>
          <w:p w:rsidR="00EF6963" w:rsidRPr="00F45866" w:rsidRDefault="009E24AE" w:rsidP="009E24AE">
            <w:pPr>
              <w:jc w:val="center"/>
            </w:pPr>
            <w:r w:rsidRPr="00F45866">
              <w:t>5</w:t>
            </w:r>
            <w:r w:rsidR="00EF6963" w:rsidRPr="00F45866">
              <w:t>(spec.)</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963" w:rsidRPr="00F45866" w:rsidRDefault="00EF6963" w:rsidP="009E24AE">
            <w:pPr>
              <w:jc w:val="center"/>
            </w:pPr>
            <w:r w:rsidRPr="00F45866">
              <w:t>3</w:t>
            </w:r>
            <w:r w:rsidR="009E24AE" w:rsidRPr="00F45866">
              <w:t>0</w:t>
            </w:r>
          </w:p>
          <w:p w:rsidR="00EF6963" w:rsidRPr="00F45866" w:rsidRDefault="009E24AE" w:rsidP="009E24AE">
            <w:pPr>
              <w:jc w:val="center"/>
            </w:pPr>
            <w:r w:rsidRPr="00F45866">
              <w:t>2</w:t>
            </w:r>
            <w:r w:rsidR="00EF6963" w:rsidRPr="00F45866">
              <w:t>(spec.)</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963" w:rsidRPr="00F45866" w:rsidRDefault="009E24AE" w:rsidP="009E24AE">
            <w:pPr>
              <w:jc w:val="center"/>
            </w:pPr>
            <w:r w:rsidRPr="00F45866">
              <w:t>24</w:t>
            </w:r>
          </w:p>
          <w:p w:rsidR="00EF6963" w:rsidRPr="00F45866" w:rsidRDefault="009E24AE" w:rsidP="009E24AE">
            <w:pPr>
              <w:jc w:val="center"/>
            </w:pPr>
            <w:r w:rsidRPr="00F45866">
              <w:t>1</w:t>
            </w:r>
            <w:r w:rsidR="00EF6963" w:rsidRPr="00F45866">
              <w:t>(spec.)</w:t>
            </w:r>
          </w:p>
        </w:tc>
        <w:tc>
          <w:tcPr>
            <w:tcW w:w="1985" w:type="dxa"/>
            <w:tcBorders>
              <w:top w:val="single" w:sz="4" w:space="0" w:color="auto"/>
              <w:left w:val="single" w:sz="4" w:space="0" w:color="auto"/>
              <w:bottom w:val="single" w:sz="4" w:space="0" w:color="auto"/>
              <w:right w:val="single" w:sz="4" w:space="0" w:color="auto"/>
            </w:tcBorders>
          </w:tcPr>
          <w:p w:rsidR="00EF6963" w:rsidRPr="00F45866" w:rsidRDefault="009E24AE" w:rsidP="009E24AE">
            <w:pPr>
              <w:jc w:val="center"/>
            </w:pPr>
            <w:r w:rsidRPr="00F45866">
              <w:t>31</w:t>
            </w:r>
          </w:p>
          <w:p w:rsidR="00EF6963" w:rsidRPr="00F45866" w:rsidRDefault="009E24AE" w:rsidP="009E24AE">
            <w:pPr>
              <w:jc w:val="center"/>
            </w:pPr>
            <w:r w:rsidRPr="00F45866">
              <w:t>4</w:t>
            </w:r>
            <w:r w:rsidR="00EF6963" w:rsidRPr="00F45866">
              <w:t>(spec.)</w:t>
            </w:r>
          </w:p>
        </w:tc>
      </w:tr>
      <w:tr w:rsidR="00F45866" w:rsidRPr="00F45866" w:rsidTr="00AA2C64">
        <w:trPr>
          <w:trHeight w:val="765"/>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tcPr>
          <w:p w:rsidR="00EF6963" w:rsidRPr="00F45866" w:rsidRDefault="00EF6963" w:rsidP="009E24AE">
            <w:r w:rsidRPr="00F45866">
              <w:t>Įgijus</w:t>
            </w:r>
            <w:r w:rsidR="001E6BB8">
              <w:t>ių pagrindinį išsilavinimą</w:t>
            </w:r>
            <w:r w:rsidRPr="00F45866">
              <w:t xml:space="preserve"> nuo išklausiusiųjų 10 kl</w:t>
            </w:r>
            <w:r w:rsidR="009E24AE" w:rsidRPr="00F45866">
              <w:t>.</w:t>
            </w:r>
            <w:r w:rsidRPr="00F45866">
              <w:t xml:space="preserve"> </w:t>
            </w:r>
            <w:r w:rsidR="00072BDD" w:rsidRPr="00072BDD">
              <w:t>p</w:t>
            </w:r>
            <w:r w:rsidR="009E24AE" w:rsidRPr="00072BDD">
              <w:t>rogram</w:t>
            </w:r>
            <w:r w:rsidR="001E6BB8" w:rsidRPr="00072BDD">
              <w:rPr>
                <w:lang w:val="lt-LT"/>
              </w:rPr>
              <w:t>ą</w:t>
            </w:r>
            <w:r w:rsidRPr="00F45866">
              <w:t xml:space="preserve"> skaičius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963" w:rsidRPr="00F45866" w:rsidRDefault="00EF6963" w:rsidP="009E24AE">
            <w:pPr>
              <w:jc w:val="center"/>
            </w:pPr>
            <w:r w:rsidRPr="00F45866">
              <w:t>100%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963" w:rsidRPr="00F45866" w:rsidRDefault="00EF6963" w:rsidP="009E24AE">
            <w:pPr>
              <w:jc w:val="center"/>
            </w:pPr>
            <w:r w:rsidRPr="00F45866">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963" w:rsidRPr="00F45866" w:rsidRDefault="00EF6963" w:rsidP="009E24AE">
            <w:pPr>
              <w:jc w:val="center"/>
            </w:pPr>
            <w:r w:rsidRPr="00F45866">
              <w:t>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963" w:rsidRPr="00F45866" w:rsidRDefault="00EF6963" w:rsidP="009E24AE">
            <w:pPr>
              <w:jc w:val="center"/>
            </w:pPr>
            <w:r w:rsidRPr="00F45866">
              <w:t>100%</w:t>
            </w:r>
          </w:p>
        </w:tc>
        <w:tc>
          <w:tcPr>
            <w:tcW w:w="1985" w:type="dxa"/>
            <w:tcBorders>
              <w:top w:val="single" w:sz="4" w:space="0" w:color="auto"/>
              <w:left w:val="single" w:sz="4" w:space="0" w:color="auto"/>
              <w:bottom w:val="single" w:sz="4" w:space="0" w:color="auto"/>
              <w:right w:val="single" w:sz="4" w:space="0" w:color="auto"/>
            </w:tcBorders>
            <w:vAlign w:val="center"/>
          </w:tcPr>
          <w:p w:rsidR="00EF6963" w:rsidRPr="00F45866" w:rsidRDefault="009E24AE" w:rsidP="009E24AE">
            <w:pPr>
              <w:jc w:val="center"/>
            </w:pPr>
            <w:r w:rsidRPr="00F45866">
              <w:t>97</w:t>
            </w:r>
            <w:r w:rsidR="00EF6963" w:rsidRPr="00F45866">
              <w:t>%</w:t>
            </w:r>
          </w:p>
        </w:tc>
      </w:tr>
      <w:tr w:rsidR="00F45866" w:rsidRPr="00F45866" w:rsidTr="00AA2C64">
        <w:trPr>
          <w:trHeight w:val="765"/>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tcPr>
          <w:p w:rsidR="00EF6963" w:rsidRPr="00F45866" w:rsidRDefault="00EF6963" w:rsidP="009E24AE">
            <w:r w:rsidRPr="00F45866">
              <w:lastRenderedPageBreak/>
              <w:t>Įgij</w:t>
            </w:r>
            <w:r w:rsidR="001E6BB8">
              <w:t>usių vidurinį išsilavinimą</w:t>
            </w:r>
            <w:r w:rsidRPr="00F45866">
              <w:t xml:space="preserve"> nuo išklausiusiųjų 12 kl</w:t>
            </w:r>
            <w:r w:rsidR="009E24AE" w:rsidRPr="00F45866">
              <w:t>.</w:t>
            </w:r>
            <w:r w:rsidRPr="00F45866">
              <w:t xml:space="preserve"> </w:t>
            </w:r>
            <w:r w:rsidR="001E6BB8" w:rsidRPr="00072BDD">
              <w:t>p</w:t>
            </w:r>
            <w:r w:rsidR="009E24AE" w:rsidRPr="00072BDD">
              <w:t>rogram</w:t>
            </w:r>
            <w:r w:rsidR="001E6BB8" w:rsidRPr="00072BDD">
              <w:t>ą</w:t>
            </w:r>
            <w:r w:rsidRPr="00F45866">
              <w:t xml:space="preserve"> skaičius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963" w:rsidRPr="00F45866" w:rsidRDefault="00EF6963" w:rsidP="009E24AE">
            <w:pPr>
              <w:jc w:val="center"/>
            </w:pPr>
            <w:r w:rsidRPr="00F45866">
              <w:t>100%</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963" w:rsidRPr="00F45866" w:rsidRDefault="00EF6963" w:rsidP="009E24AE">
            <w:pPr>
              <w:jc w:val="center"/>
            </w:pPr>
            <w:r w:rsidRPr="00F45866">
              <w:t>100%</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963" w:rsidRPr="00F45866" w:rsidRDefault="00EF6963" w:rsidP="009E24AE">
            <w:pPr>
              <w:jc w:val="center"/>
            </w:pPr>
            <w:r w:rsidRPr="00F45866">
              <w:t>100%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963" w:rsidRPr="00F45866" w:rsidRDefault="00EF6963" w:rsidP="009E24AE">
            <w:pPr>
              <w:jc w:val="center"/>
            </w:pPr>
            <w:r w:rsidRPr="00F45866">
              <w:t>100%</w:t>
            </w:r>
          </w:p>
        </w:tc>
        <w:tc>
          <w:tcPr>
            <w:tcW w:w="1985" w:type="dxa"/>
            <w:tcBorders>
              <w:top w:val="single" w:sz="4" w:space="0" w:color="auto"/>
              <w:left w:val="single" w:sz="4" w:space="0" w:color="auto"/>
              <w:bottom w:val="single" w:sz="4" w:space="0" w:color="auto"/>
              <w:right w:val="single" w:sz="4" w:space="0" w:color="auto"/>
            </w:tcBorders>
            <w:vAlign w:val="center"/>
          </w:tcPr>
          <w:p w:rsidR="00EF6963" w:rsidRPr="00F45866" w:rsidRDefault="009E24AE" w:rsidP="009E24AE">
            <w:pPr>
              <w:jc w:val="center"/>
            </w:pPr>
            <w:r w:rsidRPr="00F45866">
              <w:t>95,8</w:t>
            </w:r>
            <w:r w:rsidR="00EF6963" w:rsidRPr="00F45866">
              <w:t>%</w:t>
            </w:r>
          </w:p>
        </w:tc>
      </w:tr>
      <w:tr w:rsidR="00F45866" w:rsidRPr="00F45866" w:rsidTr="00AA2C64">
        <w:trPr>
          <w:trHeight w:val="510"/>
        </w:trPr>
        <w:tc>
          <w:tcPr>
            <w:tcW w:w="3984" w:type="dxa"/>
            <w:tcBorders>
              <w:top w:val="single" w:sz="4" w:space="0" w:color="auto"/>
              <w:left w:val="single" w:sz="4" w:space="0" w:color="auto"/>
              <w:bottom w:val="single" w:sz="4" w:space="0" w:color="auto"/>
              <w:right w:val="single" w:sz="4" w:space="0" w:color="auto"/>
            </w:tcBorders>
            <w:shd w:val="clear" w:color="auto" w:fill="auto"/>
            <w:vAlign w:val="bottom"/>
          </w:tcPr>
          <w:p w:rsidR="00EF6963" w:rsidRPr="00F45866" w:rsidRDefault="00EF6963" w:rsidP="009E24AE">
            <w:r w:rsidRPr="00F45866">
              <w:t>Išlaikytų VBE nuo laikytų VBE skaičiaus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963" w:rsidRPr="00F45866" w:rsidRDefault="009E24AE" w:rsidP="009E24AE">
            <w:pPr>
              <w:jc w:val="center"/>
            </w:pPr>
            <w:r w:rsidRPr="00F45866">
              <w:t>47</w:t>
            </w:r>
            <w:r w:rsidR="00EF6963" w:rsidRPr="00F45866">
              <w:t>/4</w:t>
            </w:r>
            <w:r w:rsidRPr="00F45866">
              <w:t>8</w:t>
            </w:r>
          </w:p>
          <w:p w:rsidR="00EF6963" w:rsidRPr="00F45866" w:rsidRDefault="009E24AE" w:rsidP="009E24AE">
            <w:pPr>
              <w:jc w:val="center"/>
            </w:pPr>
            <w:r w:rsidRPr="00F45866">
              <w:t>98</w:t>
            </w:r>
            <w:r w:rsidR="00EF6963" w:rsidRPr="00F45866">
              <w:t>%</w:t>
            </w:r>
          </w:p>
        </w:tc>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963" w:rsidRPr="00F45866" w:rsidRDefault="009E24AE" w:rsidP="009E24AE">
            <w:pPr>
              <w:jc w:val="center"/>
            </w:pPr>
            <w:r w:rsidRPr="00F45866">
              <w:t>71/74</w:t>
            </w:r>
          </w:p>
          <w:p w:rsidR="00EF6963" w:rsidRPr="00F45866" w:rsidRDefault="009B4815" w:rsidP="009E24AE">
            <w:pPr>
              <w:jc w:val="center"/>
            </w:pPr>
            <w:r w:rsidRPr="00F45866">
              <w:t>96</w:t>
            </w:r>
            <w:r w:rsidR="00EF6963" w:rsidRPr="00F45866">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963" w:rsidRPr="00F45866" w:rsidRDefault="00AA2C64" w:rsidP="009E24AE">
            <w:pPr>
              <w:jc w:val="center"/>
            </w:pPr>
            <w:r w:rsidRPr="00F45866">
              <w:t>28/33</w:t>
            </w:r>
          </w:p>
          <w:p w:rsidR="00EF6963" w:rsidRPr="00F45866" w:rsidRDefault="00AA2C64" w:rsidP="009E24AE">
            <w:pPr>
              <w:jc w:val="center"/>
            </w:pPr>
            <w:r w:rsidRPr="00F45866">
              <w:t>85</w:t>
            </w:r>
            <w:r w:rsidR="00EF6963" w:rsidRPr="00F45866">
              <w:t>%</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F6963" w:rsidRPr="00F45866" w:rsidRDefault="00AA2C64" w:rsidP="009E24AE">
            <w:pPr>
              <w:jc w:val="center"/>
            </w:pPr>
            <w:r w:rsidRPr="00F45866">
              <w:t>28/29</w:t>
            </w:r>
          </w:p>
          <w:p w:rsidR="00EF6963" w:rsidRPr="00F45866" w:rsidRDefault="00AA2C64" w:rsidP="009E24AE">
            <w:pPr>
              <w:jc w:val="center"/>
            </w:pPr>
            <w:r w:rsidRPr="00F45866">
              <w:t>97</w:t>
            </w:r>
            <w:r w:rsidR="00EF6963" w:rsidRPr="00F45866">
              <w:t>%</w:t>
            </w:r>
          </w:p>
        </w:tc>
        <w:tc>
          <w:tcPr>
            <w:tcW w:w="1985" w:type="dxa"/>
            <w:tcBorders>
              <w:top w:val="single" w:sz="4" w:space="0" w:color="auto"/>
              <w:left w:val="single" w:sz="4" w:space="0" w:color="auto"/>
              <w:bottom w:val="single" w:sz="4" w:space="0" w:color="auto"/>
              <w:right w:val="single" w:sz="4" w:space="0" w:color="auto"/>
            </w:tcBorders>
            <w:vAlign w:val="center"/>
          </w:tcPr>
          <w:p w:rsidR="00EF6963" w:rsidRPr="00F45866" w:rsidRDefault="00AA2C64" w:rsidP="009E24AE">
            <w:pPr>
              <w:jc w:val="center"/>
            </w:pPr>
            <w:r w:rsidRPr="00F45866">
              <w:t>74/70</w:t>
            </w:r>
          </w:p>
          <w:p w:rsidR="00EF6963" w:rsidRPr="00F45866" w:rsidRDefault="00AA2C64" w:rsidP="009E24AE">
            <w:pPr>
              <w:jc w:val="center"/>
            </w:pPr>
            <w:r w:rsidRPr="00F45866">
              <w:t>94,5</w:t>
            </w:r>
            <w:r w:rsidR="00EF6963" w:rsidRPr="00F45866">
              <w:t>%</w:t>
            </w:r>
          </w:p>
        </w:tc>
      </w:tr>
    </w:tbl>
    <w:p w:rsidR="00EF6963" w:rsidRPr="008E45E6" w:rsidRDefault="00EF6963" w:rsidP="00EF6963">
      <w:pPr>
        <w:tabs>
          <w:tab w:val="left" w:pos="600"/>
        </w:tabs>
        <w:ind w:left="360"/>
        <w:rPr>
          <w:b/>
          <w:color w:val="FF0000"/>
        </w:rPr>
      </w:pPr>
    </w:p>
    <w:p w:rsidR="00EF6963" w:rsidRPr="00246DF0" w:rsidRDefault="00AA2C64" w:rsidP="00EF6963">
      <w:pPr>
        <w:numPr>
          <w:ilvl w:val="1"/>
          <w:numId w:val="3"/>
        </w:numPr>
        <w:overflowPunct/>
        <w:autoSpaceDE/>
        <w:autoSpaceDN/>
        <w:adjustRightInd/>
        <w:jc w:val="both"/>
        <w:rPr>
          <w:b/>
          <w:sz w:val="28"/>
          <w:szCs w:val="28"/>
          <w:lang w:val="pt-BR"/>
        </w:rPr>
      </w:pPr>
      <w:r>
        <w:rPr>
          <w:b/>
          <w:sz w:val="28"/>
          <w:szCs w:val="28"/>
          <w:lang w:val="pt-BR"/>
        </w:rPr>
        <w:t>Brandos egzaminų rezultatai 2013-2014</w:t>
      </w:r>
      <w:r w:rsidR="00EF6963" w:rsidRPr="00CD07D3">
        <w:rPr>
          <w:b/>
          <w:sz w:val="28"/>
          <w:szCs w:val="28"/>
          <w:lang w:val="pt-BR"/>
        </w:rPr>
        <w:t xml:space="preserve"> m.m.</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5"/>
        <w:gridCol w:w="873"/>
        <w:gridCol w:w="1134"/>
        <w:gridCol w:w="993"/>
        <w:gridCol w:w="1559"/>
        <w:gridCol w:w="1559"/>
        <w:gridCol w:w="1701"/>
        <w:gridCol w:w="1843"/>
        <w:gridCol w:w="1634"/>
        <w:gridCol w:w="1910"/>
      </w:tblGrid>
      <w:tr w:rsidR="00F45866" w:rsidRPr="00F45866" w:rsidTr="00AA2C64">
        <w:tc>
          <w:tcPr>
            <w:tcW w:w="2268" w:type="dxa"/>
            <w:gridSpan w:val="2"/>
            <w:shd w:val="clear" w:color="auto" w:fill="auto"/>
            <w:vAlign w:val="center"/>
          </w:tcPr>
          <w:p w:rsidR="00EF6963" w:rsidRPr="00F45866" w:rsidRDefault="00EF6963" w:rsidP="009E24AE">
            <w:r w:rsidRPr="00F45866">
              <w:rPr>
                <w:rStyle w:val="Grietas"/>
                <w:b w:val="0"/>
              </w:rPr>
              <w:t>Egzaminas</w:t>
            </w:r>
          </w:p>
        </w:tc>
        <w:tc>
          <w:tcPr>
            <w:tcW w:w="1134" w:type="dxa"/>
            <w:shd w:val="clear" w:color="auto" w:fill="auto"/>
            <w:vAlign w:val="center"/>
          </w:tcPr>
          <w:p w:rsidR="00EF6963" w:rsidRPr="00F45866" w:rsidRDefault="00EF6963" w:rsidP="009E24AE">
            <w:r w:rsidRPr="00F45866">
              <w:rPr>
                <w:rStyle w:val="Grietas"/>
                <w:b w:val="0"/>
              </w:rPr>
              <w:t>Laikė</w:t>
            </w:r>
          </w:p>
        </w:tc>
        <w:tc>
          <w:tcPr>
            <w:tcW w:w="993" w:type="dxa"/>
            <w:shd w:val="clear" w:color="auto" w:fill="auto"/>
            <w:vAlign w:val="center"/>
          </w:tcPr>
          <w:p w:rsidR="00EF6963" w:rsidRPr="00F45866" w:rsidRDefault="00AA2C64" w:rsidP="00AA2C64">
            <w:r w:rsidRPr="00F45866">
              <w:t>Iš</w:t>
            </w:r>
            <w:r w:rsidR="00EF6963" w:rsidRPr="00F45866">
              <w:t>laikė</w:t>
            </w:r>
          </w:p>
        </w:tc>
        <w:tc>
          <w:tcPr>
            <w:tcW w:w="1559" w:type="dxa"/>
            <w:shd w:val="clear" w:color="auto" w:fill="auto"/>
            <w:vAlign w:val="center"/>
          </w:tcPr>
          <w:p w:rsidR="00EF6963" w:rsidRPr="00F45866" w:rsidRDefault="00EF6963" w:rsidP="009E24AE">
            <w:r w:rsidRPr="00F45866">
              <w:rPr>
                <w:rStyle w:val="Grietas"/>
                <w:b w:val="0"/>
              </w:rPr>
              <w:t>Neišlaikiu-siųjų % gimnazijoje</w:t>
            </w:r>
          </w:p>
        </w:tc>
        <w:tc>
          <w:tcPr>
            <w:tcW w:w="1559" w:type="dxa"/>
            <w:shd w:val="clear" w:color="auto" w:fill="auto"/>
            <w:vAlign w:val="center"/>
          </w:tcPr>
          <w:p w:rsidR="00EF6963" w:rsidRPr="00F45866" w:rsidRDefault="00EF6963" w:rsidP="009E24AE">
            <w:pPr>
              <w:rPr>
                <w:bCs/>
              </w:rPr>
            </w:pPr>
            <w:r w:rsidRPr="00F45866">
              <w:rPr>
                <w:bCs/>
              </w:rPr>
              <w:t>Neišlaikiu</w:t>
            </w:r>
            <w:r w:rsidR="00AA2C64" w:rsidRPr="00F45866">
              <w:rPr>
                <w:bCs/>
              </w:rPr>
              <w:t>-</w:t>
            </w:r>
            <w:r w:rsidRPr="00F45866">
              <w:rPr>
                <w:bCs/>
              </w:rPr>
              <w:t>siųjų % rajone</w:t>
            </w:r>
          </w:p>
          <w:p w:rsidR="00EF6963" w:rsidRPr="00F45866" w:rsidRDefault="00EF6963" w:rsidP="009E24AE"/>
        </w:tc>
        <w:tc>
          <w:tcPr>
            <w:tcW w:w="1701" w:type="dxa"/>
            <w:shd w:val="clear" w:color="auto" w:fill="auto"/>
            <w:vAlign w:val="center"/>
          </w:tcPr>
          <w:p w:rsidR="00EF6963" w:rsidRPr="00F45866" w:rsidRDefault="00EF6963" w:rsidP="009E24AE">
            <w:pPr>
              <w:rPr>
                <w:bCs/>
              </w:rPr>
            </w:pPr>
            <w:r w:rsidRPr="00F45866">
              <w:rPr>
                <w:bCs/>
              </w:rPr>
              <w:t>Neišlaikiusiųjų % respublikoje</w:t>
            </w:r>
          </w:p>
          <w:p w:rsidR="00EF6963" w:rsidRPr="00F45866" w:rsidRDefault="00EF6963" w:rsidP="009E24AE"/>
        </w:tc>
        <w:tc>
          <w:tcPr>
            <w:tcW w:w="1843" w:type="dxa"/>
            <w:shd w:val="clear" w:color="auto" w:fill="auto"/>
            <w:vAlign w:val="center"/>
          </w:tcPr>
          <w:p w:rsidR="00EF6963" w:rsidRPr="00F45866" w:rsidRDefault="00EF6963" w:rsidP="009E24AE">
            <w:pPr>
              <w:rPr>
                <w:bCs/>
              </w:rPr>
            </w:pPr>
            <w:r w:rsidRPr="00F45866">
              <w:rPr>
                <w:bCs/>
              </w:rPr>
              <w:t>Išlaikiusiųjų %</w:t>
            </w:r>
          </w:p>
          <w:p w:rsidR="00EF6963" w:rsidRPr="00F45866" w:rsidRDefault="00EF6963" w:rsidP="009E24AE"/>
        </w:tc>
        <w:tc>
          <w:tcPr>
            <w:tcW w:w="1634" w:type="dxa"/>
            <w:shd w:val="clear" w:color="auto" w:fill="auto"/>
            <w:vAlign w:val="center"/>
          </w:tcPr>
          <w:p w:rsidR="00EF6963" w:rsidRPr="00F45866" w:rsidRDefault="00EF6963" w:rsidP="009E24AE">
            <w:pPr>
              <w:rPr>
                <w:bCs/>
              </w:rPr>
            </w:pPr>
            <w:r w:rsidRPr="00F45866">
              <w:rPr>
                <w:bCs/>
              </w:rPr>
              <w:t>virš 50 balų</w:t>
            </w:r>
          </w:p>
          <w:p w:rsidR="00EF6963" w:rsidRPr="00F45866" w:rsidRDefault="00EF6963" w:rsidP="009E24AE"/>
        </w:tc>
        <w:tc>
          <w:tcPr>
            <w:tcW w:w="1910" w:type="dxa"/>
            <w:shd w:val="clear" w:color="auto" w:fill="auto"/>
            <w:vAlign w:val="center"/>
          </w:tcPr>
          <w:p w:rsidR="00EF6963" w:rsidRPr="00F45866" w:rsidRDefault="00EF6963" w:rsidP="009E24AE">
            <w:pPr>
              <w:rPr>
                <w:bCs/>
              </w:rPr>
            </w:pPr>
            <w:r w:rsidRPr="00F45866">
              <w:rPr>
                <w:bCs/>
              </w:rPr>
              <w:t>virš 50 balų %</w:t>
            </w:r>
          </w:p>
          <w:p w:rsidR="00EF6963" w:rsidRPr="00F45866" w:rsidRDefault="00EF6963" w:rsidP="009E24AE">
            <w:pPr>
              <w:ind w:left="25"/>
            </w:pPr>
          </w:p>
        </w:tc>
      </w:tr>
      <w:tr w:rsidR="00F45866" w:rsidRPr="00F45866" w:rsidTr="00AA2C64">
        <w:tc>
          <w:tcPr>
            <w:tcW w:w="2268" w:type="dxa"/>
            <w:gridSpan w:val="2"/>
            <w:shd w:val="clear" w:color="auto" w:fill="auto"/>
            <w:vAlign w:val="center"/>
          </w:tcPr>
          <w:p w:rsidR="00EF6963" w:rsidRPr="00F45866" w:rsidRDefault="00EF6963" w:rsidP="00FC5225">
            <w:r w:rsidRPr="00F45866">
              <w:t>Matematika</w:t>
            </w:r>
          </w:p>
        </w:tc>
        <w:tc>
          <w:tcPr>
            <w:tcW w:w="1134" w:type="dxa"/>
            <w:shd w:val="clear" w:color="auto" w:fill="auto"/>
          </w:tcPr>
          <w:p w:rsidR="00EF6963" w:rsidRPr="00F45866" w:rsidRDefault="00AA2C64" w:rsidP="00FC5225">
            <w:pPr>
              <w:overflowPunct/>
              <w:autoSpaceDE/>
              <w:autoSpaceDN/>
              <w:adjustRightInd/>
              <w:jc w:val="center"/>
              <w:rPr>
                <w:sz w:val="28"/>
                <w:szCs w:val="28"/>
                <w:lang w:val="pt-BR"/>
              </w:rPr>
            </w:pPr>
            <w:r w:rsidRPr="00F45866">
              <w:rPr>
                <w:sz w:val="28"/>
                <w:szCs w:val="28"/>
                <w:lang w:val="pt-BR"/>
              </w:rPr>
              <w:t>8</w:t>
            </w:r>
          </w:p>
        </w:tc>
        <w:tc>
          <w:tcPr>
            <w:tcW w:w="993" w:type="dxa"/>
            <w:shd w:val="clear" w:color="auto" w:fill="auto"/>
          </w:tcPr>
          <w:p w:rsidR="00EF6963" w:rsidRPr="00F45866" w:rsidRDefault="00AA2C64" w:rsidP="00FC5225">
            <w:pPr>
              <w:overflowPunct/>
              <w:autoSpaceDE/>
              <w:autoSpaceDN/>
              <w:adjustRightInd/>
              <w:jc w:val="center"/>
              <w:rPr>
                <w:sz w:val="28"/>
                <w:szCs w:val="28"/>
                <w:lang w:val="pt-BR"/>
              </w:rPr>
            </w:pPr>
            <w:r w:rsidRPr="00F45866">
              <w:rPr>
                <w:sz w:val="28"/>
                <w:szCs w:val="28"/>
                <w:lang w:val="pt-BR"/>
              </w:rPr>
              <w:t>7</w:t>
            </w:r>
          </w:p>
        </w:tc>
        <w:tc>
          <w:tcPr>
            <w:tcW w:w="1559" w:type="dxa"/>
            <w:shd w:val="clear" w:color="auto" w:fill="auto"/>
          </w:tcPr>
          <w:p w:rsidR="00EF6963" w:rsidRPr="00F45866" w:rsidRDefault="00AA2C64" w:rsidP="00FC5225">
            <w:pPr>
              <w:overflowPunct/>
              <w:autoSpaceDE/>
              <w:autoSpaceDN/>
              <w:adjustRightInd/>
              <w:jc w:val="center"/>
              <w:rPr>
                <w:sz w:val="28"/>
                <w:szCs w:val="28"/>
                <w:lang w:val="pt-BR"/>
              </w:rPr>
            </w:pPr>
            <w:r w:rsidRPr="00F45866">
              <w:rPr>
                <w:sz w:val="28"/>
                <w:szCs w:val="28"/>
                <w:lang w:val="pt-BR"/>
              </w:rPr>
              <w:t>12,5</w:t>
            </w:r>
          </w:p>
        </w:tc>
        <w:tc>
          <w:tcPr>
            <w:tcW w:w="1559" w:type="dxa"/>
            <w:shd w:val="clear" w:color="auto" w:fill="auto"/>
          </w:tcPr>
          <w:p w:rsidR="00EF6963" w:rsidRPr="00F45866" w:rsidRDefault="00FC5225" w:rsidP="00FC5225">
            <w:pPr>
              <w:overflowPunct/>
              <w:autoSpaceDE/>
              <w:autoSpaceDN/>
              <w:adjustRightInd/>
              <w:jc w:val="center"/>
              <w:rPr>
                <w:sz w:val="28"/>
                <w:szCs w:val="28"/>
                <w:lang w:val="pt-BR"/>
              </w:rPr>
            </w:pPr>
            <w:r w:rsidRPr="00F45866">
              <w:rPr>
                <w:sz w:val="28"/>
                <w:szCs w:val="28"/>
                <w:lang w:val="pt-BR"/>
              </w:rPr>
              <w:t>8,87</w:t>
            </w:r>
          </w:p>
        </w:tc>
        <w:tc>
          <w:tcPr>
            <w:tcW w:w="1701" w:type="dxa"/>
            <w:shd w:val="clear" w:color="auto" w:fill="auto"/>
          </w:tcPr>
          <w:p w:rsidR="00EF6963" w:rsidRPr="00F45866" w:rsidRDefault="00FC5225" w:rsidP="00FC5225">
            <w:pPr>
              <w:overflowPunct/>
              <w:autoSpaceDE/>
              <w:autoSpaceDN/>
              <w:adjustRightInd/>
              <w:jc w:val="center"/>
              <w:rPr>
                <w:sz w:val="28"/>
                <w:szCs w:val="28"/>
                <w:lang w:val="pt-BR"/>
              </w:rPr>
            </w:pPr>
            <w:r w:rsidRPr="00F45866">
              <w:rPr>
                <w:sz w:val="28"/>
                <w:szCs w:val="28"/>
                <w:lang w:val="pt-BR"/>
              </w:rPr>
              <w:t>11,67</w:t>
            </w:r>
          </w:p>
        </w:tc>
        <w:tc>
          <w:tcPr>
            <w:tcW w:w="1843" w:type="dxa"/>
            <w:shd w:val="clear" w:color="auto" w:fill="auto"/>
          </w:tcPr>
          <w:p w:rsidR="00EF6963" w:rsidRPr="00F45866" w:rsidRDefault="00A00BFA" w:rsidP="00FC5225">
            <w:pPr>
              <w:overflowPunct/>
              <w:autoSpaceDE/>
              <w:autoSpaceDN/>
              <w:adjustRightInd/>
              <w:jc w:val="center"/>
              <w:rPr>
                <w:sz w:val="28"/>
                <w:szCs w:val="28"/>
                <w:lang w:val="pt-BR"/>
              </w:rPr>
            </w:pPr>
            <w:r w:rsidRPr="00F45866">
              <w:rPr>
                <w:sz w:val="28"/>
                <w:szCs w:val="28"/>
                <w:lang w:val="pt-BR"/>
              </w:rPr>
              <w:t>89,33</w:t>
            </w:r>
          </w:p>
        </w:tc>
        <w:tc>
          <w:tcPr>
            <w:tcW w:w="1634" w:type="dxa"/>
            <w:shd w:val="clear" w:color="auto" w:fill="auto"/>
          </w:tcPr>
          <w:p w:rsidR="00EF6963" w:rsidRPr="00F45866" w:rsidRDefault="00A00BFA" w:rsidP="00FC5225">
            <w:pPr>
              <w:overflowPunct/>
              <w:autoSpaceDE/>
              <w:autoSpaceDN/>
              <w:adjustRightInd/>
              <w:jc w:val="center"/>
              <w:rPr>
                <w:sz w:val="28"/>
                <w:szCs w:val="28"/>
                <w:lang w:val="pt-BR"/>
              </w:rPr>
            </w:pPr>
            <w:r w:rsidRPr="00F45866">
              <w:rPr>
                <w:sz w:val="28"/>
                <w:szCs w:val="28"/>
                <w:lang w:val="pt-BR"/>
              </w:rPr>
              <w:t>1</w:t>
            </w:r>
          </w:p>
        </w:tc>
        <w:tc>
          <w:tcPr>
            <w:tcW w:w="1910" w:type="dxa"/>
            <w:shd w:val="clear" w:color="auto" w:fill="auto"/>
          </w:tcPr>
          <w:p w:rsidR="00EF6963" w:rsidRPr="00F45866" w:rsidRDefault="00A00BFA" w:rsidP="00FC5225">
            <w:pPr>
              <w:overflowPunct/>
              <w:autoSpaceDE/>
              <w:autoSpaceDN/>
              <w:adjustRightInd/>
              <w:jc w:val="center"/>
              <w:rPr>
                <w:sz w:val="28"/>
                <w:szCs w:val="28"/>
                <w:lang w:val="pt-BR"/>
              </w:rPr>
            </w:pPr>
            <w:r w:rsidRPr="00F45866">
              <w:rPr>
                <w:sz w:val="28"/>
                <w:szCs w:val="28"/>
                <w:lang w:val="pt-BR"/>
              </w:rPr>
              <w:t>14,2</w:t>
            </w:r>
          </w:p>
        </w:tc>
      </w:tr>
      <w:tr w:rsidR="00F45866" w:rsidRPr="00F45866" w:rsidTr="00AA2C64">
        <w:tc>
          <w:tcPr>
            <w:tcW w:w="2268" w:type="dxa"/>
            <w:gridSpan w:val="2"/>
            <w:shd w:val="clear" w:color="auto" w:fill="auto"/>
            <w:vAlign w:val="center"/>
          </w:tcPr>
          <w:p w:rsidR="00EF6963" w:rsidRPr="00F45866" w:rsidRDefault="00EF6963" w:rsidP="00FC5225">
            <w:r w:rsidRPr="00F45866">
              <w:t>Biologija</w:t>
            </w:r>
          </w:p>
        </w:tc>
        <w:tc>
          <w:tcPr>
            <w:tcW w:w="1134" w:type="dxa"/>
            <w:shd w:val="clear" w:color="auto" w:fill="auto"/>
          </w:tcPr>
          <w:p w:rsidR="00EF6963" w:rsidRPr="00F45866" w:rsidRDefault="00A00BFA" w:rsidP="00FC5225">
            <w:pPr>
              <w:overflowPunct/>
              <w:autoSpaceDE/>
              <w:autoSpaceDN/>
              <w:adjustRightInd/>
              <w:jc w:val="center"/>
              <w:rPr>
                <w:sz w:val="28"/>
                <w:szCs w:val="28"/>
                <w:lang w:val="pt-BR"/>
              </w:rPr>
            </w:pPr>
            <w:r w:rsidRPr="00F45866">
              <w:rPr>
                <w:sz w:val="28"/>
                <w:szCs w:val="28"/>
                <w:lang w:val="pt-BR"/>
              </w:rPr>
              <w:t>8</w:t>
            </w:r>
          </w:p>
        </w:tc>
        <w:tc>
          <w:tcPr>
            <w:tcW w:w="993" w:type="dxa"/>
            <w:shd w:val="clear" w:color="auto" w:fill="auto"/>
          </w:tcPr>
          <w:p w:rsidR="00EF6963" w:rsidRPr="00F45866" w:rsidRDefault="00A00BFA" w:rsidP="00FC5225">
            <w:pPr>
              <w:overflowPunct/>
              <w:autoSpaceDE/>
              <w:autoSpaceDN/>
              <w:adjustRightInd/>
              <w:jc w:val="center"/>
              <w:rPr>
                <w:sz w:val="28"/>
                <w:szCs w:val="28"/>
                <w:lang w:val="pt-BR"/>
              </w:rPr>
            </w:pPr>
            <w:r w:rsidRPr="00F45866">
              <w:rPr>
                <w:sz w:val="28"/>
                <w:szCs w:val="28"/>
                <w:lang w:val="pt-BR"/>
              </w:rPr>
              <w:t>8</w:t>
            </w:r>
          </w:p>
        </w:tc>
        <w:tc>
          <w:tcPr>
            <w:tcW w:w="1559" w:type="dxa"/>
            <w:shd w:val="clear" w:color="auto" w:fill="auto"/>
          </w:tcPr>
          <w:p w:rsidR="00EF6963" w:rsidRPr="00F45866" w:rsidRDefault="00A00BFA" w:rsidP="00FC5225">
            <w:pPr>
              <w:overflowPunct/>
              <w:autoSpaceDE/>
              <w:autoSpaceDN/>
              <w:adjustRightInd/>
              <w:jc w:val="center"/>
              <w:rPr>
                <w:sz w:val="28"/>
                <w:szCs w:val="28"/>
                <w:lang w:val="pt-BR"/>
              </w:rPr>
            </w:pPr>
            <w:r w:rsidRPr="00F45866">
              <w:rPr>
                <w:sz w:val="28"/>
                <w:szCs w:val="28"/>
                <w:lang w:val="pt-BR"/>
              </w:rPr>
              <w:t>-</w:t>
            </w:r>
          </w:p>
        </w:tc>
        <w:tc>
          <w:tcPr>
            <w:tcW w:w="1559" w:type="dxa"/>
            <w:shd w:val="clear" w:color="auto" w:fill="auto"/>
          </w:tcPr>
          <w:p w:rsidR="00EF6963" w:rsidRPr="00F45866" w:rsidRDefault="00A00BFA" w:rsidP="00FC5225">
            <w:pPr>
              <w:overflowPunct/>
              <w:autoSpaceDE/>
              <w:autoSpaceDN/>
              <w:adjustRightInd/>
              <w:jc w:val="center"/>
              <w:rPr>
                <w:sz w:val="28"/>
                <w:szCs w:val="28"/>
                <w:lang w:val="pt-BR"/>
              </w:rPr>
            </w:pPr>
            <w:r w:rsidRPr="00F45866">
              <w:rPr>
                <w:sz w:val="28"/>
                <w:szCs w:val="28"/>
                <w:lang w:val="pt-BR"/>
              </w:rPr>
              <w:t>-</w:t>
            </w:r>
          </w:p>
        </w:tc>
        <w:tc>
          <w:tcPr>
            <w:tcW w:w="1701" w:type="dxa"/>
            <w:shd w:val="clear" w:color="auto" w:fill="auto"/>
          </w:tcPr>
          <w:p w:rsidR="00EF6963" w:rsidRPr="00F45866" w:rsidRDefault="00A00BFA" w:rsidP="00FC5225">
            <w:pPr>
              <w:overflowPunct/>
              <w:autoSpaceDE/>
              <w:autoSpaceDN/>
              <w:adjustRightInd/>
              <w:jc w:val="center"/>
              <w:rPr>
                <w:sz w:val="28"/>
                <w:szCs w:val="28"/>
                <w:lang w:val="pt-BR"/>
              </w:rPr>
            </w:pPr>
            <w:r w:rsidRPr="00F45866">
              <w:rPr>
                <w:sz w:val="28"/>
                <w:szCs w:val="28"/>
                <w:lang w:val="pt-BR"/>
              </w:rPr>
              <w:t>3,23</w:t>
            </w:r>
          </w:p>
        </w:tc>
        <w:tc>
          <w:tcPr>
            <w:tcW w:w="1843" w:type="dxa"/>
            <w:shd w:val="clear" w:color="auto" w:fill="auto"/>
          </w:tcPr>
          <w:p w:rsidR="00EF6963" w:rsidRPr="00F45866" w:rsidRDefault="00A00BFA" w:rsidP="00FC5225">
            <w:pPr>
              <w:overflowPunct/>
              <w:autoSpaceDE/>
              <w:autoSpaceDN/>
              <w:adjustRightInd/>
              <w:jc w:val="center"/>
              <w:rPr>
                <w:sz w:val="28"/>
                <w:szCs w:val="28"/>
                <w:lang w:val="pt-BR"/>
              </w:rPr>
            </w:pPr>
            <w:r w:rsidRPr="00F45866">
              <w:rPr>
                <w:sz w:val="28"/>
                <w:szCs w:val="28"/>
                <w:lang w:val="pt-BR"/>
              </w:rPr>
              <w:t>96,77</w:t>
            </w:r>
          </w:p>
        </w:tc>
        <w:tc>
          <w:tcPr>
            <w:tcW w:w="1634" w:type="dxa"/>
            <w:shd w:val="clear" w:color="auto" w:fill="auto"/>
          </w:tcPr>
          <w:p w:rsidR="00EF6963" w:rsidRPr="00F45866" w:rsidRDefault="00A00BFA" w:rsidP="00FC5225">
            <w:pPr>
              <w:overflowPunct/>
              <w:autoSpaceDE/>
              <w:autoSpaceDN/>
              <w:adjustRightInd/>
              <w:jc w:val="center"/>
              <w:rPr>
                <w:sz w:val="28"/>
                <w:szCs w:val="28"/>
                <w:lang w:val="pt-BR"/>
              </w:rPr>
            </w:pPr>
            <w:r w:rsidRPr="00F45866">
              <w:rPr>
                <w:sz w:val="28"/>
                <w:szCs w:val="28"/>
                <w:lang w:val="pt-BR"/>
              </w:rPr>
              <w:t>3</w:t>
            </w:r>
          </w:p>
        </w:tc>
        <w:tc>
          <w:tcPr>
            <w:tcW w:w="1910" w:type="dxa"/>
            <w:shd w:val="clear" w:color="auto" w:fill="auto"/>
          </w:tcPr>
          <w:p w:rsidR="00EF6963" w:rsidRPr="00F45866" w:rsidRDefault="00A00BFA" w:rsidP="00FC5225">
            <w:pPr>
              <w:overflowPunct/>
              <w:autoSpaceDE/>
              <w:autoSpaceDN/>
              <w:adjustRightInd/>
              <w:jc w:val="center"/>
              <w:rPr>
                <w:sz w:val="28"/>
                <w:szCs w:val="28"/>
                <w:lang w:val="pt-BR"/>
              </w:rPr>
            </w:pPr>
            <w:r w:rsidRPr="00F45866">
              <w:rPr>
                <w:sz w:val="28"/>
                <w:szCs w:val="28"/>
                <w:lang w:val="pt-BR"/>
              </w:rPr>
              <w:t>37,5</w:t>
            </w:r>
          </w:p>
        </w:tc>
      </w:tr>
      <w:tr w:rsidR="00F45866" w:rsidRPr="00F45866" w:rsidTr="00AA2C64">
        <w:tc>
          <w:tcPr>
            <w:tcW w:w="1395" w:type="dxa"/>
            <w:vMerge w:val="restart"/>
            <w:shd w:val="clear" w:color="auto" w:fill="auto"/>
            <w:vAlign w:val="center"/>
          </w:tcPr>
          <w:p w:rsidR="00EF6963" w:rsidRPr="00F45866" w:rsidRDefault="00EF6963" w:rsidP="00FC5225">
            <w:r w:rsidRPr="00F45866">
              <w:t>Lietuvių k.</w:t>
            </w:r>
          </w:p>
        </w:tc>
        <w:tc>
          <w:tcPr>
            <w:tcW w:w="873" w:type="dxa"/>
            <w:shd w:val="clear" w:color="auto" w:fill="auto"/>
            <w:vAlign w:val="center"/>
          </w:tcPr>
          <w:p w:rsidR="00EF6963" w:rsidRPr="00F45866" w:rsidRDefault="00EF6963" w:rsidP="00FC5225">
            <w:r w:rsidRPr="00F45866">
              <w:t>VBE</w:t>
            </w:r>
          </w:p>
        </w:tc>
        <w:tc>
          <w:tcPr>
            <w:tcW w:w="1134" w:type="dxa"/>
            <w:shd w:val="clear" w:color="auto" w:fill="auto"/>
            <w:vAlign w:val="center"/>
          </w:tcPr>
          <w:p w:rsidR="00EF6963" w:rsidRPr="00F45866" w:rsidRDefault="00A00BFA" w:rsidP="00FC5225">
            <w:pPr>
              <w:jc w:val="center"/>
            </w:pPr>
            <w:r w:rsidRPr="00F45866">
              <w:t>7</w:t>
            </w:r>
          </w:p>
        </w:tc>
        <w:tc>
          <w:tcPr>
            <w:tcW w:w="993" w:type="dxa"/>
            <w:shd w:val="clear" w:color="auto" w:fill="auto"/>
          </w:tcPr>
          <w:p w:rsidR="00EF6963" w:rsidRPr="00F45866" w:rsidRDefault="00A00BFA" w:rsidP="00FC5225">
            <w:pPr>
              <w:overflowPunct/>
              <w:autoSpaceDE/>
              <w:autoSpaceDN/>
              <w:adjustRightInd/>
              <w:jc w:val="center"/>
              <w:rPr>
                <w:sz w:val="28"/>
                <w:szCs w:val="28"/>
                <w:lang w:val="pt-BR"/>
              </w:rPr>
            </w:pPr>
            <w:r w:rsidRPr="00F45866">
              <w:rPr>
                <w:sz w:val="28"/>
                <w:szCs w:val="28"/>
                <w:lang w:val="pt-BR"/>
              </w:rPr>
              <w:t>6</w:t>
            </w:r>
          </w:p>
        </w:tc>
        <w:tc>
          <w:tcPr>
            <w:tcW w:w="1559" w:type="dxa"/>
            <w:shd w:val="clear" w:color="auto" w:fill="auto"/>
          </w:tcPr>
          <w:p w:rsidR="00EF6963" w:rsidRPr="00F45866" w:rsidRDefault="00A00BFA" w:rsidP="00FC5225">
            <w:pPr>
              <w:overflowPunct/>
              <w:autoSpaceDE/>
              <w:autoSpaceDN/>
              <w:adjustRightInd/>
              <w:jc w:val="center"/>
              <w:rPr>
                <w:sz w:val="28"/>
                <w:szCs w:val="28"/>
                <w:lang w:val="pt-BR"/>
              </w:rPr>
            </w:pPr>
            <w:r w:rsidRPr="00F45866">
              <w:rPr>
                <w:sz w:val="28"/>
                <w:szCs w:val="28"/>
                <w:lang w:val="pt-BR"/>
              </w:rPr>
              <w:t>14,2</w:t>
            </w:r>
          </w:p>
        </w:tc>
        <w:tc>
          <w:tcPr>
            <w:tcW w:w="1559" w:type="dxa"/>
            <w:shd w:val="clear" w:color="auto" w:fill="auto"/>
          </w:tcPr>
          <w:p w:rsidR="00EF6963" w:rsidRPr="00F45866" w:rsidRDefault="00A00BFA" w:rsidP="00FC5225">
            <w:pPr>
              <w:overflowPunct/>
              <w:autoSpaceDE/>
              <w:autoSpaceDN/>
              <w:adjustRightInd/>
              <w:jc w:val="center"/>
              <w:rPr>
                <w:sz w:val="28"/>
                <w:szCs w:val="28"/>
                <w:lang w:val="pt-BR"/>
              </w:rPr>
            </w:pPr>
            <w:r w:rsidRPr="00F45866">
              <w:rPr>
                <w:sz w:val="28"/>
                <w:szCs w:val="28"/>
                <w:lang w:val="pt-BR"/>
              </w:rPr>
              <w:t>5,71</w:t>
            </w:r>
          </w:p>
        </w:tc>
        <w:tc>
          <w:tcPr>
            <w:tcW w:w="1701" w:type="dxa"/>
            <w:shd w:val="clear" w:color="auto" w:fill="auto"/>
          </w:tcPr>
          <w:p w:rsidR="00EF6963" w:rsidRPr="00F45866" w:rsidRDefault="00A00BFA" w:rsidP="00FC5225">
            <w:pPr>
              <w:overflowPunct/>
              <w:autoSpaceDE/>
              <w:autoSpaceDN/>
              <w:adjustRightInd/>
              <w:jc w:val="center"/>
              <w:rPr>
                <w:sz w:val="28"/>
                <w:szCs w:val="28"/>
                <w:lang w:val="pt-BR"/>
              </w:rPr>
            </w:pPr>
            <w:r w:rsidRPr="00F45866">
              <w:rPr>
                <w:sz w:val="28"/>
                <w:szCs w:val="28"/>
                <w:lang w:val="pt-BR"/>
              </w:rPr>
              <w:t>11,7</w:t>
            </w:r>
          </w:p>
        </w:tc>
        <w:tc>
          <w:tcPr>
            <w:tcW w:w="1843" w:type="dxa"/>
            <w:shd w:val="clear" w:color="auto" w:fill="auto"/>
          </w:tcPr>
          <w:p w:rsidR="00EF6963" w:rsidRPr="00F45866" w:rsidRDefault="00A00BFA" w:rsidP="00FC5225">
            <w:pPr>
              <w:overflowPunct/>
              <w:autoSpaceDE/>
              <w:autoSpaceDN/>
              <w:adjustRightInd/>
              <w:jc w:val="center"/>
              <w:rPr>
                <w:sz w:val="28"/>
                <w:szCs w:val="28"/>
                <w:lang w:val="pt-BR"/>
              </w:rPr>
            </w:pPr>
            <w:r w:rsidRPr="00F45866">
              <w:rPr>
                <w:sz w:val="28"/>
                <w:szCs w:val="28"/>
                <w:lang w:val="pt-BR"/>
              </w:rPr>
              <w:t>88,3</w:t>
            </w:r>
          </w:p>
        </w:tc>
        <w:tc>
          <w:tcPr>
            <w:tcW w:w="1634" w:type="dxa"/>
            <w:shd w:val="clear" w:color="auto" w:fill="auto"/>
          </w:tcPr>
          <w:p w:rsidR="00EF6963" w:rsidRPr="00F45866" w:rsidRDefault="00A00BFA" w:rsidP="00FC5225">
            <w:pPr>
              <w:overflowPunct/>
              <w:autoSpaceDE/>
              <w:autoSpaceDN/>
              <w:adjustRightInd/>
              <w:jc w:val="center"/>
              <w:rPr>
                <w:sz w:val="28"/>
                <w:szCs w:val="28"/>
                <w:lang w:val="pt-BR"/>
              </w:rPr>
            </w:pPr>
            <w:r w:rsidRPr="00F45866">
              <w:rPr>
                <w:sz w:val="28"/>
                <w:szCs w:val="28"/>
                <w:lang w:val="pt-BR"/>
              </w:rPr>
              <w:t>2</w:t>
            </w:r>
          </w:p>
        </w:tc>
        <w:tc>
          <w:tcPr>
            <w:tcW w:w="1910" w:type="dxa"/>
            <w:shd w:val="clear" w:color="auto" w:fill="auto"/>
          </w:tcPr>
          <w:p w:rsidR="00EF6963" w:rsidRPr="00F45866" w:rsidRDefault="00A00BFA" w:rsidP="00FC5225">
            <w:pPr>
              <w:overflowPunct/>
              <w:autoSpaceDE/>
              <w:autoSpaceDN/>
              <w:adjustRightInd/>
              <w:jc w:val="center"/>
              <w:rPr>
                <w:sz w:val="28"/>
                <w:szCs w:val="28"/>
                <w:lang w:val="pt-BR"/>
              </w:rPr>
            </w:pPr>
            <w:r w:rsidRPr="00F45866">
              <w:rPr>
                <w:sz w:val="28"/>
                <w:szCs w:val="28"/>
                <w:lang w:val="pt-BR"/>
              </w:rPr>
              <w:t>33,3</w:t>
            </w:r>
          </w:p>
        </w:tc>
      </w:tr>
      <w:tr w:rsidR="00F45866" w:rsidRPr="00F45866" w:rsidTr="00AA2C64">
        <w:tc>
          <w:tcPr>
            <w:tcW w:w="1395" w:type="dxa"/>
            <w:vMerge/>
            <w:shd w:val="clear" w:color="auto" w:fill="auto"/>
            <w:vAlign w:val="center"/>
          </w:tcPr>
          <w:p w:rsidR="00EF6963" w:rsidRPr="00F45866" w:rsidRDefault="00EF6963" w:rsidP="00FC5225"/>
        </w:tc>
        <w:tc>
          <w:tcPr>
            <w:tcW w:w="873" w:type="dxa"/>
            <w:shd w:val="clear" w:color="auto" w:fill="auto"/>
            <w:vAlign w:val="center"/>
          </w:tcPr>
          <w:p w:rsidR="00EF6963" w:rsidRPr="00F45866" w:rsidRDefault="00EF6963" w:rsidP="00FC5225">
            <w:r w:rsidRPr="00F45866">
              <w:t>MBE</w:t>
            </w:r>
          </w:p>
        </w:tc>
        <w:tc>
          <w:tcPr>
            <w:tcW w:w="1134" w:type="dxa"/>
            <w:shd w:val="clear" w:color="auto" w:fill="auto"/>
            <w:vAlign w:val="center"/>
          </w:tcPr>
          <w:p w:rsidR="00EF6963" w:rsidRPr="00F45866" w:rsidRDefault="00A00BFA" w:rsidP="00FC5225">
            <w:pPr>
              <w:jc w:val="center"/>
            </w:pPr>
            <w:r w:rsidRPr="00F45866">
              <w:t>16</w:t>
            </w:r>
          </w:p>
        </w:tc>
        <w:tc>
          <w:tcPr>
            <w:tcW w:w="993" w:type="dxa"/>
            <w:shd w:val="clear" w:color="auto" w:fill="auto"/>
          </w:tcPr>
          <w:p w:rsidR="00EF6963" w:rsidRPr="00F45866" w:rsidRDefault="00A00BFA" w:rsidP="00FC5225">
            <w:pPr>
              <w:overflowPunct/>
              <w:autoSpaceDE/>
              <w:autoSpaceDN/>
              <w:adjustRightInd/>
              <w:jc w:val="center"/>
              <w:rPr>
                <w:sz w:val="28"/>
                <w:szCs w:val="28"/>
                <w:lang w:val="pt-BR"/>
              </w:rPr>
            </w:pPr>
            <w:r w:rsidRPr="00F45866">
              <w:rPr>
                <w:sz w:val="28"/>
                <w:szCs w:val="28"/>
                <w:lang w:val="pt-BR"/>
              </w:rPr>
              <w:t>16</w:t>
            </w:r>
          </w:p>
        </w:tc>
        <w:tc>
          <w:tcPr>
            <w:tcW w:w="1559" w:type="dxa"/>
            <w:shd w:val="clear" w:color="auto" w:fill="auto"/>
          </w:tcPr>
          <w:p w:rsidR="00EF6963" w:rsidRPr="00F45866" w:rsidRDefault="00A00BFA" w:rsidP="00FC5225">
            <w:pPr>
              <w:overflowPunct/>
              <w:autoSpaceDE/>
              <w:autoSpaceDN/>
              <w:adjustRightInd/>
              <w:jc w:val="center"/>
              <w:rPr>
                <w:sz w:val="28"/>
                <w:szCs w:val="28"/>
                <w:lang w:val="pt-BR"/>
              </w:rPr>
            </w:pPr>
            <w:r w:rsidRPr="00F45866">
              <w:rPr>
                <w:sz w:val="28"/>
                <w:szCs w:val="28"/>
                <w:lang w:val="pt-BR"/>
              </w:rPr>
              <w:t>-</w:t>
            </w:r>
          </w:p>
        </w:tc>
        <w:tc>
          <w:tcPr>
            <w:tcW w:w="1559" w:type="dxa"/>
            <w:shd w:val="clear" w:color="auto" w:fill="auto"/>
          </w:tcPr>
          <w:p w:rsidR="00EF6963" w:rsidRPr="00F45866" w:rsidRDefault="00A00BFA" w:rsidP="00FC5225">
            <w:pPr>
              <w:overflowPunct/>
              <w:autoSpaceDE/>
              <w:autoSpaceDN/>
              <w:adjustRightInd/>
              <w:jc w:val="center"/>
              <w:rPr>
                <w:sz w:val="28"/>
                <w:szCs w:val="28"/>
                <w:lang w:val="pt-BR"/>
              </w:rPr>
            </w:pPr>
            <w:r w:rsidRPr="00F45866">
              <w:rPr>
                <w:sz w:val="28"/>
                <w:szCs w:val="28"/>
                <w:lang w:val="pt-BR"/>
              </w:rPr>
              <w:t>-</w:t>
            </w:r>
          </w:p>
        </w:tc>
        <w:tc>
          <w:tcPr>
            <w:tcW w:w="1701" w:type="dxa"/>
            <w:shd w:val="clear" w:color="auto" w:fill="auto"/>
          </w:tcPr>
          <w:p w:rsidR="00EF6963" w:rsidRPr="00F45866" w:rsidRDefault="00A00BFA" w:rsidP="00FC5225">
            <w:pPr>
              <w:overflowPunct/>
              <w:autoSpaceDE/>
              <w:autoSpaceDN/>
              <w:adjustRightInd/>
              <w:jc w:val="center"/>
              <w:rPr>
                <w:sz w:val="28"/>
                <w:szCs w:val="28"/>
                <w:lang w:val="pt-BR"/>
              </w:rPr>
            </w:pPr>
            <w:r w:rsidRPr="00F45866">
              <w:rPr>
                <w:sz w:val="28"/>
                <w:szCs w:val="28"/>
                <w:lang w:val="pt-BR"/>
              </w:rPr>
              <w:t>-</w:t>
            </w:r>
          </w:p>
        </w:tc>
        <w:tc>
          <w:tcPr>
            <w:tcW w:w="1843" w:type="dxa"/>
            <w:shd w:val="clear" w:color="auto" w:fill="auto"/>
          </w:tcPr>
          <w:p w:rsidR="00EF6963" w:rsidRPr="00F45866" w:rsidRDefault="00A00BFA" w:rsidP="00FC5225">
            <w:pPr>
              <w:overflowPunct/>
              <w:autoSpaceDE/>
              <w:autoSpaceDN/>
              <w:adjustRightInd/>
              <w:jc w:val="center"/>
              <w:rPr>
                <w:sz w:val="28"/>
                <w:szCs w:val="28"/>
                <w:lang w:val="pt-BR"/>
              </w:rPr>
            </w:pPr>
            <w:r w:rsidRPr="00F45866">
              <w:rPr>
                <w:sz w:val="28"/>
                <w:szCs w:val="28"/>
                <w:lang w:val="pt-BR"/>
              </w:rPr>
              <w:t>-</w:t>
            </w:r>
          </w:p>
        </w:tc>
        <w:tc>
          <w:tcPr>
            <w:tcW w:w="1634" w:type="dxa"/>
            <w:shd w:val="clear" w:color="auto" w:fill="auto"/>
          </w:tcPr>
          <w:p w:rsidR="00EF6963" w:rsidRPr="00F45866" w:rsidRDefault="00A00BFA" w:rsidP="00FC5225">
            <w:pPr>
              <w:overflowPunct/>
              <w:autoSpaceDE/>
              <w:autoSpaceDN/>
              <w:adjustRightInd/>
              <w:jc w:val="center"/>
              <w:rPr>
                <w:sz w:val="28"/>
                <w:szCs w:val="28"/>
                <w:lang w:val="pt-BR"/>
              </w:rPr>
            </w:pPr>
            <w:r w:rsidRPr="00F45866">
              <w:rPr>
                <w:sz w:val="28"/>
                <w:szCs w:val="28"/>
                <w:lang w:val="pt-BR"/>
              </w:rPr>
              <w:t>-</w:t>
            </w:r>
          </w:p>
        </w:tc>
        <w:tc>
          <w:tcPr>
            <w:tcW w:w="1910" w:type="dxa"/>
            <w:shd w:val="clear" w:color="auto" w:fill="auto"/>
          </w:tcPr>
          <w:p w:rsidR="00EF6963" w:rsidRPr="00F45866" w:rsidRDefault="00A00BFA" w:rsidP="00FC5225">
            <w:pPr>
              <w:overflowPunct/>
              <w:autoSpaceDE/>
              <w:autoSpaceDN/>
              <w:adjustRightInd/>
              <w:jc w:val="center"/>
              <w:rPr>
                <w:sz w:val="28"/>
                <w:szCs w:val="28"/>
                <w:lang w:val="pt-BR"/>
              </w:rPr>
            </w:pPr>
            <w:r w:rsidRPr="00F45866">
              <w:rPr>
                <w:sz w:val="28"/>
                <w:szCs w:val="28"/>
                <w:lang w:val="pt-BR"/>
              </w:rPr>
              <w:t>-</w:t>
            </w:r>
          </w:p>
        </w:tc>
      </w:tr>
      <w:tr w:rsidR="00F45866" w:rsidRPr="00F45866" w:rsidTr="00AA2C64">
        <w:tc>
          <w:tcPr>
            <w:tcW w:w="2268" w:type="dxa"/>
            <w:gridSpan w:val="2"/>
            <w:shd w:val="clear" w:color="auto" w:fill="auto"/>
            <w:vAlign w:val="center"/>
          </w:tcPr>
          <w:p w:rsidR="00EF6963" w:rsidRPr="00F45866" w:rsidRDefault="00EF6963" w:rsidP="00FC5225">
            <w:r w:rsidRPr="00F45866">
              <w:t>Istorija</w:t>
            </w:r>
          </w:p>
        </w:tc>
        <w:tc>
          <w:tcPr>
            <w:tcW w:w="1134" w:type="dxa"/>
            <w:shd w:val="clear" w:color="auto" w:fill="auto"/>
          </w:tcPr>
          <w:p w:rsidR="00EF6963" w:rsidRPr="00F45866" w:rsidRDefault="00A00BFA" w:rsidP="00FC5225">
            <w:pPr>
              <w:overflowPunct/>
              <w:autoSpaceDE/>
              <w:autoSpaceDN/>
              <w:adjustRightInd/>
              <w:jc w:val="center"/>
              <w:rPr>
                <w:sz w:val="28"/>
                <w:szCs w:val="28"/>
                <w:lang w:val="pt-BR"/>
              </w:rPr>
            </w:pPr>
            <w:r w:rsidRPr="00F45866">
              <w:rPr>
                <w:sz w:val="28"/>
                <w:szCs w:val="28"/>
                <w:lang w:val="pt-BR"/>
              </w:rPr>
              <w:t>6</w:t>
            </w:r>
          </w:p>
        </w:tc>
        <w:tc>
          <w:tcPr>
            <w:tcW w:w="993" w:type="dxa"/>
            <w:shd w:val="clear" w:color="auto" w:fill="auto"/>
          </w:tcPr>
          <w:p w:rsidR="00EF6963" w:rsidRPr="00F45866" w:rsidRDefault="00A00BFA" w:rsidP="00FC5225">
            <w:pPr>
              <w:overflowPunct/>
              <w:autoSpaceDE/>
              <w:autoSpaceDN/>
              <w:adjustRightInd/>
              <w:jc w:val="center"/>
              <w:rPr>
                <w:sz w:val="28"/>
                <w:szCs w:val="28"/>
                <w:lang w:val="pt-BR"/>
              </w:rPr>
            </w:pPr>
            <w:r w:rsidRPr="00F45866">
              <w:rPr>
                <w:sz w:val="28"/>
                <w:szCs w:val="28"/>
                <w:lang w:val="pt-BR"/>
              </w:rPr>
              <w:t>6</w:t>
            </w:r>
          </w:p>
        </w:tc>
        <w:tc>
          <w:tcPr>
            <w:tcW w:w="1559" w:type="dxa"/>
            <w:shd w:val="clear" w:color="auto" w:fill="auto"/>
          </w:tcPr>
          <w:p w:rsidR="00EF6963" w:rsidRPr="00F45866" w:rsidRDefault="00A00BFA" w:rsidP="00FC5225">
            <w:pPr>
              <w:overflowPunct/>
              <w:autoSpaceDE/>
              <w:autoSpaceDN/>
              <w:adjustRightInd/>
              <w:jc w:val="center"/>
              <w:rPr>
                <w:sz w:val="28"/>
                <w:szCs w:val="28"/>
                <w:lang w:val="pt-BR"/>
              </w:rPr>
            </w:pPr>
            <w:r w:rsidRPr="00F45866">
              <w:rPr>
                <w:sz w:val="28"/>
                <w:szCs w:val="28"/>
                <w:lang w:val="pt-BR"/>
              </w:rPr>
              <w:t>-</w:t>
            </w:r>
          </w:p>
        </w:tc>
        <w:tc>
          <w:tcPr>
            <w:tcW w:w="1559" w:type="dxa"/>
            <w:shd w:val="clear" w:color="auto" w:fill="auto"/>
          </w:tcPr>
          <w:p w:rsidR="00EF6963" w:rsidRPr="00F45866" w:rsidRDefault="00A00BFA" w:rsidP="00FC5225">
            <w:pPr>
              <w:overflowPunct/>
              <w:autoSpaceDE/>
              <w:autoSpaceDN/>
              <w:adjustRightInd/>
              <w:jc w:val="center"/>
              <w:rPr>
                <w:sz w:val="28"/>
                <w:szCs w:val="28"/>
                <w:lang w:val="pt-BR"/>
              </w:rPr>
            </w:pPr>
            <w:r w:rsidRPr="00F45866">
              <w:rPr>
                <w:sz w:val="28"/>
                <w:szCs w:val="28"/>
                <w:lang w:val="pt-BR"/>
              </w:rPr>
              <w:t>8,33</w:t>
            </w:r>
          </w:p>
        </w:tc>
        <w:tc>
          <w:tcPr>
            <w:tcW w:w="1701" w:type="dxa"/>
            <w:shd w:val="clear" w:color="auto" w:fill="auto"/>
          </w:tcPr>
          <w:p w:rsidR="00EF6963" w:rsidRPr="00F45866" w:rsidRDefault="00A00BFA" w:rsidP="00FC5225">
            <w:pPr>
              <w:overflowPunct/>
              <w:autoSpaceDE/>
              <w:autoSpaceDN/>
              <w:adjustRightInd/>
              <w:jc w:val="center"/>
              <w:rPr>
                <w:sz w:val="28"/>
                <w:szCs w:val="28"/>
                <w:lang w:val="pt-BR"/>
              </w:rPr>
            </w:pPr>
            <w:r w:rsidRPr="00F45866">
              <w:rPr>
                <w:sz w:val="28"/>
                <w:szCs w:val="28"/>
                <w:lang w:val="pt-BR"/>
              </w:rPr>
              <w:t>10,38</w:t>
            </w:r>
          </w:p>
        </w:tc>
        <w:tc>
          <w:tcPr>
            <w:tcW w:w="1843" w:type="dxa"/>
            <w:shd w:val="clear" w:color="auto" w:fill="auto"/>
          </w:tcPr>
          <w:p w:rsidR="00EF6963" w:rsidRPr="00F45866" w:rsidRDefault="00A00BFA" w:rsidP="00FC5225">
            <w:pPr>
              <w:overflowPunct/>
              <w:autoSpaceDE/>
              <w:autoSpaceDN/>
              <w:adjustRightInd/>
              <w:jc w:val="center"/>
              <w:rPr>
                <w:sz w:val="28"/>
                <w:szCs w:val="28"/>
                <w:lang w:val="pt-BR"/>
              </w:rPr>
            </w:pPr>
            <w:r w:rsidRPr="00F45866">
              <w:rPr>
                <w:sz w:val="28"/>
                <w:szCs w:val="28"/>
                <w:lang w:val="pt-BR"/>
              </w:rPr>
              <w:t>89,62</w:t>
            </w:r>
          </w:p>
        </w:tc>
        <w:tc>
          <w:tcPr>
            <w:tcW w:w="1634" w:type="dxa"/>
            <w:shd w:val="clear" w:color="auto" w:fill="auto"/>
          </w:tcPr>
          <w:p w:rsidR="00EF6963" w:rsidRPr="00F45866" w:rsidRDefault="00A00BFA" w:rsidP="00FC5225">
            <w:pPr>
              <w:overflowPunct/>
              <w:autoSpaceDE/>
              <w:autoSpaceDN/>
              <w:adjustRightInd/>
              <w:jc w:val="center"/>
              <w:rPr>
                <w:sz w:val="28"/>
                <w:szCs w:val="28"/>
                <w:lang w:val="pt-BR"/>
              </w:rPr>
            </w:pPr>
            <w:r w:rsidRPr="00F45866">
              <w:rPr>
                <w:sz w:val="28"/>
                <w:szCs w:val="28"/>
                <w:lang w:val="pt-BR"/>
              </w:rPr>
              <w:t>2</w:t>
            </w:r>
          </w:p>
        </w:tc>
        <w:tc>
          <w:tcPr>
            <w:tcW w:w="1910" w:type="dxa"/>
            <w:shd w:val="clear" w:color="auto" w:fill="auto"/>
          </w:tcPr>
          <w:p w:rsidR="00EF6963" w:rsidRPr="00F45866" w:rsidRDefault="00A00BFA" w:rsidP="00FC5225">
            <w:pPr>
              <w:overflowPunct/>
              <w:autoSpaceDE/>
              <w:autoSpaceDN/>
              <w:adjustRightInd/>
              <w:jc w:val="center"/>
              <w:rPr>
                <w:sz w:val="28"/>
                <w:szCs w:val="28"/>
                <w:lang w:val="pt-BR"/>
              </w:rPr>
            </w:pPr>
            <w:r w:rsidRPr="00F45866">
              <w:rPr>
                <w:sz w:val="28"/>
                <w:szCs w:val="28"/>
                <w:lang w:val="pt-BR"/>
              </w:rPr>
              <w:t>33,3</w:t>
            </w:r>
          </w:p>
        </w:tc>
      </w:tr>
      <w:tr w:rsidR="00F45866" w:rsidRPr="00F45866" w:rsidTr="00AA2C64">
        <w:tc>
          <w:tcPr>
            <w:tcW w:w="2268" w:type="dxa"/>
            <w:gridSpan w:val="2"/>
            <w:shd w:val="clear" w:color="auto" w:fill="auto"/>
            <w:vAlign w:val="center"/>
          </w:tcPr>
          <w:p w:rsidR="00EF6963" w:rsidRPr="00F45866" w:rsidRDefault="00EF6963" w:rsidP="00FC5225">
            <w:r w:rsidRPr="00F45866">
              <w:t>Chemija</w:t>
            </w:r>
          </w:p>
        </w:tc>
        <w:tc>
          <w:tcPr>
            <w:tcW w:w="1134" w:type="dxa"/>
            <w:shd w:val="clear" w:color="auto" w:fill="auto"/>
          </w:tcPr>
          <w:p w:rsidR="00EF6963" w:rsidRPr="00F45866" w:rsidRDefault="00A00BFA" w:rsidP="00FC5225">
            <w:pPr>
              <w:overflowPunct/>
              <w:autoSpaceDE/>
              <w:autoSpaceDN/>
              <w:adjustRightInd/>
              <w:jc w:val="center"/>
              <w:rPr>
                <w:sz w:val="28"/>
                <w:szCs w:val="28"/>
                <w:lang w:val="pt-BR"/>
              </w:rPr>
            </w:pPr>
            <w:r w:rsidRPr="00F45866">
              <w:rPr>
                <w:sz w:val="28"/>
                <w:szCs w:val="28"/>
                <w:lang w:val="pt-BR"/>
              </w:rPr>
              <w:t>1</w:t>
            </w:r>
          </w:p>
        </w:tc>
        <w:tc>
          <w:tcPr>
            <w:tcW w:w="993" w:type="dxa"/>
            <w:shd w:val="clear" w:color="auto" w:fill="auto"/>
          </w:tcPr>
          <w:p w:rsidR="00EF6963" w:rsidRPr="00F45866" w:rsidRDefault="00A00BFA" w:rsidP="00FC5225">
            <w:pPr>
              <w:overflowPunct/>
              <w:autoSpaceDE/>
              <w:autoSpaceDN/>
              <w:adjustRightInd/>
              <w:jc w:val="center"/>
              <w:rPr>
                <w:sz w:val="28"/>
                <w:szCs w:val="28"/>
                <w:lang w:val="pt-BR"/>
              </w:rPr>
            </w:pPr>
            <w:r w:rsidRPr="00F45866">
              <w:rPr>
                <w:sz w:val="28"/>
                <w:szCs w:val="28"/>
                <w:lang w:val="pt-BR"/>
              </w:rPr>
              <w:t>1</w:t>
            </w:r>
          </w:p>
        </w:tc>
        <w:tc>
          <w:tcPr>
            <w:tcW w:w="1559"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w:t>
            </w:r>
          </w:p>
        </w:tc>
        <w:tc>
          <w:tcPr>
            <w:tcW w:w="1559" w:type="dxa"/>
            <w:shd w:val="clear" w:color="auto" w:fill="auto"/>
          </w:tcPr>
          <w:p w:rsidR="00EF6963" w:rsidRPr="00F45866" w:rsidRDefault="00A00BFA" w:rsidP="00FC5225">
            <w:pPr>
              <w:overflowPunct/>
              <w:autoSpaceDE/>
              <w:autoSpaceDN/>
              <w:adjustRightInd/>
              <w:jc w:val="center"/>
              <w:rPr>
                <w:sz w:val="28"/>
                <w:szCs w:val="28"/>
                <w:lang w:val="pt-BR"/>
              </w:rPr>
            </w:pPr>
            <w:r w:rsidRPr="00F45866">
              <w:rPr>
                <w:sz w:val="28"/>
                <w:szCs w:val="28"/>
                <w:lang w:val="pt-BR"/>
              </w:rPr>
              <w:t>-</w:t>
            </w:r>
          </w:p>
        </w:tc>
        <w:tc>
          <w:tcPr>
            <w:tcW w:w="1701"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2,09</w:t>
            </w:r>
          </w:p>
        </w:tc>
        <w:tc>
          <w:tcPr>
            <w:tcW w:w="1843"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97,91</w:t>
            </w:r>
          </w:p>
        </w:tc>
        <w:tc>
          <w:tcPr>
            <w:tcW w:w="1634"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w:t>
            </w:r>
          </w:p>
        </w:tc>
        <w:tc>
          <w:tcPr>
            <w:tcW w:w="1910"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w:t>
            </w:r>
          </w:p>
        </w:tc>
      </w:tr>
      <w:tr w:rsidR="00F45866" w:rsidRPr="00F45866" w:rsidTr="00AA2C64">
        <w:tc>
          <w:tcPr>
            <w:tcW w:w="2268" w:type="dxa"/>
            <w:gridSpan w:val="2"/>
            <w:shd w:val="clear" w:color="auto" w:fill="auto"/>
            <w:vAlign w:val="center"/>
          </w:tcPr>
          <w:p w:rsidR="00EF6963" w:rsidRPr="00F45866" w:rsidRDefault="00EF6963" w:rsidP="00FC5225">
            <w:r w:rsidRPr="00F45866">
              <w:t>Fizika</w:t>
            </w:r>
          </w:p>
        </w:tc>
        <w:tc>
          <w:tcPr>
            <w:tcW w:w="1134"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1</w:t>
            </w:r>
          </w:p>
        </w:tc>
        <w:tc>
          <w:tcPr>
            <w:tcW w:w="993"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1</w:t>
            </w:r>
          </w:p>
        </w:tc>
        <w:tc>
          <w:tcPr>
            <w:tcW w:w="1559"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w:t>
            </w:r>
          </w:p>
        </w:tc>
        <w:tc>
          <w:tcPr>
            <w:tcW w:w="1559"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5</w:t>
            </w:r>
          </w:p>
        </w:tc>
        <w:tc>
          <w:tcPr>
            <w:tcW w:w="1701"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3,3</w:t>
            </w:r>
          </w:p>
        </w:tc>
        <w:tc>
          <w:tcPr>
            <w:tcW w:w="1843"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96,7</w:t>
            </w:r>
          </w:p>
        </w:tc>
        <w:tc>
          <w:tcPr>
            <w:tcW w:w="1634"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w:t>
            </w:r>
          </w:p>
        </w:tc>
        <w:tc>
          <w:tcPr>
            <w:tcW w:w="1910"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w:t>
            </w:r>
          </w:p>
        </w:tc>
      </w:tr>
      <w:tr w:rsidR="00F45866" w:rsidRPr="00F45866" w:rsidTr="00AA2C64">
        <w:tc>
          <w:tcPr>
            <w:tcW w:w="2268" w:type="dxa"/>
            <w:gridSpan w:val="2"/>
            <w:shd w:val="clear" w:color="auto" w:fill="auto"/>
            <w:vAlign w:val="center"/>
          </w:tcPr>
          <w:p w:rsidR="00EF6963" w:rsidRPr="00F45866" w:rsidRDefault="00EF6963" w:rsidP="00FC5225">
            <w:r w:rsidRPr="00F45866">
              <w:t>IT</w:t>
            </w:r>
          </w:p>
        </w:tc>
        <w:tc>
          <w:tcPr>
            <w:tcW w:w="1134"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6</w:t>
            </w:r>
          </w:p>
        </w:tc>
        <w:tc>
          <w:tcPr>
            <w:tcW w:w="993"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4</w:t>
            </w:r>
          </w:p>
        </w:tc>
        <w:tc>
          <w:tcPr>
            <w:tcW w:w="1559" w:type="dxa"/>
            <w:shd w:val="clear" w:color="auto" w:fill="auto"/>
          </w:tcPr>
          <w:p w:rsidR="00EF6963" w:rsidRPr="00F45866" w:rsidRDefault="0049355E" w:rsidP="0049355E">
            <w:pPr>
              <w:overflowPunct/>
              <w:autoSpaceDE/>
              <w:autoSpaceDN/>
              <w:adjustRightInd/>
              <w:jc w:val="center"/>
              <w:rPr>
                <w:sz w:val="28"/>
                <w:szCs w:val="28"/>
                <w:lang w:val="pt-BR"/>
              </w:rPr>
            </w:pPr>
            <w:r w:rsidRPr="00F45866">
              <w:rPr>
                <w:sz w:val="28"/>
                <w:szCs w:val="28"/>
                <w:lang w:val="pt-BR"/>
              </w:rPr>
              <w:t>33,3</w:t>
            </w:r>
          </w:p>
        </w:tc>
        <w:tc>
          <w:tcPr>
            <w:tcW w:w="1559"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13,33</w:t>
            </w:r>
          </w:p>
        </w:tc>
        <w:tc>
          <w:tcPr>
            <w:tcW w:w="1701"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7,34</w:t>
            </w:r>
          </w:p>
        </w:tc>
        <w:tc>
          <w:tcPr>
            <w:tcW w:w="1843"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92,66</w:t>
            </w:r>
          </w:p>
        </w:tc>
        <w:tc>
          <w:tcPr>
            <w:tcW w:w="1634"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w:t>
            </w:r>
          </w:p>
        </w:tc>
        <w:tc>
          <w:tcPr>
            <w:tcW w:w="1910"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w:t>
            </w:r>
          </w:p>
        </w:tc>
      </w:tr>
      <w:tr w:rsidR="00F45866" w:rsidRPr="00F45866" w:rsidTr="00AA2C64">
        <w:tc>
          <w:tcPr>
            <w:tcW w:w="2268" w:type="dxa"/>
            <w:gridSpan w:val="2"/>
            <w:shd w:val="clear" w:color="auto" w:fill="auto"/>
            <w:vAlign w:val="center"/>
          </w:tcPr>
          <w:p w:rsidR="00EF6963" w:rsidRPr="00F45866" w:rsidRDefault="00EF6963" w:rsidP="00FC5225">
            <w:r w:rsidRPr="00F45866">
              <w:t>Anglų k.</w:t>
            </w:r>
          </w:p>
        </w:tc>
        <w:tc>
          <w:tcPr>
            <w:tcW w:w="1134"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2</w:t>
            </w:r>
          </w:p>
        </w:tc>
        <w:tc>
          <w:tcPr>
            <w:tcW w:w="993"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2</w:t>
            </w:r>
          </w:p>
        </w:tc>
        <w:tc>
          <w:tcPr>
            <w:tcW w:w="1559"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w:t>
            </w:r>
          </w:p>
        </w:tc>
        <w:tc>
          <w:tcPr>
            <w:tcW w:w="1559"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1,05</w:t>
            </w:r>
          </w:p>
        </w:tc>
        <w:tc>
          <w:tcPr>
            <w:tcW w:w="1701"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0,75</w:t>
            </w:r>
          </w:p>
        </w:tc>
        <w:tc>
          <w:tcPr>
            <w:tcW w:w="1843"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92,5</w:t>
            </w:r>
          </w:p>
        </w:tc>
        <w:tc>
          <w:tcPr>
            <w:tcW w:w="1634"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1</w:t>
            </w:r>
          </w:p>
        </w:tc>
        <w:tc>
          <w:tcPr>
            <w:tcW w:w="1910"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50</w:t>
            </w:r>
          </w:p>
        </w:tc>
      </w:tr>
      <w:tr w:rsidR="00F45866" w:rsidRPr="00F45866" w:rsidTr="00AA2C64">
        <w:tc>
          <w:tcPr>
            <w:tcW w:w="2268" w:type="dxa"/>
            <w:gridSpan w:val="2"/>
            <w:shd w:val="clear" w:color="auto" w:fill="auto"/>
          </w:tcPr>
          <w:p w:rsidR="00EF6963" w:rsidRPr="00F45866" w:rsidRDefault="00EF6963" w:rsidP="00FC5225">
            <w:pPr>
              <w:overflowPunct/>
              <w:autoSpaceDE/>
              <w:autoSpaceDN/>
              <w:adjustRightInd/>
              <w:rPr>
                <w:b/>
                <w:sz w:val="28"/>
                <w:szCs w:val="28"/>
                <w:lang w:val="pt-BR"/>
              </w:rPr>
            </w:pPr>
            <w:r w:rsidRPr="00F45866">
              <w:t>Rusų k.</w:t>
            </w:r>
          </w:p>
        </w:tc>
        <w:tc>
          <w:tcPr>
            <w:tcW w:w="1134"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w:t>
            </w:r>
          </w:p>
        </w:tc>
        <w:tc>
          <w:tcPr>
            <w:tcW w:w="993"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w:t>
            </w:r>
          </w:p>
        </w:tc>
        <w:tc>
          <w:tcPr>
            <w:tcW w:w="1559"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w:t>
            </w:r>
          </w:p>
        </w:tc>
        <w:tc>
          <w:tcPr>
            <w:tcW w:w="1559"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w:t>
            </w:r>
          </w:p>
        </w:tc>
        <w:tc>
          <w:tcPr>
            <w:tcW w:w="1701"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w:t>
            </w:r>
          </w:p>
        </w:tc>
        <w:tc>
          <w:tcPr>
            <w:tcW w:w="1843"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w:t>
            </w:r>
          </w:p>
        </w:tc>
        <w:tc>
          <w:tcPr>
            <w:tcW w:w="1634"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w:t>
            </w:r>
          </w:p>
        </w:tc>
        <w:tc>
          <w:tcPr>
            <w:tcW w:w="1910"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w:t>
            </w:r>
          </w:p>
        </w:tc>
      </w:tr>
      <w:tr w:rsidR="00F45866" w:rsidRPr="00F45866" w:rsidTr="00AA2C64">
        <w:tc>
          <w:tcPr>
            <w:tcW w:w="2268" w:type="dxa"/>
            <w:gridSpan w:val="2"/>
            <w:shd w:val="clear" w:color="auto" w:fill="auto"/>
            <w:vAlign w:val="center"/>
          </w:tcPr>
          <w:p w:rsidR="00EF6963" w:rsidRPr="00F45866" w:rsidRDefault="00EF6963" w:rsidP="00FC5225">
            <w:r w:rsidRPr="00F45866">
              <w:t>Geografija</w:t>
            </w:r>
          </w:p>
        </w:tc>
        <w:tc>
          <w:tcPr>
            <w:tcW w:w="1134"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5</w:t>
            </w:r>
          </w:p>
        </w:tc>
        <w:tc>
          <w:tcPr>
            <w:tcW w:w="993"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5</w:t>
            </w:r>
          </w:p>
        </w:tc>
        <w:tc>
          <w:tcPr>
            <w:tcW w:w="1559"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w:t>
            </w:r>
          </w:p>
        </w:tc>
        <w:tc>
          <w:tcPr>
            <w:tcW w:w="1559"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1,27</w:t>
            </w:r>
          </w:p>
        </w:tc>
        <w:tc>
          <w:tcPr>
            <w:tcW w:w="1701"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1,65</w:t>
            </w:r>
          </w:p>
        </w:tc>
        <w:tc>
          <w:tcPr>
            <w:tcW w:w="1843"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98,35</w:t>
            </w:r>
          </w:p>
        </w:tc>
        <w:tc>
          <w:tcPr>
            <w:tcW w:w="1634"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w:t>
            </w:r>
          </w:p>
        </w:tc>
        <w:tc>
          <w:tcPr>
            <w:tcW w:w="1910"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w:t>
            </w:r>
          </w:p>
        </w:tc>
      </w:tr>
      <w:tr w:rsidR="00F45866" w:rsidRPr="00F45866" w:rsidTr="00AA2C64">
        <w:tc>
          <w:tcPr>
            <w:tcW w:w="2268" w:type="dxa"/>
            <w:gridSpan w:val="2"/>
            <w:shd w:val="clear" w:color="auto" w:fill="auto"/>
            <w:vAlign w:val="center"/>
          </w:tcPr>
          <w:p w:rsidR="00EF6963" w:rsidRPr="00F45866" w:rsidRDefault="00EF6963" w:rsidP="00FC5225">
            <w:r w:rsidRPr="00F45866">
              <w:t>Menai</w:t>
            </w:r>
          </w:p>
        </w:tc>
        <w:tc>
          <w:tcPr>
            <w:tcW w:w="1134"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w:t>
            </w:r>
          </w:p>
        </w:tc>
        <w:tc>
          <w:tcPr>
            <w:tcW w:w="993"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w:t>
            </w:r>
          </w:p>
        </w:tc>
        <w:tc>
          <w:tcPr>
            <w:tcW w:w="1559"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w:t>
            </w:r>
          </w:p>
        </w:tc>
        <w:tc>
          <w:tcPr>
            <w:tcW w:w="1559"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w:t>
            </w:r>
          </w:p>
        </w:tc>
        <w:tc>
          <w:tcPr>
            <w:tcW w:w="1701"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w:t>
            </w:r>
          </w:p>
        </w:tc>
        <w:tc>
          <w:tcPr>
            <w:tcW w:w="1843"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w:t>
            </w:r>
          </w:p>
        </w:tc>
        <w:tc>
          <w:tcPr>
            <w:tcW w:w="1634"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w:t>
            </w:r>
          </w:p>
        </w:tc>
        <w:tc>
          <w:tcPr>
            <w:tcW w:w="1910" w:type="dxa"/>
            <w:shd w:val="clear" w:color="auto" w:fill="auto"/>
          </w:tcPr>
          <w:p w:rsidR="00EF6963" w:rsidRPr="00F45866" w:rsidRDefault="0049355E" w:rsidP="00FC5225">
            <w:pPr>
              <w:overflowPunct/>
              <w:autoSpaceDE/>
              <w:autoSpaceDN/>
              <w:adjustRightInd/>
              <w:jc w:val="center"/>
              <w:rPr>
                <w:sz w:val="28"/>
                <w:szCs w:val="28"/>
                <w:lang w:val="pt-BR"/>
              </w:rPr>
            </w:pPr>
            <w:r w:rsidRPr="00F45866">
              <w:rPr>
                <w:sz w:val="28"/>
                <w:szCs w:val="28"/>
                <w:lang w:val="pt-BR"/>
              </w:rPr>
              <w:t>-</w:t>
            </w:r>
          </w:p>
        </w:tc>
      </w:tr>
    </w:tbl>
    <w:p w:rsidR="00EF6963" w:rsidRDefault="00AA2C64" w:rsidP="00FC5225">
      <w:pPr>
        <w:tabs>
          <w:tab w:val="left" w:pos="1560"/>
        </w:tabs>
        <w:jc w:val="center"/>
        <w:rPr>
          <w:b/>
          <w:sz w:val="28"/>
          <w:szCs w:val="28"/>
        </w:rPr>
      </w:pPr>
      <w:r>
        <w:t>‘</w:t>
      </w:r>
    </w:p>
    <w:p w:rsidR="00EF6963" w:rsidRPr="00FC5225" w:rsidRDefault="00EF6963" w:rsidP="00FC5225">
      <w:pPr>
        <w:tabs>
          <w:tab w:val="left" w:pos="1560"/>
        </w:tabs>
        <w:ind w:firstLine="1080"/>
        <w:jc w:val="both"/>
        <w:rPr>
          <w:b/>
          <w:sz w:val="28"/>
          <w:szCs w:val="28"/>
        </w:rPr>
      </w:pPr>
      <w:r>
        <w:rPr>
          <w:b/>
          <w:sz w:val="28"/>
          <w:szCs w:val="28"/>
        </w:rPr>
        <w:t>3.</w:t>
      </w:r>
      <w:r>
        <w:rPr>
          <w:b/>
          <w:sz w:val="28"/>
          <w:szCs w:val="28"/>
        </w:rPr>
        <w:tab/>
        <w:t>5</w:t>
      </w:r>
      <w:r w:rsidRPr="0079656E">
        <w:rPr>
          <w:b/>
          <w:sz w:val="28"/>
          <w:szCs w:val="28"/>
        </w:rPr>
        <w:t>0-100 balų įvertinimą gavusių abiturientų skaičius</w:t>
      </w:r>
      <w:r>
        <w:rPr>
          <w:b/>
          <w:sz w:val="28"/>
          <w:szCs w:val="28"/>
        </w:rPr>
        <w:t>.</w:t>
      </w:r>
    </w:p>
    <w:tbl>
      <w:tblPr>
        <w:tblW w:w="14709" w:type="dxa"/>
        <w:tblLook w:val="01E0"/>
      </w:tblPr>
      <w:tblGrid>
        <w:gridCol w:w="1510"/>
        <w:gridCol w:w="1859"/>
        <w:gridCol w:w="2126"/>
        <w:gridCol w:w="1984"/>
        <w:gridCol w:w="1843"/>
        <w:gridCol w:w="2268"/>
        <w:gridCol w:w="3119"/>
      </w:tblGrid>
      <w:tr w:rsidR="00F45866" w:rsidRPr="00F45866" w:rsidTr="0053109B">
        <w:tc>
          <w:tcPr>
            <w:tcW w:w="1510"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53109B" w:rsidP="009E24AE">
            <w:pPr>
              <w:jc w:val="center"/>
              <w:rPr>
                <w:szCs w:val="24"/>
              </w:rPr>
            </w:pPr>
            <w:r w:rsidRPr="00F45866">
              <w:rPr>
                <w:szCs w:val="24"/>
              </w:rPr>
              <w:t>Egzaminas</w:t>
            </w:r>
          </w:p>
          <w:p w:rsidR="0053109B" w:rsidRPr="00F45866" w:rsidRDefault="0053109B" w:rsidP="009E24AE">
            <w:pPr>
              <w:jc w:val="center"/>
              <w:rPr>
                <w:szCs w:val="24"/>
              </w:rPr>
            </w:pP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53109B" w:rsidP="00851282">
            <w:pPr>
              <w:jc w:val="center"/>
              <w:rPr>
                <w:szCs w:val="24"/>
              </w:rPr>
            </w:pPr>
            <w:r w:rsidRPr="00F45866">
              <w:rPr>
                <w:szCs w:val="24"/>
              </w:rPr>
              <w:t>2009-2010 m.m.</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53109B" w:rsidP="00851282">
            <w:pPr>
              <w:jc w:val="center"/>
              <w:rPr>
                <w:szCs w:val="24"/>
                <w:lang w:val="fi-FI"/>
              </w:rPr>
            </w:pPr>
            <w:r w:rsidRPr="00F45866">
              <w:rPr>
                <w:szCs w:val="24"/>
                <w:lang w:val="fi-FI"/>
              </w:rPr>
              <w:t>2010-2011 m.m.</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53109B" w:rsidP="00851282">
            <w:pPr>
              <w:jc w:val="center"/>
              <w:rPr>
                <w:szCs w:val="24"/>
                <w:lang w:val="pt-BR"/>
              </w:rPr>
            </w:pPr>
            <w:r w:rsidRPr="00F45866">
              <w:rPr>
                <w:szCs w:val="24"/>
                <w:lang w:val="pt-BR"/>
              </w:rPr>
              <w:t>2011-2012 m.m.</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53109B" w:rsidP="00851282">
            <w:pPr>
              <w:jc w:val="center"/>
              <w:rPr>
                <w:szCs w:val="24"/>
              </w:rPr>
            </w:pPr>
            <w:r w:rsidRPr="00F45866">
              <w:rPr>
                <w:szCs w:val="24"/>
              </w:rPr>
              <w:t>2012-2013 m.m.</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53109B" w:rsidP="0053109B">
            <w:pPr>
              <w:jc w:val="center"/>
              <w:rPr>
                <w:szCs w:val="24"/>
              </w:rPr>
            </w:pPr>
            <w:r w:rsidRPr="00F45866">
              <w:rPr>
                <w:szCs w:val="24"/>
              </w:rPr>
              <w:t>2013-2014 m.m.</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53109B" w:rsidP="009E24AE">
            <w:pPr>
              <w:jc w:val="center"/>
              <w:rPr>
                <w:szCs w:val="24"/>
              </w:rPr>
            </w:pPr>
            <w:r w:rsidRPr="00F45866">
              <w:rPr>
                <w:szCs w:val="24"/>
              </w:rPr>
              <w:t>Iš viso</w:t>
            </w:r>
          </w:p>
        </w:tc>
      </w:tr>
      <w:tr w:rsidR="00F45866" w:rsidRPr="00F45866" w:rsidTr="0053109B">
        <w:tc>
          <w:tcPr>
            <w:tcW w:w="1510"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53109B" w:rsidP="009E24AE">
            <w:pPr>
              <w:jc w:val="center"/>
              <w:rPr>
                <w:szCs w:val="24"/>
              </w:rPr>
            </w:pPr>
            <w:r w:rsidRPr="00F45866">
              <w:rPr>
                <w:szCs w:val="24"/>
              </w:rPr>
              <w:t>Lietuvių k.</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53109B" w:rsidP="009E24AE">
            <w:pPr>
              <w:jc w:val="center"/>
              <w:rPr>
                <w:b/>
                <w:szCs w:val="24"/>
              </w:rPr>
            </w:pPr>
            <w:r w:rsidRPr="00F45866">
              <w:rPr>
                <w:b/>
                <w:szCs w:val="24"/>
              </w:rPr>
              <w:t>5</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53109B" w:rsidP="009E24AE">
            <w:pPr>
              <w:jc w:val="center"/>
              <w:rPr>
                <w:b/>
                <w:szCs w:val="24"/>
              </w:rPr>
            </w:pPr>
            <w:r w:rsidRPr="00F45866">
              <w:rPr>
                <w:b/>
                <w:szCs w:val="24"/>
              </w:rPr>
              <w:t>6</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53109B" w:rsidP="009E24AE">
            <w:pPr>
              <w:jc w:val="center"/>
              <w:rPr>
                <w:b/>
                <w:szCs w:val="24"/>
              </w:rPr>
            </w:pPr>
            <w:r w:rsidRPr="00F45866">
              <w:rPr>
                <w:b/>
                <w:szCs w:val="24"/>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53109B" w:rsidP="009E24AE">
            <w:pPr>
              <w:jc w:val="center"/>
              <w:rPr>
                <w:b/>
                <w:szCs w:val="24"/>
              </w:rPr>
            </w:pPr>
            <w:r w:rsidRPr="00F45866">
              <w:rPr>
                <w:b/>
                <w:szCs w:val="24"/>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53109B" w:rsidP="009E24AE">
            <w:pPr>
              <w:jc w:val="center"/>
              <w:rPr>
                <w:b/>
                <w:szCs w:val="24"/>
              </w:rPr>
            </w:pPr>
            <w:r w:rsidRPr="00F45866">
              <w:rPr>
                <w:b/>
                <w:szCs w:val="24"/>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3109B" w:rsidRPr="006A0081" w:rsidRDefault="0036633F" w:rsidP="009E24AE">
            <w:pPr>
              <w:jc w:val="center"/>
              <w:rPr>
                <w:b/>
                <w:szCs w:val="24"/>
              </w:rPr>
            </w:pPr>
            <w:r w:rsidRPr="006A0081">
              <w:rPr>
                <w:b/>
                <w:szCs w:val="24"/>
              </w:rPr>
              <w:t>17</w:t>
            </w:r>
          </w:p>
        </w:tc>
      </w:tr>
      <w:tr w:rsidR="00F45866" w:rsidRPr="00F45866" w:rsidTr="0053109B">
        <w:tc>
          <w:tcPr>
            <w:tcW w:w="1510"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53109B" w:rsidP="009E24AE">
            <w:pPr>
              <w:jc w:val="center"/>
              <w:rPr>
                <w:szCs w:val="24"/>
              </w:rPr>
            </w:pPr>
            <w:r w:rsidRPr="00F45866">
              <w:rPr>
                <w:szCs w:val="24"/>
              </w:rPr>
              <w:t>Matematika</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53109B" w:rsidP="009E24AE">
            <w:pPr>
              <w:jc w:val="center"/>
              <w:rPr>
                <w:b/>
                <w:szCs w:val="24"/>
              </w:rPr>
            </w:pPr>
            <w:r w:rsidRPr="00F45866">
              <w:rPr>
                <w:b/>
                <w:szCs w:val="24"/>
              </w:rPr>
              <w:t>6</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53109B" w:rsidP="009E24AE">
            <w:pPr>
              <w:jc w:val="center"/>
              <w:rPr>
                <w:b/>
                <w:szCs w:val="24"/>
              </w:rPr>
            </w:pPr>
            <w:r w:rsidRPr="00F45866">
              <w:rPr>
                <w:b/>
                <w:szCs w:val="24"/>
              </w:rPr>
              <w:t>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53109B" w:rsidP="009E24AE">
            <w:pPr>
              <w:jc w:val="center"/>
              <w:rPr>
                <w:b/>
                <w:szCs w:val="24"/>
              </w:rPr>
            </w:pPr>
            <w:r w:rsidRPr="00F45866">
              <w:rPr>
                <w:b/>
                <w:szCs w:val="24"/>
              </w:rPr>
              <w:t>3</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53109B" w:rsidP="009E24AE">
            <w:pPr>
              <w:jc w:val="center"/>
              <w:rPr>
                <w:b/>
                <w:szCs w:val="24"/>
              </w:rPr>
            </w:pPr>
            <w:r w:rsidRPr="00F45866">
              <w:rPr>
                <w:b/>
                <w:szCs w:val="24"/>
              </w:rPr>
              <w:t>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53109B" w:rsidP="0053109B">
            <w:pPr>
              <w:jc w:val="center"/>
              <w:rPr>
                <w:b/>
                <w:szCs w:val="24"/>
              </w:rPr>
            </w:pPr>
            <w:r w:rsidRPr="00F45866">
              <w:rPr>
                <w:b/>
                <w:szCs w:val="24"/>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3109B" w:rsidRPr="006A0081" w:rsidRDefault="0036633F" w:rsidP="009E24AE">
            <w:pPr>
              <w:jc w:val="center"/>
              <w:rPr>
                <w:b/>
                <w:szCs w:val="24"/>
              </w:rPr>
            </w:pPr>
            <w:r w:rsidRPr="006A0081">
              <w:rPr>
                <w:b/>
                <w:szCs w:val="24"/>
              </w:rPr>
              <w:t>24</w:t>
            </w:r>
          </w:p>
        </w:tc>
      </w:tr>
      <w:tr w:rsidR="00F45866" w:rsidRPr="00F45866" w:rsidTr="0053109B">
        <w:tc>
          <w:tcPr>
            <w:tcW w:w="1510"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53109B" w:rsidP="009E24AE">
            <w:pPr>
              <w:jc w:val="center"/>
              <w:rPr>
                <w:szCs w:val="24"/>
              </w:rPr>
            </w:pPr>
            <w:r w:rsidRPr="00F45866">
              <w:rPr>
                <w:szCs w:val="24"/>
              </w:rPr>
              <w:t>Fizika</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6849AB" w:rsidP="009E24AE">
            <w:pPr>
              <w:jc w:val="center"/>
              <w:rPr>
                <w:b/>
                <w:szCs w:val="24"/>
              </w:rPr>
            </w:pPr>
            <w:r w:rsidRPr="00F45866">
              <w:rPr>
                <w:b/>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6849AB" w:rsidP="009E24AE">
            <w:pPr>
              <w:jc w:val="center"/>
              <w:rPr>
                <w:b/>
                <w:szCs w:val="24"/>
              </w:rPr>
            </w:pPr>
            <w:r w:rsidRPr="00F45866">
              <w:rPr>
                <w:b/>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6849AB" w:rsidP="009E24AE">
            <w:pPr>
              <w:jc w:val="center"/>
              <w:rPr>
                <w:b/>
                <w:szCs w:val="24"/>
              </w:rPr>
            </w:pPr>
            <w:r w:rsidRPr="00F45866">
              <w:rPr>
                <w:b/>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6849AB" w:rsidP="009E24AE">
            <w:pPr>
              <w:jc w:val="center"/>
              <w:rPr>
                <w:b/>
                <w:szCs w:val="24"/>
              </w:rPr>
            </w:pPr>
            <w:r w:rsidRPr="00F45866">
              <w:rPr>
                <w:b/>
                <w:szCs w:val="24"/>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6849AB" w:rsidP="009E24AE">
            <w:pPr>
              <w:jc w:val="center"/>
              <w:rPr>
                <w:b/>
                <w:szCs w:val="24"/>
              </w:rPr>
            </w:pPr>
            <w:r w:rsidRPr="00F45866">
              <w:rPr>
                <w:b/>
                <w:szCs w:val="24"/>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3109B" w:rsidRPr="006A0081" w:rsidRDefault="0036633F" w:rsidP="009E24AE">
            <w:pPr>
              <w:jc w:val="center"/>
              <w:rPr>
                <w:b/>
                <w:szCs w:val="24"/>
              </w:rPr>
            </w:pPr>
            <w:r w:rsidRPr="006A0081">
              <w:rPr>
                <w:b/>
                <w:szCs w:val="24"/>
              </w:rPr>
              <w:t>4</w:t>
            </w:r>
          </w:p>
        </w:tc>
      </w:tr>
      <w:tr w:rsidR="00F45866" w:rsidRPr="00F45866" w:rsidTr="0053109B">
        <w:tc>
          <w:tcPr>
            <w:tcW w:w="1510"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53109B" w:rsidP="009E24AE">
            <w:pPr>
              <w:jc w:val="center"/>
              <w:rPr>
                <w:szCs w:val="24"/>
              </w:rPr>
            </w:pPr>
            <w:r w:rsidRPr="00F45866">
              <w:rPr>
                <w:szCs w:val="24"/>
              </w:rPr>
              <w:t>Chemija</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6849AB" w:rsidP="009E24AE">
            <w:pPr>
              <w:jc w:val="center"/>
              <w:rPr>
                <w:b/>
                <w:szCs w:val="24"/>
              </w:rPr>
            </w:pPr>
            <w:r w:rsidRPr="00F45866">
              <w:rPr>
                <w:b/>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6849AB" w:rsidP="009E24AE">
            <w:pPr>
              <w:jc w:val="center"/>
              <w:rPr>
                <w:b/>
                <w:szCs w:val="24"/>
              </w:rPr>
            </w:pPr>
            <w:r w:rsidRPr="00F45866">
              <w:rPr>
                <w:b/>
                <w:szCs w:val="24"/>
              </w:rPr>
              <w:t>1</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6849AB" w:rsidP="009E24AE">
            <w:pPr>
              <w:jc w:val="center"/>
              <w:rPr>
                <w:b/>
                <w:szCs w:val="24"/>
              </w:rPr>
            </w:pPr>
            <w:r w:rsidRPr="00F45866">
              <w:rPr>
                <w:b/>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6849AB" w:rsidP="009E24AE">
            <w:pPr>
              <w:jc w:val="center"/>
              <w:rPr>
                <w:b/>
                <w:szCs w:val="24"/>
              </w:rPr>
            </w:pPr>
            <w:r w:rsidRPr="00F45866">
              <w:rPr>
                <w:b/>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6849AB" w:rsidP="009E24AE">
            <w:pPr>
              <w:jc w:val="center"/>
              <w:rPr>
                <w:b/>
                <w:szCs w:val="24"/>
              </w:rPr>
            </w:pPr>
            <w:r w:rsidRPr="00F45866">
              <w:rPr>
                <w:b/>
                <w:szCs w:val="24"/>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3109B" w:rsidRPr="006A0081" w:rsidRDefault="006849AB" w:rsidP="009E24AE">
            <w:pPr>
              <w:jc w:val="center"/>
              <w:rPr>
                <w:b/>
                <w:szCs w:val="24"/>
              </w:rPr>
            </w:pPr>
            <w:r w:rsidRPr="006A0081">
              <w:rPr>
                <w:b/>
                <w:szCs w:val="24"/>
              </w:rPr>
              <w:t>1</w:t>
            </w:r>
          </w:p>
        </w:tc>
      </w:tr>
      <w:tr w:rsidR="00F45866" w:rsidRPr="00F45866" w:rsidTr="0053109B">
        <w:tc>
          <w:tcPr>
            <w:tcW w:w="1510"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53109B" w:rsidP="009E24AE">
            <w:pPr>
              <w:jc w:val="center"/>
              <w:rPr>
                <w:szCs w:val="24"/>
              </w:rPr>
            </w:pPr>
            <w:r w:rsidRPr="00F45866">
              <w:rPr>
                <w:szCs w:val="24"/>
              </w:rPr>
              <w:t>Biologija</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6849AB" w:rsidP="009E24AE">
            <w:pPr>
              <w:jc w:val="center"/>
              <w:rPr>
                <w:b/>
                <w:szCs w:val="24"/>
              </w:rPr>
            </w:pPr>
            <w:r w:rsidRPr="00F45866">
              <w:rPr>
                <w:b/>
                <w:szCs w:val="24"/>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6849AB" w:rsidP="009E24AE">
            <w:pPr>
              <w:jc w:val="center"/>
              <w:rPr>
                <w:b/>
                <w:szCs w:val="24"/>
              </w:rPr>
            </w:pPr>
            <w:r w:rsidRPr="00F45866">
              <w:rPr>
                <w:b/>
                <w:szCs w:val="24"/>
              </w:rPr>
              <w:t>5</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6849AB" w:rsidP="009E24AE">
            <w:pPr>
              <w:jc w:val="center"/>
              <w:rPr>
                <w:b/>
                <w:szCs w:val="24"/>
              </w:rPr>
            </w:pPr>
            <w:r w:rsidRPr="00F45866">
              <w:rPr>
                <w:b/>
                <w:szCs w:val="24"/>
              </w:rPr>
              <w:t>1</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6849AB" w:rsidP="009E24AE">
            <w:pPr>
              <w:jc w:val="center"/>
              <w:rPr>
                <w:b/>
                <w:szCs w:val="24"/>
              </w:rPr>
            </w:pPr>
            <w:r w:rsidRPr="00F45866">
              <w:rPr>
                <w:b/>
                <w:szCs w:val="24"/>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6849AB" w:rsidP="009E24AE">
            <w:pPr>
              <w:jc w:val="center"/>
              <w:rPr>
                <w:b/>
                <w:szCs w:val="24"/>
              </w:rPr>
            </w:pPr>
            <w:r w:rsidRPr="00F45866">
              <w:rPr>
                <w:b/>
                <w:szCs w:val="24"/>
              </w:rPr>
              <w:t>3</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3109B" w:rsidRPr="006A0081" w:rsidRDefault="0036633F" w:rsidP="009E24AE">
            <w:pPr>
              <w:jc w:val="center"/>
              <w:rPr>
                <w:b/>
                <w:szCs w:val="24"/>
              </w:rPr>
            </w:pPr>
            <w:r w:rsidRPr="006A0081">
              <w:rPr>
                <w:b/>
                <w:szCs w:val="24"/>
              </w:rPr>
              <w:t>11</w:t>
            </w:r>
          </w:p>
        </w:tc>
      </w:tr>
      <w:tr w:rsidR="00F45866" w:rsidRPr="00F45866" w:rsidTr="0053109B">
        <w:tc>
          <w:tcPr>
            <w:tcW w:w="1510"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53109B" w:rsidP="009E24AE">
            <w:pPr>
              <w:jc w:val="center"/>
              <w:rPr>
                <w:szCs w:val="24"/>
              </w:rPr>
            </w:pPr>
            <w:r w:rsidRPr="00F45866">
              <w:rPr>
                <w:szCs w:val="24"/>
              </w:rPr>
              <w:t>Istorija</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6849AB" w:rsidP="009E24AE">
            <w:pPr>
              <w:jc w:val="center"/>
              <w:rPr>
                <w:b/>
                <w:szCs w:val="24"/>
              </w:rPr>
            </w:pPr>
            <w:r w:rsidRPr="00F45866">
              <w:rPr>
                <w:b/>
                <w:szCs w:val="24"/>
              </w:rPr>
              <w:t>4</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6849AB" w:rsidP="009E24AE">
            <w:pPr>
              <w:jc w:val="center"/>
              <w:rPr>
                <w:b/>
                <w:szCs w:val="24"/>
              </w:rPr>
            </w:pPr>
            <w:r w:rsidRPr="00F45866">
              <w:rPr>
                <w:b/>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6849AB" w:rsidP="00B55BEC">
            <w:pPr>
              <w:jc w:val="center"/>
              <w:rPr>
                <w:b/>
                <w:szCs w:val="24"/>
              </w:rPr>
            </w:pPr>
            <w:r w:rsidRPr="00F45866">
              <w:rPr>
                <w:b/>
                <w:szCs w:val="24"/>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6849AB" w:rsidP="009E24AE">
            <w:pPr>
              <w:jc w:val="center"/>
              <w:rPr>
                <w:b/>
                <w:szCs w:val="24"/>
              </w:rPr>
            </w:pPr>
            <w:r w:rsidRPr="00F45866">
              <w:rPr>
                <w:b/>
                <w:szCs w:val="24"/>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6849AB" w:rsidP="009E24AE">
            <w:pPr>
              <w:jc w:val="center"/>
              <w:rPr>
                <w:b/>
                <w:szCs w:val="24"/>
              </w:rPr>
            </w:pPr>
            <w:r w:rsidRPr="00F45866">
              <w:rPr>
                <w:b/>
                <w:szCs w:val="24"/>
              </w:rPr>
              <w:t>2</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3109B" w:rsidRPr="006A0081" w:rsidRDefault="0036633F" w:rsidP="009E24AE">
            <w:pPr>
              <w:jc w:val="center"/>
              <w:rPr>
                <w:b/>
                <w:szCs w:val="24"/>
              </w:rPr>
            </w:pPr>
            <w:r w:rsidRPr="006A0081">
              <w:rPr>
                <w:b/>
                <w:szCs w:val="24"/>
              </w:rPr>
              <w:t>10</w:t>
            </w:r>
          </w:p>
        </w:tc>
      </w:tr>
      <w:tr w:rsidR="00F45866" w:rsidRPr="00F45866" w:rsidTr="0053109B">
        <w:tc>
          <w:tcPr>
            <w:tcW w:w="1510"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53109B" w:rsidP="009E24AE">
            <w:pPr>
              <w:jc w:val="center"/>
              <w:rPr>
                <w:szCs w:val="24"/>
              </w:rPr>
            </w:pPr>
            <w:r w:rsidRPr="00F45866">
              <w:rPr>
                <w:szCs w:val="24"/>
              </w:rPr>
              <w:lastRenderedPageBreak/>
              <w:t>Informacinės technologijos</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B55BEC" w:rsidP="009E24AE">
            <w:pPr>
              <w:jc w:val="center"/>
              <w:rPr>
                <w:b/>
                <w:szCs w:val="24"/>
              </w:rPr>
            </w:pPr>
            <w:r w:rsidRPr="00F45866">
              <w:rPr>
                <w:b/>
                <w:szCs w:val="24"/>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B55BEC" w:rsidP="009E24AE">
            <w:pPr>
              <w:jc w:val="center"/>
              <w:rPr>
                <w:b/>
                <w:szCs w:val="24"/>
              </w:rPr>
            </w:pPr>
            <w:r w:rsidRPr="00F45866">
              <w:rPr>
                <w:b/>
                <w:szCs w:val="24"/>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B55BEC" w:rsidP="009E24AE">
            <w:pPr>
              <w:jc w:val="center"/>
              <w:rPr>
                <w:b/>
                <w:szCs w:val="24"/>
              </w:rPr>
            </w:pPr>
            <w:r w:rsidRPr="00F45866">
              <w:rPr>
                <w:b/>
                <w:szCs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B55BEC" w:rsidP="009E24AE">
            <w:pPr>
              <w:jc w:val="center"/>
              <w:rPr>
                <w:b/>
                <w:szCs w:val="24"/>
              </w:rPr>
            </w:pPr>
            <w:r w:rsidRPr="00F45866">
              <w:rPr>
                <w:b/>
                <w:szCs w:val="24"/>
              </w:rPr>
              <w:t>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B55BEC" w:rsidP="009E24AE">
            <w:pPr>
              <w:jc w:val="center"/>
              <w:rPr>
                <w:b/>
                <w:szCs w:val="24"/>
              </w:rPr>
            </w:pPr>
            <w:r w:rsidRPr="00F45866">
              <w:rPr>
                <w:b/>
                <w:szCs w:val="24"/>
              </w:rPr>
              <w:t>-</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3109B" w:rsidRPr="006A0081" w:rsidRDefault="0036633F" w:rsidP="006A0081">
            <w:pPr>
              <w:jc w:val="center"/>
              <w:rPr>
                <w:b/>
                <w:szCs w:val="24"/>
              </w:rPr>
            </w:pPr>
            <w:r w:rsidRPr="006A0081">
              <w:rPr>
                <w:b/>
                <w:szCs w:val="24"/>
              </w:rPr>
              <w:t>4</w:t>
            </w:r>
          </w:p>
        </w:tc>
      </w:tr>
      <w:tr w:rsidR="00F45866" w:rsidRPr="00F45866" w:rsidTr="0053109B">
        <w:tc>
          <w:tcPr>
            <w:tcW w:w="1510"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53109B" w:rsidP="009E24AE">
            <w:pPr>
              <w:jc w:val="center"/>
            </w:pPr>
            <w:r w:rsidRPr="00F45866">
              <w:t>Anglų k.</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B55BEC" w:rsidP="009E24AE">
            <w:pPr>
              <w:jc w:val="center"/>
              <w:rPr>
                <w:b/>
              </w:rPr>
            </w:pPr>
            <w:r w:rsidRPr="00F45866">
              <w:rPr>
                <w:b/>
              </w:rPr>
              <w:t>1</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B55BEC" w:rsidP="009E24AE">
            <w:pPr>
              <w:jc w:val="center"/>
              <w:rPr>
                <w:b/>
              </w:rPr>
            </w:pPr>
            <w:r w:rsidRPr="00F45866">
              <w:rPr>
                <w:b/>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B55BEC" w:rsidP="009E24AE">
            <w:pPr>
              <w:jc w:val="center"/>
              <w:rPr>
                <w:b/>
              </w:rPr>
            </w:pPr>
            <w:r w:rsidRPr="00F45866">
              <w:rPr>
                <w:b/>
              </w:rPr>
              <w:t>2</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B55BEC" w:rsidP="009E24AE">
            <w:pPr>
              <w:jc w:val="center"/>
              <w:rPr>
                <w:b/>
              </w:rPr>
            </w:pPr>
            <w:r w:rsidRPr="00F45866">
              <w:rPr>
                <w:b/>
              </w:rPr>
              <w:t>1</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B55BEC" w:rsidP="009E24AE">
            <w:pPr>
              <w:jc w:val="center"/>
              <w:rPr>
                <w:b/>
              </w:rPr>
            </w:pPr>
            <w:r w:rsidRPr="00F45866">
              <w:rPr>
                <w:b/>
              </w:rPr>
              <w:t>1</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3109B" w:rsidRPr="006A0081" w:rsidRDefault="00B55BEC" w:rsidP="009E24AE">
            <w:pPr>
              <w:jc w:val="center"/>
              <w:rPr>
                <w:b/>
              </w:rPr>
            </w:pPr>
            <w:r w:rsidRPr="006A0081">
              <w:rPr>
                <w:b/>
              </w:rPr>
              <w:t>7</w:t>
            </w:r>
          </w:p>
        </w:tc>
      </w:tr>
      <w:tr w:rsidR="00F45866" w:rsidRPr="00F45866" w:rsidTr="0053109B">
        <w:trPr>
          <w:trHeight w:val="371"/>
        </w:trPr>
        <w:tc>
          <w:tcPr>
            <w:tcW w:w="1510"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53109B" w:rsidP="009E24AE">
            <w:pPr>
              <w:jc w:val="center"/>
            </w:pPr>
            <w:r w:rsidRPr="00F45866">
              <w:rPr>
                <w:sz w:val="28"/>
                <w:szCs w:val="28"/>
              </w:rPr>
              <w:t>Iš viso:</w:t>
            </w:r>
          </w:p>
        </w:tc>
        <w:tc>
          <w:tcPr>
            <w:tcW w:w="1859"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B55BEC" w:rsidP="009E24AE">
            <w:pPr>
              <w:jc w:val="center"/>
              <w:rPr>
                <w:b/>
              </w:rPr>
            </w:pPr>
            <w:r w:rsidRPr="00F45866">
              <w:rPr>
                <w:b/>
              </w:rPr>
              <w:t>18</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B55BEC" w:rsidP="009E24AE">
            <w:pPr>
              <w:jc w:val="center"/>
              <w:rPr>
                <w:b/>
              </w:rPr>
            </w:pPr>
            <w:r w:rsidRPr="00F45866">
              <w:rPr>
                <w:b/>
              </w:rPr>
              <w:t>29</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B55BEC" w:rsidP="009E24AE">
            <w:pPr>
              <w:jc w:val="center"/>
              <w:rPr>
                <w:b/>
              </w:rPr>
            </w:pPr>
            <w:r w:rsidRPr="00F45866">
              <w:rPr>
                <w:b/>
              </w:rPr>
              <w:t>10</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B55BEC" w:rsidP="009E24AE">
            <w:pPr>
              <w:jc w:val="center"/>
              <w:rPr>
                <w:b/>
              </w:rPr>
            </w:pPr>
            <w:r w:rsidRPr="00F45866">
              <w:rPr>
                <w:b/>
              </w:rPr>
              <w:t>12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3109B" w:rsidRPr="00F45866" w:rsidRDefault="00B55BEC" w:rsidP="009E24AE">
            <w:pPr>
              <w:jc w:val="center"/>
              <w:rPr>
                <w:b/>
              </w:rPr>
            </w:pPr>
            <w:r w:rsidRPr="00F45866">
              <w:rPr>
                <w:b/>
              </w:rPr>
              <w:t>9</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53109B" w:rsidRPr="006A0081" w:rsidRDefault="00072BDD" w:rsidP="009E24AE">
            <w:pPr>
              <w:jc w:val="center"/>
              <w:rPr>
                <w:b/>
              </w:rPr>
            </w:pPr>
            <w:r w:rsidRPr="006A0081">
              <w:rPr>
                <w:b/>
              </w:rPr>
              <w:t>78</w:t>
            </w:r>
          </w:p>
        </w:tc>
      </w:tr>
    </w:tbl>
    <w:p w:rsidR="00EF6963" w:rsidRPr="00072BDD" w:rsidRDefault="00EF6963" w:rsidP="00EF6963">
      <w:pPr>
        <w:jc w:val="both"/>
        <w:rPr>
          <w:b/>
          <w:sz w:val="28"/>
          <w:szCs w:val="28"/>
        </w:rPr>
      </w:pPr>
    </w:p>
    <w:p w:rsidR="00EF6963" w:rsidRDefault="00EF6963" w:rsidP="00EF6963">
      <w:pPr>
        <w:numPr>
          <w:ilvl w:val="0"/>
          <w:numId w:val="4"/>
        </w:numPr>
        <w:overflowPunct/>
        <w:autoSpaceDE/>
        <w:autoSpaceDN/>
        <w:adjustRightInd/>
        <w:jc w:val="both"/>
        <w:rPr>
          <w:b/>
          <w:sz w:val="28"/>
          <w:szCs w:val="28"/>
        </w:rPr>
      </w:pPr>
      <w:r w:rsidRPr="00290CB0">
        <w:rPr>
          <w:b/>
          <w:sz w:val="28"/>
          <w:szCs w:val="28"/>
        </w:rPr>
        <w:t xml:space="preserve">Tolesnė </w:t>
      </w:r>
      <w:r>
        <w:rPr>
          <w:b/>
          <w:sz w:val="28"/>
          <w:szCs w:val="28"/>
        </w:rPr>
        <w:t>201</w:t>
      </w:r>
      <w:r w:rsidR="00B55BEC">
        <w:rPr>
          <w:b/>
          <w:sz w:val="28"/>
          <w:szCs w:val="28"/>
        </w:rPr>
        <w:t>4</w:t>
      </w:r>
      <w:r>
        <w:rPr>
          <w:b/>
          <w:sz w:val="28"/>
          <w:szCs w:val="28"/>
        </w:rPr>
        <w:t xml:space="preserve"> m. </w:t>
      </w:r>
      <w:r w:rsidRPr="00290CB0">
        <w:rPr>
          <w:b/>
          <w:sz w:val="28"/>
          <w:szCs w:val="28"/>
        </w:rPr>
        <w:t>abiturientų veikla</w:t>
      </w:r>
      <w:r>
        <w:rPr>
          <w:b/>
          <w:sz w:val="28"/>
          <w:szCs w:val="28"/>
        </w:rPr>
        <w:t>.</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41"/>
        <w:gridCol w:w="1256"/>
        <w:gridCol w:w="1147"/>
        <w:gridCol w:w="1176"/>
        <w:gridCol w:w="1160"/>
        <w:gridCol w:w="1243"/>
        <w:gridCol w:w="1179"/>
        <w:gridCol w:w="1165"/>
        <w:gridCol w:w="1176"/>
        <w:gridCol w:w="1381"/>
        <w:gridCol w:w="1416"/>
        <w:gridCol w:w="1269"/>
      </w:tblGrid>
      <w:tr w:rsidR="00F45866" w:rsidRPr="00F45866" w:rsidTr="000C39BB">
        <w:tc>
          <w:tcPr>
            <w:tcW w:w="1141" w:type="dxa"/>
            <w:shd w:val="clear" w:color="auto" w:fill="auto"/>
          </w:tcPr>
          <w:p w:rsidR="00EF6963" w:rsidRPr="00F45866" w:rsidRDefault="00EF6963" w:rsidP="009E24AE">
            <w:pPr>
              <w:overflowPunct/>
              <w:autoSpaceDE/>
              <w:autoSpaceDN/>
              <w:adjustRightInd/>
              <w:jc w:val="both"/>
              <w:rPr>
                <w:szCs w:val="24"/>
              </w:rPr>
            </w:pPr>
            <w:r w:rsidRPr="00F45866">
              <w:rPr>
                <w:szCs w:val="24"/>
              </w:rPr>
              <w:t>Mokslo metai</w:t>
            </w:r>
          </w:p>
        </w:tc>
        <w:tc>
          <w:tcPr>
            <w:tcW w:w="1256" w:type="dxa"/>
            <w:shd w:val="clear" w:color="auto" w:fill="auto"/>
          </w:tcPr>
          <w:p w:rsidR="00EF6963" w:rsidRPr="00F45866" w:rsidRDefault="00EF6963" w:rsidP="009E24AE">
            <w:pPr>
              <w:overflowPunct/>
              <w:autoSpaceDE/>
              <w:autoSpaceDN/>
              <w:adjustRightInd/>
              <w:jc w:val="both"/>
              <w:rPr>
                <w:szCs w:val="24"/>
                <w:lang w:val="pt-BR"/>
              </w:rPr>
            </w:pPr>
            <w:r w:rsidRPr="00F45866">
              <w:rPr>
                <w:szCs w:val="24"/>
                <w:lang w:val="pt-BR"/>
              </w:rPr>
              <w:t>Buvo abiturientų m.m. pabaigoje</w:t>
            </w:r>
          </w:p>
        </w:tc>
        <w:tc>
          <w:tcPr>
            <w:tcW w:w="1147" w:type="dxa"/>
            <w:shd w:val="clear" w:color="auto" w:fill="auto"/>
          </w:tcPr>
          <w:p w:rsidR="00EF6963" w:rsidRPr="00F45866" w:rsidRDefault="00EF6963" w:rsidP="009E24AE">
            <w:pPr>
              <w:overflowPunct/>
              <w:autoSpaceDE/>
              <w:autoSpaceDN/>
              <w:adjustRightInd/>
              <w:jc w:val="both"/>
              <w:rPr>
                <w:szCs w:val="24"/>
              </w:rPr>
            </w:pPr>
            <w:r w:rsidRPr="00F45866">
              <w:rPr>
                <w:szCs w:val="24"/>
              </w:rPr>
              <w:t>Gavo brandos atestatą</w:t>
            </w:r>
          </w:p>
        </w:tc>
        <w:tc>
          <w:tcPr>
            <w:tcW w:w="1176" w:type="dxa"/>
            <w:shd w:val="clear" w:color="auto" w:fill="auto"/>
          </w:tcPr>
          <w:p w:rsidR="00EF6963" w:rsidRPr="00F45866" w:rsidRDefault="00EF6963" w:rsidP="009E24AE">
            <w:pPr>
              <w:overflowPunct/>
              <w:autoSpaceDE/>
              <w:autoSpaceDN/>
              <w:adjustRightInd/>
              <w:jc w:val="both"/>
              <w:rPr>
                <w:szCs w:val="24"/>
                <w:lang w:val="pt-BR"/>
              </w:rPr>
            </w:pPr>
            <w:r w:rsidRPr="00F45866">
              <w:rPr>
                <w:szCs w:val="24"/>
                <w:lang w:val="pt-BR"/>
              </w:rPr>
              <w:t>Gavo brandos atestatą su pagyrimu</w:t>
            </w:r>
          </w:p>
        </w:tc>
        <w:tc>
          <w:tcPr>
            <w:tcW w:w="1160" w:type="dxa"/>
            <w:shd w:val="clear" w:color="auto" w:fill="auto"/>
          </w:tcPr>
          <w:p w:rsidR="00EF6963" w:rsidRPr="00F45866" w:rsidRDefault="00EF6963" w:rsidP="009E24AE">
            <w:pPr>
              <w:overflowPunct/>
              <w:autoSpaceDE/>
              <w:autoSpaceDN/>
              <w:adjustRightInd/>
              <w:jc w:val="both"/>
              <w:rPr>
                <w:szCs w:val="24"/>
              </w:rPr>
            </w:pPr>
            <w:r w:rsidRPr="00F45866">
              <w:rPr>
                <w:szCs w:val="24"/>
              </w:rPr>
              <w:t>Gavo pažy-</w:t>
            </w:r>
          </w:p>
          <w:p w:rsidR="00EF6963" w:rsidRPr="00F45866" w:rsidRDefault="00EF6963" w:rsidP="009E24AE">
            <w:pPr>
              <w:overflowPunct/>
              <w:autoSpaceDE/>
              <w:autoSpaceDN/>
              <w:adjustRightInd/>
              <w:jc w:val="both"/>
              <w:rPr>
                <w:szCs w:val="24"/>
              </w:rPr>
            </w:pPr>
            <w:r w:rsidRPr="00F45866">
              <w:rPr>
                <w:szCs w:val="24"/>
              </w:rPr>
              <w:t>mėjimą</w:t>
            </w:r>
          </w:p>
        </w:tc>
        <w:tc>
          <w:tcPr>
            <w:tcW w:w="1243" w:type="dxa"/>
            <w:shd w:val="clear" w:color="auto" w:fill="auto"/>
          </w:tcPr>
          <w:p w:rsidR="00EF6963" w:rsidRPr="00F45866" w:rsidRDefault="00EF6963" w:rsidP="00B55BEC">
            <w:pPr>
              <w:overflowPunct/>
              <w:autoSpaceDE/>
              <w:autoSpaceDN/>
              <w:adjustRightInd/>
              <w:jc w:val="both"/>
              <w:rPr>
                <w:szCs w:val="24"/>
                <w:lang w:val="nl-NL"/>
              </w:rPr>
            </w:pPr>
            <w:r w:rsidRPr="00F45866">
              <w:rPr>
                <w:szCs w:val="24"/>
                <w:lang w:val="nl-NL"/>
              </w:rPr>
              <w:t>Įstojo į u</w:t>
            </w:r>
            <w:r w:rsidR="00B55BEC" w:rsidRPr="00F45866">
              <w:rPr>
                <w:szCs w:val="24"/>
                <w:lang w:val="nl-NL"/>
              </w:rPr>
              <w:t>niversite-tus</w:t>
            </w:r>
            <w:r w:rsidRPr="00F45866">
              <w:rPr>
                <w:szCs w:val="24"/>
                <w:lang w:val="nl-NL"/>
              </w:rPr>
              <w:t>/proc.</w:t>
            </w:r>
          </w:p>
        </w:tc>
        <w:tc>
          <w:tcPr>
            <w:tcW w:w="1179" w:type="dxa"/>
            <w:shd w:val="clear" w:color="auto" w:fill="auto"/>
          </w:tcPr>
          <w:p w:rsidR="00EF6963" w:rsidRPr="00F45866" w:rsidRDefault="00EF6963" w:rsidP="009E24AE">
            <w:pPr>
              <w:overflowPunct/>
              <w:autoSpaceDE/>
              <w:autoSpaceDN/>
              <w:adjustRightInd/>
              <w:jc w:val="both"/>
              <w:rPr>
                <w:szCs w:val="24"/>
              </w:rPr>
            </w:pPr>
            <w:r w:rsidRPr="00F45866">
              <w:rPr>
                <w:szCs w:val="24"/>
              </w:rPr>
              <w:t>Įstojo į kolegijas/</w:t>
            </w:r>
          </w:p>
          <w:p w:rsidR="00EF6963" w:rsidRPr="00F45866" w:rsidRDefault="00EF6963" w:rsidP="009E24AE">
            <w:pPr>
              <w:overflowPunct/>
              <w:autoSpaceDE/>
              <w:autoSpaceDN/>
              <w:adjustRightInd/>
              <w:jc w:val="both"/>
              <w:rPr>
                <w:szCs w:val="24"/>
              </w:rPr>
            </w:pPr>
            <w:r w:rsidRPr="00F45866">
              <w:rPr>
                <w:szCs w:val="24"/>
              </w:rPr>
              <w:t>proc.</w:t>
            </w:r>
          </w:p>
        </w:tc>
        <w:tc>
          <w:tcPr>
            <w:tcW w:w="1165" w:type="dxa"/>
            <w:shd w:val="clear" w:color="auto" w:fill="auto"/>
          </w:tcPr>
          <w:p w:rsidR="00EF6963" w:rsidRPr="00F45866" w:rsidRDefault="00EF6963" w:rsidP="009E24AE">
            <w:pPr>
              <w:overflowPunct/>
              <w:autoSpaceDE/>
              <w:autoSpaceDN/>
              <w:adjustRightInd/>
              <w:jc w:val="both"/>
              <w:rPr>
                <w:szCs w:val="24"/>
              </w:rPr>
            </w:pPr>
            <w:r w:rsidRPr="00F45866">
              <w:rPr>
                <w:szCs w:val="24"/>
              </w:rPr>
              <w:t>Mokosi prof.</w:t>
            </w:r>
          </w:p>
          <w:p w:rsidR="00EF6963" w:rsidRPr="00F45866" w:rsidRDefault="00EF6963" w:rsidP="009E24AE">
            <w:pPr>
              <w:overflowPunct/>
              <w:autoSpaceDE/>
              <w:autoSpaceDN/>
              <w:adjustRightInd/>
              <w:jc w:val="both"/>
              <w:rPr>
                <w:szCs w:val="24"/>
              </w:rPr>
            </w:pPr>
            <w:r w:rsidRPr="00F45866">
              <w:rPr>
                <w:szCs w:val="24"/>
              </w:rPr>
              <w:t xml:space="preserve"> m-klose</w:t>
            </w:r>
          </w:p>
        </w:tc>
        <w:tc>
          <w:tcPr>
            <w:tcW w:w="1176" w:type="dxa"/>
            <w:shd w:val="clear" w:color="auto" w:fill="auto"/>
          </w:tcPr>
          <w:p w:rsidR="00EF6963" w:rsidRPr="00F45866" w:rsidRDefault="00EF6963" w:rsidP="009E24AE">
            <w:pPr>
              <w:overflowPunct/>
              <w:autoSpaceDE/>
              <w:autoSpaceDN/>
              <w:adjustRightInd/>
              <w:jc w:val="both"/>
              <w:rPr>
                <w:szCs w:val="24"/>
              </w:rPr>
            </w:pPr>
            <w:r w:rsidRPr="00F45866">
              <w:rPr>
                <w:szCs w:val="24"/>
              </w:rPr>
              <w:t>Dirba Lietuvoje</w:t>
            </w:r>
          </w:p>
        </w:tc>
        <w:tc>
          <w:tcPr>
            <w:tcW w:w="1381" w:type="dxa"/>
            <w:shd w:val="clear" w:color="auto" w:fill="auto"/>
          </w:tcPr>
          <w:p w:rsidR="00EF6963" w:rsidRPr="00F45866" w:rsidRDefault="00EF6963" w:rsidP="009E24AE">
            <w:pPr>
              <w:overflowPunct/>
              <w:autoSpaceDE/>
              <w:autoSpaceDN/>
              <w:adjustRightInd/>
              <w:jc w:val="both"/>
              <w:rPr>
                <w:szCs w:val="24"/>
              </w:rPr>
            </w:pPr>
            <w:r w:rsidRPr="00F45866">
              <w:rPr>
                <w:szCs w:val="24"/>
              </w:rPr>
              <w:t>Dirba užsienyje</w:t>
            </w:r>
          </w:p>
        </w:tc>
        <w:tc>
          <w:tcPr>
            <w:tcW w:w="1416" w:type="dxa"/>
            <w:shd w:val="clear" w:color="auto" w:fill="auto"/>
          </w:tcPr>
          <w:p w:rsidR="00B55BEC" w:rsidRPr="00F45866" w:rsidRDefault="00EF6963" w:rsidP="009E24AE">
            <w:pPr>
              <w:overflowPunct/>
              <w:autoSpaceDE/>
              <w:autoSpaceDN/>
              <w:adjustRightInd/>
              <w:jc w:val="both"/>
              <w:rPr>
                <w:szCs w:val="24"/>
              </w:rPr>
            </w:pPr>
            <w:r w:rsidRPr="00F45866">
              <w:rPr>
                <w:szCs w:val="24"/>
              </w:rPr>
              <w:t xml:space="preserve">Mokosi </w:t>
            </w:r>
          </w:p>
          <w:p w:rsidR="00EF6963" w:rsidRPr="00F45866" w:rsidRDefault="00B55BEC" w:rsidP="009E24AE">
            <w:pPr>
              <w:overflowPunct/>
              <w:autoSpaceDE/>
              <w:autoSpaceDN/>
              <w:adjustRightInd/>
              <w:jc w:val="both"/>
              <w:rPr>
                <w:szCs w:val="24"/>
              </w:rPr>
            </w:pPr>
            <w:r w:rsidRPr="00F45866">
              <w:rPr>
                <w:szCs w:val="24"/>
              </w:rPr>
              <w:t>universi</w:t>
            </w:r>
            <w:r w:rsidR="00EF6963" w:rsidRPr="00F45866">
              <w:rPr>
                <w:szCs w:val="24"/>
              </w:rPr>
              <w:t>te</w:t>
            </w:r>
            <w:r w:rsidRPr="00F45866">
              <w:rPr>
                <w:szCs w:val="24"/>
              </w:rPr>
              <w:t>te</w:t>
            </w:r>
            <w:r w:rsidR="00EF6963" w:rsidRPr="00F45866">
              <w:rPr>
                <w:szCs w:val="24"/>
              </w:rPr>
              <w:t xml:space="preserve"> užsienyje</w:t>
            </w:r>
          </w:p>
        </w:tc>
        <w:tc>
          <w:tcPr>
            <w:tcW w:w="1269" w:type="dxa"/>
            <w:shd w:val="clear" w:color="auto" w:fill="auto"/>
          </w:tcPr>
          <w:p w:rsidR="00EF6963" w:rsidRPr="00F45866" w:rsidRDefault="00EF6963" w:rsidP="009E24AE">
            <w:pPr>
              <w:overflowPunct/>
              <w:autoSpaceDE/>
              <w:autoSpaceDN/>
              <w:adjustRightInd/>
              <w:jc w:val="both"/>
              <w:rPr>
                <w:szCs w:val="24"/>
              </w:rPr>
            </w:pPr>
            <w:r w:rsidRPr="00F45866">
              <w:rPr>
                <w:szCs w:val="24"/>
              </w:rPr>
              <w:t>Nesimoko ir nedirba</w:t>
            </w:r>
          </w:p>
        </w:tc>
      </w:tr>
      <w:tr w:rsidR="00F45866" w:rsidRPr="00F45866" w:rsidTr="000C39BB">
        <w:tc>
          <w:tcPr>
            <w:tcW w:w="1141" w:type="dxa"/>
            <w:shd w:val="clear" w:color="auto" w:fill="auto"/>
          </w:tcPr>
          <w:p w:rsidR="000C39BB" w:rsidRPr="00F45866" w:rsidRDefault="000C39BB" w:rsidP="00B55BEC">
            <w:pPr>
              <w:overflowPunct/>
              <w:autoSpaceDE/>
              <w:autoSpaceDN/>
              <w:adjustRightInd/>
              <w:jc w:val="both"/>
              <w:rPr>
                <w:szCs w:val="24"/>
              </w:rPr>
            </w:pPr>
            <w:r w:rsidRPr="00F45866">
              <w:rPr>
                <w:szCs w:val="24"/>
              </w:rPr>
              <w:t>2012-2013</w:t>
            </w:r>
          </w:p>
        </w:tc>
        <w:tc>
          <w:tcPr>
            <w:tcW w:w="1256" w:type="dxa"/>
            <w:shd w:val="clear" w:color="auto" w:fill="auto"/>
          </w:tcPr>
          <w:p w:rsidR="000C39BB" w:rsidRPr="00F45866" w:rsidRDefault="000C39BB" w:rsidP="009E24AE">
            <w:pPr>
              <w:overflowPunct/>
              <w:autoSpaceDE/>
              <w:autoSpaceDN/>
              <w:adjustRightInd/>
              <w:jc w:val="both"/>
              <w:rPr>
                <w:szCs w:val="24"/>
              </w:rPr>
            </w:pPr>
            <w:r w:rsidRPr="00F45866">
              <w:rPr>
                <w:szCs w:val="24"/>
              </w:rPr>
              <w:t>30</w:t>
            </w:r>
          </w:p>
        </w:tc>
        <w:tc>
          <w:tcPr>
            <w:tcW w:w="1147" w:type="dxa"/>
            <w:shd w:val="clear" w:color="auto" w:fill="auto"/>
          </w:tcPr>
          <w:p w:rsidR="000C39BB" w:rsidRPr="00F45866" w:rsidRDefault="000C39BB" w:rsidP="00B55BEC">
            <w:pPr>
              <w:overflowPunct/>
              <w:autoSpaceDE/>
              <w:autoSpaceDN/>
              <w:adjustRightInd/>
              <w:jc w:val="both"/>
              <w:rPr>
                <w:szCs w:val="24"/>
              </w:rPr>
            </w:pPr>
            <w:r w:rsidRPr="00F45866">
              <w:rPr>
                <w:szCs w:val="24"/>
              </w:rPr>
              <w:t>26</w:t>
            </w:r>
          </w:p>
        </w:tc>
        <w:tc>
          <w:tcPr>
            <w:tcW w:w="1176" w:type="dxa"/>
            <w:shd w:val="clear" w:color="auto" w:fill="auto"/>
          </w:tcPr>
          <w:p w:rsidR="000C39BB" w:rsidRPr="00F45866" w:rsidRDefault="000C39BB" w:rsidP="009E24AE">
            <w:pPr>
              <w:overflowPunct/>
              <w:autoSpaceDE/>
              <w:autoSpaceDN/>
              <w:adjustRightInd/>
              <w:jc w:val="both"/>
              <w:rPr>
                <w:szCs w:val="24"/>
              </w:rPr>
            </w:pPr>
            <w:r w:rsidRPr="00F45866">
              <w:rPr>
                <w:szCs w:val="24"/>
              </w:rPr>
              <w:t>-</w:t>
            </w:r>
          </w:p>
        </w:tc>
        <w:tc>
          <w:tcPr>
            <w:tcW w:w="1160" w:type="dxa"/>
            <w:shd w:val="clear" w:color="auto" w:fill="auto"/>
          </w:tcPr>
          <w:p w:rsidR="000C39BB" w:rsidRPr="00F45866" w:rsidRDefault="000C39BB" w:rsidP="009E24AE">
            <w:pPr>
              <w:overflowPunct/>
              <w:autoSpaceDE/>
              <w:autoSpaceDN/>
              <w:adjustRightInd/>
              <w:jc w:val="both"/>
              <w:rPr>
                <w:szCs w:val="24"/>
              </w:rPr>
            </w:pPr>
            <w:r w:rsidRPr="00F45866">
              <w:rPr>
                <w:szCs w:val="24"/>
              </w:rPr>
              <w:t>4 (spec. poreikių)</w:t>
            </w:r>
          </w:p>
        </w:tc>
        <w:tc>
          <w:tcPr>
            <w:tcW w:w="1243" w:type="dxa"/>
            <w:shd w:val="clear" w:color="auto" w:fill="auto"/>
          </w:tcPr>
          <w:p w:rsidR="000C39BB" w:rsidRPr="00F45866" w:rsidRDefault="000C39BB" w:rsidP="00B55BEC">
            <w:pPr>
              <w:overflowPunct/>
              <w:autoSpaceDE/>
              <w:autoSpaceDN/>
              <w:adjustRightInd/>
              <w:jc w:val="center"/>
              <w:rPr>
                <w:szCs w:val="24"/>
              </w:rPr>
            </w:pPr>
            <w:r w:rsidRPr="00F45866">
              <w:rPr>
                <w:szCs w:val="24"/>
              </w:rPr>
              <w:t>2/20</w:t>
            </w:r>
          </w:p>
        </w:tc>
        <w:tc>
          <w:tcPr>
            <w:tcW w:w="1179" w:type="dxa"/>
            <w:shd w:val="clear" w:color="auto" w:fill="auto"/>
          </w:tcPr>
          <w:p w:rsidR="000C39BB" w:rsidRPr="00F45866" w:rsidRDefault="000C39BB" w:rsidP="00851282">
            <w:pPr>
              <w:overflowPunct/>
              <w:autoSpaceDE/>
              <w:autoSpaceDN/>
              <w:adjustRightInd/>
              <w:jc w:val="center"/>
              <w:rPr>
                <w:szCs w:val="24"/>
              </w:rPr>
            </w:pPr>
            <w:r w:rsidRPr="00F45866">
              <w:rPr>
                <w:szCs w:val="24"/>
              </w:rPr>
              <w:t>3/10</w:t>
            </w:r>
          </w:p>
        </w:tc>
        <w:tc>
          <w:tcPr>
            <w:tcW w:w="1165" w:type="dxa"/>
            <w:shd w:val="clear" w:color="auto" w:fill="auto"/>
          </w:tcPr>
          <w:p w:rsidR="000C39BB" w:rsidRPr="00F45866" w:rsidRDefault="000C39BB" w:rsidP="00851282">
            <w:pPr>
              <w:overflowPunct/>
              <w:autoSpaceDE/>
              <w:autoSpaceDN/>
              <w:adjustRightInd/>
              <w:jc w:val="center"/>
              <w:rPr>
                <w:szCs w:val="24"/>
              </w:rPr>
            </w:pPr>
            <w:r w:rsidRPr="00F45866">
              <w:rPr>
                <w:szCs w:val="24"/>
              </w:rPr>
              <w:t>10/33,3</w:t>
            </w:r>
          </w:p>
        </w:tc>
        <w:tc>
          <w:tcPr>
            <w:tcW w:w="1176" w:type="dxa"/>
            <w:shd w:val="clear" w:color="auto" w:fill="auto"/>
          </w:tcPr>
          <w:p w:rsidR="000C39BB" w:rsidRPr="00F45866" w:rsidRDefault="000C39BB" w:rsidP="00851282">
            <w:pPr>
              <w:overflowPunct/>
              <w:autoSpaceDE/>
              <w:autoSpaceDN/>
              <w:adjustRightInd/>
              <w:jc w:val="center"/>
              <w:rPr>
                <w:szCs w:val="24"/>
              </w:rPr>
            </w:pPr>
            <w:r w:rsidRPr="00F45866">
              <w:rPr>
                <w:szCs w:val="24"/>
              </w:rPr>
              <w:t>6/20</w:t>
            </w:r>
          </w:p>
        </w:tc>
        <w:tc>
          <w:tcPr>
            <w:tcW w:w="1381" w:type="dxa"/>
            <w:shd w:val="clear" w:color="auto" w:fill="auto"/>
          </w:tcPr>
          <w:p w:rsidR="000C39BB" w:rsidRPr="00F45866" w:rsidRDefault="000C39BB" w:rsidP="000C39BB">
            <w:pPr>
              <w:overflowPunct/>
              <w:autoSpaceDE/>
              <w:autoSpaceDN/>
              <w:adjustRightInd/>
              <w:jc w:val="center"/>
              <w:rPr>
                <w:szCs w:val="24"/>
              </w:rPr>
            </w:pPr>
            <w:r w:rsidRPr="00F45866">
              <w:rPr>
                <w:szCs w:val="24"/>
              </w:rPr>
              <w:t>3/10</w:t>
            </w:r>
          </w:p>
        </w:tc>
        <w:tc>
          <w:tcPr>
            <w:tcW w:w="1416" w:type="dxa"/>
            <w:shd w:val="clear" w:color="auto" w:fill="auto"/>
          </w:tcPr>
          <w:p w:rsidR="000C39BB" w:rsidRPr="00F45866" w:rsidRDefault="000C39BB" w:rsidP="000C39BB">
            <w:pPr>
              <w:overflowPunct/>
              <w:autoSpaceDE/>
              <w:autoSpaceDN/>
              <w:adjustRightInd/>
              <w:jc w:val="center"/>
              <w:rPr>
                <w:szCs w:val="24"/>
              </w:rPr>
            </w:pPr>
            <w:r w:rsidRPr="00F45866">
              <w:rPr>
                <w:szCs w:val="24"/>
              </w:rPr>
              <w:t>-</w:t>
            </w:r>
          </w:p>
        </w:tc>
        <w:tc>
          <w:tcPr>
            <w:tcW w:w="1269" w:type="dxa"/>
            <w:shd w:val="clear" w:color="auto" w:fill="auto"/>
          </w:tcPr>
          <w:p w:rsidR="000C39BB" w:rsidRPr="00F45866" w:rsidRDefault="000C39BB" w:rsidP="000C39BB">
            <w:pPr>
              <w:overflowPunct/>
              <w:autoSpaceDE/>
              <w:autoSpaceDN/>
              <w:adjustRightInd/>
              <w:jc w:val="center"/>
              <w:rPr>
                <w:szCs w:val="24"/>
              </w:rPr>
            </w:pPr>
            <w:r w:rsidRPr="00F45866">
              <w:rPr>
                <w:szCs w:val="24"/>
              </w:rPr>
              <w:t>2/6,6</w:t>
            </w:r>
          </w:p>
        </w:tc>
      </w:tr>
      <w:tr w:rsidR="00F45866" w:rsidRPr="00F45866" w:rsidTr="000C39BB">
        <w:tc>
          <w:tcPr>
            <w:tcW w:w="1141" w:type="dxa"/>
            <w:shd w:val="clear" w:color="auto" w:fill="auto"/>
          </w:tcPr>
          <w:p w:rsidR="000C39BB" w:rsidRPr="00F45866" w:rsidRDefault="000C39BB" w:rsidP="00B55BEC">
            <w:pPr>
              <w:overflowPunct/>
              <w:autoSpaceDE/>
              <w:autoSpaceDN/>
              <w:adjustRightInd/>
              <w:jc w:val="both"/>
              <w:rPr>
                <w:szCs w:val="24"/>
              </w:rPr>
            </w:pPr>
            <w:r w:rsidRPr="00F45866">
              <w:rPr>
                <w:szCs w:val="24"/>
              </w:rPr>
              <w:t>2013-2014</w:t>
            </w:r>
          </w:p>
        </w:tc>
        <w:tc>
          <w:tcPr>
            <w:tcW w:w="1256" w:type="dxa"/>
            <w:shd w:val="clear" w:color="auto" w:fill="auto"/>
          </w:tcPr>
          <w:p w:rsidR="000C39BB" w:rsidRPr="00F45866" w:rsidRDefault="000C39BB" w:rsidP="009E24AE">
            <w:pPr>
              <w:overflowPunct/>
              <w:autoSpaceDE/>
              <w:autoSpaceDN/>
              <w:adjustRightInd/>
              <w:jc w:val="both"/>
              <w:rPr>
                <w:szCs w:val="24"/>
              </w:rPr>
            </w:pPr>
            <w:r w:rsidRPr="00F45866">
              <w:rPr>
                <w:szCs w:val="24"/>
              </w:rPr>
              <w:t>24</w:t>
            </w:r>
          </w:p>
        </w:tc>
        <w:tc>
          <w:tcPr>
            <w:tcW w:w="1147" w:type="dxa"/>
            <w:shd w:val="clear" w:color="auto" w:fill="auto"/>
          </w:tcPr>
          <w:p w:rsidR="000C39BB" w:rsidRPr="00F45866" w:rsidRDefault="000C39BB" w:rsidP="009E24AE">
            <w:pPr>
              <w:overflowPunct/>
              <w:autoSpaceDE/>
              <w:autoSpaceDN/>
              <w:adjustRightInd/>
              <w:jc w:val="both"/>
              <w:rPr>
                <w:szCs w:val="24"/>
              </w:rPr>
            </w:pPr>
            <w:r w:rsidRPr="00F45866">
              <w:rPr>
                <w:szCs w:val="24"/>
              </w:rPr>
              <w:t>23</w:t>
            </w:r>
          </w:p>
        </w:tc>
        <w:tc>
          <w:tcPr>
            <w:tcW w:w="1176" w:type="dxa"/>
            <w:shd w:val="clear" w:color="auto" w:fill="auto"/>
          </w:tcPr>
          <w:p w:rsidR="000C39BB" w:rsidRPr="00F45866" w:rsidRDefault="000C39BB" w:rsidP="009E24AE">
            <w:pPr>
              <w:overflowPunct/>
              <w:autoSpaceDE/>
              <w:autoSpaceDN/>
              <w:adjustRightInd/>
              <w:jc w:val="both"/>
              <w:rPr>
                <w:szCs w:val="24"/>
              </w:rPr>
            </w:pPr>
            <w:r w:rsidRPr="00F45866">
              <w:rPr>
                <w:szCs w:val="24"/>
              </w:rPr>
              <w:t>-</w:t>
            </w:r>
          </w:p>
        </w:tc>
        <w:tc>
          <w:tcPr>
            <w:tcW w:w="1160" w:type="dxa"/>
            <w:shd w:val="clear" w:color="auto" w:fill="auto"/>
          </w:tcPr>
          <w:p w:rsidR="000C39BB" w:rsidRPr="00F45866" w:rsidRDefault="000C39BB" w:rsidP="00B55BEC">
            <w:pPr>
              <w:overflowPunct/>
              <w:autoSpaceDE/>
              <w:autoSpaceDN/>
              <w:adjustRightInd/>
              <w:jc w:val="center"/>
              <w:rPr>
                <w:szCs w:val="24"/>
              </w:rPr>
            </w:pPr>
            <w:r w:rsidRPr="00F45866">
              <w:rPr>
                <w:szCs w:val="24"/>
              </w:rPr>
              <w:t>1</w:t>
            </w:r>
          </w:p>
        </w:tc>
        <w:tc>
          <w:tcPr>
            <w:tcW w:w="1243" w:type="dxa"/>
            <w:shd w:val="clear" w:color="auto" w:fill="auto"/>
          </w:tcPr>
          <w:p w:rsidR="000C39BB" w:rsidRPr="00F45866" w:rsidRDefault="000C39BB" w:rsidP="000C39BB">
            <w:pPr>
              <w:overflowPunct/>
              <w:autoSpaceDE/>
              <w:autoSpaceDN/>
              <w:adjustRightInd/>
              <w:jc w:val="center"/>
              <w:rPr>
                <w:szCs w:val="24"/>
              </w:rPr>
            </w:pPr>
            <w:r w:rsidRPr="00F45866">
              <w:rPr>
                <w:szCs w:val="24"/>
              </w:rPr>
              <w:t>7/29,1</w:t>
            </w:r>
          </w:p>
        </w:tc>
        <w:tc>
          <w:tcPr>
            <w:tcW w:w="1179" w:type="dxa"/>
            <w:shd w:val="clear" w:color="auto" w:fill="auto"/>
          </w:tcPr>
          <w:p w:rsidR="000C39BB" w:rsidRPr="00F45866" w:rsidRDefault="000C39BB" w:rsidP="000C39BB">
            <w:pPr>
              <w:overflowPunct/>
              <w:autoSpaceDE/>
              <w:autoSpaceDN/>
              <w:adjustRightInd/>
              <w:jc w:val="center"/>
              <w:rPr>
                <w:szCs w:val="24"/>
              </w:rPr>
            </w:pPr>
            <w:r w:rsidRPr="00F45866">
              <w:rPr>
                <w:szCs w:val="24"/>
              </w:rPr>
              <w:t>2/8,3</w:t>
            </w:r>
          </w:p>
        </w:tc>
        <w:tc>
          <w:tcPr>
            <w:tcW w:w="1165" w:type="dxa"/>
            <w:shd w:val="clear" w:color="auto" w:fill="auto"/>
          </w:tcPr>
          <w:p w:rsidR="000C39BB" w:rsidRPr="00F45866" w:rsidRDefault="000C39BB" w:rsidP="000C39BB">
            <w:pPr>
              <w:overflowPunct/>
              <w:autoSpaceDE/>
              <w:autoSpaceDN/>
              <w:adjustRightInd/>
              <w:jc w:val="center"/>
              <w:rPr>
                <w:szCs w:val="24"/>
              </w:rPr>
            </w:pPr>
            <w:r w:rsidRPr="00F45866">
              <w:rPr>
                <w:szCs w:val="24"/>
              </w:rPr>
              <w:t>9/37,5</w:t>
            </w:r>
          </w:p>
        </w:tc>
        <w:tc>
          <w:tcPr>
            <w:tcW w:w="1176" w:type="dxa"/>
            <w:shd w:val="clear" w:color="auto" w:fill="auto"/>
          </w:tcPr>
          <w:p w:rsidR="000C39BB" w:rsidRPr="00F45866" w:rsidRDefault="000C39BB" w:rsidP="000C39BB">
            <w:pPr>
              <w:overflowPunct/>
              <w:autoSpaceDE/>
              <w:autoSpaceDN/>
              <w:adjustRightInd/>
              <w:jc w:val="center"/>
              <w:rPr>
                <w:szCs w:val="24"/>
              </w:rPr>
            </w:pPr>
            <w:r w:rsidRPr="00F45866">
              <w:rPr>
                <w:szCs w:val="24"/>
              </w:rPr>
              <w:t>4/16</w:t>
            </w:r>
          </w:p>
        </w:tc>
        <w:tc>
          <w:tcPr>
            <w:tcW w:w="1381" w:type="dxa"/>
            <w:shd w:val="clear" w:color="auto" w:fill="auto"/>
          </w:tcPr>
          <w:p w:rsidR="000C39BB" w:rsidRPr="00F45866" w:rsidRDefault="000C39BB" w:rsidP="000C39BB">
            <w:pPr>
              <w:overflowPunct/>
              <w:autoSpaceDE/>
              <w:autoSpaceDN/>
              <w:adjustRightInd/>
              <w:jc w:val="center"/>
              <w:rPr>
                <w:szCs w:val="24"/>
              </w:rPr>
            </w:pPr>
            <w:r w:rsidRPr="00F45866">
              <w:rPr>
                <w:szCs w:val="24"/>
              </w:rPr>
              <w:t>1/4,3</w:t>
            </w:r>
          </w:p>
        </w:tc>
        <w:tc>
          <w:tcPr>
            <w:tcW w:w="1416" w:type="dxa"/>
            <w:shd w:val="clear" w:color="auto" w:fill="auto"/>
          </w:tcPr>
          <w:p w:rsidR="000C39BB" w:rsidRPr="00F45866" w:rsidRDefault="000C39BB" w:rsidP="000C39BB">
            <w:pPr>
              <w:overflowPunct/>
              <w:autoSpaceDE/>
              <w:autoSpaceDN/>
              <w:adjustRightInd/>
              <w:jc w:val="center"/>
              <w:rPr>
                <w:szCs w:val="24"/>
              </w:rPr>
            </w:pPr>
            <w:r w:rsidRPr="00F45866">
              <w:rPr>
                <w:szCs w:val="24"/>
              </w:rPr>
              <w:t>1/4,3</w:t>
            </w:r>
          </w:p>
        </w:tc>
        <w:tc>
          <w:tcPr>
            <w:tcW w:w="1269" w:type="dxa"/>
            <w:shd w:val="clear" w:color="auto" w:fill="auto"/>
          </w:tcPr>
          <w:p w:rsidR="000C39BB" w:rsidRPr="00F45866" w:rsidRDefault="000C39BB" w:rsidP="000C39BB">
            <w:pPr>
              <w:overflowPunct/>
              <w:autoSpaceDE/>
              <w:autoSpaceDN/>
              <w:adjustRightInd/>
              <w:jc w:val="center"/>
              <w:rPr>
                <w:szCs w:val="24"/>
              </w:rPr>
            </w:pPr>
            <w:r w:rsidRPr="00F45866">
              <w:rPr>
                <w:szCs w:val="24"/>
              </w:rPr>
              <w:t>-</w:t>
            </w:r>
          </w:p>
        </w:tc>
      </w:tr>
    </w:tbl>
    <w:p w:rsidR="00EF6963" w:rsidRPr="008E45E6" w:rsidRDefault="00EF6963" w:rsidP="00EF6963">
      <w:pPr>
        <w:rPr>
          <w:color w:val="FF0000"/>
        </w:rPr>
      </w:pPr>
    </w:p>
    <w:p w:rsidR="00EF6963" w:rsidRDefault="00EF6963" w:rsidP="00EF6963">
      <w:pPr>
        <w:numPr>
          <w:ilvl w:val="0"/>
          <w:numId w:val="4"/>
        </w:numPr>
        <w:overflowPunct/>
        <w:autoSpaceDE/>
        <w:autoSpaceDN/>
        <w:adjustRightInd/>
        <w:jc w:val="both"/>
        <w:rPr>
          <w:b/>
          <w:sz w:val="28"/>
          <w:szCs w:val="28"/>
        </w:rPr>
      </w:pPr>
      <w:r w:rsidRPr="0047246B">
        <w:rPr>
          <w:b/>
          <w:sz w:val="28"/>
          <w:szCs w:val="28"/>
        </w:rPr>
        <w:t>Rajoninių olimpiadų</w:t>
      </w:r>
      <w:r>
        <w:rPr>
          <w:b/>
          <w:sz w:val="28"/>
          <w:szCs w:val="28"/>
        </w:rPr>
        <w:t xml:space="preserve"> ir konkursų rezultatai.</w:t>
      </w:r>
    </w:p>
    <w:tbl>
      <w:tblPr>
        <w:tblW w:w="14459" w:type="dxa"/>
        <w:tblCellSpacing w:w="0" w:type="dxa"/>
        <w:tblInd w:w="187" w:type="dxa"/>
        <w:tblCellMar>
          <w:left w:w="0" w:type="dxa"/>
          <w:right w:w="0" w:type="dxa"/>
        </w:tblCellMar>
        <w:tblLook w:val="04A0"/>
      </w:tblPr>
      <w:tblGrid>
        <w:gridCol w:w="4678"/>
        <w:gridCol w:w="4394"/>
        <w:gridCol w:w="5387"/>
      </w:tblGrid>
      <w:tr w:rsidR="00EF6963" w:rsidTr="00B55BEC">
        <w:trPr>
          <w:trHeight w:val="237"/>
          <w:tblCellSpacing w:w="0" w:type="dxa"/>
        </w:trPr>
        <w:tc>
          <w:tcPr>
            <w:tcW w:w="4678" w:type="dxa"/>
            <w:tcBorders>
              <w:top w:val="single" w:sz="18" w:space="0" w:color="000000"/>
              <w:left w:val="single" w:sz="18" w:space="0" w:color="000000"/>
              <w:bottom w:val="single" w:sz="8" w:space="0" w:color="000000"/>
              <w:right w:val="single" w:sz="8" w:space="0" w:color="000000"/>
            </w:tcBorders>
          </w:tcPr>
          <w:p w:rsidR="00EF6963" w:rsidRDefault="00EF6963" w:rsidP="009E24AE">
            <w:pPr>
              <w:ind w:left="360"/>
              <w:jc w:val="both"/>
              <w:rPr>
                <w:b/>
                <w:sz w:val="28"/>
                <w:szCs w:val="28"/>
              </w:rPr>
            </w:pPr>
            <w:r>
              <w:rPr>
                <w:b/>
                <w:sz w:val="28"/>
                <w:szCs w:val="28"/>
              </w:rPr>
              <w:t>1 vieta</w:t>
            </w:r>
          </w:p>
        </w:tc>
        <w:tc>
          <w:tcPr>
            <w:tcW w:w="4394" w:type="dxa"/>
            <w:tcBorders>
              <w:top w:val="single" w:sz="18" w:space="0" w:color="000000"/>
              <w:left w:val="single" w:sz="8" w:space="0" w:color="000000"/>
              <w:bottom w:val="single" w:sz="8" w:space="0" w:color="000000"/>
              <w:right w:val="single" w:sz="8" w:space="0" w:color="000000"/>
            </w:tcBorders>
          </w:tcPr>
          <w:p w:rsidR="00EF6963" w:rsidRDefault="00EF6963" w:rsidP="009E24AE">
            <w:pPr>
              <w:ind w:left="340"/>
              <w:jc w:val="both"/>
              <w:rPr>
                <w:b/>
                <w:sz w:val="28"/>
                <w:szCs w:val="28"/>
              </w:rPr>
            </w:pPr>
            <w:r>
              <w:rPr>
                <w:b/>
                <w:sz w:val="28"/>
                <w:szCs w:val="28"/>
              </w:rPr>
              <w:t>2 vieta</w:t>
            </w:r>
          </w:p>
        </w:tc>
        <w:tc>
          <w:tcPr>
            <w:tcW w:w="5387" w:type="dxa"/>
            <w:tcBorders>
              <w:top w:val="single" w:sz="18" w:space="0" w:color="000000"/>
              <w:left w:val="single" w:sz="8" w:space="0" w:color="000000"/>
              <w:bottom w:val="single" w:sz="8" w:space="0" w:color="000000"/>
              <w:right w:val="single" w:sz="18" w:space="0" w:color="000000"/>
            </w:tcBorders>
          </w:tcPr>
          <w:p w:rsidR="00EF6963" w:rsidRDefault="00EF6963" w:rsidP="00B55BEC">
            <w:pPr>
              <w:ind w:left="1080" w:right="-471"/>
              <w:jc w:val="both"/>
              <w:rPr>
                <w:b/>
                <w:sz w:val="28"/>
                <w:szCs w:val="28"/>
              </w:rPr>
            </w:pPr>
            <w:r>
              <w:rPr>
                <w:b/>
                <w:sz w:val="28"/>
                <w:szCs w:val="28"/>
              </w:rPr>
              <w:t>3 vieta</w:t>
            </w:r>
          </w:p>
        </w:tc>
      </w:tr>
      <w:tr w:rsidR="00EF6963" w:rsidTr="00B55BEC">
        <w:trPr>
          <w:trHeight w:val="375"/>
          <w:tblCellSpacing w:w="0" w:type="dxa"/>
        </w:trPr>
        <w:tc>
          <w:tcPr>
            <w:tcW w:w="4678" w:type="dxa"/>
            <w:tcBorders>
              <w:top w:val="single" w:sz="8" w:space="0" w:color="000000"/>
              <w:left w:val="single" w:sz="18" w:space="0" w:color="000000"/>
              <w:bottom w:val="single" w:sz="8" w:space="0" w:color="000000"/>
              <w:right w:val="single" w:sz="8" w:space="0" w:color="000000"/>
            </w:tcBorders>
          </w:tcPr>
          <w:p w:rsidR="00EF6963" w:rsidRDefault="00EF6963" w:rsidP="009E24AE">
            <w:pPr>
              <w:ind w:left="360"/>
              <w:jc w:val="both"/>
            </w:pPr>
            <w:r>
              <w:t>Epistolinio rašinio konkursas, 8 kl.</w:t>
            </w:r>
          </w:p>
        </w:tc>
        <w:tc>
          <w:tcPr>
            <w:tcW w:w="4394" w:type="dxa"/>
            <w:tcBorders>
              <w:top w:val="single" w:sz="8" w:space="0" w:color="000000"/>
              <w:left w:val="single" w:sz="8" w:space="0" w:color="000000"/>
              <w:bottom w:val="single" w:sz="8" w:space="0" w:color="000000"/>
              <w:right w:val="single" w:sz="8" w:space="0" w:color="000000"/>
            </w:tcBorders>
          </w:tcPr>
          <w:p w:rsidR="00EF6963" w:rsidRDefault="00EF6963" w:rsidP="009E24AE">
            <w:pPr>
              <w:ind w:left="263"/>
              <w:jc w:val="both"/>
            </w:pPr>
            <w:r>
              <w:t>IT olimpiada, 3g kl.</w:t>
            </w:r>
          </w:p>
        </w:tc>
        <w:tc>
          <w:tcPr>
            <w:tcW w:w="5387" w:type="dxa"/>
            <w:tcBorders>
              <w:top w:val="single" w:sz="8" w:space="0" w:color="000000"/>
              <w:left w:val="single" w:sz="8" w:space="0" w:color="000000"/>
              <w:bottom w:val="single" w:sz="8" w:space="0" w:color="000000"/>
              <w:right w:val="single" w:sz="18" w:space="0" w:color="000000"/>
            </w:tcBorders>
          </w:tcPr>
          <w:p w:rsidR="00EF6963" w:rsidRDefault="00EF6963" w:rsidP="00B55BEC">
            <w:pPr>
              <w:ind w:left="1080" w:right="-471"/>
              <w:jc w:val="both"/>
            </w:pPr>
            <w:r>
              <w:t>Matematikos olimpiada, 7 kl.</w:t>
            </w:r>
          </w:p>
        </w:tc>
      </w:tr>
      <w:tr w:rsidR="00EF6963" w:rsidTr="00B55BEC">
        <w:trPr>
          <w:trHeight w:val="375"/>
          <w:tblCellSpacing w:w="0" w:type="dxa"/>
        </w:trPr>
        <w:tc>
          <w:tcPr>
            <w:tcW w:w="4678" w:type="dxa"/>
            <w:tcBorders>
              <w:top w:val="single" w:sz="8" w:space="0" w:color="000000"/>
              <w:left w:val="single" w:sz="18" w:space="0" w:color="000000"/>
              <w:bottom w:val="single" w:sz="8" w:space="0" w:color="000000"/>
              <w:right w:val="single" w:sz="8" w:space="0" w:color="000000"/>
            </w:tcBorders>
          </w:tcPr>
          <w:p w:rsidR="00EF6963" w:rsidRDefault="00EF6963" w:rsidP="009E24AE">
            <w:r>
              <w:t xml:space="preserve">      Istorijos olimpiada, 8 kl.</w:t>
            </w:r>
          </w:p>
        </w:tc>
        <w:tc>
          <w:tcPr>
            <w:tcW w:w="4394" w:type="dxa"/>
            <w:tcBorders>
              <w:top w:val="single" w:sz="8" w:space="0" w:color="000000"/>
              <w:left w:val="single" w:sz="8" w:space="0" w:color="000000"/>
              <w:bottom w:val="single" w:sz="8" w:space="0" w:color="000000"/>
              <w:right w:val="single" w:sz="8" w:space="0" w:color="000000"/>
            </w:tcBorders>
          </w:tcPr>
          <w:p w:rsidR="00EF6963" w:rsidRDefault="00EF6963" w:rsidP="009E24AE">
            <w:pPr>
              <w:ind w:left="263"/>
              <w:jc w:val="both"/>
            </w:pPr>
            <w:r>
              <w:t>Biologijos olimpiada, 8 kl.</w:t>
            </w:r>
          </w:p>
        </w:tc>
        <w:tc>
          <w:tcPr>
            <w:tcW w:w="5387" w:type="dxa"/>
            <w:tcBorders>
              <w:top w:val="single" w:sz="8" w:space="0" w:color="000000"/>
              <w:left w:val="single" w:sz="8" w:space="0" w:color="000000"/>
              <w:bottom w:val="single" w:sz="8" w:space="0" w:color="000000"/>
              <w:right w:val="single" w:sz="18" w:space="0" w:color="000000"/>
            </w:tcBorders>
          </w:tcPr>
          <w:p w:rsidR="00EF6963" w:rsidRDefault="00EF6963" w:rsidP="00B55BEC">
            <w:pPr>
              <w:ind w:left="1080" w:right="-471"/>
              <w:jc w:val="both"/>
            </w:pPr>
            <w:r>
              <w:t>Lietuvių k. olimpiada, 7 kl.</w:t>
            </w:r>
          </w:p>
        </w:tc>
      </w:tr>
      <w:tr w:rsidR="00EF6963" w:rsidTr="00B55BEC">
        <w:trPr>
          <w:trHeight w:val="375"/>
          <w:tblCellSpacing w:w="0" w:type="dxa"/>
        </w:trPr>
        <w:tc>
          <w:tcPr>
            <w:tcW w:w="4678" w:type="dxa"/>
            <w:tcBorders>
              <w:top w:val="single" w:sz="8" w:space="0" w:color="000000"/>
              <w:left w:val="single" w:sz="18" w:space="0" w:color="000000"/>
              <w:bottom w:val="single" w:sz="8" w:space="0" w:color="000000"/>
              <w:right w:val="single" w:sz="8" w:space="0" w:color="000000"/>
            </w:tcBorders>
          </w:tcPr>
          <w:p w:rsidR="00EF6963" w:rsidRDefault="00EF6963" w:rsidP="009E24AE">
            <w:pPr>
              <w:ind w:left="360"/>
              <w:jc w:val="both"/>
            </w:pPr>
            <w:r>
              <w:t>Fizikos olimpiada, 8 kl.</w:t>
            </w:r>
          </w:p>
        </w:tc>
        <w:tc>
          <w:tcPr>
            <w:tcW w:w="4394" w:type="dxa"/>
            <w:tcBorders>
              <w:top w:val="single" w:sz="8" w:space="0" w:color="000000"/>
              <w:left w:val="single" w:sz="8" w:space="0" w:color="000000"/>
              <w:bottom w:val="single" w:sz="8" w:space="0" w:color="000000"/>
              <w:right w:val="single" w:sz="8" w:space="0" w:color="000000"/>
            </w:tcBorders>
          </w:tcPr>
          <w:p w:rsidR="00EF6963" w:rsidRDefault="0036633F" w:rsidP="009E24AE">
            <w:pPr>
              <w:ind w:left="263"/>
              <w:jc w:val="both"/>
            </w:pPr>
            <w:r>
              <w:t>Fizikos</w:t>
            </w:r>
            <w:r w:rsidR="00EF6963">
              <w:t xml:space="preserve"> olimpiada, Ig</w:t>
            </w:r>
            <w:r>
              <w:t xml:space="preserve"> </w:t>
            </w:r>
            <w:r w:rsidR="00EF6963">
              <w:t>kl.</w:t>
            </w:r>
          </w:p>
        </w:tc>
        <w:tc>
          <w:tcPr>
            <w:tcW w:w="5387" w:type="dxa"/>
            <w:tcBorders>
              <w:top w:val="single" w:sz="8" w:space="0" w:color="000000"/>
              <w:left w:val="single" w:sz="8" w:space="0" w:color="000000"/>
              <w:bottom w:val="single" w:sz="8" w:space="0" w:color="000000"/>
              <w:right w:val="single" w:sz="18" w:space="0" w:color="000000"/>
            </w:tcBorders>
          </w:tcPr>
          <w:p w:rsidR="00EF6963" w:rsidRDefault="00EF6963" w:rsidP="00B55BEC">
            <w:pPr>
              <w:ind w:left="1080" w:right="-471"/>
              <w:jc w:val="both"/>
            </w:pPr>
            <w:r>
              <w:t>IT olimpiada, 5 kl.</w:t>
            </w:r>
          </w:p>
        </w:tc>
      </w:tr>
      <w:tr w:rsidR="00EF6963" w:rsidTr="00B55BEC">
        <w:trPr>
          <w:trHeight w:val="375"/>
          <w:tblCellSpacing w:w="0" w:type="dxa"/>
        </w:trPr>
        <w:tc>
          <w:tcPr>
            <w:tcW w:w="4678" w:type="dxa"/>
            <w:tcBorders>
              <w:top w:val="single" w:sz="8" w:space="0" w:color="000000"/>
              <w:left w:val="single" w:sz="18" w:space="0" w:color="000000"/>
              <w:bottom w:val="single" w:sz="8" w:space="0" w:color="000000"/>
              <w:right w:val="single" w:sz="8" w:space="0" w:color="000000"/>
            </w:tcBorders>
          </w:tcPr>
          <w:p w:rsidR="00EF6963" w:rsidRDefault="00EF6963" w:rsidP="009E24AE">
            <w:pPr>
              <w:ind w:left="360"/>
              <w:jc w:val="both"/>
            </w:pPr>
            <w:r>
              <w:t>Istorijos olimpiada, 7 kl.</w:t>
            </w:r>
          </w:p>
        </w:tc>
        <w:tc>
          <w:tcPr>
            <w:tcW w:w="4394" w:type="dxa"/>
            <w:tcBorders>
              <w:top w:val="single" w:sz="8" w:space="0" w:color="000000"/>
              <w:left w:val="single" w:sz="8" w:space="0" w:color="000000"/>
              <w:bottom w:val="single" w:sz="8" w:space="0" w:color="000000"/>
              <w:right w:val="single" w:sz="8" w:space="0" w:color="000000"/>
            </w:tcBorders>
          </w:tcPr>
          <w:p w:rsidR="00EF6963" w:rsidRDefault="00EF6963" w:rsidP="009E24AE">
            <w:pPr>
              <w:ind w:left="263"/>
              <w:jc w:val="both"/>
            </w:pPr>
            <w:r>
              <w:t>Matematikos olimpiada, 7</w:t>
            </w:r>
            <w:r w:rsidR="0036633F">
              <w:t xml:space="preserve"> </w:t>
            </w:r>
            <w:r>
              <w:t>kl.</w:t>
            </w:r>
          </w:p>
        </w:tc>
        <w:tc>
          <w:tcPr>
            <w:tcW w:w="5387" w:type="dxa"/>
            <w:tcBorders>
              <w:top w:val="single" w:sz="8" w:space="0" w:color="000000"/>
              <w:left w:val="single" w:sz="8" w:space="0" w:color="000000"/>
              <w:bottom w:val="single" w:sz="8" w:space="0" w:color="000000"/>
              <w:right w:val="single" w:sz="18" w:space="0" w:color="000000"/>
            </w:tcBorders>
          </w:tcPr>
          <w:p w:rsidR="00EF6963" w:rsidRDefault="00EF6963" w:rsidP="00B55BEC">
            <w:pPr>
              <w:ind w:left="1080" w:right="-471"/>
              <w:jc w:val="both"/>
            </w:pPr>
            <w:r>
              <w:t>IT olimpiada, 6 kl.</w:t>
            </w:r>
          </w:p>
        </w:tc>
      </w:tr>
      <w:tr w:rsidR="00EF6963" w:rsidTr="00B55BEC">
        <w:trPr>
          <w:trHeight w:val="375"/>
          <w:tblCellSpacing w:w="0" w:type="dxa"/>
        </w:trPr>
        <w:tc>
          <w:tcPr>
            <w:tcW w:w="4678" w:type="dxa"/>
            <w:tcBorders>
              <w:top w:val="single" w:sz="8" w:space="0" w:color="000000"/>
              <w:left w:val="single" w:sz="18" w:space="0" w:color="000000"/>
              <w:bottom w:val="single" w:sz="8" w:space="0" w:color="000000"/>
              <w:right w:val="single" w:sz="8" w:space="0" w:color="000000"/>
            </w:tcBorders>
          </w:tcPr>
          <w:p w:rsidR="00EF6963" w:rsidRDefault="00EF6963" w:rsidP="009E24AE">
            <w:pPr>
              <w:ind w:left="360"/>
              <w:jc w:val="both"/>
            </w:pPr>
            <w:r>
              <w:t>Lietuvių k. olimpiada, 7 kl.</w:t>
            </w:r>
          </w:p>
        </w:tc>
        <w:tc>
          <w:tcPr>
            <w:tcW w:w="4394" w:type="dxa"/>
            <w:tcBorders>
              <w:top w:val="single" w:sz="8" w:space="0" w:color="000000"/>
              <w:left w:val="single" w:sz="8" w:space="0" w:color="000000"/>
              <w:bottom w:val="single" w:sz="8" w:space="0" w:color="000000"/>
              <w:right w:val="single" w:sz="8" w:space="0" w:color="000000"/>
            </w:tcBorders>
          </w:tcPr>
          <w:p w:rsidR="00EF6963" w:rsidRDefault="00EF6963" w:rsidP="009E24AE">
            <w:pPr>
              <w:ind w:left="263"/>
              <w:jc w:val="both"/>
            </w:pPr>
            <w:r>
              <w:t> Istorijos olimpiada, 7 kl.</w:t>
            </w:r>
          </w:p>
        </w:tc>
        <w:tc>
          <w:tcPr>
            <w:tcW w:w="5387" w:type="dxa"/>
            <w:tcBorders>
              <w:top w:val="single" w:sz="8" w:space="0" w:color="000000"/>
              <w:left w:val="single" w:sz="8" w:space="0" w:color="000000"/>
              <w:bottom w:val="single" w:sz="8" w:space="0" w:color="000000"/>
              <w:right w:val="single" w:sz="18" w:space="0" w:color="000000"/>
            </w:tcBorders>
          </w:tcPr>
          <w:p w:rsidR="00EF6963" w:rsidRDefault="00EF6963" w:rsidP="00B55BEC">
            <w:pPr>
              <w:ind w:left="1080" w:right="-471"/>
              <w:jc w:val="both"/>
            </w:pPr>
            <w:r>
              <w:t xml:space="preserve"> Krepšinio varžybos 3x3 </w:t>
            </w:r>
          </w:p>
        </w:tc>
      </w:tr>
      <w:tr w:rsidR="00EF6963" w:rsidTr="00B55BEC">
        <w:trPr>
          <w:trHeight w:val="375"/>
          <w:tblCellSpacing w:w="0" w:type="dxa"/>
        </w:trPr>
        <w:tc>
          <w:tcPr>
            <w:tcW w:w="4678" w:type="dxa"/>
            <w:tcBorders>
              <w:top w:val="single" w:sz="8" w:space="0" w:color="000000"/>
              <w:left w:val="single" w:sz="18" w:space="0" w:color="000000"/>
              <w:bottom w:val="single" w:sz="8" w:space="0" w:color="000000"/>
              <w:right w:val="single" w:sz="8" w:space="0" w:color="000000"/>
            </w:tcBorders>
          </w:tcPr>
          <w:p w:rsidR="00EF6963" w:rsidRDefault="00EF6963" w:rsidP="009E24AE">
            <w:pPr>
              <w:ind w:left="360"/>
              <w:jc w:val="both"/>
            </w:pPr>
            <w:r>
              <w:t>Muzikos olimpiada, 7 kl.</w:t>
            </w:r>
          </w:p>
        </w:tc>
        <w:tc>
          <w:tcPr>
            <w:tcW w:w="4394" w:type="dxa"/>
            <w:tcBorders>
              <w:top w:val="single" w:sz="8" w:space="0" w:color="000000"/>
              <w:left w:val="single" w:sz="8" w:space="0" w:color="000000"/>
              <w:bottom w:val="single" w:sz="8" w:space="0" w:color="000000"/>
              <w:right w:val="single" w:sz="8" w:space="0" w:color="000000"/>
            </w:tcBorders>
          </w:tcPr>
          <w:p w:rsidR="00EF6963" w:rsidRDefault="00EF6963" w:rsidP="009E24AE">
            <w:pPr>
              <w:ind w:left="263"/>
              <w:jc w:val="both"/>
            </w:pPr>
            <w:r>
              <w:t>Muzikos olimpiada, 7 kl. </w:t>
            </w:r>
          </w:p>
        </w:tc>
        <w:tc>
          <w:tcPr>
            <w:tcW w:w="5387" w:type="dxa"/>
            <w:tcBorders>
              <w:top w:val="single" w:sz="8" w:space="0" w:color="000000"/>
              <w:left w:val="single" w:sz="8" w:space="0" w:color="000000"/>
              <w:bottom w:val="single" w:sz="8" w:space="0" w:color="000000"/>
              <w:right w:val="single" w:sz="18" w:space="0" w:color="000000"/>
            </w:tcBorders>
          </w:tcPr>
          <w:p w:rsidR="00EF6963" w:rsidRDefault="00EF6963" w:rsidP="00B55BEC">
            <w:pPr>
              <w:ind w:left="1080" w:right="-471"/>
              <w:jc w:val="both"/>
            </w:pPr>
          </w:p>
        </w:tc>
      </w:tr>
      <w:tr w:rsidR="00EF6963" w:rsidTr="00B55BEC">
        <w:trPr>
          <w:trHeight w:val="270"/>
          <w:tblCellSpacing w:w="0" w:type="dxa"/>
        </w:trPr>
        <w:tc>
          <w:tcPr>
            <w:tcW w:w="4678" w:type="dxa"/>
            <w:tcBorders>
              <w:top w:val="single" w:sz="8" w:space="0" w:color="000000"/>
              <w:left w:val="single" w:sz="18" w:space="0" w:color="000000"/>
              <w:bottom w:val="single" w:sz="8" w:space="0" w:color="000000"/>
              <w:right w:val="single" w:sz="8" w:space="0" w:color="000000"/>
            </w:tcBorders>
          </w:tcPr>
          <w:p w:rsidR="00EF6963" w:rsidRDefault="00EF6963" w:rsidP="009E24AE">
            <w:pPr>
              <w:ind w:left="360"/>
              <w:jc w:val="both"/>
            </w:pPr>
            <w:r>
              <w:t>Meninio skaitymo konkursas, 5 kl.</w:t>
            </w:r>
          </w:p>
        </w:tc>
        <w:tc>
          <w:tcPr>
            <w:tcW w:w="4394" w:type="dxa"/>
            <w:tcBorders>
              <w:top w:val="single" w:sz="8" w:space="0" w:color="000000"/>
              <w:left w:val="single" w:sz="8" w:space="0" w:color="000000"/>
              <w:bottom w:val="single" w:sz="8" w:space="0" w:color="000000"/>
              <w:right w:val="single" w:sz="8" w:space="0" w:color="000000"/>
            </w:tcBorders>
          </w:tcPr>
          <w:p w:rsidR="00EF6963" w:rsidRDefault="00EF6963" w:rsidP="009E24AE">
            <w:pPr>
              <w:ind w:left="263"/>
              <w:jc w:val="both"/>
            </w:pPr>
            <w:r>
              <w:t> Krepšinio varžybos 3x3 – 7 mokiniai</w:t>
            </w:r>
          </w:p>
        </w:tc>
        <w:tc>
          <w:tcPr>
            <w:tcW w:w="5387" w:type="dxa"/>
            <w:tcBorders>
              <w:top w:val="single" w:sz="8" w:space="0" w:color="000000"/>
              <w:left w:val="single" w:sz="8" w:space="0" w:color="000000"/>
              <w:bottom w:val="single" w:sz="8" w:space="0" w:color="000000"/>
              <w:right w:val="single" w:sz="18" w:space="0" w:color="000000"/>
            </w:tcBorders>
          </w:tcPr>
          <w:p w:rsidR="00EF6963" w:rsidRDefault="00EF6963" w:rsidP="00B55BEC">
            <w:pPr>
              <w:ind w:left="1080" w:right="-471"/>
              <w:jc w:val="both"/>
            </w:pPr>
          </w:p>
        </w:tc>
      </w:tr>
      <w:tr w:rsidR="00EF6963" w:rsidTr="00B55BEC">
        <w:trPr>
          <w:trHeight w:val="375"/>
          <w:tblCellSpacing w:w="0" w:type="dxa"/>
        </w:trPr>
        <w:tc>
          <w:tcPr>
            <w:tcW w:w="4678" w:type="dxa"/>
            <w:tcBorders>
              <w:top w:val="single" w:sz="8" w:space="0" w:color="000000"/>
              <w:left w:val="single" w:sz="18" w:space="0" w:color="000000"/>
              <w:bottom w:val="single" w:sz="8" w:space="0" w:color="000000"/>
              <w:right w:val="single" w:sz="8" w:space="0" w:color="000000"/>
            </w:tcBorders>
          </w:tcPr>
          <w:p w:rsidR="00EF6963" w:rsidRDefault="00EF6963" w:rsidP="009E24AE">
            <w:r>
              <w:t xml:space="preserve">      Matematikos olimpiada, 3g kl. </w:t>
            </w:r>
          </w:p>
        </w:tc>
        <w:tc>
          <w:tcPr>
            <w:tcW w:w="4394" w:type="dxa"/>
            <w:tcBorders>
              <w:top w:val="single" w:sz="8" w:space="0" w:color="000000"/>
              <w:left w:val="single" w:sz="8" w:space="0" w:color="000000"/>
              <w:bottom w:val="single" w:sz="8" w:space="0" w:color="000000"/>
              <w:right w:val="single" w:sz="8" w:space="0" w:color="000000"/>
            </w:tcBorders>
          </w:tcPr>
          <w:p w:rsidR="00EF6963" w:rsidRDefault="00EF6963" w:rsidP="009E24AE">
            <w:pPr>
              <w:ind w:left="263"/>
              <w:jc w:val="both"/>
            </w:pPr>
            <w:r>
              <w:t> </w:t>
            </w:r>
          </w:p>
        </w:tc>
        <w:tc>
          <w:tcPr>
            <w:tcW w:w="5387" w:type="dxa"/>
            <w:tcBorders>
              <w:top w:val="single" w:sz="8" w:space="0" w:color="000000"/>
              <w:left w:val="single" w:sz="8" w:space="0" w:color="000000"/>
              <w:bottom w:val="single" w:sz="8" w:space="0" w:color="000000"/>
              <w:right w:val="single" w:sz="18" w:space="0" w:color="000000"/>
            </w:tcBorders>
          </w:tcPr>
          <w:p w:rsidR="00EF6963" w:rsidRDefault="00EF6963" w:rsidP="00B55BEC">
            <w:pPr>
              <w:ind w:left="1080" w:right="-471"/>
              <w:jc w:val="both"/>
            </w:pPr>
          </w:p>
        </w:tc>
      </w:tr>
      <w:tr w:rsidR="00EF6963" w:rsidTr="00B55BEC">
        <w:trPr>
          <w:trHeight w:val="360"/>
          <w:tblCellSpacing w:w="0" w:type="dxa"/>
        </w:trPr>
        <w:tc>
          <w:tcPr>
            <w:tcW w:w="4678" w:type="dxa"/>
            <w:tcBorders>
              <w:top w:val="single" w:sz="8" w:space="0" w:color="000000"/>
              <w:left w:val="single" w:sz="18" w:space="0" w:color="000000"/>
              <w:bottom w:val="single" w:sz="4" w:space="0" w:color="auto"/>
              <w:right w:val="single" w:sz="8" w:space="0" w:color="000000"/>
            </w:tcBorders>
          </w:tcPr>
          <w:p w:rsidR="00EF6963" w:rsidRDefault="00EF6963" w:rsidP="009E24AE">
            <w:pPr>
              <w:ind w:left="426"/>
            </w:pPr>
            <w:r>
              <w:t>IT olimpiada, 7 kl.</w:t>
            </w:r>
          </w:p>
        </w:tc>
        <w:tc>
          <w:tcPr>
            <w:tcW w:w="4394" w:type="dxa"/>
            <w:tcBorders>
              <w:top w:val="single" w:sz="8" w:space="0" w:color="000000"/>
              <w:left w:val="single" w:sz="8" w:space="0" w:color="000000"/>
              <w:bottom w:val="single" w:sz="4" w:space="0" w:color="auto"/>
              <w:right w:val="single" w:sz="8" w:space="0" w:color="000000"/>
            </w:tcBorders>
          </w:tcPr>
          <w:p w:rsidR="00EF6963" w:rsidRDefault="00EF6963" w:rsidP="009E24AE">
            <w:pPr>
              <w:ind w:left="1080"/>
              <w:jc w:val="both"/>
            </w:pPr>
            <w:r>
              <w:t> </w:t>
            </w:r>
          </w:p>
        </w:tc>
        <w:tc>
          <w:tcPr>
            <w:tcW w:w="5387" w:type="dxa"/>
            <w:tcBorders>
              <w:top w:val="single" w:sz="8" w:space="0" w:color="000000"/>
              <w:left w:val="single" w:sz="8" w:space="0" w:color="000000"/>
              <w:bottom w:val="single" w:sz="4" w:space="0" w:color="auto"/>
              <w:right w:val="single" w:sz="18" w:space="0" w:color="000000"/>
            </w:tcBorders>
          </w:tcPr>
          <w:p w:rsidR="00EF6963" w:rsidRDefault="00EF6963" w:rsidP="00B55BEC">
            <w:pPr>
              <w:ind w:left="1080" w:right="-471"/>
              <w:jc w:val="both"/>
            </w:pPr>
          </w:p>
        </w:tc>
      </w:tr>
      <w:tr w:rsidR="00EF6963" w:rsidTr="00B55BEC">
        <w:trPr>
          <w:trHeight w:val="487"/>
          <w:tblCellSpacing w:w="0" w:type="dxa"/>
        </w:trPr>
        <w:tc>
          <w:tcPr>
            <w:tcW w:w="4678" w:type="dxa"/>
            <w:tcBorders>
              <w:top w:val="single" w:sz="4" w:space="0" w:color="auto"/>
              <w:left w:val="single" w:sz="18" w:space="0" w:color="000000"/>
              <w:bottom w:val="single" w:sz="4" w:space="0" w:color="auto"/>
              <w:right w:val="single" w:sz="8" w:space="0" w:color="000000"/>
            </w:tcBorders>
          </w:tcPr>
          <w:p w:rsidR="00EF6963" w:rsidRDefault="00EF6963" w:rsidP="009E24AE">
            <w:pPr>
              <w:ind w:left="426"/>
            </w:pPr>
            <w:r>
              <w:t xml:space="preserve">Pradinių kl. </w:t>
            </w:r>
            <w:r w:rsidR="00072BDD">
              <w:t>mokinių</w:t>
            </w:r>
            <w:r>
              <w:t xml:space="preserve"> diktantas, 2kl.</w:t>
            </w:r>
          </w:p>
        </w:tc>
        <w:tc>
          <w:tcPr>
            <w:tcW w:w="4394" w:type="dxa"/>
            <w:tcBorders>
              <w:top w:val="single" w:sz="4" w:space="0" w:color="auto"/>
              <w:left w:val="single" w:sz="8" w:space="0" w:color="000000"/>
              <w:bottom w:val="single" w:sz="4" w:space="0" w:color="auto"/>
              <w:right w:val="single" w:sz="8" w:space="0" w:color="000000"/>
            </w:tcBorders>
          </w:tcPr>
          <w:p w:rsidR="00EF6963" w:rsidRDefault="00EF6963" w:rsidP="009E24AE">
            <w:pPr>
              <w:ind w:left="1080"/>
              <w:jc w:val="both"/>
            </w:pPr>
          </w:p>
        </w:tc>
        <w:tc>
          <w:tcPr>
            <w:tcW w:w="5387" w:type="dxa"/>
            <w:tcBorders>
              <w:top w:val="single" w:sz="4" w:space="0" w:color="auto"/>
              <w:left w:val="single" w:sz="8" w:space="0" w:color="000000"/>
              <w:bottom w:val="single" w:sz="4" w:space="0" w:color="auto"/>
              <w:right w:val="single" w:sz="18" w:space="0" w:color="000000"/>
            </w:tcBorders>
          </w:tcPr>
          <w:p w:rsidR="00EF6963" w:rsidRDefault="00EF6963" w:rsidP="00B55BEC">
            <w:pPr>
              <w:ind w:left="1080" w:right="-471"/>
              <w:jc w:val="both"/>
            </w:pPr>
          </w:p>
        </w:tc>
      </w:tr>
      <w:tr w:rsidR="00EF6963" w:rsidTr="00B55BEC">
        <w:trPr>
          <w:trHeight w:val="339"/>
          <w:tblCellSpacing w:w="0" w:type="dxa"/>
        </w:trPr>
        <w:tc>
          <w:tcPr>
            <w:tcW w:w="4678" w:type="dxa"/>
            <w:tcBorders>
              <w:top w:val="single" w:sz="4" w:space="0" w:color="auto"/>
              <w:left w:val="single" w:sz="18" w:space="0" w:color="000000"/>
              <w:bottom w:val="single" w:sz="18" w:space="0" w:color="000000"/>
              <w:right w:val="single" w:sz="8" w:space="0" w:color="000000"/>
            </w:tcBorders>
          </w:tcPr>
          <w:p w:rsidR="00EF6963" w:rsidRDefault="00EA70C2" w:rsidP="009E24AE">
            <w:pPr>
              <w:ind w:left="426"/>
            </w:pPr>
            <w:r>
              <w:t>Iš viso</w:t>
            </w:r>
            <w:r w:rsidR="00EF6963">
              <w:t xml:space="preserve"> 10 pirmųjų vietų</w:t>
            </w:r>
          </w:p>
        </w:tc>
        <w:tc>
          <w:tcPr>
            <w:tcW w:w="4394" w:type="dxa"/>
            <w:tcBorders>
              <w:top w:val="single" w:sz="4" w:space="0" w:color="auto"/>
              <w:left w:val="single" w:sz="8" w:space="0" w:color="000000"/>
              <w:bottom w:val="single" w:sz="18" w:space="0" w:color="000000"/>
              <w:right w:val="single" w:sz="8" w:space="0" w:color="000000"/>
            </w:tcBorders>
          </w:tcPr>
          <w:p w:rsidR="00EF6963" w:rsidRDefault="00EF6963" w:rsidP="009E24AE">
            <w:pPr>
              <w:ind w:left="1080"/>
              <w:jc w:val="both"/>
            </w:pPr>
            <w:r>
              <w:t>7 antrosios vietos</w:t>
            </w:r>
          </w:p>
        </w:tc>
        <w:tc>
          <w:tcPr>
            <w:tcW w:w="5387" w:type="dxa"/>
            <w:tcBorders>
              <w:top w:val="single" w:sz="4" w:space="0" w:color="auto"/>
              <w:left w:val="single" w:sz="8" w:space="0" w:color="000000"/>
              <w:bottom w:val="single" w:sz="18" w:space="0" w:color="000000"/>
              <w:right w:val="single" w:sz="18" w:space="0" w:color="000000"/>
            </w:tcBorders>
          </w:tcPr>
          <w:p w:rsidR="00EF6963" w:rsidRDefault="00EF6963" w:rsidP="00B55BEC">
            <w:pPr>
              <w:ind w:left="1080" w:right="-471"/>
              <w:jc w:val="both"/>
            </w:pPr>
            <w:r>
              <w:t>5 trečiosios vietos</w:t>
            </w:r>
          </w:p>
        </w:tc>
      </w:tr>
    </w:tbl>
    <w:p w:rsidR="00EF6963" w:rsidRDefault="00EF6963" w:rsidP="000C39BB">
      <w:pPr>
        <w:overflowPunct/>
        <w:autoSpaceDE/>
        <w:autoSpaceDN/>
        <w:adjustRightInd/>
        <w:jc w:val="both"/>
        <w:rPr>
          <w:b/>
          <w:sz w:val="28"/>
          <w:szCs w:val="28"/>
        </w:rPr>
      </w:pPr>
    </w:p>
    <w:p w:rsidR="00EF6963" w:rsidRDefault="00EF6963" w:rsidP="00EF6963">
      <w:pPr>
        <w:jc w:val="both"/>
        <w:rPr>
          <w:b/>
          <w:sz w:val="28"/>
          <w:szCs w:val="28"/>
        </w:rPr>
      </w:pPr>
      <w:r>
        <w:rPr>
          <w:b/>
          <w:sz w:val="28"/>
          <w:szCs w:val="28"/>
        </w:rPr>
        <w:t>Tikslų ir uždavinių įgyvendinimas:</w:t>
      </w:r>
    </w:p>
    <w:p w:rsidR="00EF6963" w:rsidRDefault="000C39BB" w:rsidP="000C39BB">
      <w:pPr>
        <w:overflowPunct/>
        <w:autoSpaceDE/>
        <w:autoSpaceDN/>
        <w:adjustRightInd/>
        <w:ind w:right="-598" w:firstLine="1277"/>
        <w:jc w:val="both"/>
      </w:pPr>
      <w:r w:rsidRPr="00851282">
        <w:t>5.1.</w:t>
      </w:r>
      <w:r w:rsidR="00EA70C2" w:rsidRPr="00072BDD">
        <w:t>M</w:t>
      </w:r>
      <w:r w:rsidR="00EF6963" w:rsidRPr="00072BDD">
        <w:t>okiniai</w:t>
      </w:r>
      <w:r w:rsidR="00EF6963">
        <w:t xml:space="preserve"> pamokose mokyti </w:t>
      </w:r>
      <w:r w:rsidR="00EF6963" w:rsidRPr="005E7ED2">
        <w:t>veiksmingų mokymosi būdų</w:t>
      </w:r>
      <w:r w:rsidR="00EF6963">
        <w:t>, pasiekta, kad didžioji dalis mokinių pamokose mokosi dirbdami porose ar bendradarbiaujančiose grupėse. Pamokose ne tik naudojami aktyvūs mokymo(si) metodai, bet ir modernios technologijos:</w:t>
      </w:r>
      <w:r w:rsidR="00EF6963">
        <w:rPr>
          <w:rStyle w:val="st"/>
          <w:rFonts w:eastAsia="Calibri"/>
        </w:rPr>
        <w:t xml:space="preserve"> kompiuteriai, internetas ir kompiuterinės mokymo(si) programos</w:t>
      </w:r>
      <w:r w:rsidR="0058654E">
        <w:rPr>
          <w:rStyle w:val="st"/>
          <w:rFonts w:eastAsia="Calibri"/>
        </w:rPr>
        <w:t>;</w:t>
      </w:r>
    </w:p>
    <w:p w:rsidR="00EF6963" w:rsidRDefault="000C39BB" w:rsidP="000C39BB">
      <w:pPr>
        <w:overflowPunct/>
        <w:autoSpaceDE/>
        <w:autoSpaceDN/>
        <w:adjustRightInd/>
        <w:ind w:right="-598" w:firstLine="1277"/>
        <w:jc w:val="both"/>
      </w:pPr>
      <w:r w:rsidRPr="00851282">
        <w:t>5.2.</w:t>
      </w:r>
      <w:r w:rsidR="00EA70C2" w:rsidRPr="00072BDD">
        <w:t>M</w:t>
      </w:r>
      <w:r w:rsidR="00EF6963">
        <w:t>okytojai pamokose parenka tokius metodus, kurie padėtų geriausiai pasiekti ugdymo tikslus bei uždavinius. Klasėse, kuriose integruotai ugdomi spec. ugdymosi poreikių mokiniai, dalyje pamokų kartu su dalyko mokytoju dirba specialistai – specialioji ir soci</w:t>
      </w:r>
      <w:r w:rsidR="0058654E">
        <w:t>alinė pedagogės;</w:t>
      </w:r>
    </w:p>
    <w:p w:rsidR="00EF6963" w:rsidRDefault="000C39BB" w:rsidP="000C39BB">
      <w:pPr>
        <w:overflowPunct/>
        <w:autoSpaceDE/>
        <w:autoSpaceDN/>
        <w:adjustRightInd/>
        <w:ind w:right="-598" w:firstLine="1277"/>
        <w:jc w:val="both"/>
      </w:pPr>
      <w:r w:rsidRPr="00851282">
        <w:t>5.3.</w:t>
      </w:r>
      <w:r w:rsidR="00EA70C2" w:rsidRPr="00072BDD">
        <w:t>P</w:t>
      </w:r>
      <w:r w:rsidR="00EF6963">
        <w:t xml:space="preserve">alyginus 2012-2013 ir 2013-2014 mokslo metų mokinių pasiekimus, matyti, kad </w:t>
      </w:r>
      <w:r w:rsidR="00EF6963" w:rsidRPr="00C70987">
        <w:rPr>
          <w:b/>
        </w:rPr>
        <w:t>aukštesnįjį</w:t>
      </w:r>
      <w:r w:rsidR="00EF6963">
        <w:t xml:space="preserve"> lygmenį pasiekiančių mokinių dalis 1-4 kl.  išaugo </w:t>
      </w:r>
      <w:r w:rsidR="00EF6963" w:rsidRPr="00C70987">
        <w:rPr>
          <w:b/>
        </w:rPr>
        <w:t>20 proc.,</w:t>
      </w:r>
      <w:r w:rsidR="00EF6963">
        <w:t xml:space="preserve"> 5-8 kl. – </w:t>
      </w:r>
      <w:r w:rsidR="00EF6963" w:rsidRPr="00C70987">
        <w:rPr>
          <w:b/>
        </w:rPr>
        <w:t>18 proc</w:t>
      </w:r>
      <w:r w:rsidR="00EF6963">
        <w:t xml:space="preserve">., tačiau Ig-IIg mokinių, pasiekusių aukštesnįjį lygmenį, dalis sumažėjo </w:t>
      </w:r>
      <w:r w:rsidR="00EF6963" w:rsidRPr="00C70987">
        <w:rPr>
          <w:b/>
        </w:rPr>
        <w:t>8 proc</w:t>
      </w:r>
      <w:r w:rsidR="0058654E">
        <w:t>.;</w:t>
      </w:r>
    </w:p>
    <w:p w:rsidR="00EF6963" w:rsidRDefault="000C39BB" w:rsidP="000C39BB">
      <w:pPr>
        <w:overflowPunct/>
        <w:autoSpaceDE/>
        <w:autoSpaceDN/>
        <w:adjustRightInd/>
        <w:ind w:left="1277" w:right="-598"/>
        <w:jc w:val="both"/>
      </w:pPr>
      <w:r w:rsidRPr="00851282">
        <w:t>5.4.</w:t>
      </w:r>
      <w:r w:rsidR="00EF6963">
        <w:t>IIIg-IVgkl. mokinių ugdymosi rezultatai gerėjo (asmeninius dalykų ugdymosi pasiekimus pagerinusių mokinių dalis matyti lentelėje):</w:t>
      </w:r>
    </w:p>
    <w:p w:rsidR="00EF6963" w:rsidRDefault="00EF6963" w:rsidP="00EF6963">
      <w:pPr>
        <w:ind w:left="714"/>
        <w:jc w:val="both"/>
      </w:pPr>
    </w:p>
    <w:tbl>
      <w:tblPr>
        <w:tblW w:w="144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1275"/>
        <w:gridCol w:w="1276"/>
        <w:gridCol w:w="1418"/>
        <w:gridCol w:w="1701"/>
        <w:gridCol w:w="1559"/>
        <w:gridCol w:w="1559"/>
        <w:gridCol w:w="1843"/>
        <w:gridCol w:w="1843"/>
      </w:tblGrid>
      <w:tr w:rsidR="00EF6963" w:rsidTr="000C39BB">
        <w:tc>
          <w:tcPr>
            <w:tcW w:w="1985" w:type="dxa"/>
            <w:shd w:val="clear" w:color="auto" w:fill="auto"/>
          </w:tcPr>
          <w:p w:rsidR="00EF6963" w:rsidRPr="0047758A" w:rsidRDefault="00EF6963" w:rsidP="009E24AE">
            <w:pPr>
              <w:jc w:val="both"/>
              <w:rPr>
                <w:sz w:val="20"/>
              </w:rPr>
            </w:pPr>
            <w:r w:rsidRPr="0047758A">
              <w:rPr>
                <w:sz w:val="20"/>
              </w:rPr>
              <w:t>Matematika</w:t>
            </w:r>
          </w:p>
        </w:tc>
        <w:tc>
          <w:tcPr>
            <w:tcW w:w="1275" w:type="dxa"/>
            <w:shd w:val="clear" w:color="auto" w:fill="auto"/>
          </w:tcPr>
          <w:p w:rsidR="00EF6963" w:rsidRPr="0047758A" w:rsidRDefault="00EF6963" w:rsidP="009E24AE">
            <w:pPr>
              <w:jc w:val="both"/>
              <w:rPr>
                <w:sz w:val="20"/>
              </w:rPr>
            </w:pPr>
            <w:r w:rsidRPr="0047758A">
              <w:rPr>
                <w:sz w:val="20"/>
              </w:rPr>
              <w:t>Istorija</w:t>
            </w:r>
          </w:p>
        </w:tc>
        <w:tc>
          <w:tcPr>
            <w:tcW w:w="1276" w:type="dxa"/>
            <w:shd w:val="clear" w:color="auto" w:fill="auto"/>
          </w:tcPr>
          <w:p w:rsidR="00EF6963" w:rsidRPr="0047758A" w:rsidRDefault="00EF6963" w:rsidP="009E24AE">
            <w:pPr>
              <w:jc w:val="both"/>
              <w:rPr>
                <w:sz w:val="20"/>
              </w:rPr>
            </w:pPr>
            <w:r w:rsidRPr="0047758A">
              <w:rPr>
                <w:sz w:val="20"/>
              </w:rPr>
              <w:t>Lietuvių</w:t>
            </w:r>
          </w:p>
          <w:p w:rsidR="00EF6963" w:rsidRPr="0047758A" w:rsidRDefault="00EF6963" w:rsidP="009E24AE">
            <w:pPr>
              <w:jc w:val="both"/>
              <w:rPr>
                <w:sz w:val="20"/>
              </w:rPr>
            </w:pPr>
            <w:r w:rsidRPr="0047758A">
              <w:rPr>
                <w:sz w:val="20"/>
              </w:rPr>
              <w:t>kalba</w:t>
            </w:r>
          </w:p>
        </w:tc>
        <w:tc>
          <w:tcPr>
            <w:tcW w:w="1418" w:type="dxa"/>
            <w:shd w:val="clear" w:color="auto" w:fill="auto"/>
          </w:tcPr>
          <w:p w:rsidR="00EF6963" w:rsidRPr="0047758A" w:rsidRDefault="00EF6963" w:rsidP="009E24AE">
            <w:pPr>
              <w:jc w:val="both"/>
              <w:rPr>
                <w:sz w:val="20"/>
              </w:rPr>
            </w:pPr>
            <w:r w:rsidRPr="0047758A">
              <w:rPr>
                <w:sz w:val="20"/>
              </w:rPr>
              <w:t>Biologija</w:t>
            </w:r>
          </w:p>
        </w:tc>
        <w:tc>
          <w:tcPr>
            <w:tcW w:w="1701" w:type="dxa"/>
            <w:shd w:val="clear" w:color="auto" w:fill="auto"/>
          </w:tcPr>
          <w:p w:rsidR="00EF6963" w:rsidRPr="0047758A" w:rsidRDefault="00EF6963" w:rsidP="009E24AE">
            <w:pPr>
              <w:jc w:val="both"/>
              <w:rPr>
                <w:sz w:val="20"/>
              </w:rPr>
            </w:pPr>
            <w:r w:rsidRPr="0047758A">
              <w:rPr>
                <w:sz w:val="20"/>
              </w:rPr>
              <w:t xml:space="preserve">Anglų </w:t>
            </w:r>
          </w:p>
          <w:p w:rsidR="00EF6963" w:rsidRPr="0047758A" w:rsidRDefault="00EF6963" w:rsidP="009E24AE">
            <w:pPr>
              <w:jc w:val="both"/>
              <w:rPr>
                <w:sz w:val="20"/>
              </w:rPr>
            </w:pPr>
            <w:r w:rsidRPr="0047758A">
              <w:rPr>
                <w:sz w:val="20"/>
              </w:rPr>
              <w:t>kalba</w:t>
            </w:r>
          </w:p>
        </w:tc>
        <w:tc>
          <w:tcPr>
            <w:tcW w:w="1559" w:type="dxa"/>
            <w:shd w:val="clear" w:color="auto" w:fill="auto"/>
          </w:tcPr>
          <w:p w:rsidR="00EF6963" w:rsidRPr="0047758A" w:rsidRDefault="00EF6963" w:rsidP="009E24AE">
            <w:pPr>
              <w:jc w:val="both"/>
              <w:rPr>
                <w:sz w:val="20"/>
              </w:rPr>
            </w:pPr>
            <w:r w:rsidRPr="0047758A">
              <w:rPr>
                <w:sz w:val="20"/>
              </w:rPr>
              <w:t>Chemija</w:t>
            </w:r>
          </w:p>
        </w:tc>
        <w:tc>
          <w:tcPr>
            <w:tcW w:w="1559" w:type="dxa"/>
            <w:shd w:val="clear" w:color="auto" w:fill="auto"/>
          </w:tcPr>
          <w:p w:rsidR="00EF6963" w:rsidRPr="0047758A" w:rsidRDefault="00EF6963" w:rsidP="009E24AE">
            <w:pPr>
              <w:jc w:val="both"/>
              <w:rPr>
                <w:sz w:val="20"/>
              </w:rPr>
            </w:pPr>
            <w:r w:rsidRPr="0047758A">
              <w:rPr>
                <w:sz w:val="20"/>
              </w:rPr>
              <w:t>IT</w:t>
            </w:r>
          </w:p>
        </w:tc>
        <w:tc>
          <w:tcPr>
            <w:tcW w:w="1843" w:type="dxa"/>
            <w:shd w:val="clear" w:color="auto" w:fill="auto"/>
          </w:tcPr>
          <w:p w:rsidR="00EF6963" w:rsidRPr="0047758A" w:rsidRDefault="00EF6963" w:rsidP="009E24AE">
            <w:pPr>
              <w:jc w:val="both"/>
              <w:rPr>
                <w:sz w:val="20"/>
              </w:rPr>
            </w:pPr>
            <w:r w:rsidRPr="0047758A">
              <w:rPr>
                <w:sz w:val="20"/>
              </w:rPr>
              <w:t xml:space="preserve">Fizika </w:t>
            </w:r>
          </w:p>
        </w:tc>
        <w:tc>
          <w:tcPr>
            <w:tcW w:w="1843" w:type="dxa"/>
            <w:shd w:val="clear" w:color="auto" w:fill="auto"/>
          </w:tcPr>
          <w:p w:rsidR="00EF6963" w:rsidRPr="0047758A" w:rsidRDefault="00EF6963" w:rsidP="009E24AE">
            <w:pPr>
              <w:jc w:val="both"/>
              <w:rPr>
                <w:sz w:val="20"/>
              </w:rPr>
            </w:pPr>
            <w:r w:rsidRPr="0047758A">
              <w:rPr>
                <w:sz w:val="20"/>
              </w:rPr>
              <w:t>Geografija</w:t>
            </w:r>
          </w:p>
        </w:tc>
      </w:tr>
      <w:tr w:rsidR="00EF6963" w:rsidTr="000C39BB">
        <w:tc>
          <w:tcPr>
            <w:tcW w:w="1985" w:type="dxa"/>
            <w:shd w:val="clear" w:color="auto" w:fill="auto"/>
          </w:tcPr>
          <w:p w:rsidR="00EF6963" w:rsidRDefault="00EF6963" w:rsidP="009E24AE">
            <w:pPr>
              <w:jc w:val="both"/>
            </w:pPr>
            <w:r>
              <w:t xml:space="preserve">30 </w:t>
            </w:r>
          </w:p>
          <w:p w:rsidR="00EF6963" w:rsidRDefault="00EF6963" w:rsidP="009E24AE">
            <w:pPr>
              <w:jc w:val="both"/>
            </w:pPr>
            <w:r>
              <w:t>proc.</w:t>
            </w:r>
          </w:p>
        </w:tc>
        <w:tc>
          <w:tcPr>
            <w:tcW w:w="1275" w:type="dxa"/>
            <w:shd w:val="clear" w:color="auto" w:fill="auto"/>
          </w:tcPr>
          <w:p w:rsidR="00EF6963" w:rsidRDefault="00EF6963" w:rsidP="009E24AE">
            <w:pPr>
              <w:jc w:val="both"/>
            </w:pPr>
            <w:r>
              <w:t>52 proc.</w:t>
            </w:r>
          </w:p>
        </w:tc>
        <w:tc>
          <w:tcPr>
            <w:tcW w:w="1276" w:type="dxa"/>
            <w:shd w:val="clear" w:color="auto" w:fill="auto"/>
          </w:tcPr>
          <w:p w:rsidR="00EF6963" w:rsidRDefault="00EF6963" w:rsidP="009E24AE">
            <w:pPr>
              <w:jc w:val="both"/>
            </w:pPr>
            <w:r>
              <w:t xml:space="preserve">24 </w:t>
            </w:r>
          </w:p>
          <w:p w:rsidR="00EF6963" w:rsidRDefault="00EF6963" w:rsidP="009E24AE">
            <w:pPr>
              <w:jc w:val="both"/>
            </w:pPr>
            <w:r>
              <w:t>proc.</w:t>
            </w:r>
          </w:p>
        </w:tc>
        <w:tc>
          <w:tcPr>
            <w:tcW w:w="1418" w:type="dxa"/>
            <w:shd w:val="clear" w:color="auto" w:fill="auto"/>
          </w:tcPr>
          <w:p w:rsidR="00EF6963" w:rsidRDefault="00EF6963" w:rsidP="009E24AE">
            <w:pPr>
              <w:jc w:val="both"/>
            </w:pPr>
            <w:r>
              <w:t xml:space="preserve">10 </w:t>
            </w:r>
          </w:p>
          <w:p w:rsidR="00EF6963" w:rsidRDefault="00EF6963" w:rsidP="009E24AE">
            <w:pPr>
              <w:jc w:val="both"/>
            </w:pPr>
            <w:r>
              <w:t>proc.</w:t>
            </w:r>
          </w:p>
        </w:tc>
        <w:tc>
          <w:tcPr>
            <w:tcW w:w="1701" w:type="dxa"/>
            <w:shd w:val="clear" w:color="auto" w:fill="auto"/>
          </w:tcPr>
          <w:p w:rsidR="00EF6963" w:rsidRDefault="00EF6963" w:rsidP="009E24AE">
            <w:pPr>
              <w:jc w:val="both"/>
            </w:pPr>
            <w:r>
              <w:t>26 proc.</w:t>
            </w:r>
          </w:p>
        </w:tc>
        <w:tc>
          <w:tcPr>
            <w:tcW w:w="1559" w:type="dxa"/>
            <w:shd w:val="clear" w:color="auto" w:fill="auto"/>
          </w:tcPr>
          <w:p w:rsidR="00EF6963" w:rsidRDefault="00EF6963" w:rsidP="009E24AE">
            <w:pPr>
              <w:jc w:val="both"/>
            </w:pPr>
            <w:r>
              <w:t xml:space="preserve">14 </w:t>
            </w:r>
          </w:p>
          <w:p w:rsidR="00EF6963" w:rsidRDefault="00EF6963" w:rsidP="009E24AE">
            <w:pPr>
              <w:jc w:val="both"/>
            </w:pPr>
            <w:r>
              <w:t>proc.</w:t>
            </w:r>
          </w:p>
        </w:tc>
        <w:tc>
          <w:tcPr>
            <w:tcW w:w="1559" w:type="dxa"/>
            <w:shd w:val="clear" w:color="auto" w:fill="auto"/>
          </w:tcPr>
          <w:p w:rsidR="00EF6963" w:rsidRDefault="00EF6963" w:rsidP="009E24AE">
            <w:pPr>
              <w:jc w:val="both"/>
            </w:pPr>
            <w:r>
              <w:t>6 proc.</w:t>
            </w:r>
          </w:p>
        </w:tc>
        <w:tc>
          <w:tcPr>
            <w:tcW w:w="1843" w:type="dxa"/>
            <w:shd w:val="clear" w:color="auto" w:fill="auto"/>
          </w:tcPr>
          <w:p w:rsidR="00EF6963" w:rsidRDefault="00EF6963" w:rsidP="009E24AE">
            <w:pPr>
              <w:jc w:val="both"/>
            </w:pPr>
            <w:r>
              <w:t>8</w:t>
            </w:r>
          </w:p>
          <w:p w:rsidR="00EF6963" w:rsidRDefault="00EF6963" w:rsidP="009E24AE">
            <w:pPr>
              <w:jc w:val="both"/>
            </w:pPr>
            <w:r>
              <w:t>proc.</w:t>
            </w:r>
          </w:p>
        </w:tc>
        <w:tc>
          <w:tcPr>
            <w:tcW w:w="1843" w:type="dxa"/>
            <w:shd w:val="clear" w:color="auto" w:fill="auto"/>
          </w:tcPr>
          <w:p w:rsidR="00EF6963" w:rsidRDefault="00EF6963" w:rsidP="009E24AE">
            <w:pPr>
              <w:jc w:val="both"/>
            </w:pPr>
            <w:r>
              <w:t>40</w:t>
            </w:r>
          </w:p>
          <w:p w:rsidR="00EF6963" w:rsidRDefault="00EF6963" w:rsidP="009E24AE">
            <w:pPr>
              <w:jc w:val="both"/>
            </w:pPr>
            <w:r>
              <w:t>Proc.</w:t>
            </w:r>
          </w:p>
        </w:tc>
      </w:tr>
    </w:tbl>
    <w:p w:rsidR="00EF6963" w:rsidRDefault="00EF6963" w:rsidP="00EF6963">
      <w:pPr>
        <w:overflowPunct/>
        <w:autoSpaceDE/>
        <w:autoSpaceDN/>
        <w:adjustRightInd/>
        <w:jc w:val="both"/>
      </w:pPr>
    </w:p>
    <w:p w:rsidR="00EF6963" w:rsidRDefault="002F530D" w:rsidP="0058654E">
      <w:pPr>
        <w:overflowPunct/>
        <w:autoSpaceDE/>
        <w:autoSpaceDN/>
        <w:adjustRightInd/>
        <w:ind w:right="-739" w:firstLine="1277"/>
        <w:jc w:val="both"/>
      </w:pPr>
      <w:r w:rsidRPr="002F530D">
        <w:rPr>
          <w:b/>
        </w:rPr>
        <w:t>5.5.</w:t>
      </w:r>
      <w:r w:rsidR="0058654E">
        <w:rPr>
          <w:b/>
        </w:rPr>
        <w:t xml:space="preserve"> </w:t>
      </w:r>
      <w:r w:rsidR="00EF6963">
        <w:t xml:space="preserve">2014 m. buvo planuota, kad </w:t>
      </w:r>
      <w:r w:rsidR="00EF6963" w:rsidRPr="0019728F">
        <w:rPr>
          <w:b/>
        </w:rPr>
        <w:t>20 proc.</w:t>
      </w:r>
      <w:r w:rsidR="00EF6963">
        <w:t xml:space="preserve"> mokinių pagerins savo trimestrų, pusmečių ir metų ugdymosi pasiekimus. Per mokslo metus bent vieno dalyko ugdymosi pasiekimus pagerino </w:t>
      </w:r>
      <w:r w:rsidR="00EF6963" w:rsidRPr="0019728F">
        <w:rPr>
          <w:b/>
        </w:rPr>
        <w:t>23,3</w:t>
      </w:r>
      <w:r w:rsidR="00EF6963">
        <w:t xml:space="preserve"> proc. mokinių.</w:t>
      </w:r>
    </w:p>
    <w:p w:rsidR="00EF6963" w:rsidRDefault="00851282" w:rsidP="00851282">
      <w:pPr>
        <w:overflowPunct/>
        <w:autoSpaceDE/>
        <w:autoSpaceDN/>
        <w:adjustRightInd/>
        <w:ind w:left="1276"/>
        <w:jc w:val="both"/>
      </w:pPr>
      <w:r>
        <w:t xml:space="preserve">6.   </w:t>
      </w:r>
      <w:r w:rsidR="00EF6963">
        <w:t>Ugdymosi kokybė m.m. pabaigoje 5-8, Ig-IVg klasėse: mokinių, besimokančių 8-10 balų</w:t>
      </w:r>
      <w:r w:rsidR="00EA70C2" w:rsidRPr="006A0081">
        <w:t>,</w:t>
      </w:r>
      <w:r w:rsidR="00EF6963">
        <w:t xml:space="preserve"> dalis atskirose klasėse:</w:t>
      </w:r>
    </w:p>
    <w:p w:rsidR="00EF6963" w:rsidRDefault="00EF6963" w:rsidP="00EF6963">
      <w:pPr>
        <w:jc w:val="both"/>
      </w:pPr>
      <w:r>
        <w:rPr>
          <w:noProof/>
          <w:lang w:val="lt-LT" w:eastAsia="lt-LT"/>
        </w:rPr>
        <w:drawing>
          <wp:inline distT="0" distB="0" distL="0" distR="0">
            <wp:extent cx="8268335" cy="2690495"/>
            <wp:effectExtent l="19050" t="0" r="18415" b="0"/>
            <wp:docPr id="14" name="Diagrama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F6963" w:rsidRDefault="00EF6963" w:rsidP="002F530D">
      <w:pPr>
        <w:overflowPunct/>
        <w:autoSpaceDE/>
        <w:autoSpaceDN/>
        <w:adjustRightInd/>
        <w:ind w:right="-739" w:firstLine="1440"/>
        <w:jc w:val="both"/>
      </w:pPr>
      <w:r w:rsidRPr="00851282">
        <w:lastRenderedPageBreak/>
        <w:t>6.6.</w:t>
      </w:r>
      <w:r>
        <w:t xml:space="preserve"> </w:t>
      </w:r>
      <w:r w:rsidR="00EA70C2" w:rsidRPr="00072BDD">
        <w:t>P</w:t>
      </w:r>
      <w:r>
        <w:t xml:space="preserve">raėjusiais m.m. beveik visose mokytojų pamokose buvo diferencijuojamas ugdymas perskirstant mokinius į mobilias grupes pagal individualų mokinių ugdymosi tempą, poreikius ir/ar ugdymosi pasiekimus. Šiems tikslams panaudota </w:t>
      </w:r>
      <w:r w:rsidRPr="00E00044">
        <w:rPr>
          <w:b/>
        </w:rPr>
        <w:t>75 proc.</w:t>
      </w:r>
      <w:r>
        <w:t xml:space="preserve"> visų mokyklos nuožiūra skirstomų pamokų. Individualizuojant ugdymą pasiekta, kad </w:t>
      </w:r>
      <w:r w:rsidRPr="00E00044">
        <w:rPr>
          <w:b/>
        </w:rPr>
        <w:t>23,3</w:t>
      </w:r>
      <w:r w:rsidR="002F530D">
        <w:rPr>
          <w:b/>
        </w:rPr>
        <w:t xml:space="preserve"> </w:t>
      </w:r>
      <w:r w:rsidRPr="00E00044">
        <w:rPr>
          <w:b/>
        </w:rPr>
        <w:t>proc.</w:t>
      </w:r>
      <w:r>
        <w:t xml:space="preserve"> mokinių m.m. baigė pagerinę bent vieno dalyko  asmeninius ugdymosi pasiekimu</w:t>
      </w:r>
      <w:r w:rsidR="00851282">
        <w:t>s;</w:t>
      </w:r>
    </w:p>
    <w:p w:rsidR="00EF6963" w:rsidRDefault="00EF6963" w:rsidP="002F530D">
      <w:pPr>
        <w:overflowPunct/>
        <w:autoSpaceDE/>
        <w:autoSpaceDN/>
        <w:adjustRightInd/>
        <w:ind w:right="-739" w:firstLine="1440"/>
        <w:jc w:val="both"/>
      </w:pPr>
      <w:r w:rsidRPr="00851282">
        <w:t>6.7</w:t>
      </w:r>
      <w:r w:rsidRPr="00C70987">
        <w:rPr>
          <w:b/>
        </w:rPr>
        <w:t>.</w:t>
      </w:r>
      <w:r>
        <w:t xml:space="preserve"> </w:t>
      </w:r>
      <w:r w:rsidR="00EA70C2">
        <w:t>M</w:t>
      </w:r>
      <w:r>
        <w:t>okiniams, nepasiekiantiems patenkinamo lygmens, buvo sudaryti</w:t>
      </w:r>
      <w:r w:rsidRPr="005E7ED2">
        <w:t xml:space="preserve"> apibrėžto laikotarpio individualūs ugdymo planai:</w:t>
      </w:r>
      <w:r>
        <w:t xml:space="preserve"> </w:t>
      </w:r>
      <w:r w:rsidRPr="00E00044">
        <w:rPr>
          <w:b/>
        </w:rPr>
        <w:t xml:space="preserve">11 </w:t>
      </w:r>
      <w:r>
        <w:t>mokinių, kurie</w:t>
      </w:r>
      <w:r w:rsidRPr="005E7ED2">
        <w:t xml:space="preserve"> signaliniame trimestre turėjo neigiamų įvertinimų, iki trimestro pabaigos </w:t>
      </w:r>
      <w:r>
        <w:t xml:space="preserve">konsultuojami mokytojų </w:t>
      </w:r>
      <w:r w:rsidRPr="005E7ED2">
        <w:t>sugebėjo pagerinti pas</w:t>
      </w:r>
      <w:r w:rsidR="00851282">
        <w:t>iekimus iki patenkinamo lygmens;</w:t>
      </w:r>
    </w:p>
    <w:p w:rsidR="00EF6963" w:rsidRDefault="00EF6963" w:rsidP="002F530D">
      <w:pPr>
        <w:overflowPunct/>
        <w:autoSpaceDE/>
        <w:autoSpaceDN/>
        <w:adjustRightInd/>
        <w:ind w:right="-739" w:firstLine="1440"/>
        <w:jc w:val="both"/>
      </w:pPr>
      <w:r w:rsidRPr="00851282">
        <w:t>6.8.</w:t>
      </w:r>
      <w:r>
        <w:t xml:space="preserve"> </w:t>
      </w:r>
      <w:r w:rsidR="00EA70C2">
        <w:t>P</w:t>
      </w:r>
      <w:r>
        <w:t xml:space="preserve">asiekta, kad ugdymą mokytojai organizuoja pasinaudodami IQES online platformoje aprašyta metodika. IQES online instrumentai naudojami ir vertinimui/įsivertinimui, ir grįžtamajam ryšiui gauti. Pasiekta, kad </w:t>
      </w:r>
      <w:r w:rsidRPr="00E00044">
        <w:rPr>
          <w:b/>
        </w:rPr>
        <w:t>daugiau kaip pusė</w:t>
      </w:r>
      <w:r>
        <w:t xml:space="preserve"> 5-8, Ig-IVgkl.  mokini</w:t>
      </w:r>
      <w:r w:rsidR="00851282">
        <w:t>ų geba mokytis dirbdami grupėse;</w:t>
      </w:r>
    </w:p>
    <w:p w:rsidR="00EF6963" w:rsidRDefault="00EA70C2" w:rsidP="00A41C9D">
      <w:pPr>
        <w:numPr>
          <w:ilvl w:val="1"/>
          <w:numId w:val="20"/>
        </w:numPr>
        <w:tabs>
          <w:tab w:val="left" w:pos="1985"/>
        </w:tabs>
        <w:overflowPunct/>
        <w:autoSpaceDE/>
        <w:autoSpaceDN/>
        <w:adjustRightInd/>
        <w:ind w:left="0" w:right="-739" w:firstLine="1440"/>
        <w:jc w:val="both"/>
      </w:pPr>
      <w:r>
        <w:t>G</w:t>
      </w:r>
      <w:r w:rsidR="00EF6963">
        <w:t xml:space="preserve">imnazijoje atnaujinta mokinių pažangos ir pasiekimų </w:t>
      </w:r>
      <w:r w:rsidR="00EF6963" w:rsidRPr="00993EE9">
        <w:t>vertinimo</w:t>
      </w:r>
      <w:r w:rsidR="00EF6963">
        <w:t xml:space="preserve"> tvarka (patvirtinta direktoriaus 2014-02-18 įsakymu V-25), kurioje didelis dėmesys skiriamas ne tik mokinių dalykinėms žinioms, bet ir bendravimo, bendradarbiavimo kompete</w:t>
      </w:r>
      <w:r w:rsidR="00851282">
        <w:t>ncijų ugdymui, mokymui mokytis;</w:t>
      </w:r>
    </w:p>
    <w:p w:rsidR="00EF6963" w:rsidRDefault="00EA70C2" w:rsidP="00A41C9D">
      <w:pPr>
        <w:numPr>
          <w:ilvl w:val="1"/>
          <w:numId w:val="20"/>
        </w:numPr>
        <w:tabs>
          <w:tab w:val="left" w:pos="1985"/>
        </w:tabs>
        <w:overflowPunct/>
        <w:autoSpaceDE/>
        <w:autoSpaceDN/>
        <w:adjustRightInd/>
        <w:ind w:left="0" w:right="-739" w:firstLine="1440"/>
        <w:jc w:val="both"/>
      </w:pPr>
      <w:r>
        <w:t>V</w:t>
      </w:r>
      <w:r w:rsidR="00EF6963" w:rsidRPr="005E7ED2">
        <w:t xml:space="preserve">isi mokymo kabinetai turi kompiuterį su interneto ryšiu, įrengtos </w:t>
      </w:r>
      <w:r w:rsidR="00EF6963" w:rsidRPr="005E6444">
        <w:rPr>
          <w:b/>
        </w:rPr>
        <w:t>5</w:t>
      </w:r>
      <w:r w:rsidR="00EF6963" w:rsidRPr="005E7ED2">
        <w:t xml:space="preserve"> interaktyvios lentos, naudojami mokomieji kompaktiniai diskai, internet</w:t>
      </w:r>
      <w:r w:rsidR="00851282">
        <w:t>e esančios mokomosios svetainės;</w:t>
      </w:r>
    </w:p>
    <w:p w:rsidR="00EF6963" w:rsidRDefault="00A61090" w:rsidP="00A41C9D">
      <w:pPr>
        <w:numPr>
          <w:ilvl w:val="1"/>
          <w:numId w:val="20"/>
        </w:numPr>
        <w:tabs>
          <w:tab w:val="left" w:pos="1985"/>
        </w:tabs>
        <w:overflowPunct/>
        <w:autoSpaceDE/>
        <w:autoSpaceDN/>
        <w:adjustRightInd/>
        <w:ind w:left="0" w:right="-739" w:firstLine="1440"/>
        <w:jc w:val="both"/>
      </w:pPr>
      <w:r>
        <w:t>P</w:t>
      </w:r>
      <w:r w:rsidR="00EF6963">
        <w:t xml:space="preserve">amokose trečius metus iš eilės diegiamas patyriminio ugdymo metodas. Organizuotos </w:t>
      </w:r>
      <w:r w:rsidR="00EF6963" w:rsidRPr="005E6444">
        <w:rPr>
          <w:b/>
        </w:rPr>
        <w:t>52</w:t>
      </w:r>
      <w:r w:rsidR="00EF6963">
        <w:t xml:space="preserve"> patyriminės pamokos, kurios vykdytos muziejuose, tautodailininkų dirbtuvėse, gamtoje ir pan.</w:t>
      </w:r>
      <w:r w:rsidR="00851282">
        <w:t>;</w:t>
      </w:r>
    </w:p>
    <w:p w:rsidR="00EF6963" w:rsidRDefault="00A61090" w:rsidP="00A41C9D">
      <w:pPr>
        <w:numPr>
          <w:ilvl w:val="1"/>
          <w:numId w:val="20"/>
        </w:numPr>
        <w:tabs>
          <w:tab w:val="left" w:pos="1985"/>
        </w:tabs>
        <w:overflowPunct/>
        <w:autoSpaceDE/>
        <w:autoSpaceDN/>
        <w:adjustRightInd/>
        <w:ind w:left="0" w:right="-739" w:firstLine="1440"/>
        <w:jc w:val="both"/>
      </w:pPr>
      <w:r>
        <w:t>Į</w:t>
      </w:r>
      <w:r w:rsidR="00EF6963">
        <w:t xml:space="preserve">sitraukta į projektą AKIM (projekto esmė – pamokas mokiniams vedė rašytojai, menininkai, kultūros veikėjai). Iš viso vyko </w:t>
      </w:r>
      <w:r w:rsidR="00EF6963" w:rsidRPr="005E6444">
        <w:rPr>
          <w:b/>
        </w:rPr>
        <w:t>6</w:t>
      </w:r>
      <w:r w:rsidR="00851282">
        <w:t xml:space="preserve"> tokios pamokos;</w:t>
      </w:r>
    </w:p>
    <w:p w:rsidR="00EF6963" w:rsidRDefault="00A61090" w:rsidP="00A41C9D">
      <w:pPr>
        <w:numPr>
          <w:ilvl w:val="1"/>
          <w:numId w:val="20"/>
        </w:numPr>
        <w:tabs>
          <w:tab w:val="left" w:pos="1985"/>
        </w:tabs>
        <w:overflowPunct/>
        <w:autoSpaceDE/>
        <w:autoSpaceDN/>
        <w:adjustRightInd/>
        <w:ind w:left="0" w:right="-598" w:firstLine="1418"/>
        <w:jc w:val="both"/>
      </w:pPr>
      <w:r>
        <w:t>G</w:t>
      </w:r>
      <w:r w:rsidR="00EF6963" w:rsidRPr="000619D8">
        <w:t>imnazijoje organizuotos dalykus integruojančios savaitės: lietuvių k., istorijos ir dorinio ugdymo savaitė, skirta Juozo Tumo-Vaižganto 145-osioms metinėms, tiksliųjų mokslų dalykus integruojanti savaitė, geografijos ir užsienio kalbų dalykus integruojanti savaitė.</w:t>
      </w:r>
      <w:r w:rsidR="00EF6963">
        <w:t xml:space="preserve"> Jų tikslas – parodyti skirtingų mokymosi dalykų turinio dermę, mokyti holistinio mąstymo</w:t>
      </w:r>
      <w:r w:rsidR="00851282">
        <w:t>;</w:t>
      </w:r>
    </w:p>
    <w:p w:rsidR="00EF6963" w:rsidRDefault="00A61090" w:rsidP="00A41C9D">
      <w:pPr>
        <w:numPr>
          <w:ilvl w:val="1"/>
          <w:numId w:val="20"/>
        </w:numPr>
        <w:tabs>
          <w:tab w:val="left" w:pos="1985"/>
        </w:tabs>
        <w:overflowPunct/>
        <w:autoSpaceDE/>
        <w:autoSpaceDN/>
        <w:adjustRightInd/>
        <w:ind w:left="0" w:right="-598" w:firstLine="1418"/>
        <w:jc w:val="both"/>
      </w:pPr>
      <w:r>
        <w:t>Į</w:t>
      </w:r>
      <w:r w:rsidR="00EF6963">
        <w:t>diegus el. mokinio pažymėjimą ir jį susiejus su pamokų lankymo kontrole, 2013-</w:t>
      </w:r>
      <w:smartTag w:uri="urn:schemas-microsoft-com:office:smarttags" w:element="metricconverter">
        <w:smartTagPr>
          <w:attr w:name="ProductID" w:val="2014 M"/>
        </w:smartTagPr>
        <w:r w:rsidR="00EF6963">
          <w:t>2014 m</w:t>
        </w:r>
      </w:smartTag>
      <w:r w:rsidR="00EF6963">
        <w:t xml:space="preserve">. m.   mokinių lankomumas, lyginant jį su  pernai metais, pagerėjo </w:t>
      </w:r>
      <w:r w:rsidR="00EF6963" w:rsidRPr="005E6444">
        <w:rPr>
          <w:b/>
        </w:rPr>
        <w:t>28 proc</w:t>
      </w:r>
      <w:r w:rsidR="00EF6963">
        <w:t>.</w:t>
      </w:r>
      <w:r w:rsidR="00851282">
        <w:t>;</w:t>
      </w:r>
    </w:p>
    <w:p w:rsidR="00EF6963" w:rsidRDefault="00A61090" w:rsidP="00A41C9D">
      <w:pPr>
        <w:numPr>
          <w:ilvl w:val="1"/>
          <w:numId w:val="20"/>
        </w:numPr>
        <w:tabs>
          <w:tab w:val="left" w:pos="1985"/>
        </w:tabs>
        <w:overflowPunct/>
        <w:autoSpaceDE/>
        <w:autoSpaceDN/>
        <w:adjustRightInd/>
        <w:ind w:left="0" w:right="-598" w:firstLine="1418"/>
        <w:jc w:val="both"/>
      </w:pPr>
      <w:r>
        <w:t>Į</w:t>
      </w:r>
      <w:r w:rsidR="00EF6963">
        <w:t xml:space="preserve">diegta elektroninė mokinio piniginė, kas turėtų padėti tėvams kontroliuoti mokinių maitinimąsi. Diegiama </w:t>
      </w:r>
      <w:r w:rsidR="00EF6963" w:rsidRPr="009D31BC">
        <w:t>TAMO bibliotekos komponentė</w:t>
      </w:r>
      <w:r w:rsidR="00851282">
        <w:t>;</w:t>
      </w:r>
    </w:p>
    <w:p w:rsidR="00EF6963" w:rsidRDefault="00A61090" w:rsidP="00A41C9D">
      <w:pPr>
        <w:numPr>
          <w:ilvl w:val="1"/>
          <w:numId w:val="20"/>
        </w:numPr>
        <w:tabs>
          <w:tab w:val="left" w:pos="1985"/>
        </w:tabs>
        <w:overflowPunct/>
        <w:autoSpaceDE/>
        <w:autoSpaceDN/>
        <w:adjustRightInd/>
        <w:ind w:left="0" w:right="-598" w:firstLine="1418"/>
        <w:jc w:val="both"/>
      </w:pPr>
      <w:r>
        <w:t>M</w:t>
      </w:r>
      <w:r w:rsidR="00EF6963">
        <w:t xml:space="preserve">etų pradžioje buvo išsiaiškintos aktualios mokytojams kvalifikacijos tobulinimo sritys ir parengtas 2014 m. kvalifikacijos tobulinimo planas.  </w:t>
      </w:r>
      <w:r w:rsidR="00EF6963" w:rsidRPr="005E7ED2">
        <w:t xml:space="preserve">Kvalifikaciją kėlė </w:t>
      </w:r>
      <w:r w:rsidR="00EF6963" w:rsidRPr="005E6444">
        <w:rPr>
          <w:b/>
        </w:rPr>
        <w:t>100 proc.</w:t>
      </w:r>
      <w:r w:rsidR="00EF6963" w:rsidRPr="005E7ED2">
        <w:t xml:space="preserve"> mokytojų</w:t>
      </w:r>
      <w:r w:rsidR="00EF6963" w:rsidRPr="005E6444">
        <w:rPr>
          <w:b/>
        </w:rPr>
        <w:t xml:space="preserve">. </w:t>
      </w:r>
      <w:r w:rsidR="00EF6963">
        <w:t xml:space="preserve">Iš viso per metus vienas mokytojas dalyvavo kvalifikacijos kėlimo renginiuose </w:t>
      </w:r>
      <w:r w:rsidR="00EF6963" w:rsidRPr="005E6444">
        <w:rPr>
          <w:b/>
        </w:rPr>
        <w:t>3,8</w:t>
      </w:r>
      <w:r w:rsidR="00EF6963">
        <w:t xml:space="preserve"> val.</w:t>
      </w:r>
      <w:r w:rsidR="00851282">
        <w:t>;</w:t>
      </w:r>
    </w:p>
    <w:p w:rsidR="00EF6963" w:rsidRDefault="00A61090" w:rsidP="00A41C9D">
      <w:pPr>
        <w:numPr>
          <w:ilvl w:val="1"/>
          <w:numId w:val="20"/>
        </w:numPr>
        <w:tabs>
          <w:tab w:val="left" w:pos="1985"/>
        </w:tabs>
        <w:overflowPunct/>
        <w:autoSpaceDE/>
        <w:autoSpaceDN/>
        <w:adjustRightInd/>
        <w:ind w:left="0" w:right="-598" w:firstLine="1418"/>
        <w:jc w:val="both"/>
      </w:pPr>
      <w:r>
        <w:t>P</w:t>
      </w:r>
      <w:r w:rsidR="00EF6963">
        <w:t>agal planą vykdyta mokytojų gerosios patirties sklaida: aptariamaisiais metais mokytojai organizavo 54 atviras pamokas. Sistemingai vyksta gerosios patir</w:t>
      </w:r>
      <w:r w:rsidR="00851282">
        <w:t>ties sklaida metodinėse grupėse;</w:t>
      </w:r>
    </w:p>
    <w:p w:rsidR="00EF6963" w:rsidRDefault="00EF6963" w:rsidP="00A41C9D">
      <w:pPr>
        <w:numPr>
          <w:ilvl w:val="1"/>
          <w:numId w:val="20"/>
        </w:numPr>
        <w:tabs>
          <w:tab w:val="left" w:pos="1985"/>
        </w:tabs>
        <w:overflowPunct/>
        <w:autoSpaceDE/>
        <w:autoSpaceDN/>
        <w:adjustRightInd/>
        <w:ind w:left="0" w:right="-598" w:firstLine="1418"/>
        <w:jc w:val="both"/>
      </w:pPr>
      <w:r w:rsidRPr="005E6444">
        <w:rPr>
          <w:kern w:val="24"/>
        </w:rPr>
        <w:t xml:space="preserve">E-forma kaupta seminarų metu įgyta/sukurta metodinė medžiaga, ji publikuota gimnazijos interneto svetainėje </w:t>
      </w:r>
      <w:hyperlink r:id="rId9" w:history="1">
        <w:r w:rsidRPr="005E6444">
          <w:rPr>
            <w:rStyle w:val="Hipersaitas"/>
            <w:kern w:val="24"/>
          </w:rPr>
          <w:t>http://www.svedasai.anyksciai.lm.lt/</w:t>
        </w:r>
      </w:hyperlink>
      <w:r w:rsidRPr="005E6444">
        <w:rPr>
          <w:kern w:val="24"/>
        </w:rPr>
        <w:t xml:space="preserve"> .</w:t>
      </w:r>
      <w:r w:rsidR="00851282">
        <w:rPr>
          <w:kern w:val="24"/>
        </w:rPr>
        <w:t>;</w:t>
      </w:r>
    </w:p>
    <w:p w:rsidR="00EF6963" w:rsidRPr="005E6444" w:rsidRDefault="00A61090" w:rsidP="00A41C9D">
      <w:pPr>
        <w:numPr>
          <w:ilvl w:val="1"/>
          <w:numId w:val="20"/>
        </w:numPr>
        <w:tabs>
          <w:tab w:val="left" w:pos="1985"/>
        </w:tabs>
        <w:overflowPunct/>
        <w:autoSpaceDE/>
        <w:autoSpaceDN/>
        <w:adjustRightInd/>
        <w:ind w:left="0" w:right="-598" w:firstLine="1418"/>
        <w:jc w:val="both"/>
      </w:pPr>
      <w:r>
        <w:t>P</w:t>
      </w:r>
      <w:r w:rsidR="00EF6963" w:rsidRPr="005E7ED2">
        <w:t>agal mokymosi visą gyvenimą programą Comenius</w:t>
      </w:r>
      <w:r w:rsidR="00EF6963">
        <w:t xml:space="preserve"> gauta dotacija (</w:t>
      </w:r>
      <w:r w:rsidR="00EF6963" w:rsidRPr="005E6444">
        <w:rPr>
          <w:b/>
        </w:rPr>
        <w:t>1835.57 EUR</w:t>
      </w:r>
      <w:r w:rsidR="00EF6963">
        <w:t>) i</w:t>
      </w:r>
      <w:r w:rsidR="00851282">
        <w:t>r vykta į mokymus Portugalijoje;</w:t>
      </w:r>
    </w:p>
    <w:p w:rsidR="00EF6963" w:rsidRDefault="00A61090" w:rsidP="00A41C9D">
      <w:pPr>
        <w:numPr>
          <w:ilvl w:val="1"/>
          <w:numId w:val="20"/>
        </w:numPr>
        <w:tabs>
          <w:tab w:val="left" w:pos="1985"/>
        </w:tabs>
        <w:overflowPunct/>
        <w:autoSpaceDE/>
        <w:autoSpaceDN/>
        <w:adjustRightInd/>
        <w:ind w:left="0" w:right="-598" w:firstLine="1418"/>
        <w:jc w:val="both"/>
      </w:pPr>
      <w:r>
        <w:t>V</w:t>
      </w:r>
      <w:r w:rsidR="00EF6963">
        <w:t>isus metus vyko individualus konsultavimas mokytojas-mokytojui, pagal 2013 m. patvirt</w:t>
      </w:r>
      <w:r w:rsidR="00851282">
        <w:t>intą konsultacijų teminį sąrašą;</w:t>
      </w:r>
    </w:p>
    <w:p w:rsidR="00EF6963" w:rsidRDefault="00A61090" w:rsidP="00A41C9D">
      <w:pPr>
        <w:numPr>
          <w:ilvl w:val="1"/>
          <w:numId w:val="20"/>
        </w:numPr>
        <w:tabs>
          <w:tab w:val="left" w:pos="1985"/>
        </w:tabs>
        <w:overflowPunct/>
        <w:autoSpaceDE/>
        <w:autoSpaceDN/>
        <w:adjustRightInd/>
        <w:ind w:left="0" w:right="-598" w:firstLine="1418"/>
        <w:jc w:val="both"/>
      </w:pPr>
      <w:r>
        <w:t>S</w:t>
      </w:r>
      <w:r w:rsidR="00EF6963">
        <w:t>urengti J. Tumo-Vaižganto 145-ųjų gimimo metinių, gimnazijos įkūrimo Svėdasuose 65-ųjų ir Juozo Tumo-Vaižganto vardo suteikimo gimnazijai 25-ųjų metinių paminėjimai, kurių metu sutelkti mokiniai, jų tėvai ir mokytojai aktyviam bendradarbiavimui su svėdasiškių bendrija, atnaujinti ir užmegzti nauji ryšiai su bu</w:t>
      </w:r>
      <w:r w:rsidR="00851282">
        <w:t>vusiais mokiniais ir mokytojais;</w:t>
      </w:r>
    </w:p>
    <w:p w:rsidR="00EF6963" w:rsidRDefault="00A61090" w:rsidP="00A41C9D">
      <w:pPr>
        <w:numPr>
          <w:ilvl w:val="1"/>
          <w:numId w:val="20"/>
        </w:numPr>
        <w:tabs>
          <w:tab w:val="left" w:pos="1985"/>
        </w:tabs>
        <w:overflowPunct/>
        <w:autoSpaceDE/>
        <w:autoSpaceDN/>
        <w:adjustRightInd/>
        <w:ind w:left="0" w:right="-598" w:firstLine="1418"/>
        <w:jc w:val="both"/>
      </w:pPr>
      <w:r>
        <w:t>V</w:t>
      </w:r>
      <w:r w:rsidR="00EF6963">
        <w:t>ykdant projektą ,,Vaižganto atminties keliu‘‘, sustiprintas mokinių kultūrinis-meninis ugdymas ir užimtumas, organizuota mokin</w:t>
      </w:r>
      <w:r w:rsidR="00851282">
        <w:t>ių išvyka į Latvijos Respubliką;</w:t>
      </w:r>
    </w:p>
    <w:p w:rsidR="00EF6963" w:rsidRDefault="00A61090" w:rsidP="00A41C9D">
      <w:pPr>
        <w:numPr>
          <w:ilvl w:val="1"/>
          <w:numId w:val="20"/>
        </w:numPr>
        <w:tabs>
          <w:tab w:val="left" w:pos="1985"/>
        </w:tabs>
        <w:overflowPunct/>
        <w:autoSpaceDE/>
        <w:autoSpaceDN/>
        <w:adjustRightInd/>
        <w:ind w:left="0" w:right="-598" w:firstLine="1418"/>
        <w:jc w:val="both"/>
      </w:pPr>
      <w:r>
        <w:lastRenderedPageBreak/>
        <w:t>S</w:t>
      </w:r>
      <w:r w:rsidR="00EF6963">
        <w:t>uorganizuota mokinių ekspedicija į Daugpilio (Latvija) kraštotyros ir meno muziejų ir parsivežta unikalios medžiagos apie J. Tumo-Vaižganto mokymosi Daugpilio realinėje mokykloje metus, ja papildyta gimnaz</w:t>
      </w:r>
      <w:r w:rsidR="00851282">
        <w:t>ijos muziejaus ekspozicija;</w:t>
      </w:r>
    </w:p>
    <w:p w:rsidR="00EF6963" w:rsidRDefault="00A61090" w:rsidP="00A41C9D">
      <w:pPr>
        <w:numPr>
          <w:ilvl w:val="1"/>
          <w:numId w:val="20"/>
        </w:numPr>
        <w:tabs>
          <w:tab w:val="left" w:pos="1985"/>
        </w:tabs>
        <w:overflowPunct/>
        <w:autoSpaceDE/>
        <w:autoSpaceDN/>
        <w:adjustRightInd/>
        <w:ind w:left="0" w:right="-598" w:firstLine="1418"/>
        <w:jc w:val="both"/>
      </w:pPr>
      <w:r>
        <w:t>G</w:t>
      </w:r>
      <w:r w:rsidR="00EF6963">
        <w:t>imnazija inicijavo ir dalyvavo kultūriniuose renginiuose seniūnijoje. Įsitraukta į projektą ,,Kuriame Respubliką‘‘, kuriam vykdyti gauta 800 Lt. Vykdyti teminiai vakarai, skirti Vasario 16-ajai, Kovo-11-ajai, Motinos dienai pam</w:t>
      </w:r>
      <w:r w:rsidR="00851282">
        <w:t>inėti;</w:t>
      </w:r>
    </w:p>
    <w:p w:rsidR="00EF6963" w:rsidRDefault="00A61090" w:rsidP="00A41C9D">
      <w:pPr>
        <w:numPr>
          <w:ilvl w:val="1"/>
          <w:numId w:val="20"/>
        </w:numPr>
        <w:tabs>
          <w:tab w:val="left" w:pos="1985"/>
        </w:tabs>
        <w:overflowPunct/>
        <w:autoSpaceDE/>
        <w:autoSpaceDN/>
        <w:adjustRightInd/>
        <w:ind w:left="0" w:right="-598" w:firstLine="1418"/>
        <w:jc w:val="both"/>
      </w:pPr>
      <w:r>
        <w:t>D</w:t>
      </w:r>
      <w:r w:rsidR="00EF6963">
        <w:t>alyvauta tarptautiniuose ir šalies projektuose, į kuriuos įtraukta miestelio bendruomenė (projektas ,,Mokyklų bendruomenių, kultūros, švietimo įstaigų ir nevyriausybinių organizacijų partnerystės tinklo kūrimas, diegiant inovacijas ugdymo procese‘‘</w:t>
      </w:r>
      <w:r w:rsidR="00851282">
        <w:t>);</w:t>
      </w:r>
    </w:p>
    <w:p w:rsidR="00EF6963" w:rsidRDefault="00A61090" w:rsidP="00A41C9D">
      <w:pPr>
        <w:numPr>
          <w:ilvl w:val="1"/>
          <w:numId w:val="20"/>
        </w:numPr>
        <w:tabs>
          <w:tab w:val="left" w:pos="1985"/>
        </w:tabs>
        <w:overflowPunct/>
        <w:autoSpaceDE/>
        <w:autoSpaceDN/>
        <w:adjustRightInd/>
        <w:ind w:left="0" w:right="-598" w:firstLine="1418"/>
        <w:jc w:val="both"/>
      </w:pPr>
      <w:r>
        <w:t>L</w:t>
      </w:r>
      <w:r w:rsidR="00851282">
        <w:t>aimėti</w:t>
      </w:r>
      <w:r w:rsidR="00EF6963">
        <w:t xml:space="preserve"> Erasmus+ projektai:  ,,Mąstykime ir dirbkime naujai‘‘, </w:t>
      </w:r>
      <w:r w:rsidR="00EF6963" w:rsidRPr="00E00044">
        <w:rPr>
          <w:b/>
        </w:rPr>
        <w:t xml:space="preserve">10396 </w:t>
      </w:r>
      <w:r w:rsidR="00EF6963" w:rsidRPr="00E00044">
        <w:rPr>
          <w:b/>
          <w:bCs/>
        </w:rPr>
        <w:t>€</w:t>
      </w:r>
      <w:r w:rsidR="00EF6963">
        <w:rPr>
          <w:bCs/>
        </w:rPr>
        <w:t xml:space="preserve">, ,,Atverkime duris neformaliam ugdymui’’, </w:t>
      </w:r>
      <w:r w:rsidR="00EF6963" w:rsidRPr="00E00044">
        <w:rPr>
          <w:b/>
          <w:bCs/>
        </w:rPr>
        <w:t>16095 €</w:t>
      </w:r>
      <w:r w:rsidR="00851282">
        <w:rPr>
          <w:b/>
          <w:bCs/>
        </w:rPr>
        <w:t>;</w:t>
      </w:r>
    </w:p>
    <w:p w:rsidR="00EF6963" w:rsidRDefault="00A61090" w:rsidP="00A41C9D">
      <w:pPr>
        <w:numPr>
          <w:ilvl w:val="1"/>
          <w:numId w:val="20"/>
        </w:numPr>
        <w:tabs>
          <w:tab w:val="left" w:pos="1985"/>
        </w:tabs>
        <w:overflowPunct/>
        <w:autoSpaceDE/>
        <w:autoSpaceDN/>
        <w:adjustRightInd/>
        <w:ind w:left="0" w:right="-598" w:firstLine="1418"/>
        <w:jc w:val="both"/>
      </w:pPr>
      <w:r>
        <w:t>N</w:t>
      </w:r>
      <w:r w:rsidR="00EF6963" w:rsidRPr="00C67BA9">
        <w:t>upi</w:t>
      </w:r>
      <w:r w:rsidR="00851282">
        <w:t>rkta 10 planšetinių kompiuterių</w:t>
      </w:r>
      <w:r w:rsidR="00EF6963" w:rsidRPr="00C67BA9">
        <w:t>, iš projekto lėšų – kilnojamas st</w:t>
      </w:r>
      <w:r>
        <w:t>endas darbams eksp</w:t>
      </w:r>
      <w:r w:rsidR="00EF6963" w:rsidRPr="00C67BA9">
        <w:t xml:space="preserve">onuoti. Toliau vykdomi pirkimai pagal projektą ,,Specialiųjų mokymo priemonių rengimas‘‘, vyksta apsirūpinimas </w:t>
      </w:r>
      <w:r w:rsidR="00851282">
        <w:t>specialiomis mokymo priemonėmis;</w:t>
      </w:r>
    </w:p>
    <w:p w:rsidR="00EF6963" w:rsidRDefault="00A61090" w:rsidP="00A41C9D">
      <w:pPr>
        <w:numPr>
          <w:ilvl w:val="1"/>
          <w:numId w:val="20"/>
        </w:numPr>
        <w:tabs>
          <w:tab w:val="left" w:pos="1985"/>
        </w:tabs>
        <w:overflowPunct/>
        <w:autoSpaceDE/>
        <w:autoSpaceDN/>
        <w:adjustRightInd/>
        <w:ind w:left="0" w:right="-598" w:firstLine="1418"/>
        <w:jc w:val="both"/>
      </w:pPr>
      <w:r>
        <w:t>Į</w:t>
      </w:r>
      <w:r w:rsidR="00EF6963">
        <w:t>rengti in</w:t>
      </w:r>
      <w:r w:rsidR="00851282">
        <w:t>formaciniai stendai kabinetuose;</w:t>
      </w:r>
    </w:p>
    <w:p w:rsidR="00EF6963" w:rsidRDefault="00A61090" w:rsidP="00A41C9D">
      <w:pPr>
        <w:numPr>
          <w:ilvl w:val="1"/>
          <w:numId w:val="20"/>
        </w:numPr>
        <w:tabs>
          <w:tab w:val="left" w:pos="1985"/>
        </w:tabs>
        <w:overflowPunct/>
        <w:autoSpaceDE/>
        <w:autoSpaceDN/>
        <w:adjustRightInd/>
        <w:ind w:left="0" w:right="-598" w:firstLine="1418"/>
        <w:jc w:val="both"/>
      </w:pPr>
      <w:r>
        <w:t>Į</w:t>
      </w:r>
      <w:r w:rsidR="00EF6963" w:rsidRPr="00C67BA9">
        <w:t>vykdytas projektas ,,Mokyklos sporto aikštelės atnaujinimas‘‘, k</w:t>
      </w:r>
      <w:r w:rsidR="00851282">
        <w:t>urio bendra vertė 226408,62 Lt ;</w:t>
      </w:r>
    </w:p>
    <w:p w:rsidR="00EF6963" w:rsidRDefault="00A61090" w:rsidP="00A41C9D">
      <w:pPr>
        <w:numPr>
          <w:ilvl w:val="1"/>
          <w:numId w:val="20"/>
        </w:numPr>
        <w:tabs>
          <w:tab w:val="left" w:pos="1985"/>
        </w:tabs>
        <w:overflowPunct/>
        <w:autoSpaceDE/>
        <w:autoSpaceDN/>
        <w:adjustRightInd/>
        <w:ind w:hanging="219"/>
        <w:jc w:val="both"/>
      </w:pPr>
      <w:r>
        <w:t>S</w:t>
      </w:r>
      <w:r w:rsidR="00EF6963" w:rsidRPr="00C67BA9">
        <w:t>uremontuoti ir perdažyti gimnazijos 1-ojo aukšto koridoriai, perdažytos medinės gimnazijo</w:t>
      </w:r>
      <w:r w:rsidR="00851282">
        <w:t>s koridorių ir kabinetų grindys;</w:t>
      </w:r>
    </w:p>
    <w:p w:rsidR="00EF6963" w:rsidRDefault="00A61090" w:rsidP="00A41C9D">
      <w:pPr>
        <w:numPr>
          <w:ilvl w:val="1"/>
          <w:numId w:val="20"/>
        </w:numPr>
        <w:tabs>
          <w:tab w:val="left" w:pos="1985"/>
        </w:tabs>
        <w:overflowPunct/>
        <w:autoSpaceDE/>
        <w:autoSpaceDN/>
        <w:adjustRightInd/>
        <w:ind w:left="0" w:right="-598" w:firstLine="1418"/>
        <w:jc w:val="both"/>
      </w:pPr>
      <w:r>
        <w:t xml:space="preserve"> Į</w:t>
      </w:r>
      <w:r w:rsidR="00EF6963">
        <w:t>steigtas</w:t>
      </w:r>
      <w:r w:rsidR="00EF6963" w:rsidRPr="005E6444">
        <w:rPr>
          <w:bCs/>
        </w:rPr>
        <w:t xml:space="preserve"> IT inžinieri</w:t>
      </w:r>
      <w:r w:rsidR="00EF6963">
        <w:rPr>
          <w:bCs/>
        </w:rPr>
        <w:t>aus etatas</w:t>
      </w:r>
      <w:r w:rsidR="00EF6963" w:rsidRPr="005E6444">
        <w:rPr>
          <w:bCs/>
        </w:rPr>
        <w:t xml:space="preserve"> gimnazijoje. Įdarbinus inžinierių</w:t>
      </w:r>
      <w:r w:rsidR="00EF6963">
        <w:rPr>
          <w:bCs/>
        </w:rPr>
        <w:t>,</w:t>
      </w:r>
      <w:r w:rsidR="00EF6963" w:rsidRPr="005E6444">
        <w:rPr>
          <w:bCs/>
        </w:rPr>
        <w:t xml:space="preserve"> buvo sutvarkyti gimnazijos kompiuteriai, įdiegtos mokomosios programos į esamus kompiuterius, sistemingai prižiūrima vi</w:t>
      </w:r>
      <w:r w:rsidR="0058654E">
        <w:rPr>
          <w:bCs/>
        </w:rPr>
        <w:t>sa gimnazijos IKT techninė bazė;</w:t>
      </w:r>
    </w:p>
    <w:p w:rsidR="00EF6963" w:rsidRPr="00A47111" w:rsidRDefault="00A61090" w:rsidP="00A41C9D">
      <w:pPr>
        <w:numPr>
          <w:ilvl w:val="1"/>
          <w:numId w:val="20"/>
        </w:numPr>
        <w:tabs>
          <w:tab w:val="left" w:pos="1985"/>
        </w:tabs>
        <w:overflowPunct/>
        <w:autoSpaceDE/>
        <w:autoSpaceDN/>
        <w:adjustRightInd/>
        <w:ind w:left="0" w:right="-598" w:firstLine="1418"/>
        <w:jc w:val="both"/>
      </w:pPr>
      <w:r>
        <w:rPr>
          <w:bCs/>
        </w:rPr>
        <w:t>A</w:t>
      </w:r>
      <w:r w:rsidR="00EF6963">
        <w:rPr>
          <w:bCs/>
        </w:rPr>
        <w:t>tsižveliant</w:t>
      </w:r>
      <w:r w:rsidR="00EF6963" w:rsidRPr="00A47111">
        <w:rPr>
          <w:bCs/>
        </w:rPr>
        <w:t xml:space="preserve"> į standartizuotų testų, vykdytų 4, 8 klasėse, rezultatus</w:t>
      </w:r>
      <w:r w:rsidR="00EF6963">
        <w:rPr>
          <w:bCs/>
        </w:rPr>
        <w:t>, numatytas veiksmų planas</w:t>
      </w:r>
      <w:r w:rsidR="00EF6963" w:rsidRPr="00A47111">
        <w:rPr>
          <w:bCs/>
        </w:rPr>
        <w:t xml:space="preserve"> standartizuotų testų nustatytoms probleminėms sritims patobulinti (2014-11-10 įsakymas Nr.V-81)</w:t>
      </w:r>
      <w:r w:rsidR="0058654E">
        <w:rPr>
          <w:bCs/>
        </w:rPr>
        <w:t>;</w:t>
      </w:r>
    </w:p>
    <w:p w:rsidR="00EF6963" w:rsidRPr="00851282" w:rsidRDefault="002F530D" w:rsidP="002F530D">
      <w:pPr>
        <w:pStyle w:val="Sraopastraipa2"/>
        <w:ind w:left="1418" w:right="-598"/>
        <w:jc w:val="both"/>
        <w:outlineLvl w:val="2"/>
        <w:rPr>
          <w:bCs/>
        </w:rPr>
      </w:pPr>
      <w:r w:rsidRPr="00851282">
        <w:rPr>
          <w:bCs/>
        </w:rPr>
        <w:t xml:space="preserve">6.33. </w:t>
      </w:r>
      <w:r w:rsidR="00EF6963" w:rsidRPr="00851282">
        <w:rPr>
          <w:bCs/>
        </w:rPr>
        <w:t xml:space="preserve">2013–2014 m. m. 1-8, Ig-IVg klasių  mokinių pažangumas 100 proc.; </w:t>
      </w:r>
    </w:p>
    <w:p w:rsidR="00EF6963" w:rsidRDefault="002F530D" w:rsidP="002F530D">
      <w:pPr>
        <w:pStyle w:val="Sraopastraipa2"/>
        <w:ind w:right="-598"/>
        <w:jc w:val="both"/>
        <w:outlineLvl w:val="2"/>
        <w:rPr>
          <w:bCs/>
        </w:rPr>
      </w:pPr>
      <w:r w:rsidRPr="00851282">
        <w:rPr>
          <w:bCs/>
        </w:rPr>
        <w:t xml:space="preserve">            6.34.</w:t>
      </w:r>
      <w:r w:rsidR="00A61090">
        <w:rPr>
          <w:bCs/>
        </w:rPr>
        <w:t xml:space="preserve"> </w:t>
      </w:r>
      <w:r w:rsidR="00A61090" w:rsidRPr="00072BDD">
        <w:rPr>
          <w:bCs/>
        </w:rPr>
        <w:t>A</w:t>
      </w:r>
      <w:r w:rsidR="00EF6963" w:rsidRPr="00072BDD">
        <w:rPr>
          <w:bCs/>
        </w:rPr>
        <w:t>biturientai</w:t>
      </w:r>
      <w:r w:rsidR="00EF6963">
        <w:rPr>
          <w:bCs/>
        </w:rPr>
        <w:t xml:space="preserve"> pakankamai sėkmingai išlaikė pasirinktus egzaminus:</w:t>
      </w:r>
    </w:p>
    <w:p w:rsidR="00EF6963" w:rsidRDefault="00EF6963" w:rsidP="002F530D">
      <w:pPr>
        <w:pStyle w:val="Sraopastraipa2"/>
        <w:ind w:left="0" w:right="-598" w:firstLine="1418"/>
        <w:jc w:val="both"/>
        <w:outlineLvl w:val="2"/>
        <w:rPr>
          <w:bCs/>
        </w:rPr>
      </w:pPr>
    </w:p>
    <w:tbl>
      <w:tblPr>
        <w:tblW w:w="0" w:type="auto"/>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66"/>
        <w:gridCol w:w="6461"/>
      </w:tblGrid>
      <w:tr w:rsidR="00EF6963" w:rsidTr="00E32B3F">
        <w:trPr>
          <w:trHeight w:val="5532"/>
        </w:trPr>
        <w:tc>
          <w:tcPr>
            <w:tcW w:w="6772" w:type="dxa"/>
            <w:shd w:val="clear" w:color="auto" w:fill="auto"/>
          </w:tcPr>
          <w:p w:rsidR="00EF6963" w:rsidRPr="005648D8" w:rsidRDefault="00EF6963" w:rsidP="009E24AE">
            <w:pPr>
              <w:pStyle w:val="Sraopastraipa2"/>
              <w:ind w:left="0"/>
              <w:jc w:val="both"/>
              <w:outlineLvl w:val="2"/>
              <w:rPr>
                <w:bCs/>
              </w:rPr>
            </w:pPr>
            <w:r w:rsidRPr="005648D8">
              <w:rPr>
                <w:bCs/>
              </w:rPr>
              <w:lastRenderedPageBreak/>
              <w:t>Anglų VBE</w:t>
            </w:r>
          </w:p>
          <w:p w:rsidR="00EF6963" w:rsidRPr="005648D8" w:rsidRDefault="00EF6963" w:rsidP="009E24AE">
            <w:pPr>
              <w:pStyle w:val="Sraopastraipa2"/>
              <w:ind w:left="0"/>
              <w:jc w:val="both"/>
              <w:outlineLvl w:val="2"/>
              <w:rPr>
                <w:bCs/>
              </w:rPr>
            </w:pPr>
            <w:r>
              <w:rPr>
                <w:noProof/>
              </w:rPr>
              <w:drawing>
                <wp:inline distT="0" distB="0" distL="0" distR="0">
                  <wp:extent cx="3390900" cy="3493135"/>
                  <wp:effectExtent l="19050" t="0" r="19050" b="0"/>
                  <wp:docPr id="13" name="Diagrama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6655" w:type="dxa"/>
            <w:shd w:val="clear" w:color="auto" w:fill="auto"/>
          </w:tcPr>
          <w:p w:rsidR="00EF6963" w:rsidRPr="005648D8" w:rsidRDefault="00EF6963" w:rsidP="009E24AE">
            <w:pPr>
              <w:pStyle w:val="Sraopastraipa2"/>
              <w:ind w:left="0"/>
              <w:jc w:val="both"/>
              <w:outlineLvl w:val="2"/>
              <w:rPr>
                <w:bCs/>
              </w:rPr>
            </w:pPr>
            <w:r w:rsidRPr="005648D8">
              <w:rPr>
                <w:bCs/>
              </w:rPr>
              <w:t>Lietuvių VBE</w:t>
            </w:r>
          </w:p>
          <w:p w:rsidR="00EF6963" w:rsidRPr="005648D8" w:rsidRDefault="00EF6963" w:rsidP="009E24AE">
            <w:pPr>
              <w:pStyle w:val="Sraopastraipa2"/>
              <w:ind w:left="0"/>
              <w:jc w:val="both"/>
              <w:outlineLvl w:val="2"/>
              <w:rPr>
                <w:bCs/>
              </w:rPr>
            </w:pPr>
            <w:r>
              <w:rPr>
                <w:noProof/>
              </w:rPr>
              <w:drawing>
                <wp:inline distT="0" distB="0" distL="0" distR="0">
                  <wp:extent cx="3352800" cy="3672840"/>
                  <wp:effectExtent l="19050" t="0" r="19050" b="3810"/>
                  <wp:docPr id="12" name="Diagrama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EF6963" w:rsidTr="009E24AE">
        <w:trPr>
          <w:trHeight w:val="4810"/>
        </w:trPr>
        <w:tc>
          <w:tcPr>
            <w:tcW w:w="6772" w:type="dxa"/>
            <w:shd w:val="clear" w:color="auto" w:fill="auto"/>
          </w:tcPr>
          <w:p w:rsidR="00EF6963" w:rsidRPr="005648D8" w:rsidRDefault="00EF6963" w:rsidP="009E24AE">
            <w:pPr>
              <w:pStyle w:val="Sraopastraipa2"/>
              <w:ind w:left="0"/>
              <w:jc w:val="both"/>
              <w:outlineLvl w:val="2"/>
              <w:rPr>
                <w:bCs/>
              </w:rPr>
            </w:pPr>
            <w:r w:rsidRPr="005648D8">
              <w:rPr>
                <w:bCs/>
              </w:rPr>
              <w:lastRenderedPageBreak/>
              <w:t>Matematikos VBE</w:t>
            </w:r>
          </w:p>
          <w:p w:rsidR="00EF6963" w:rsidRPr="005648D8" w:rsidRDefault="00EF6963" w:rsidP="009E24AE">
            <w:pPr>
              <w:pStyle w:val="Sraopastraipa2"/>
              <w:ind w:left="0"/>
              <w:jc w:val="both"/>
              <w:outlineLvl w:val="2"/>
              <w:rPr>
                <w:bCs/>
              </w:rPr>
            </w:pPr>
          </w:p>
          <w:p w:rsidR="00EF6963" w:rsidRPr="005648D8" w:rsidRDefault="00EF6963" w:rsidP="009E24AE">
            <w:pPr>
              <w:pStyle w:val="Sraopastraipa2"/>
              <w:ind w:left="0"/>
              <w:jc w:val="both"/>
              <w:outlineLvl w:val="2"/>
              <w:rPr>
                <w:bCs/>
              </w:rPr>
            </w:pPr>
            <w:r>
              <w:rPr>
                <w:noProof/>
              </w:rPr>
              <w:drawing>
                <wp:inline distT="0" distB="0" distL="0" distR="0">
                  <wp:extent cx="4280535" cy="2514600"/>
                  <wp:effectExtent l="0" t="0" r="5715" b="0"/>
                  <wp:docPr id="11" name="Diagrama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c>
          <w:tcPr>
            <w:tcW w:w="6655" w:type="dxa"/>
            <w:shd w:val="clear" w:color="auto" w:fill="auto"/>
          </w:tcPr>
          <w:p w:rsidR="00EF6963" w:rsidRPr="005648D8" w:rsidRDefault="00EF6963" w:rsidP="009E24AE">
            <w:pPr>
              <w:pStyle w:val="Sraopastraipa2"/>
              <w:ind w:left="0"/>
              <w:jc w:val="both"/>
              <w:outlineLvl w:val="2"/>
              <w:rPr>
                <w:bCs/>
              </w:rPr>
            </w:pPr>
            <w:r w:rsidRPr="005648D8">
              <w:rPr>
                <w:bCs/>
              </w:rPr>
              <w:t>Istorijos VBE</w:t>
            </w:r>
          </w:p>
          <w:p w:rsidR="00EF6963" w:rsidRPr="005648D8" w:rsidRDefault="00EF6963" w:rsidP="009E24AE">
            <w:pPr>
              <w:pStyle w:val="Sraopastraipa2"/>
              <w:ind w:left="0"/>
              <w:jc w:val="both"/>
              <w:outlineLvl w:val="2"/>
              <w:rPr>
                <w:bCs/>
              </w:rPr>
            </w:pPr>
          </w:p>
          <w:p w:rsidR="00EF6963" w:rsidRPr="005648D8" w:rsidRDefault="00EF6963" w:rsidP="009E24AE">
            <w:pPr>
              <w:pStyle w:val="Sraopastraipa2"/>
              <w:ind w:left="0"/>
              <w:jc w:val="both"/>
              <w:outlineLvl w:val="2"/>
              <w:rPr>
                <w:bCs/>
              </w:rPr>
            </w:pPr>
            <w:r>
              <w:rPr>
                <w:noProof/>
              </w:rPr>
              <w:drawing>
                <wp:inline distT="0" distB="0" distL="0" distR="0">
                  <wp:extent cx="3909695" cy="2209800"/>
                  <wp:effectExtent l="0" t="0" r="0" b="0"/>
                  <wp:docPr id="10" name="Diagrama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EF6963" w:rsidTr="00CF7EA8">
        <w:trPr>
          <w:trHeight w:val="70"/>
        </w:trPr>
        <w:tc>
          <w:tcPr>
            <w:tcW w:w="6772" w:type="dxa"/>
            <w:shd w:val="clear" w:color="auto" w:fill="auto"/>
          </w:tcPr>
          <w:p w:rsidR="00EF6963" w:rsidRDefault="00EF6963" w:rsidP="009E24AE">
            <w:pPr>
              <w:pStyle w:val="Sraopastraipa2"/>
              <w:ind w:left="0"/>
              <w:jc w:val="both"/>
              <w:outlineLvl w:val="2"/>
              <w:rPr>
                <w:bCs/>
              </w:rPr>
            </w:pPr>
            <w:r w:rsidRPr="005648D8">
              <w:rPr>
                <w:bCs/>
              </w:rPr>
              <w:t>Fizikos VBE</w:t>
            </w:r>
          </w:p>
          <w:p w:rsidR="00F45866" w:rsidRPr="005648D8" w:rsidRDefault="00F45866" w:rsidP="009E24AE">
            <w:pPr>
              <w:pStyle w:val="Sraopastraipa2"/>
              <w:ind w:left="0"/>
              <w:jc w:val="both"/>
              <w:outlineLvl w:val="2"/>
              <w:rPr>
                <w:bCs/>
              </w:rPr>
            </w:pPr>
            <w:r>
              <w:rPr>
                <w:noProof/>
              </w:rPr>
              <w:drawing>
                <wp:inline distT="0" distB="0" distL="0" distR="0">
                  <wp:extent cx="3514725" cy="2266950"/>
                  <wp:effectExtent l="19050" t="0" r="9525" b="0"/>
                  <wp:docPr id="15" name="Diagrama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F6963" w:rsidRPr="005648D8" w:rsidRDefault="00EF6963" w:rsidP="009E24AE">
            <w:pPr>
              <w:pStyle w:val="Sraopastraipa2"/>
              <w:ind w:left="0"/>
              <w:jc w:val="both"/>
              <w:outlineLvl w:val="2"/>
              <w:rPr>
                <w:bCs/>
              </w:rPr>
            </w:pPr>
          </w:p>
        </w:tc>
        <w:tc>
          <w:tcPr>
            <w:tcW w:w="6655" w:type="dxa"/>
            <w:shd w:val="clear" w:color="auto" w:fill="auto"/>
          </w:tcPr>
          <w:p w:rsidR="00EF6963" w:rsidRDefault="00EF6963" w:rsidP="009E24AE">
            <w:pPr>
              <w:pStyle w:val="Sraopastraipa2"/>
              <w:ind w:left="0"/>
              <w:jc w:val="both"/>
              <w:outlineLvl w:val="2"/>
              <w:rPr>
                <w:bCs/>
              </w:rPr>
            </w:pPr>
            <w:r w:rsidRPr="005648D8">
              <w:rPr>
                <w:bCs/>
              </w:rPr>
              <w:t>Biologijos VBE</w:t>
            </w:r>
          </w:p>
          <w:p w:rsidR="00F45866" w:rsidRPr="005648D8" w:rsidRDefault="00F45866" w:rsidP="009E24AE">
            <w:pPr>
              <w:pStyle w:val="Sraopastraipa2"/>
              <w:ind w:left="0"/>
              <w:jc w:val="both"/>
              <w:outlineLvl w:val="2"/>
              <w:rPr>
                <w:bCs/>
              </w:rPr>
            </w:pPr>
            <w:r>
              <w:rPr>
                <w:noProof/>
              </w:rPr>
              <w:drawing>
                <wp:inline distT="0" distB="0" distL="0" distR="0">
                  <wp:extent cx="3667125" cy="2305050"/>
                  <wp:effectExtent l="19050" t="0" r="9525" b="0"/>
                  <wp:docPr id="16" name="Diagrama 1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F6963" w:rsidRPr="005648D8" w:rsidRDefault="00EF6963" w:rsidP="009E24AE">
            <w:pPr>
              <w:pStyle w:val="Sraopastraipa2"/>
              <w:ind w:left="0"/>
              <w:jc w:val="both"/>
              <w:outlineLvl w:val="2"/>
              <w:rPr>
                <w:bCs/>
              </w:rPr>
            </w:pPr>
          </w:p>
        </w:tc>
      </w:tr>
      <w:tr w:rsidR="00EF6963" w:rsidTr="009E24AE">
        <w:tc>
          <w:tcPr>
            <w:tcW w:w="13427" w:type="dxa"/>
            <w:gridSpan w:val="2"/>
            <w:shd w:val="clear" w:color="auto" w:fill="auto"/>
          </w:tcPr>
          <w:p w:rsidR="00EF6963" w:rsidRPr="005648D8" w:rsidRDefault="00EF6963" w:rsidP="009E24AE">
            <w:pPr>
              <w:pStyle w:val="Sraopastraipa2"/>
              <w:ind w:left="0"/>
              <w:jc w:val="both"/>
              <w:outlineLvl w:val="2"/>
              <w:rPr>
                <w:bCs/>
              </w:rPr>
            </w:pPr>
            <w:r w:rsidRPr="005648D8">
              <w:rPr>
                <w:bCs/>
              </w:rPr>
              <w:t>IT VBE</w:t>
            </w:r>
          </w:p>
          <w:p w:rsidR="00EF6963" w:rsidRPr="005648D8" w:rsidRDefault="00EF6963" w:rsidP="009E24AE">
            <w:pPr>
              <w:pStyle w:val="Sraopastraipa2"/>
              <w:ind w:left="0"/>
              <w:jc w:val="both"/>
              <w:outlineLvl w:val="2"/>
              <w:rPr>
                <w:bCs/>
              </w:rPr>
            </w:pPr>
            <w:r>
              <w:rPr>
                <w:noProof/>
              </w:rPr>
              <w:lastRenderedPageBreak/>
              <w:drawing>
                <wp:inline distT="0" distB="0" distL="0" distR="0">
                  <wp:extent cx="7429500" cy="1847850"/>
                  <wp:effectExtent l="19050" t="0" r="19050" b="0"/>
                  <wp:docPr id="7" name="Diagrama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bl>
    <w:p w:rsidR="00EF6963" w:rsidRDefault="00EF6963" w:rsidP="00EF6963">
      <w:pPr>
        <w:pStyle w:val="Sraopastraipa2"/>
        <w:ind w:left="792"/>
        <w:jc w:val="both"/>
        <w:outlineLvl w:val="2"/>
        <w:rPr>
          <w:bCs/>
        </w:rPr>
      </w:pPr>
    </w:p>
    <w:p w:rsidR="00EF6963" w:rsidRDefault="00EF6963" w:rsidP="00851282">
      <w:pPr>
        <w:pStyle w:val="Sraopastraipa2"/>
        <w:ind w:left="1637"/>
        <w:jc w:val="both"/>
        <w:outlineLvl w:val="2"/>
        <w:rPr>
          <w:bCs/>
        </w:rPr>
      </w:pPr>
      <w:r>
        <w:rPr>
          <w:bCs/>
        </w:rPr>
        <w:t>B</w:t>
      </w:r>
      <w:r w:rsidR="00A61090">
        <w:rPr>
          <w:bCs/>
        </w:rPr>
        <w:t>randos atestatus gavo 96 proc. a</w:t>
      </w:r>
      <w:r>
        <w:rPr>
          <w:bCs/>
        </w:rPr>
        <w:t>biturientų. Vienas abiturientas neatvyko į egzaminą.</w:t>
      </w:r>
    </w:p>
    <w:p w:rsidR="00851282" w:rsidRDefault="00851282" w:rsidP="00851282">
      <w:pPr>
        <w:pStyle w:val="Sraopastraipa2"/>
        <w:ind w:left="360"/>
        <w:jc w:val="both"/>
        <w:outlineLvl w:val="2"/>
        <w:rPr>
          <w:b/>
          <w:bCs/>
        </w:rPr>
      </w:pPr>
    </w:p>
    <w:p w:rsidR="00EF6963" w:rsidRPr="000B03C4" w:rsidRDefault="00EF6963" w:rsidP="00A41C9D">
      <w:pPr>
        <w:pStyle w:val="Sraopastraipa2"/>
        <w:numPr>
          <w:ilvl w:val="0"/>
          <w:numId w:val="20"/>
        </w:numPr>
        <w:jc w:val="both"/>
        <w:outlineLvl w:val="2"/>
        <w:rPr>
          <w:b/>
          <w:bCs/>
        </w:rPr>
      </w:pPr>
      <w:r w:rsidRPr="000B03C4">
        <w:rPr>
          <w:b/>
          <w:bCs/>
        </w:rPr>
        <w:t>PPUP rezultatai:</w:t>
      </w:r>
    </w:p>
    <w:p w:rsidR="00EF6963" w:rsidRDefault="00851282" w:rsidP="00851282">
      <w:pPr>
        <w:pStyle w:val="Sraopastraipa2"/>
        <w:ind w:left="1277"/>
        <w:jc w:val="both"/>
        <w:outlineLvl w:val="2"/>
        <w:rPr>
          <w:bCs/>
        </w:rPr>
      </w:pPr>
      <w:r>
        <w:rPr>
          <w:bCs/>
        </w:rPr>
        <w:t>7.1.</w:t>
      </w:r>
      <w:r w:rsidR="00EF6963">
        <w:rPr>
          <w:bCs/>
        </w:rPr>
        <w:t xml:space="preserve"> Lietuvių k. PPUP</w:t>
      </w:r>
      <w:r>
        <w:rPr>
          <w:bCs/>
        </w:rPr>
        <w:t>:</w:t>
      </w:r>
    </w:p>
    <w:p w:rsidR="00EF6963" w:rsidRDefault="00EF6963" w:rsidP="00EF6963">
      <w:pPr>
        <w:pStyle w:val="Sraopastraipa2"/>
        <w:ind w:left="792"/>
        <w:jc w:val="both"/>
        <w:outlineLvl w:val="2"/>
        <w:rPr>
          <w:bCs/>
        </w:rPr>
      </w:pPr>
    </w:p>
    <w:p w:rsidR="00EF6963" w:rsidRDefault="00EF6963" w:rsidP="00EF6963">
      <w:pPr>
        <w:pStyle w:val="Sraopastraipa2"/>
        <w:ind w:left="792"/>
        <w:jc w:val="both"/>
        <w:outlineLvl w:val="2"/>
        <w:rPr>
          <w:bCs/>
        </w:rPr>
      </w:pPr>
      <w:r>
        <w:rPr>
          <w:noProof/>
        </w:rPr>
        <w:drawing>
          <wp:inline distT="0" distB="0" distL="0" distR="0">
            <wp:extent cx="8433435" cy="2578100"/>
            <wp:effectExtent l="19050" t="0" r="24765" b="0"/>
            <wp:docPr id="6" name="Diagrama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F6963" w:rsidRDefault="00EF6963" w:rsidP="00EF6963">
      <w:pPr>
        <w:pStyle w:val="Sraopastraipa2"/>
        <w:ind w:left="792"/>
        <w:jc w:val="both"/>
        <w:outlineLvl w:val="2"/>
        <w:rPr>
          <w:bCs/>
        </w:rPr>
      </w:pPr>
    </w:p>
    <w:p w:rsidR="00EF6963" w:rsidRDefault="00851282" w:rsidP="00851282">
      <w:pPr>
        <w:pStyle w:val="Sraopastraipa2"/>
        <w:ind w:firstLine="576"/>
        <w:jc w:val="both"/>
        <w:outlineLvl w:val="2"/>
        <w:rPr>
          <w:bCs/>
        </w:rPr>
      </w:pPr>
      <w:r>
        <w:rPr>
          <w:bCs/>
        </w:rPr>
        <w:t>7.2.</w:t>
      </w:r>
      <w:r w:rsidR="00EF6963">
        <w:rPr>
          <w:bCs/>
        </w:rPr>
        <w:t>Matematikos PPUP</w:t>
      </w:r>
      <w:r>
        <w:rPr>
          <w:bCs/>
        </w:rPr>
        <w:t>:</w:t>
      </w:r>
    </w:p>
    <w:p w:rsidR="00EF6963" w:rsidRDefault="00EF6963" w:rsidP="00EF6963">
      <w:pPr>
        <w:pStyle w:val="Sraopastraipa2"/>
        <w:ind w:left="360"/>
        <w:jc w:val="both"/>
        <w:outlineLvl w:val="2"/>
        <w:rPr>
          <w:bCs/>
        </w:rPr>
      </w:pPr>
      <w:r>
        <w:rPr>
          <w:noProof/>
        </w:rPr>
        <w:lastRenderedPageBreak/>
        <w:drawing>
          <wp:inline distT="0" distB="0" distL="0" distR="0">
            <wp:extent cx="8823960" cy="3141345"/>
            <wp:effectExtent l="19050" t="0" r="15240" b="1905"/>
            <wp:docPr id="5" name="Diagrama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EF6963" w:rsidRDefault="00EF6963" w:rsidP="00EF6963">
      <w:pPr>
        <w:pStyle w:val="Sraopastraipa2"/>
        <w:ind w:left="0"/>
        <w:jc w:val="both"/>
        <w:outlineLvl w:val="2"/>
        <w:rPr>
          <w:bCs/>
        </w:rPr>
      </w:pPr>
    </w:p>
    <w:p w:rsidR="00EF6963" w:rsidRDefault="00EF6963" w:rsidP="00A41C9D">
      <w:pPr>
        <w:pStyle w:val="Sraopastraipa2"/>
        <w:numPr>
          <w:ilvl w:val="1"/>
          <w:numId w:val="21"/>
        </w:numPr>
        <w:ind w:hanging="6"/>
        <w:jc w:val="both"/>
        <w:outlineLvl w:val="2"/>
        <w:rPr>
          <w:bCs/>
        </w:rPr>
      </w:pPr>
      <w:r>
        <w:rPr>
          <w:bCs/>
        </w:rPr>
        <w:t xml:space="preserve"> Abiturientai sėkmingai įstojo į pasirinktas mokyklas. Stojimo rezultatų palyginimas:</w:t>
      </w:r>
    </w:p>
    <w:tbl>
      <w:tblPr>
        <w:tblW w:w="1389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03"/>
        <w:gridCol w:w="4110"/>
        <w:gridCol w:w="4678"/>
      </w:tblGrid>
      <w:tr w:rsidR="00EF6963" w:rsidTr="008B2229">
        <w:tc>
          <w:tcPr>
            <w:tcW w:w="5103" w:type="dxa"/>
            <w:shd w:val="clear" w:color="auto" w:fill="auto"/>
          </w:tcPr>
          <w:p w:rsidR="00EF6963" w:rsidRPr="005648D8" w:rsidRDefault="00EF6963" w:rsidP="009E24AE">
            <w:pPr>
              <w:pStyle w:val="Sraopastraipa2"/>
              <w:ind w:left="0"/>
              <w:jc w:val="both"/>
              <w:outlineLvl w:val="2"/>
              <w:rPr>
                <w:bCs/>
              </w:rPr>
            </w:pPr>
          </w:p>
        </w:tc>
        <w:tc>
          <w:tcPr>
            <w:tcW w:w="4110" w:type="dxa"/>
            <w:shd w:val="clear" w:color="auto" w:fill="auto"/>
          </w:tcPr>
          <w:p w:rsidR="00EF6963" w:rsidRPr="005648D8" w:rsidRDefault="00EF6963" w:rsidP="009E24AE">
            <w:pPr>
              <w:pStyle w:val="Sraopastraipa2"/>
              <w:ind w:left="0"/>
              <w:jc w:val="both"/>
              <w:outlineLvl w:val="2"/>
              <w:rPr>
                <w:bCs/>
              </w:rPr>
            </w:pPr>
          </w:p>
        </w:tc>
        <w:tc>
          <w:tcPr>
            <w:tcW w:w="4678" w:type="dxa"/>
            <w:shd w:val="clear" w:color="auto" w:fill="auto"/>
          </w:tcPr>
          <w:p w:rsidR="00EF6963" w:rsidRPr="005648D8" w:rsidRDefault="00EF6963" w:rsidP="009E24AE">
            <w:pPr>
              <w:pStyle w:val="Sraopastraipa2"/>
              <w:ind w:left="0"/>
              <w:jc w:val="both"/>
              <w:outlineLvl w:val="2"/>
              <w:rPr>
                <w:bCs/>
              </w:rPr>
            </w:pPr>
          </w:p>
        </w:tc>
      </w:tr>
      <w:tr w:rsidR="00EF6963" w:rsidTr="008B2229">
        <w:tc>
          <w:tcPr>
            <w:tcW w:w="5103" w:type="dxa"/>
            <w:shd w:val="clear" w:color="auto" w:fill="auto"/>
          </w:tcPr>
          <w:p w:rsidR="00EF6963" w:rsidRPr="005648D8" w:rsidRDefault="00EF6963" w:rsidP="009E24AE">
            <w:pPr>
              <w:pStyle w:val="Sraopastraipa2"/>
              <w:ind w:left="0"/>
              <w:jc w:val="both"/>
              <w:outlineLvl w:val="2"/>
              <w:rPr>
                <w:bCs/>
              </w:rPr>
            </w:pPr>
            <w:r>
              <w:rPr>
                <w:noProof/>
              </w:rPr>
              <w:drawing>
                <wp:inline distT="0" distB="0" distL="0" distR="0">
                  <wp:extent cx="3038475" cy="1638300"/>
                  <wp:effectExtent l="0" t="0" r="0" b="0"/>
                  <wp:docPr id="4" name="Diagrama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4110" w:type="dxa"/>
            <w:shd w:val="clear" w:color="auto" w:fill="auto"/>
          </w:tcPr>
          <w:p w:rsidR="00EF6963" w:rsidRPr="005648D8" w:rsidRDefault="00EF6963" w:rsidP="009E24AE">
            <w:pPr>
              <w:pStyle w:val="Sraopastraipa2"/>
              <w:ind w:left="0"/>
              <w:jc w:val="both"/>
              <w:outlineLvl w:val="2"/>
              <w:rPr>
                <w:bCs/>
              </w:rPr>
            </w:pPr>
            <w:r>
              <w:rPr>
                <w:noProof/>
              </w:rPr>
              <w:drawing>
                <wp:inline distT="0" distB="0" distL="0" distR="0">
                  <wp:extent cx="2400300" cy="1638300"/>
                  <wp:effectExtent l="0" t="0" r="0" b="0"/>
                  <wp:docPr id="3" name="Diagrama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4678" w:type="dxa"/>
            <w:shd w:val="clear" w:color="auto" w:fill="auto"/>
          </w:tcPr>
          <w:p w:rsidR="00EF6963" w:rsidRPr="005648D8" w:rsidRDefault="00EF6963" w:rsidP="009E24AE">
            <w:pPr>
              <w:pStyle w:val="Sraopastraipa2"/>
              <w:ind w:left="0"/>
              <w:jc w:val="both"/>
              <w:outlineLvl w:val="2"/>
              <w:rPr>
                <w:bCs/>
              </w:rPr>
            </w:pPr>
            <w:r>
              <w:rPr>
                <w:noProof/>
              </w:rPr>
              <w:drawing>
                <wp:inline distT="0" distB="0" distL="0" distR="0">
                  <wp:extent cx="2790825" cy="1638300"/>
                  <wp:effectExtent l="0" t="0" r="0" b="0"/>
                  <wp:docPr id="2" name="Diagrama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bl>
    <w:p w:rsidR="00EF6963" w:rsidRDefault="00EF6963" w:rsidP="00EF6963">
      <w:pPr>
        <w:pStyle w:val="Sraopastraipa2"/>
        <w:ind w:left="792"/>
        <w:jc w:val="both"/>
        <w:outlineLvl w:val="2"/>
        <w:rPr>
          <w:bCs/>
        </w:rPr>
      </w:pPr>
    </w:p>
    <w:p w:rsidR="00EF6963" w:rsidRDefault="00EF6963" w:rsidP="00EF6963">
      <w:pPr>
        <w:pStyle w:val="Sraopastraipa2"/>
        <w:ind w:left="792"/>
        <w:jc w:val="both"/>
        <w:outlineLvl w:val="2"/>
        <w:rPr>
          <w:bCs/>
        </w:rPr>
      </w:pPr>
    </w:p>
    <w:p w:rsidR="00EF6963" w:rsidRDefault="003302C4" w:rsidP="003302C4">
      <w:pPr>
        <w:pStyle w:val="Sraopastraipa2"/>
        <w:ind w:left="432"/>
        <w:jc w:val="both"/>
        <w:outlineLvl w:val="2"/>
        <w:rPr>
          <w:bCs/>
        </w:rPr>
      </w:pPr>
      <w:r>
        <w:rPr>
          <w:bCs/>
        </w:rPr>
        <w:t xml:space="preserve"> 1.2.</w:t>
      </w:r>
      <w:r w:rsidR="00EF6963">
        <w:rPr>
          <w:bCs/>
        </w:rPr>
        <w:t xml:space="preserve"> 2014-2015 m.m. I-ojo trimestro 1-4, 5-8, Ig-IIg klasių mokinių pažangumas toks:</w:t>
      </w:r>
    </w:p>
    <w:p w:rsidR="00EF6963" w:rsidRDefault="00EF6963" w:rsidP="00EF6963">
      <w:pPr>
        <w:pStyle w:val="Sraopastraipa2"/>
        <w:ind w:left="792"/>
        <w:jc w:val="both"/>
        <w:outlineLvl w:val="2"/>
        <w:rPr>
          <w:bCs/>
        </w:rPr>
      </w:pPr>
    </w:p>
    <w:p w:rsidR="00816041" w:rsidRDefault="00EF6963" w:rsidP="003302C4">
      <w:pPr>
        <w:pStyle w:val="Sraopastraipa2"/>
        <w:ind w:left="714" w:right="-739"/>
        <w:jc w:val="both"/>
        <w:outlineLvl w:val="2"/>
        <w:rPr>
          <w:bCs/>
        </w:rPr>
      </w:pPr>
      <w:r>
        <w:rPr>
          <w:noProof/>
        </w:rPr>
        <w:lastRenderedPageBreak/>
        <w:drawing>
          <wp:inline distT="0" distB="0" distL="0" distR="0">
            <wp:extent cx="8420100" cy="3886200"/>
            <wp:effectExtent l="0" t="0" r="0" b="0"/>
            <wp:docPr id="1" name="Diagrama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EF6963" w:rsidRDefault="00EF6963" w:rsidP="003302C4">
      <w:pPr>
        <w:pStyle w:val="Sraopastraipa2"/>
        <w:ind w:left="714" w:right="-739"/>
        <w:jc w:val="both"/>
        <w:outlineLvl w:val="2"/>
        <w:rPr>
          <w:bCs/>
        </w:rPr>
      </w:pPr>
      <w:r>
        <w:rPr>
          <w:bCs/>
        </w:rPr>
        <w:t>Pirmąjį trimestrą su nepatenkinamais pažymiais baigė 3 mokiniai, jiems skirtos individualios mokytojų konsultacijos ugdymosi</w:t>
      </w:r>
    </w:p>
    <w:p w:rsidR="00EF6963" w:rsidRDefault="00EF6963" w:rsidP="003302C4">
      <w:pPr>
        <w:pStyle w:val="Sraopastraipa2"/>
        <w:ind w:left="0" w:right="-739"/>
        <w:jc w:val="both"/>
        <w:outlineLvl w:val="2"/>
        <w:rPr>
          <w:bCs/>
        </w:rPr>
      </w:pPr>
      <w:r>
        <w:rPr>
          <w:bCs/>
        </w:rPr>
        <w:t xml:space="preserve">sunkumams įveikti. </w:t>
      </w:r>
    </w:p>
    <w:p w:rsidR="00EF6963" w:rsidRPr="00640EC2" w:rsidRDefault="00072BDD" w:rsidP="003302C4">
      <w:pPr>
        <w:ind w:right="-739" w:firstLine="714"/>
        <w:jc w:val="both"/>
        <w:outlineLvl w:val="2"/>
        <w:rPr>
          <w:bCs/>
          <w:lang w:val="lt-LT"/>
        </w:rPr>
      </w:pPr>
      <w:r>
        <w:rPr>
          <w:bCs/>
          <w:lang w:val="lt-LT"/>
        </w:rPr>
        <w:t>Inicijuota</w:t>
      </w:r>
      <w:r w:rsidR="00EF6963" w:rsidRPr="00640EC2">
        <w:rPr>
          <w:bCs/>
          <w:lang w:val="lt-LT"/>
        </w:rPr>
        <w:t>, kad mokinių pažangumo ir lankomumo problemos būtų sistemingai aptariamos ne tik mokytojų tarybos posėdžiuose, bet ir individualiai su kiekvienu mokiniu, jo tėvais, turint tikslą  laiku suteikti mokiniui reikalingą pagalbą. Sutelktai dirbant pavyko pasiekti</w:t>
      </w:r>
      <w:r w:rsidR="001D694C">
        <w:rPr>
          <w:bCs/>
          <w:lang w:val="lt-LT"/>
        </w:rPr>
        <w:t xml:space="preserve"> </w:t>
      </w:r>
      <w:r w:rsidR="001D694C" w:rsidRPr="001D694C">
        <w:rPr>
          <w:bCs/>
          <w:color w:val="FF0000"/>
          <w:lang w:val="lt-LT"/>
        </w:rPr>
        <w:t>-</w:t>
      </w:r>
      <w:r w:rsidR="00EF6963" w:rsidRPr="00640EC2">
        <w:rPr>
          <w:bCs/>
          <w:lang w:val="lt-LT"/>
        </w:rPr>
        <w:t xml:space="preserve"> per mokslo metus </w:t>
      </w:r>
      <w:r w:rsidR="001D694C">
        <w:rPr>
          <w:bCs/>
          <w:lang w:val="lt-LT"/>
        </w:rPr>
        <w:t>su</w:t>
      </w:r>
      <w:r w:rsidR="00EF6963" w:rsidRPr="00640EC2">
        <w:rPr>
          <w:bCs/>
          <w:lang w:val="lt-LT"/>
        </w:rPr>
        <w:t>mažėjo praleidžiamų pamokų be pateisinamos priežasties (nuo 33, tekusių vienam mokiniui 2012-2013 m.m</w:t>
      </w:r>
      <w:r w:rsidR="00EF6963" w:rsidRPr="006A0081">
        <w:rPr>
          <w:bCs/>
          <w:lang w:val="lt-LT"/>
        </w:rPr>
        <w:t>.</w:t>
      </w:r>
      <w:r w:rsidR="001D694C" w:rsidRPr="006A0081">
        <w:rPr>
          <w:bCs/>
          <w:lang w:val="lt-LT"/>
        </w:rPr>
        <w:t>,</w:t>
      </w:r>
      <w:r w:rsidR="00EF6963" w:rsidRPr="00640EC2">
        <w:rPr>
          <w:bCs/>
          <w:lang w:val="lt-LT"/>
        </w:rPr>
        <w:t xml:space="preserve"> iki 24,6 pam. 2013-2014 m.m.).</w:t>
      </w:r>
    </w:p>
    <w:p w:rsidR="003302C4" w:rsidRPr="003D3ACA" w:rsidRDefault="003302C4" w:rsidP="003302C4">
      <w:pPr>
        <w:overflowPunct/>
        <w:autoSpaceDE/>
        <w:autoSpaceDN/>
        <w:adjustRightInd/>
        <w:ind w:left="360"/>
        <w:rPr>
          <w:b/>
          <w:sz w:val="28"/>
          <w:lang w:val="lt-LT"/>
        </w:rPr>
      </w:pPr>
    </w:p>
    <w:p w:rsidR="00EF6963" w:rsidRPr="003302C4" w:rsidRDefault="00EF6963" w:rsidP="00A41C9D">
      <w:pPr>
        <w:numPr>
          <w:ilvl w:val="0"/>
          <w:numId w:val="21"/>
        </w:numPr>
        <w:overflowPunct/>
        <w:autoSpaceDE/>
        <w:autoSpaceDN/>
        <w:adjustRightInd/>
        <w:rPr>
          <w:b/>
          <w:sz w:val="28"/>
        </w:rPr>
      </w:pPr>
      <w:r>
        <w:rPr>
          <w:b/>
          <w:sz w:val="28"/>
        </w:rPr>
        <w:t>Dalyvavimas projektinėje veikloje.</w:t>
      </w:r>
      <w:r>
        <w:rPr>
          <w:b/>
          <w:sz w:val="28"/>
        </w:rPr>
        <w:tab/>
      </w:r>
    </w:p>
    <w:tbl>
      <w:tblPr>
        <w:tblW w:w="1460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834"/>
        <w:gridCol w:w="5766"/>
      </w:tblGrid>
      <w:tr w:rsidR="00EF6963" w:rsidTr="003302C4">
        <w:tc>
          <w:tcPr>
            <w:tcW w:w="8834" w:type="dxa"/>
            <w:tcBorders>
              <w:top w:val="single" w:sz="4" w:space="0" w:color="auto"/>
              <w:left w:val="single" w:sz="4" w:space="0" w:color="auto"/>
              <w:bottom w:val="single" w:sz="4" w:space="0" w:color="auto"/>
              <w:right w:val="single" w:sz="4" w:space="0" w:color="auto"/>
            </w:tcBorders>
          </w:tcPr>
          <w:p w:rsidR="00EF6963" w:rsidRDefault="00EF6963" w:rsidP="009E24AE">
            <w:pPr>
              <w:rPr>
                <w:bCs/>
              </w:rPr>
            </w:pPr>
            <w:r>
              <w:rPr>
                <w:bCs/>
              </w:rPr>
              <w:t>Projekto pavadinimas</w:t>
            </w:r>
          </w:p>
        </w:tc>
        <w:tc>
          <w:tcPr>
            <w:tcW w:w="5766" w:type="dxa"/>
            <w:tcBorders>
              <w:top w:val="single" w:sz="4" w:space="0" w:color="auto"/>
              <w:left w:val="single" w:sz="4" w:space="0" w:color="auto"/>
              <w:bottom w:val="single" w:sz="4" w:space="0" w:color="auto"/>
              <w:right w:val="single" w:sz="4" w:space="0" w:color="auto"/>
            </w:tcBorders>
          </w:tcPr>
          <w:p w:rsidR="00EF6963" w:rsidRDefault="00EF6963" w:rsidP="003302C4">
            <w:pPr>
              <w:ind w:right="318"/>
              <w:rPr>
                <w:bCs/>
              </w:rPr>
            </w:pPr>
            <w:r>
              <w:rPr>
                <w:bCs/>
              </w:rPr>
              <w:t>Projekto vertė</w:t>
            </w:r>
          </w:p>
        </w:tc>
      </w:tr>
      <w:tr w:rsidR="00EF6963" w:rsidTr="003302C4">
        <w:trPr>
          <w:trHeight w:val="321"/>
        </w:trPr>
        <w:tc>
          <w:tcPr>
            <w:tcW w:w="8834" w:type="dxa"/>
            <w:tcBorders>
              <w:top w:val="single" w:sz="4" w:space="0" w:color="auto"/>
              <w:left w:val="single" w:sz="4" w:space="0" w:color="auto"/>
              <w:bottom w:val="single" w:sz="4" w:space="0" w:color="auto"/>
              <w:right w:val="single" w:sz="4" w:space="0" w:color="auto"/>
            </w:tcBorders>
          </w:tcPr>
          <w:p w:rsidR="00EF6963" w:rsidRPr="00B13DC5" w:rsidRDefault="00EF6963" w:rsidP="009E24AE">
            <w:pPr>
              <w:rPr>
                <w:bCs/>
              </w:rPr>
            </w:pPr>
            <w:r w:rsidRPr="00B13DC5">
              <w:rPr>
                <w:bCs/>
              </w:rPr>
              <w:t>Erasmus+ ,,Mąstykime ir dirbkime naujai‘‘</w:t>
            </w:r>
          </w:p>
        </w:tc>
        <w:tc>
          <w:tcPr>
            <w:tcW w:w="5766" w:type="dxa"/>
            <w:tcBorders>
              <w:top w:val="single" w:sz="4" w:space="0" w:color="auto"/>
              <w:left w:val="single" w:sz="4" w:space="0" w:color="auto"/>
              <w:bottom w:val="single" w:sz="4" w:space="0" w:color="auto"/>
              <w:right w:val="single" w:sz="4" w:space="0" w:color="auto"/>
            </w:tcBorders>
          </w:tcPr>
          <w:p w:rsidR="00EF6963" w:rsidRDefault="00EF6963" w:rsidP="009E24AE">
            <w:pPr>
              <w:rPr>
                <w:bCs/>
              </w:rPr>
            </w:pPr>
            <w:r>
              <w:t>10396  EUR</w:t>
            </w:r>
          </w:p>
        </w:tc>
      </w:tr>
      <w:tr w:rsidR="00EF6963" w:rsidTr="003302C4">
        <w:tc>
          <w:tcPr>
            <w:tcW w:w="8834" w:type="dxa"/>
            <w:tcBorders>
              <w:top w:val="single" w:sz="4" w:space="0" w:color="auto"/>
              <w:left w:val="single" w:sz="4" w:space="0" w:color="auto"/>
              <w:bottom w:val="single" w:sz="4" w:space="0" w:color="auto"/>
              <w:right w:val="single" w:sz="4" w:space="0" w:color="auto"/>
            </w:tcBorders>
          </w:tcPr>
          <w:p w:rsidR="00EF6963" w:rsidRPr="00B13DC5" w:rsidRDefault="00EF6963" w:rsidP="009E24AE">
            <w:pPr>
              <w:pStyle w:val="Antrat2"/>
              <w:rPr>
                <w:b w:val="0"/>
              </w:rPr>
            </w:pPr>
            <w:r w:rsidRPr="00B13DC5">
              <w:rPr>
                <w:b w:val="0"/>
                <w:bCs w:val="0"/>
              </w:rPr>
              <w:t>,,Kuriame Respubliką‘‘</w:t>
            </w:r>
          </w:p>
        </w:tc>
        <w:tc>
          <w:tcPr>
            <w:tcW w:w="5766" w:type="dxa"/>
            <w:tcBorders>
              <w:top w:val="single" w:sz="4" w:space="0" w:color="auto"/>
              <w:left w:val="single" w:sz="4" w:space="0" w:color="auto"/>
              <w:bottom w:val="single" w:sz="4" w:space="0" w:color="auto"/>
              <w:right w:val="single" w:sz="4" w:space="0" w:color="auto"/>
            </w:tcBorders>
          </w:tcPr>
          <w:p w:rsidR="00EF6963" w:rsidRDefault="00EF6963" w:rsidP="009E24AE">
            <w:pPr>
              <w:rPr>
                <w:bCs/>
              </w:rPr>
            </w:pPr>
            <w:r>
              <w:rPr>
                <w:bCs/>
              </w:rPr>
              <w:t xml:space="preserve"> 800 Lt</w:t>
            </w:r>
          </w:p>
        </w:tc>
      </w:tr>
      <w:tr w:rsidR="00EF6963" w:rsidTr="003302C4">
        <w:tc>
          <w:tcPr>
            <w:tcW w:w="8834" w:type="dxa"/>
            <w:tcBorders>
              <w:top w:val="single" w:sz="4" w:space="0" w:color="auto"/>
              <w:left w:val="single" w:sz="4" w:space="0" w:color="auto"/>
              <w:bottom w:val="single" w:sz="4" w:space="0" w:color="auto"/>
              <w:right w:val="single" w:sz="4" w:space="0" w:color="auto"/>
            </w:tcBorders>
          </w:tcPr>
          <w:p w:rsidR="00EF6963" w:rsidRPr="00B13DC5" w:rsidRDefault="00EF6963" w:rsidP="009E24AE">
            <w:pPr>
              <w:rPr>
                <w:bCs/>
              </w:rPr>
            </w:pPr>
            <w:r w:rsidRPr="00B13DC5">
              <w:rPr>
                <w:bCs/>
              </w:rPr>
              <w:t>,,Mokyklos sporto aikštelės atnaujinimas‘‘</w:t>
            </w:r>
          </w:p>
        </w:tc>
        <w:tc>
          <w:tcPr>
            <w:tcW w:w="5766" w:type="dxa"/>
            <w:tcBorders>
              <w:top w:val="single" w:sz="4" w:space="0" w:color="auto"/>
              <w:left w:val="single" w:sz="4" w:space="0" w:color="auto"/>
              <w:bottom w:val="single" w:sz="4" w:space="0" w:color="auto"/>
              <w:right w:val="single" w:sz="4" w:space="0" w:color="auto"/>
            </w:tcBorders>
          </w:tcPr>
          <w:p w:rsidR="00EF6963" w:rsidRDefault="00EF6963" w:rsidP="009E24AE">
            <w:pPr>
              <w:rPr>
                <w:bCs/>
              </w:rPr>
            </w:pPr>
            <w:r>
              <w:rPr>
                <w:bCs/>
              </w:rPr>
              <w:t xml:space="preserve">226408,62 Lt </w:t>
            </w:r>
          </w:p>
        </w:tc>
      </w:tr>
      <w:tr w:rsidR="00EF6963" w:rsidTr="003302C4">
        <w:tc>
          <w:tcPr>
            <w:tcW w:w="8834" w:type="dxa"/>
            <w:tcBorders>
              <w:top w:val="single" w:sz="4" w:space="0" w:color="auto"/>
              <w:left w:val="single" w:sz="4" w:space="0" w:color="auto"/>
              <w:bottom w:val="single" w:sz="4" w:space="0" w:color="auto"/>
              <w:right w:val="single" w:sz="4" w:space="0" w:color="auto"/>
            </w:tcBorders>
          </w:tcPr>
          <w:p w:rsidR="00EF6963" w:rsidRPr="00B13DC5" w:rsidRDefault="00EF6963" w:rsidP="009E24AE">
            <w:pPr>
              <w:rPr>
                <w:bCs/>
              </w:rPr>
            </w:pPr>
            <w:r w:rsidRPr="00B13DC5">
              <w:rPr>
                <w:bCs/>
              </w:rPr>
              <w:t>Dotacija kvalifikacijos tobulinimo veiklai pagal mokymosi visą gyvenimą programą Comenius</w:t>
            </w:r>
          </w:p>
        </w:tc>
        <w:tc>
          <w:tcPr>
            <w:tcW w:w="5766" w:type="dxa"/>
            <w:tcBorders>
              <w:top w:val="single" w:sz="4" w:space="0" w:color="auto"/>
              <w:left w:val="single" w:sz="4" w:space="0" w:color="auto"/>
              <w:bottom w:val="single" w:sz="4" w:space="0" w:color="auto"/>
              <w:right w:val="single" w:sz="4" w:space="0" w:color="auto"/>
            </w:tcBorders>
          </w:tcPr>
          <w:p w:rsidR="00EF6963" w:rsidRDefault="00EF6963" w:rsidP="009E24AE">
            <w:pPr>
              <w:rPr>
                <w:bCs/>
              </w:rPr>
            </w:pPr>
            <w:r>
              <w:rPr>
                <w:bCs/>
              </w:rPr>
              <w:t>1835,57 EUR</w:t>
            </w:r>
          </w:p>
        </w:tc>
      </w:tr>
      <w:tr w:rsidR="00EF6963" w:rsidTr="003302C4">
        <w:tc>
          <w:tcPr>
            <w:tcW w:w="8834" w:type="dxa"/>
            <w:tcBorders>
              <w:top w:val="single" w:sz="4" w:space="0" w:color="auto"/>
              <w:left w:val="single" w:sz="4" w:space="0" w:color="auto"/>
              <w:bottom w:val="single" w:sz="4" w:space="0" w:color="auto"/>
              <w:right w:val="single" w:sz="4" w:space="0" w:color="auto"/>
            </w:tcBorders>
          </w:tcPr>
          <w:p w:rsidR="00EF6963" w:rsidRPr="00B13DC5" w:rsidRDefault="00EF6963" w:rsidP="009E24AE">
            <w:pPr>
              <w:rPr>
                <w:bCs/>
              </w:rPr>
            </w:pPr>
            <w:r w:rsidRPr="00B13DC5">
              <w:rPr>
                <w:bCs/>
              </w:rPr>
              <w:t>Projektas AKIM</w:t>
            </w:r>
          </w:p>
        </w:tc>
        <w:tc>
          <w:tcPr>
            <w:tcW w:w="5766" w:type="dxa"/>
            <w:tcBorders>
              <w:top w:val="single" w:sz="4" w:space="0" w:color="auto"/>
              <w:left w:val="single" w:sz="4" w:space="0" w:color="auto"/>
              <w:bottom w:val="single" w:sz="4" w:space="0" w:color="auto"/>
              <w:right w:val="single" w:sz="4" w:space="0" w:color="auto"/>
            </w:tcBorders>
          </w:tcPr>
          <w:p w:rsidR="00EF6963" w:rsidRDefault="00EF6963" w:rsidP="009E24AE">
            <w:pPr>
              <w:rPr>
                <w:bCs/>
              </w:rPr>
            </w:pPr>
          </w:p>
        </w:tc>
      </w:tr>
      <w:tr w:rsidR="00EF6963" w:rsidTr="003302C4">
        <w:trPr>
          <w:trHeight w:val="684"/>
        </w:trPr>
        <w:tc>
          <w:tcPr>
            <w:tcW w:w="8834" w:type="dxa"/>
            <w:tcBorders>
              <w:top w:val="single" w:sz="4" w:space="0" w:color="auto"/>
              <w:left w:val="single" w:sz="4" w:space="0" w:color="auto"/>
              <w:bottom w:val="single" w:sz="4" w:space="0" w:color="auto"/>
              <w:right w:val="single" w:sz="4" w:space="0" w:color="auto"/>
            </w:tcBorders>
          </w:tcPr>
          <w:p w:rsidR="00EF6963" w:rsidRPr="00B13DC5" w:rsidRDefault="00EF6963" w:rsidP="009E24AE">
            <w:pPr>
              <w:pStyle w:val="Antrat6"/>
              <w:spacing w:line="240" w:lineRule="auto"/>
              <w:rPr>
                <w:i/>
                <w:sz w:val="24"/>
                <w:szCs w:val="24"/>
              </w:rPr>
            </w:pPr>
            <w:r w:rsidRPr="00B13DC5">
              <w:rPr>
                <w:sz w:val="24"/>
                <w:szCs w:val="24"/>
              </w:rPr>
              <w:lastRenderedPageBreak/>
              <w:t>Specialiosios pedagogikos ir psichologijos centro projektas ,,Specialiųjų mokymo priemonių rengimas‘‘</w:t>
            </w:r>
          </w:p>
        </w:tc>
        <w:tc>
          <w:tcPr>
            <w:tcW w:w="5766" w:type="dxa"/>
            <w:tcBorders>
              <w:top w:val="single" w:sz="4" w:space="0" w:color="auto"/>
              <w:left w:val="single" w:sz="4" w:space="0" w:color="auto"/>
              <w:bottom w:val="single" w:sz="4" w:space="0" w:color="auto"/>
              <w:right w:val="single" w:sz="4" w:space="0" w:color="auto"/>
            </w:tcBorders>
          </w:tcPr>
          <w:p w:rsidR="00EF6963" w:rsidRDefault="00EF6963" w:rsidP="009E24AE">
            <w:pPr>
              <w:rPr>
                <w:bCs/>
              </w:rPr>
            </w:pPr>
            <w:r>
              <w:rPr>
                <w:bCs/>
              </w:rPr>
              <w:t>Asignavimas spec. mokymo priemonėmis</w:t>
            </w:r>
          </w:p>
        </w:tc>
      </w:tr>
      <w:tr w:rsidR="00EF6963" w:rsidTr="003302C4">
        <w:trPr>
          <w:trHeight w:val="318"/>
        </w:trPr>
        <w:tc>
          <w:tcPr>
            <w:tcW w:w="8834" w:type="dxa"/>
            <w:tcBorders>
              <w:top w:val="single" w:sz="4" w:space="0" w:color="auto"/>
              <w:left w:val="single" w:sz="4" w:space="0" w:color="auto"/>
              <w:bottom w:val="single" w:sz="4" w:space="0" w:color="auto"/>
              <w:right w:val="single" w:sz="4" w:space="0" w:color="auto"/>
            </w:tcBorders>
          </w:tcPr>
          <w:p w:rsidR="00EF6963" w:rsidRPr="00B13DC5" w:rsidRDefault="00EF6963" w:rsidP="009E24AE">
            <w:pPr>
              <w:pStyle w:val="Antrat6"/>
              <w:spacing w:line="240" w:lineRule="auto"/>
              <w:rPr>
                <w:sz w:val="22"/>
                <w:szCs w:val="22"/>
              </w:rPr>
            </w:pPr>
            <w:r w:rsidRPr="00B13DC5">
              <w:rPr>
                <w:sz w:val="24"/>
                <w:szCs w:val="24"/>
              </w:rPr>
              <w:t>Erasmus+ ,,Atverkime duris neformaliam ugdymui‘‘</w:t>
            </w:r>
          </w:p>
        </w:tc>
        <w:tc>
          <w:tcPr>
            <w:tcW w:w="5766" w:type="dxa"/>
            <w:tcBorders>
              <w:top w:val="single" w:sz="4" w:space="0" w:color="auto"/>
              <w:left w:val="single" w:sz="4" w:space="0" w:color="auto"/>
              <w:bottom w:val="single" w:sz="4" w:space="0" w:color="auto"/>
              <w:right w:val="single" w:sz="4" w:space="0" w:color="auto"/>
            </w:tcBorders>
          </w:tcPr>
          <w:p w:rsidR="00EF6963" w:rsidRDefault="00EF6963" w:rsidP="009E24AE">
            <w:pPr>
              <w:rPr>
                <w:bCs/>
              </w:rPr>
            </w:pPr>
            <w:r>
              <w:rPr>
                <w:bCs/>
              </w:rPr>
              <w:t>16095 EUR</w:t>
            </w:r>
          </w:p>
        </w:tc>
      </w:tr>
      <w:tr w:rsidR="00EF6963" w:rsidTr="003302C4">
        <w:trPr>
          <w:trHeight w:val="825"/>
        </w:trPr>
        <w:tc>
          <w:tcPr>
            <w:tcW w:w="8834" w:type="dxa"/>
            <w:tcBorders>
              <w:top w:val="single" w:sz="4" w:space="0" w:color="auto"/>
              <w:left w:val="single" w:sz="4" w:space="0" w:color="auto"/>
              <w:bottom w:val="single" w:sz="4" w:space="0" w:color="auto"/>
              <w:right w:val="single" w:sz="4" w:space="0" w:color="auto"/>
            </w:tcBorders>
          </w:tcPr>
          <w:p w:rsidR="00EF6963" w:rsidRPr="00B13DC5" w:rsidRDefault="00EF6963" w:rsidP="009E24AE">
            <w:pPr>
              <w:pStyle w:val="Antrat6"/>
            </w:pPr>
            <w:r w:rsidRPr="00B13DC5">
              <w:rPr>
                <w:sz w:val="24"/>
                <w:szCs w:val="24"/>
              </w:rPr>
              <w:t>Dalyvavimas projekte  ,,Mokyklų bendruomenių, kultūros, švietimo įstaigų ir nevyriausybinių organizacijų partnerystės tinklo kūrimas, diegiant inovacijas ugdymo procese‘‘.</w:t>
            </w:r>
          </w:p>
        </w:tc>
        <w:tc>
          <w:tcPr>
            <w:tcW w:w="5766" w:type="dxa"/>
            <w:tcBorders>
              <w:top w:val="single" w:sz="4" w:space="0" w:color="auto"/>
              <w:left w:val="single" w:sz="4" w:space="0" w:color="auto"/>
              <w:bottom w:val="single" w:sz="4" w:space="0" w:color="auto"/>
              <w:right w:val="single" w:sz="4" w:space="0" w:color="auto"/>
            </w:tcBorders>
          </w:tcPr>
          <w:p w:rsidR="00EF6963" w:rsidRDefault="00EF6963" w:rsidP="009E24AE">
            <w:pPr>
              <w:rPr>
                <w:bCs/>
              </w:rPr>
            </w:pPr>
            <w:r>
              <w:rPr>
                <w:bCs/>
              </w:rPr>
              <w:t>Tęsiamos projekto veiklos naudojantis 2013 m. nupirktomis priemonėmis.</w:t>
            </w:r>
          </w:p>
        </w:tc>
      </w:tr>
      <w:tr w:rsidR="00EF6963" w:rsidTr="003302C4">
        <w:trPr>
          <w:trHeight w:val="264"/>
        </w:trPr>
        <w:tc>
          <w:tcPr>
            <w:tcW w:w="8834" w:type="dxa"/>
            <w:tcBorders>
              <w:top w:val="single" w:sz="4" w:space="0" w:color="auto"/>
              <w:left w:val="single" w:sz="4" w:space="0" w:color="auto"/>
              <w:bottom w:val="single" w:sz="4" w:space="0" w:color="auto"/>
              <w:right w:val="single" w:sz="4" w:space="0" w:color="auto"/>
            </w:tcBorders>
          </w:tcPr>
          <w:p w:rsidR="00EF6963" w:rsidRPr="00B13DC5" w:rsidRDefault="00EF6963" w:rsidP="009E24AE">
            <w:r w:rsidRPr="00B13DC5">
              <w:t>Projektas ,,Būkim stiprūs‘‘</w:t>
            </w:r>
          </w:p>
        </w:tc>
        <w:tc>
          <w:tcPr>
            <w:tcW w:w="5766" w:type="dxa"/>
            <w:tcBorders>
              <w:top w:val="single" w:sz="4" w:space="0" w:color="auto"/>
              <w:left w:val="single" w:sz="4" w:space="0" w:color="auto"/>
              <w:bottom w:val="single" w:sz="4" w:space="0" w:color="auto"/>
              <w:right w:val="single" w:sz="4" w:space="0" w:color="auto"/>
            </w:tcBorders>
          </w:tcPr>
          <w:p w:rsidR="00EF6963" w:rsidRDefault="00EF6963" w:rsidP="009E24AE">
            <w:pPr>
              <w:rPr>
                <w:bCs/>
              </w:rPr>
            </w:pPr>
            <w:r>
              <w:rPr>
                <w:bCs/>
              </w:rPr>
              <w:t>200 Lt.</w:t>
            </w:r>
          </w:p>
        </w:tc>
      </w:tr>
      <w:tr w:rsidR="00EF6963" w:rsidTr="003302C4">
        <w:trPr>
          <w:trHeight w:val="303"/>
        </w:trPr>
        <w:tc>
          <w:tcPr>
            <w:tcW w:w="8834" w:type="dxa"/>
            <w:tcBorders>
              <w:top w:val="single" w:sz="4" w:space="0" w:color="auto"/>
              <w:left w:val="single" w:sz="4" w:space="0" w:color="auto"/>
              <w:bottom w:val="single" w:sz="4" w:space="0" w:color="auto"/>
              <w:right w:val="single" w:sz="4" w:space="0" w:color="auto"/>
            </w:tcBorders>
          </w:tcPr>
          <w:p w:rsidR="00EF6963" w:rsidRPr="00B13DC5" w:rsidRDefault="00EF6963" w:rsidP="009E24AE">
            <w:r w:rsidRPr="00B13DC5">
              <w:t>Projektas ,,Vaižganto atminties keliu‘‘</w:t>
            </w:r>
          </w:p>
        </w:tc>
        <w:tc>
          <w:tcPr>
            <w:tcW w:w="5766" w:type="dxa"/>
            <w:tcBorders>
              <w:top w:val="single" w:sz="4" w:space="0" w:color="auto"/>
              <w:left w:val="single" w:sz="4" w:space="0" w:color="auto"/>
              <w:bottom w:val="single" w:sz="4" w:space="0" w:color="auto"/>
              <w:right w:val="single" w:sz="4" w:space="0" w:color="auto"/>
            </w:tcBorders>
          </w:tcPr>
          <w:p w:rsidR="00EF6963" w:rsidRDefault="00EF6963" w:rsidP="009E24AE">
            <w:pPr>
              <w:rPr>
                <w:bCs/>
              </w:rPr>
            </w:pPr>
            <w:r>
              <w:rPr>
                <w:bCs/>
              </w:rPr>
              <w:t>550 Lt.</w:t>
            </w:r>
          </w:p>
        </w:tc>
      </w:tr>
      <w:tr w:rsidR="00EF6963" w:rsidTr="003302C4">
        <w:trPr>
          <w:trHeight w:val="270"/>
        </w:trPr>
        <w:tc>
          <w:tcPr>
            <w:tcW w:w="8834" w:type="dxa"/>
            <w:tcBorders>
              <w:top w:val="single" w:sz="4" w:space="0" w:color="auto"/>
              <w:left w:val="single" w:sz="4" w:space="0" w:color="auto"/>
              <w:bottom w:val="single" w:sz="4" w:space="0" w:color="auto"/>
              <w:right w:val="single" w:sz="4" w:space="0" w:color="auto"/>
            </w:tcBorders>
          </w:tcPr>
          <w:p w:rsidR="00EF6963" w:rsidRPr="00B13DC5" w:rsidRDefault="00EF6963" w:rsidP="009E24AE">
            <w:r w:rsidRPr="00B13DC5">
              <w:t>Projektas ,,Moku plaukt‘‘</w:t>
            </w:r>
          </w:p>
        </w:tc>
        <w:tc>
          <w:tcPr>
            <w:tcW w:w="5766" w:type="dxa"/>
            <w:tcBorders>
              <w:top w:val="single" w:sz="4" w:space="0" w:color="auto"/>
              <w:left w:val="single" w:sz="4" w:space="0" w:color="auto"/>
              <w:bottom w:val="single" w:sz="4" w:space="0" w:color="auto"/>
              <w:right w:val="single" w:sz="4" w:space="0" w:color="auto"/>
            </w:tcBorders>
          </w:tcPr>
          <w:p w:rsidR="00EF6963" w:rsidRDefault="00EF6963" w:rsidP="009E24AE">
            <w:pPr>
              <w:rPr>
                <w:bCs/>
              </w:rPr>
            </w:pPr>
          </w:p>
        </w:tc>
      </w:tr>
      <w:tr w:rsidR="00EF6963" w:rsidTr="003302C4">
        <w:trPr>
          <w:trHeight w:val="285"/>
        </w:trPr>
        <w:tc>
          <w:tcPr>
            <w:tcW w:w="8834" w:type="dxa"/>
            <w:tcBorders>
              <w:top w:val="single" w:sz="4" w:space="0" w:color="auto"/>
              <w:left w:val="single" w:sz="4" w:space="0" w:color="auto"/>
              <w:bottom w:val="single" w:sz="4" w:space="0" w:color="auto"/>
              <w:right w:val="single" w:sz="4" w:space="0" w:color="auto"/>
            </w:tcBorders>
          </w:tcPr>
          <w:p w:rsidR="00EF6963" w:rsidRPr="00B13DC5" w:rsidRDefault="00EF6963" w:rsidP="009E24AE">
            <w:r w:rsidRPr="00B13DC5">
              <w:t>Projektas ,,Atrask ir pažink Svėdasus‘‘</w:t>
            </w:r>
          </w:p>
        </w:tc>
        <w:tc>
          <w:tcPr>
            <w:tcW w:w="5766" w:type="dxa"/>
            <w:tcBorders>
              <w:top w:val="single" w:sz="4" w:space="0" w:color="auto"/>
              <w:left w:val="single" w:sz="4" w:space="0" w:color="auto"/>
              <w:bottom w:val="single" w:sz="4" w:space="0" w:color="auto"/>
              <w:right w:val="single" w:sz="4" w:space="0" w:color="auto"/>
            </w:tcBorders>
          </w:tcPr>
          <w:p w:rsidR="00EF6963" w:rsidRDefault="00EF6963" w:rsidP="009E24AE">
            <w:pPr>
              <w:rPr>
                <w:bCs/>
              </w:rPr>
            </w:pPr>
          </w:p>
        </w:tc>
      </w:tr>
      <w:tr w:rsidR="00EF6963" w:rsidTr="003302C4">
        <w:trPr>
          <w:trHeight w:val="270"/>
        </w:trPr>
        <w:tc>
          <w:tcPr>
            <w:tcW w:w="8834" w:type="dxa"/>
            <w:tcBorders>
              <w:top w:val="single" w:sz="4" w:space="0" w:color="auto"/>
              <w:left w:val="single" w:sz="4" w:space="0" w:color="auto"/>
              <w:bottom w:val="single" w:sz="4" w:space="0" w:color="auto"/>
              <w:right w:val="single" w:sz="4" w:space="0" w:color="auto"/>
            </w:tcBorders>
          </w:tcPr>
          <w:p w:rsidR="00EF6963" w:rsidRPr="00B13DC5" w:rsidRDefault="00EF6963" w:rsidP="009E24AE">
            <w:r w:rsidRPr="00B13DC5">
              <w:t>Projektas ,,Mąstau. Rūšiuoju. Gyvuoju‘‘</w:t>
            </w:r>
          </w:p>
        </w:tc>
        <w:tc>
          <w:tcPr>
            <w:tcW w:w="5766" w:type="dxa"/>
            <w:tcBorders>
              <w:top w:val="single" w:sz="4" w:space="0" w:color="auto"/>
              <w:left w:val="single" w:sz="4" w:space="0" w:color="auto"/>
              <w:bottom w:val="single" w:sz="4" w:space="0" w:color="auto"/>
              <w:right w:val="single" w:sz="4" w:space="0" w:color="auto"/>
            </w:tcBorders>
          </w:tcPr>
          <w:p w:rsidR="00EF6963" w:rsidRDefault="00EF6963" w:rsidP="009E24AE">
            <w:pPr>
              <w:rPr>
                <w:bCs/>
              </w:rPr>
            </w:pPr>
          </w:p>
        </w:tc>
      </w:tr>
      <w:tr w:rsidR="00EF6963" w:rsidTr="003302C4">
        <w:trPr>
          <w:trHeight w:val="267"/>
        </w:trPr>
        <w:tc>
          <w:tcPr>
            <w:tcW w:w="8834" w:type="dxa"/>
            <w:tcBorders>
              <w:top w:val="single" w:sz="4" w:space="0" w:color="auto"/>
              <w:left w:val="single" w:sz="4" w:space="0" w:color="auto"/>
              <w:bottom w:val="single" w:sz="4" w:space="0" w:color="auto"/>
              <w:right w:val="single" w:sz="4" w:space="0" w:color="auto"/>
            </w:tcBorders>
          </w:tcPr>
          <w:p w:rsidR="00EF6963" w:rsidRPr="00B13DC5" w:rsidRDefault="00EF6963" w:rsidP="009E24AE">
            <w:r w:rsidRPr="00B13DC5">
              <w:t>Bendras projektas su skautų klubu ,,Vis budžiu‘‘ – stovykla jaunimui ,,BP kodas‘‘</w:t>
            </w:r>
          </w:p>
        </w:tc>
        <w:tc>
          <w:tcPr>
            <w:tcW w:w="5766" w:type="dxa"/>
            <w:tcBorders>
              <w:top w:val="single" w:sz="4" w:space="0" w:color="auto"/>
              <w:left w:val="single" w:sz="4" w:space="0" w:color="auto"/>
              <w:bottom w:val="single" w:sz="4" w:space="0" w:color="auto"/>
              <w:right w:val="single" w:sz="4" w:space="0" w:color="auto"/>
            </w:tcBorders>
          </w:tcPr>
          <w:p w:rsidR="00EF6963" w:rsidRDefault="00EF6963" w:rsidP="009E24AE">
            <w:pPr>
              <w:rPr>
                <w:bCs/>
              </w:rPr>
            </w:pPr>
          </w:p>
        </w:tc>
      </w:tr>
    </w:tbl>
    <w:p w:rsidR="00EF6963" w:rsidRDefault="00EF6963" w:rsidP="00EF6963">
      <w:pPr>
        <w:tabs>
          <w:tab w:val="left" w:pos="5310"/>
          <w:tab w:val="left" w:pos="5400"/>
          <w:tab w:val="left" w:pos="5670"/>
          <w:tab w:val="left" w:pos="5760"/>
        </w:tabs>
        <w:jc w:val="both"/>
      </w:pPr>
    </w:p>
    <w:p w:rsidR="00EF6963" w:rsidRDefault="00EF6963" w:rsidP="00EF6963">
      <w:pPr>
        <w:tabs>
          <w:tab w:val="left" w:pos="600"/>
        </w:tabs>
        <w:rPr>
          <w:b/>
        </w:rPr>
      </w:pPr>
      <w:r>
        <w:rPr>
          <w:b/>
        </w:rPr>
        <w:t>III</w:t>
      </w:r>
      <w:r w:rsidRPr="00CE317B">
        <w:rPr>
          <w:b/>
        </w:rPr>
        <w:t>.</w:t>
      </w:r>
      <w:r w:rsidRPr="00CE317B">
        <w:rPr>
          <w:b/>
        </w:rPr>
        <w:tab/>
        <w:t>GIMNAZIJOS VEIKLŲ STIPRYBĖS, SILPNYBĖS, GALIMYBĖS, GRĖSMĖS</w:t>
      </w:r>
    </w:p>
    <w:p w:rsidR="00EF6963" w:rsidRDefault="00EF6963" w:rsidP="00EF6963">
      <w:pPr>
        <w:tabs>
          <w:tab w:val="left" w:pos="600"/>
        </w:tabs>
      </w:pPr>
    </w:p>
    <w:tbl>
      <w:tblPr>
        <w:tblW w:w="149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28"/>
        <w:gridCol w:w="7864"/>
      </w:tblGrid>
      <w:tr w:rsidR="00EF6963" w:rsidRPr="002D11ED" w:rsidTr="00CE0B8F">
        <w:tc>
          <w:tcPr>
            <w:tcW w:w="7128" w:type="dxa"/>
            <w:tcBorders>
              <w:right w:val="single" w:sz="4" w:space="0" w:color="auto"/>
            </w:tcBorders>
          </w:tcPr>
          <w:p w:rsidR="00EF6963" w:rsidRPr="00CE0B8F" w:rsidRDefault="00EF6963" w:rsidP="009E24AE">
            <w:pPr>
              <w:jc w:val="center"/>
              <w:rPr>
                <w:b/>
              </w:rPr>
            </w:pPr>
            <w:r w:rsidRPr="00CE0B8F">
              <w:rPr>
                <w:b/>
              </w:rPr>
              <w:t>STIPRYBĖS</w:t>
            </w:r>
          </w:p>
        </w:tc>
        <w:tc>
          <w:tcPr>
            <w:tcW w:w="7864" w:type="dxa"/>
            <w:tcBorders>
              <w:left w:val="single" w:sz="4" w:space="0" w:color="auto"/>
            </w:tcBorders>
          </w:tcPr>
          <w:p w:rsidR="00EF6963" w:rsidRPr="00CE0B8F" w:rsidRDefault="00EF6963" w:rsidP="009E24AE">
            <w:pPr>
              <w:jc w:val="center"/>
              <w:rPr>
                <w:b/>
              </w:rPr>
            </w:pPr>
            <w:r w:rsidRPr="00CE0B8F">
              <w:rPr>
                <w:b/>
              </w:rPr>
              <w:t>SILPNYBĖS</w:t>
            </w:r>
          </w:p>
        </w:tc>
      </w:tr>
      <w:tr w:rsidR="00EF6963" w:rsidRPr="00604220" w:rsidTr="00CE0B8F">
        <w:tc>
          <w:tcPr>
            <w:tcW w:w="7128" w:type="dxa"/>
            <w:tcBorders>
              <w:right w:val="single" w:sz="4" w:space="0" w:color="auto"/>
            </w:tcBorders>
          </w:tcPr>
          <w:p w:rsidR="00EF6963" w:rsidRPr="00FB1A74" w:rsidRDefault="00EF6963" w:rsidP="009E24AE">
            <w:pPr>
              <w:numPr>
                <w:ilvl w:val="0"/>
                <w:numId w:val="1"/>
              </w:numPr>
              <w:overflowPunct/>
              <w:autoSpaceDE/>
              <w:autoSpaceDN/>
              <w:adjustRightInd/>
              <w:ind w:left="0" w:firstLine="0"/>
              <w:rPr>
                <w:bCs/>
              </w:rPr>
            </w:pPr>
            <w:r w:rsidRPr="00FB1A74">
              <w:rPr>
                <w:bCs/>
                <w:lang w:val="lt-LT"/>
              </w:rPr>
              <w:t>Didžioji dalis abiturientų sėkmingai laiko Valstybinius brandos egzaminus.</w:t>
            </w:r>
          </w:p>
          <w:p w:rsidR="00EF6963" w:rsidRPr="00775B34" w:rsidRDefault="00EF6963" w:rsidP="009E24AE">
            <w:pPr>
              <w:numPr>
                <w:ilvl w:val="0"/>
                <w:numId w:val="1"/>
              </w:numPr>
              <w:overflowPunct/>
              <w:autoSpaceDE/>
              <w:autoSpaceDN/>
              <w:adjustRightInd/>
              <w:ind w:left="0" w:firstLine="0"/>
              <w:rPr>
                <w:bCs/>
                <w:lang w:val="lt-LT"/>
              </w:rPr>
            </w:pPr>
            <w:r>
              <w:rPr>
                <w:bCs/>
                <w:lang w:val="lt-LT"/>
              </w:rPr>
              <w:t>Pamokų metu mokytojai sudaro sąlygas mokiniams klausti, tyrinėti, analizuoti.</w:t>
            </w:r>
          </w:p>
          <w:p w:rsidR="00EF6963" w:rsidRPr="00775B34" w:rsidRDefault="00EF6963" w:rsidP="009E24AE">
            <w:pPr>
              <w:numPr>
                <w:ilvl w:val="0"/>
                <w:numId w:val="1"/>
              </w:numPr>
              <w:overflowPunct/>
              <w:autoSpaceDE/>
              <w:autoSpaceDN/>
              <w:adjustRightInd/>
              <w:ind w:left="0" w:firstLine="0"/>
              <w:rPr>
                <w:bCs/>
                <w:lang w:val="lt-LT"/>
              </w:rPr>
            </w:pPr>
            <w:r>
              <w:rPr>
                <w:bCs/>
                <w:lang w:val="lt-LT"/>
              </w:rPr>
              <w:t>Vertinama mokytojų pagalba mokantis ir šalinant mokymosi sunkumus.</w:t>
            </w:r>
          </w:p>
          <w:p w:rsidR="00EF6963" w:rsidRPr="002D11ED" w:rsidRDefault="00EF6963" w:rsidP="009E24AE">
            <w:pPr>
              <w:numPr>
                <w:ilvl w:val="0"/>
                <w:numId w:val="1"/>
              </w:numPr>
              <w:overflowPunct/>
              <w:autoSpaceDE/>
              <w:autoSpaceDN/>
              <w:adjustRightInd/>
              <w:ind w:left="0" w:firstLine="0"/>
            </w:pPr>
            <w:r>
              <w:t>Mokiniai per pamokas mokomi mokytis bendradarbiaujant.</w:t>
            </w:r>
          </w:p>
          <w:p w:rsidR="00EF6963" w:rsidRPr="00C831DC" w:rsidRDefault="00EF6963" w:rsidP="009E24AE">
            <w:pPr>
              <w:numPr>
                <w:ilvl w:val="0"/>
                <w:numId w:val="1"/>
              </w:numPr>
              <w:overflowPunct/>
              <w:autoSpaceDE/>
              <w:autoSpaceDN/>
              <w:adjustRightInd/>
              <w:ind w:left="0" w:firstLine="0"/>
              <w:rPr>
                <w:lang w:val="nl-NL"/>
              </w:rPr>
            </w:pPr>
            <w:r>
              <w:rPr>
                <w:lang w:val="nl-NL"/>
              </w:rPr>
              <w:t>Geri klasių mokinių tarpusavio santykiai.</w:t>
            </w:r>
            <w:r w:rsidRPr="00C831DC">
              <w:rPr>
                <w:lang w:val="nl-NL"/>
              </w:rPr>
              <w:t>.</w:t>
            </w:r>
          </w:p>
          <w:p w:rsidR="00EF6963" w:rsidRPr="000329EC" w:rsidRDefault="00EF6963" w:rsidP="009E24AE">
            <w:pPr>
              <w:numPr>
                <w:ilvl w:val="0"/>
                <w:numId w:val="1"/>
              </w:numPr>
              <w:overflowPunct/>
              <w:autoSpaceDE/>
              <w:autoSpaceDN/>
              <w:adjustRightInd/>
              <w:ind w:left="0" w:firstLine="0"/>
              <w:rPr>
                <w:lang w:val="nl-NL"/>
              </w:rPr>
            </w:pPr>
            <w:r>
              <w:rPr>
                <w:lang w:val="nl-NL"/>
              </w:rPr>
              <w:t>Aukšti tėvų lūkesčiai jų vaikų atžvilgiu</w:t>
            </w:r>
            <w:r w:rsidRPr="000329EC">
              <w:rPr>
                <w:lang w:val="nl-NL"/>
              </w:rPr>
              <w:t>.</w:t>
            </w:r>
          </w:p>
          <w:p w:rsidR="00EF6963" w:rsidRPr="000329EC" w:rsidRDefault="00EF6963" w:rsidP="009E24AE">
            <w:pPr>
              <w:numPr>
                <w:ilvl w:val="0"/>
                <w:numId w:val="1"/>
              </w:numPr>
              <w:overflowPunct/>
              <w:autoSpaceDE/>
              <w:autoSpaceDN/>
              <w:adjustRightInd/>
              <w:ind w:left="0" w:firstLine="0"/>
              <w:rPr>
                <w:lang w:val="nl-NL"/>
              </w:rPr>
            </w:pPr>
            <w:r>
              <w:rPr>
                <w:lang w:val="nl-NL"/>
              </w:rPr>
              <w:t>Vadovų, mokytojų, specialistų komandinis darbas</w:t>
            </w:r>
            <w:r w:rsidRPr="000329EC">
              <w:rPr>
                <w:lang w:val="nl-NL"/>
              </w:rPr>
              <w:t>.</w:t>
            </w:r>
          </w:p>
          <w:p w:rsidR="00EF6963" w:rsidRPr="002D11ED" w:rsidRDefault="00EF6963" w:rsidP="009E24AE">
            <w:pPr>
              <w:numPr>
                <w:ilvl w:val="0"/>
                <w:numId w:val="1"/>
              </w:numPr>
              <w:overflowPunct/>
              <w:autoSpaceDE/>
              <w:autoSpaceDN/>
              <w:adjustRightInd/>
              <w:ind w:left="0" w:firstLine="0"/>
            </w:pPr>
            <w:r>
              <w:t>Gimnazijos</w:t>
            </w:r>
            <w:r w:rsidRPr="002D11ED">
              <w:t xml:space="preserve"> savivalda.</w:t>
            </w:r>
          </w:p>
          <w:p w:rsidR="00EF6963" w:rsidRDefault="00EF6963" w:rsidP="009E24AE">
            <w:pPr>
              <w:numPr>
                <w:ilvl w:val="0"/>
                <w:numId w:val="1"/>
              </w:numPr>
              <w:overflowPunct/>
              <w:autoSpaceDE/>
              <w:autoSpaceDN/>
              <w:adjustRightInd/>
              <w:ind w:left="0" w:firstLine="0"/>
            </w:pPr>
            <w:r w:rsidRPr="002D11ED">
              <w:t>Ps</w:t>
            </w:r>
            <w:r>
              <w:t>ichologinė ir socialinė pagalba.</w:t>
            </w:r>
          </w:p>
          <w:p w:rsidR="00EF6963" w:rsidRPr="002D11ED" w:rsidRDefault="00EF6963" w:rsidP="009E24AE">
            <w:pPr>
              <w:numPr>
                <w:ilvl w:val="0"/>
                <w:numId w:val="1"/>
              </w:numPr>
              <w:overflowPunct/>
              <w:autoSpaceDE/>
              <w:autoSpaceDN/>
              <w:adjustRightInd/>
              <w:ind w:left="0" w:firstLine="0"/>
            </w:pPr>
            <w:r>
              <w:t>Projektinė (mokytojų ir mokinių) veikla.</w:t>
            </w:r>
          </w:p>
        </w:tc>
        <w:tc>
          <w:tcPr>
            <w:tcW w:w="7864" w:type="dxa"/>
            <w:tcBorders>
              <w:left w:val="single" w:sz="4" w:space="0" w:color="auto"/>
            </w:tcBorders>
          </w:tcPr>
          <w:p w:rsidR="00EF6963" w:rsidRDefault="00EF6963" w:rsidP="009E24AE">
            <w:pPr>
              <w:numPr>
                <w:ilvl w:val="0"/>
                <w:numId w:val="1"/>
              </w:numPr>
              <w:tabs>
                <w:tab w:val="clear" w:pos="720"/>
                <w:tab w:val="num" w:pos="362"/>
              </w:tabs>
              <w:overflowPunct/>
              <w:autoSpaceDE/>
              <w:autoSpaceDN/>
              <w:adjustRightInd/>
              <w:ind w:left="0" w:firstLine="0"/>
              <w:rPr>
                <w:bCs/>
              </w:rPr>
            </w:pPr>
            <w:r>
              <w:rPr>
                <w:bCs/>
              </w:rPr>
              <w:t>Daliai mokinių namų darbų krūvis per didelis.</w:t>
            </w:r>
          </w:p>
          <w:p w:rsidR="00EF6963" w:rsidRDefault="00EF6963" w:rsidP="009E24AE">
            <w:pPr>
              <w:numPr>
                <w:ilvl w:val="0"/>
                <w:numId w:val="1"/>
              </w:numPr>
              <w:tabs>
                <w:tab w:val="clear" w:pos="720"/>
                <w:tab w:val="num" w:pos="362"/>
              </w:tabs>
              <w:overflowPunct/>
              <w:autoSpaceDE/>
              <w:autoSpaceDN/>
              <w:adjustRightInd/>
              <w:ind w:left="0" w:firstLine="0"/>
              <w:rPr>
                <w:bCs/>
              </w:rPr>
            </w:pPr>
            <w:r>
              <w:rPr>
                <w:bCs/>
              </w:rPr>
              <w:t>Per menkai mokytojai bendradarbiauja ir tariasi, kaip pritaikyti ugdymo turinį įvairių poreikių mokiniams.</w:t>
            </w:r>
          </w:p>
          <w:p w:rsidR="00EF6963" w:rsidRPr="00FB1A74" w:rsidRDefault="00EF6963" w:rsidP="009E24AE">
            <w:pPr>
              <w:numPr>
                <w:ilvl w:val="0"/>
                <w:numId w:val="1"/>
              </w:numPr>
              <w:tabs>
                <w:tab w:val="clear" w:pos="720"/>
                <w:tab w:val="num" w:pos="362"/>
              </w:tabs>
              <w:overflowPunct/>
              <w:autoSpaceDE/>
              <w:autoSpaceDN/>
              <w:adjustRightInd/>
              <w:ind w:left="0" w:firstLine="0"/>
              <w:rPr>
                <w:bCs/>
              </w:rPr>
            </w:pPr>
            <w:r>
              <w:rPr>
                <w:bCs/>
              </w:rPr>
              <w:t>Per menkai</w:t>
            </w:r>
            <w:r w:rsidR="001D694C">
              <w:rPr>
                <w:bCs/>
              </w:rPr>
              <w:t xml:space="preserve"> klasės mokytojai derina mokinių</w:t>
            </w:r>
            <w:r>
              <w:rPr>
                <w:bCs/>
              </w:rPr>
              <w:t xml:space="preserve"> namų darbų krūvį.</w:t>
            </w:r>
          </w:p>
          <w:p w:rsidR="00EF6963" w:rsidRPr="00FB1A74" w:rsidRDefault="00EF6963" w:rsidP="009E24AE">
            <w:pPr>
              <w:numPr>
                <w:ilvl w:val="0"/>
                <w:numId w:val="1"/>
              </w:numPr>
              <w:tabs>
                <w:tab w:val="clear" w:pos="720"/>
                <w:tab w:val="num" w:pos="362"/>
              </w:tabs>
              <w:overflowPunct/>
              <w:autoSpaceDE/>
              <w:autoSpaceDN/>
              <w:adjustRightInd/>
              <w:ind w:left="0" w:firstLine="0"/>
              <w:rPr>
                <w:bCs/>
              </w:rPr>
            </w:pPr>
            <w:r>
              <w:rPr>
                <w:bCs/>
                <w:lang w:val="lt-LT"/>
              </w:rPr>
              <w:t>Dalis mokinių nepakankamai pasitiki klasės vadovu ir pagalbos mokiniui specialistais</w:t>
            </w:r>
            <w:r w:rsidRPr="00775B34">
              <w:rPr>
                <w:bCs/>
                <w:lang w:val="lt-LT"/>
              </w:rPr>
              <w:t>.</w:t>
            </w:r>
          </w:p>
          <w:p w:rsidR="00EF6963" w:rsidRDefault="00EF6963" w:rsidP="009E24AE">
            <w:pPr>
              <w:numPr>
                <w:ilvl w:val="0"/>
                <w:numId w:val="1"/>
              </w:numPr>
              <w:tabs>
                <w:tab w:val="clear" w:pos="720"/>
                <w:tab w:val="left" w:pos="352"/>
              </w:tabs>
              <w:overflowPunct/>
              <w:autoSpaceDE/>
              <w:autoSpaceDN/>
              <w:adjustRightInd/>
              <w:ind w:left="0" w:firstLine="0"/>
              <w:rPr>
                <w:lang w:val="lt-LT"/>
              </w:rPr>
            </w:pPr>
            <w:r w:rsidRPr="00775B34">
              <w:rPr>
                <w:bCs/>
                <w:lang w:val="lt-LT"/>
              </w:rPr>
              <w:t xml:space="preserve">Mokinių savęs pažinimas ir mokėjimas mokytis, </w:t>
            </w:r>
            <w:r w:rsidRPr="00775B34">
              <w:rPr>
                <w:lang w:val="lt-LT"/>
              </w:rPr>
              <w:t>mokymosi motyvacijos lygis.</w:t>
            </w:r>
          </w:p>
          <w:p w:rsidR="00EF6963" w:rsidRPr="00775B34" w:rsidRDefault="00EF6963" w:rsidP="009E24AE">
            <w:pPr>
              <w:numPr>
                <w:ilvl w:val="0"/>
                <w:numId w:val="1"/>
              </w:numPr>
              <w:tabs>
                <w:tab w:val="clear" w:pos="720"/>
                <w:tab w:val="left" w:pos="352"/>
              </w:tabs>
              <w:overflowPunct/>
              <w:autoSpaceDE/>
              <w:autoSpaceDN/>
              <w:adjustRightInd/>
              <w:ind w:left="0" w:firstLine="0"/>
              <w:rPr>
                <w:lang w:val="lt-LT"/>
              </w:rPr>
            </w:pPr>
            <w:r>
              <w:rPr>
                <w:lang w:val="lt-LT"/>
              </w:rPr>
              <w:t>Menkas mokinių domėjimasis kultūriniu gyvenimu ir aplinka.</w:t>
            </w:r>
          </w:p>
          <w:p w:rsidR="00EF6963" w:rsidRDefault="00EF6963" w:rsidP="009E24AE">
            <w:pPr>
              <w:numPr>
                <w:ilvl w:val="0"/>
                <w:numId w:val="1"/>
              </w:numPr>
              <w:tabs>
                <w:tab w:val="clear" w:pos="720"/>
                <w:tab w:val="num" w:pos="333"/>
              </w:tabs>
              <w:overflowPunct/>
              <w:autoSpaceDE/>
              <w:autoSpaceDN/>
              <w:adjustRightInd/>
              <w:ind w:left="0" w:firstLine="0"/>
              <w:rPr>
                <w:lang w:val="lt-LT"/>
              </w:rPr>
            </w:pPr>
            <w:r>
              <w:rPr>
                <w:lang w:val="lt-LT"/>
              </w:rPr>
              <w:t>Dalies m</w:t>
            </w:r>
            <w:r w:rsidRPr="00775B34">
              <w:rPr>
                <w:lang w:val="lt-LT"/>
              </w:rPr>
              <w:t>okinių atsakomybė, savara</w:t>
            </w:r>
            <w:r>
              <w:rPr>
                <w:lang w:val="lt-LT"/>
              </w:rPr>
              <w:t>nkiškumas ir aktyvumas mokantis, m</w:t>
            </w:r>
            <w:r w:rsidRPr="00AA58F8">
              <w:rPr>
                <w:lang w:val="lt-LT"/>
              </w:rPr>
              <w:t>okinių įsivertinimas.</w:t>
            </w:r>
          </w:p>
          <w:p w:rsidR="00EF6963" w:rsidRPr="00CE0B8F" w:rsidRDefault="00EF6963" w:rsidP="009E24AE">
            <w:pPr>
              <w:numPr>
                <w:ilvl w:val="0"/>
                <w:numId w:val="1"/>
              </w:numPr>
              <w:tabs>
                <w:tab w:val="clear" w:pos="720"/>
                <w:tab w:val="num" w:pos="333"/>
              </w:tabs>
              <w:overflowPunct/>
              <w:autoSpaceDE/>
              <w:autoSpaceDN/>
              <w:adjustRightInd/>
              <w:ind w:left="0" w:firstLine="0"/>
              <w:rPr>
                <w:lang w:val="lt-LT"/>
              </w:rPr>
            </w:pPr>
            <w:r>
              <w:rPr>
                <w:lang w:val="lt-LT"/>
              </w:rPr>
              <w:t>Mokymosi sunkumų turinčių mokinių tėvams stinga žinių, kaip padėti savo vaikui mokytis.</w:t>
            </w:r>
          </w:p>
        </w:tc>
      </w:tr>
      <w:tr w:rsidR="00EF6963" w:rsidRPr="002D11ED" w:rsidTr="00CE0B8F">
        <w:tc>
          <w:tcPr>
            <w:tcW w:w="7128" w:type="dxa"/>
            <w:tcBorders>
              <w:right w:val="single" w:sz="4" w:space="0" w:color="auto"/>
            </w:tcBorders>
          </w:tcPr>
          <w:p w:rsidR="00EF6963" w:rsidRPr="00CE0B8F" w:rsidRDefault="00EF6963" w:rsidP="009E24AE">
            <w:pPr>
              <w:jc w:val="center"/>
              <w:rPr>
                <w:b/>
              </w:rPr>
            </w:pPr>
            <w:r w:rsidRPr="00CE0B8F">
              <w:rPr>
                <w:b/>
              </w:rPr>
              <w:t>GALIMYBĖS</w:t>
            </w:r>
          </w:p>
        </w:tc>
        <w:tc>
          <w:tcPr>
            <w:tcW w:w="7864" w:type="dxa"/>
            <w:tcBorders>
              <w:left w:val="single" w:sz="4" w:space="0" w:color="auto"/>
            </w:tcBorders>
          </w:tcPr>
          <w:p w:rsidR="00EF6963" w:rsidRPr="00CE0B8F" w:rsidRDefault="00EF6963" w:rsidP="009E24AE">
            <w:pPr>
              <w:jc w:val="center"/>
              <w:rPr>
                <w:b/>
              </w:rPr>
            </w:pPr>
            <w:r w:rsidRPr="00CE0B8F">
              <w:rPr>
                <w:b/>
              </w:rPr>
              <w:t>GRĖSMĖS</w:t>
            </w:r>
          </w:p>
        </w:tc>
      </w:tr>
      <w:tr w:rsidR="00EF6963" w:rsidRPr="00604220" w:rsidTr="00CE0B8F">
        <w:tc>
          <w:tcPr>
            <w:tcW w:w="7128" w:type="dxa"/>
            <w:tcBorders>
              <w:right w:val="single" w:sz="4" w:space="0" w:color="auto"/>
            </w:tcBorders>
          </w:tcPr>
          <w:p w:rsidR="00EF6963" w:rsidRPr="00775B34" w:rsidRDefault="00EF6963" w:rsidP="009E24AE">
            <w:pPr>
              <w:numPr>
                <w:ilvl w:val="0"/>
                <w:numId w:val="2"/>
              </w:numPr>
              <w:overflowPunct/>
              <w:autoSpaceDE/>
              <w:autoSpaceDN/>
              <w:adjustRightInd/>
              <w:ind w:left="0" w:firstLine="0"/>
              <w:rPr>
                <w:bCs/>
              </w:rPr>
            </w:pPr>
            <w:r>
              <w:rPr>
                <w:bCs/>
                <w:lang w:val="lt-LT"/>
              </w:rPr>
              <w:t>Gimnazijos interneto svetainėje skelbti trimestrų ir pusmečių kontrolinių darbų grafikus.</w:t>
            </w:r>
            <w:r w:rsidRPr="00775B34">
              <w:rPr>
                <w:bCs/>
                <w:lang w:val="lt-LT"/>
              </w:rPr>
              <w:t>.</w:t>
            </w:r>
          </w:p>
          <w:p w:rsidR="00EF6963" w:rsidRPr="00775B34" w:rsidRDefault="00EF6963" w:rsidP="009E24AE">
            <w:pPr>
              <w:numPr>
                <w:ilvl w:val="0"/>
                <w:numId w:val="2"/>
              </w:numPr>
              <w:overflowPunct/>
              <w:autoSpaceDE/>
              <w:autoSpaceDN/>
              <w:adjustRightInd/>
              <w:ind w:left="0" w:firstLine="0"/>
              <w:rPr>
                <w:bCs/>
                <w:lang w:val="en-GB"/>
              </w:rPr>
            </w:pPr>
            <w:r>
              <w:rPr>
                <w:bCs/>
                <w:lang w:val="lt-LT"/>
              </w:rPr>
              <w:t xml:space="preserve">Mokytojams diferencijuoti namų darbų užduotis ir ieškoti būdų, </w:t>
            </w:r>
            <w:r>
              <w:rPr>
                <w:bCs/>
                <w:lang w:val="lt-LT"/>
              </w:rPr>
              <w:lastRenderedPageBreak/>
              <w:t>kaip tarpusavyje suderinti namų darbų skyrimą tos pačios klasės mokiniams</w:t>
            </w:r>
            <w:r w:rsidRPr="00775B34">
              <w:rPr>
                <w:bCs/>
                <w:lang w:val="lt-LT"/>
              </w:rPr>
              <w:t>.</w:t>
            </w:r>
          </w:p>
          <w:p w:rsidR="00EF6963" w:rsidRPr="00AE6A78" w:rsidRDefault="00EF6963" w:rsidP="009E24AE">
            <w:pPr>
              <w:numPr>
                <w:ilvl w:val="0"/>
                <w:numId w:val="2"/>
              </w:numPr>
              <w:overflowPunct/>
              <w:autoSpaceDE/>
              <w:autoSpaceDN/>
              <w:adjustRightInd/>
              <w:ind w:left="0" w:firstLine="0"/>
              <w:rPr>
                <w:bCs/>
                <w:lang w:val="lt-LT"/>
              </w:rPr>
            </w:pPr>
            <w:r>
              <w:rPr>
                <w:bCs/>
                <w:lang w:val="lt-LT"/>
              </w:rPr>
              <w:t>Metodinėse grupėse 1 kartą per trimestrą aptarti ugdymo turinio pritaikymą įv</w:t>
            </w:r>
            <w:r w:rsidR="001D694C">
              <w:rPr>
                <w:bCs/>
                <w:lang w:val="lt-LT"/>
              </w:rPr>
              <w:t>airių poreikių mokiniams, prita</w:t>
            </w:r>
            <w:r>
              <w:rPr>
                <w:bCs/>
                <w:lang w:val="lt-LT"/>
              </w:rPr>
              <w:t>ikymus fiksuoti ilgalaikiuose planuose</w:t>
            </w:r>
            <w:r w:rsidRPr="00AE6A78">
              <w:rPr>
                <w:bCs/>
                <w:lang w:val="pt-BR"/>
              </w:rPr>
              <w:t>.</w:t>
            </w:r>
          </w:p>
          <w:p w:rsidR="00EF6963" w:rsidRPr="00AA58F8" w:rsidRDefault="00EF6963" w:rsidP="009E24AE">
            <w:pPr>
              <w:numPr>
                <w:ilvl w:val="0"/>
                <w:numId w:val="2"/>
              </w:numPr>
              <w:overflowPunct/>
              <w:autoSpaceDE/>
              <w:autoSpaceDN/>
              <w:adjustRightInd/>
              <w:ind w:left="0" w:firstLine="0"/>
              <w:rPr>
                <w:lang w:val="lt-LT"/>
              </w:rPr>
            </w:pPr>
            <w:r>
              <w:rPr>
                <w:lang w:val="lt-LT"/>
              </w:rPr>
              <w:t>Klasių auklėtojams ir socialinei pedagogei organizuoti 3-4 renginius patyčių prevencijai.</w:t>
            </w:r>
          </w:p>
          <w:p w:rsidR="00EF6963" w:rsidRPr="00640EC2" w:rsidRDefault="00EF6963" w:rsidP="009E24AE">
            <w:pPr>
              <w:numPr>
                <w:ilvl w:val="0"/>
                <w:numId w:val="2"/>
              </w:numPr>
              <w:overflowPunct/>
              <w:autoSpaceDE/>
              <w:autoSpaceDN/>
              <w:adjustRightInd/>
              <w:ind w:left="0" w:firstLine="0"/>
              <w:rPr>
                <w:lang w:val="lt-LT"/>
              </w:rPr>
            </w:pPr>
            <w:r w:rsidRPr="00640EC2">
              <w:rPr>
                <w:lang w:val="lt-LT"/>
              </w:rPr>
              <w:t>Peržiūrėti ir atnaujinti gimnazijos susitarimus žalingų įpročių ir patyčių prevencijos klausimais.</w:t>
            </w:r>
          </w:p>
        </w:tc>
        <w:tc>
          <w:tcPr>
            <w:tcW w:w="7864" w:type="dxa"/>
            <w:tcBorders>
              <w:left w:val="single" w:sz="4" w:space="0" w:color="auto"/>
            </w:tcBorders>
          </w:tcPr>
          <w:p w:rsidR="00EF6963" w:rsidRPr="00D256EE" w:rsidRDefault="00EF6963" w:rsidP="009E24AE">
            <w:pPr>
              <w:numPr>
                <w:ilvl w:val="0"/>
                <w:numId w:val="2"/>
              </w:numPr>
              <w:overflowPunct/>
              <w:autoSpaceDE/>
              <w:autoSpaceDN/>
              <w:adjustRightInd/>
              <w:ind w:left="0" w:firstLine="0"/>
              <w:rPr>
                <w:bCs/>
                <w:lang w:val="lt-LT"/>
              </w:rPr>
            </w:pPr>
            <w:r>
              <w:rPr>
                <w:bCs/>
                <w:lang w:val="lt-LT"/>
              </w:rPr>
              <w:lastRenderedPageBreak/>
              <w:t>Visuomenės socialinių, ekonominių problemų įtaka ugdymo procesui.</w:t>
            </w:r>
          </w:p>
          <w:p w:rsidR="00EF6963" w:rsidRPr="00D256EE" w:rsidRDefault="00EF6963" w:rsidP="009E24AE">
            <w:pPr>
              <w:numPr>
                <w:ilvl w:val="0"/>
                <w:numId w:val="2"/>
              </w:numPr>
              <w:overflowPunct/>
              <w:autoSpaceDE/>
              <w:autoSpaceDN/>
              <w:adjustRightInd/>
              <w:ind w:left="0" w:firstLine="0"/>
              <w:rPr>
                <w:bCs/>
                <w:lang w:val="lt-LT"/>
              </w:rPr>
            </w:pPr>
            <w:r w:rsidRPr="00640EC2">
              <w:rPr>
                <w:bCs/>
                <w:lang w:val="lt-LT"/>
              </w:rPr>
              <w:t>Ma</w:t>
            </w:r>
            <w:r w:rsidRPr="00AE6A78">
              <w:rPr>
                <w:bCs/>
                <w:lang w:val="lt-LT"/>
              </w:rPr>
              <w:t>žėjantis mokinių skaičius</w:t>
            </w:r>
            <w:r>
              <w:rPr>
                <w:bCs/>
                <w:lang w:val="lt-LT"/>
              </w:rPr>
              <w:t xml:space="preserve"> </w:t>
            </w:r>
            <w:r w:rsidRPr="00D256EE">
              <w:rPr>
                <w:bCs/>
                <w:lang w:val="lt-LT"/>
              </w:rPr>
              <w:t>klasėse ir klasių</w:t>
            </w:r>
            <w:r>
              <w:rPr>
                <w:bCs/>
                <w:lang w:val="lt-LT"/>
              </w:rPr>
              <w:t xml:space="preserve"> komplektų skaičiaus mažėjimas</w:t>
            </w:r>
            <w:r w:rsidRPr="00D256EE">
              <w:rPr>
                <w:bCs/>
                <w:lang w:val="lt-LT"/>
              </w:rPr>
              <w:t>.</w:t>
            </w:r>
          </w:p>
          <w:p w:rsidR="00EF6963" w:rsidRPr="00AE6A78" w:rsidRDefault="00EF6963" w:rsidP="009E24AE">
            <w:pPr>
              <w:numPr>
                <w:ilvl w:val="0"/>
                <w:numId w:val="2"/>
              </w:numPr>
              <w:overflowPunct/>
              <w:autoSpaceDE/>
              <w:autoSpaceDN/>
              <w:adjustRightInd/>
              <w:ind w:left="0" w:firstLine="0"/>
              <w:rPr>
                <w:bCs/>
                <w:lang w:val="lt-LT"/>
              </w:rPr>
            </w:pPr>
            <w:r w:rsidRPr="00AE6A78">
              <w:rPr>
                <w:bCs/>
                <w:lang w:val="lt-LT"/>
              </w:rPr>
              <w:lastRenderedPageBreak/>
              <w:t>Didėja mokinių, tepasiekiančių patenkinamą lygmenį,</w:t>
            </w:r>
            <w:r>
              <w:rPr>
                <w:bCs/>
                <w:lang w:val="lt-LT"/>
              </w:rPr>
              <w:t xml:space="preserve"> ir mokinių, turinčių spec. ugdymosi poreikių,</w:t>
            </w:r>
            <w:r w:rsidRPr="00AE6A78">
              <w:rPr>
                <w:bCs/>
                <w:lang w:val="lt-LT"/>
              </w:rPr>
              <w:t xml:space="preserve"> skaičius.</w:t>
            </w:r>
          </w:p>
          <w:p w:rsidR="00EF6963" w:rsidRPr="00AE6A78" w:rsidRDefault="00EF6963" w:rsidP="009E24AE">
            <w:pPr>
              <w:numPr>
                <w:ilvl w:val="0"/>
                <w:numId w:val="2"/>
              </w:numPr>
              <w:overflowPunct/>
              <w:autoSpaceDE/>
              <w:autoSpaceDN/>
              <w:adjustRightInd/>
              <w:ind w:left="0" w:firstLine="0"/>
              <w:rPr>
                <w:bCs/>
                <w:lang w:val="lt-LT"/>
              </w:rPr>
            </w:pPr>
            <w:r>
              <w:rPr>
                <w:bCs/>
                <w:lang w:val="lt-LT"/>
              </w:rPr>
              <w:t>Dėl socialinės atskirties prastėjanti mokinių emocinė savijauta, mokymosi motyvacija ir iniciatyvumas.</w:t>
            </w:r>
          </w:p>
          <w:p w:rsidR="00EF6963" w:rsidRPr="00F006FC" w:rsidRDefault="00EF6963" w:rsidP="009E24AE">
            <w:pPr>
              <w:numPr>
                <w:ilvl w:val="0"/>
                <w:numId w:val="2"/>
              </w:numPr>
              <w:overflowPunct/>
              <w:autoSpaceDE/>
              <w:autoSpaceDN/>
              <w:adjustRightInd/>
              <w:ind w:left="0" w:firstLine="0"/>
              <w:rPr>
                <w:lang w:val="lt-LT"/>
              </w:rPr>
            </w:pPr>
            <w:r w:rsidRPr="00AE6A78">
              <w:rPr>
                <w:lang w:val="lt-LT"/>
              </w:rPr>
              <w:t xml:space="preserve">Menkstantis mokinių savarankiškumas, aktyvumas ir </w:t>
            </w:r>
            <w:r>
              <w:rPr>
                <w:lang w:val="lt-LT"/>
              </w:rPr>
              <w:t xml:space="preserve"> atsakomybė mokantis, didėjantis mokinių, tepasiekiančių patenkinamą lygmenį, skaičius.</w:t>
            </w:r>
          </w:p>
        </w:tc>
      </w:tr>
    </w:tbl>
    <w:p w:rsidR="00EF6963" w:rsidRPr="000329EC" w:rsidRDefault="00EF6963" w:rsidP="00EF6963">
      <w:pPr>
        <w:tabs>
          <w:tab w:val="left" w:pos="600"/>
        </w:tabs>
        <w:rPr>
          <w:b/>
          <w:lang w:val="lt-LT"/>
        </w:rPr>
      </w:pPr>
    </w:p>
    <w:p w:rsidR="00CE0B8F" w:rsidRPr="00FB37D9" w:rsidRDefault="00F41BAE" w:rsidP="00DD2978">
      <w:pPr>
        <w:numPr>
          <w:ilvl w:val="0"/>
          <w:numId w:val="5"/>
        </w:numPr>
        <w:tabs>
          <w:tab w:val="left" w:pos="600"/>
        </w:tabs>
        <w:overflowPunct/>
        <w:autoSpaceDE/>
        <w:autoSpaceDN/>
        <w:adjustRightInd/>
      </w:pPr>
      <w:r w:rsidRPr="00CF7EA8">
        <w:rPr>
          <w:b/>
          <w:lang w:val="lt-LT"/>
        </w:rPr>
        <w:t xml:space="preserve"> </w:t>
      </w:r>
      <w:r w:rsidR="00EF6963" w:rsidRPr="00F41BAE">
        <w:rPr>
          <w:b/>
        </w:rPr>
        <w:t>VIDAUS ĮSIVERTINIMAS</w:t>
      </w:r>
      <w:r w:rsidR="00EF6963" w:rsidRPr="00FB37D9">
        <w:t>.</w:t>
      </w:r>
    </w:p>
    <w:p w:rsidR="00F41BAE" w:rsidRDefault="00EF6963" w:rsidP="00F41BAE">
      <w:pPr>
        <w:numPr>
          <w:ilvl w:val="0"/>
          <w:numId w:val="7"/>
        </w:numPr>
        <w:tabs>
          <w:tab w:val="left" w:pos="600"/>
        </w:tabs>
        <w:overflowPunct/>
        <w:autoSpaceDE/>
        <w:autoSpaceDN/>
        <w:adjustRightInd/>
        <w:ind w:hanging="1582"/>
      </w:pPr>
      <w:r w:rsidRPr="00FB37D9">
        <w:t>Didžiausi privalumai:</w:t>
      </w:r>
    </w:p>
    <w:p w:rsidR="00F41BAE" w:rsidRDefault="00F41BAE" w:rsidP="00F41BAE">
      <w:pPr>
        <w:tabs>
          <w:tab w:val="left" w:pos="600"/>
        </w:tabs>
        <w:overflowPunct/>
        <w:autoSpaceDE/>
        <w:autoSpaceDN/>
        <w:adjustRightInd/>
        <w:ind w:left="-142"/>
      </w:pPr>
      <w:r>
        <w:t>1.1.</w:t>
      </w:r>
      <w:r w:rsidR="00EF6963" w:rsidRPr="00FB37D9">
        <w:t>Mokėjimas mokytis (3 lygis);</w:t>
      </w:r>
    </w:p>
    <w:p w:rsidR="00EF6963" w:rsidRPr="00F41BAE" w:rsidRDefault="00F41BAE" w:rsidP="00F41BAE">
      <w:pPr>
        <w:tabs>
          <w:tab w:val="left" w:pos="600"/>
        </w:tabs>
        <w:overflowPunct/>
        <w:autoSpaceDE/>
        <w:autoSpaceDN/>
        <w:adjustRightInd/>
        <w:ind w:left="-142"/>
      </w:pPr>
      <w:r>
        <w:t>1.2.</w:t>
      </w:r>
      <w:r w:rsidR="00EF6963" w:rsidRPr="00FB37D9">
        <w:rPr>
          <w:lang w:val="nb-NO"/>
        </w:rPr>
        <w:t>Mokymasis bendradarbiaujant (3 lygis);</w:t>
      </w:r>
    </w:p>
    <w:p w:rsidR="00EF6963" w:rsidRPr="00FB37D9" w:rsidRDefault="00F41BAE" w:rsidP="00CE0B8F">
      <w:pPr>
        <w:tabs>
          <w:tab w:val="left" w:pos="600"/>
        </w:tabs>
        <w:overflowPunct/>
        <w:autoSpaceDE/>
        <w:autoSpaceDN/>
        <w:adjustRightInd/>
        <w:ind w:left="1440" w:hanging="1582"/>
        <w:rPr>
          <w:lang w:val="pt-BR"/>
        </w:rPr>
      </w:pPr>
      <w:r>
        <w:t>1.3.</w:t>
      </w:r>
      <w:r w:rsidR="00EF6963" w:rsidRPr="00FB37D9">
        <w:rPr>
          <w:lang w:val="pt-BR"/>
        </w:rPr>
        <w:t>Mokinių asmenybės ir socialinė raida (3 lygis);</w:t>
      </w:r>
    </w:p>
    <w:p w:rsidR="00EF6963" w:rsidRPr="00FB37D9" w:rsidRDefault="00F41BAE" w:rsidP="00CE0B8F">
      <w:pPr>
        <w:tabs>
          <w:tab w:val="left" w:pos="600"/>
        </w:tabs>
        <w:overflowPunct/>
        <w:autoSpaceDE/>
        <w:autoSpaceDN/>
        <w:adjustRightInd/>
        <w:ind w:left="1440" w:hanging="1582"/>
        <w:rPr>
          <w:lang w:val="pt-BR"/>
        </w:rPr>
      </w:pPr>
      <w:r>
        <w:rPr>
          <w:lang w:val="pt-BR"/>
        </w:rPr>
        <w:t>1.4.</w:t>
      </w:r>
      <w:r w:rsidR="00EF6963" w:rsidRPr="00FB37D9">
        <w:rPr>
          <w:lang w:val="pt-BR"/>
        </w:rPr>
        <w:t>Pagalba mokantis (3 lygis)</w:t>
      </w:r>
    </w:p>
    <w:p w:rsidR="00EF6963" w:rsidRPr="00FB37D9" w:rsidRDefault="00F41BAE" w:rsidP="00CE0B8F">
      <w:pPr>
        <w:tabs>
          <w:tab w:val="left" w:pos="600"/>
        </w:tabs>
        <w:overflowPunct/>
        <w:autoSpaceDE/>
        <w:autoSpaceDN/>
        <w:adjustRightInd/>
        <w:ind w:left="1440" w:hanging="1582"/>
        <w:rPr>
          <w:lang w:val="pt-BR"/>
        </w:rPr>
      </w:pPr>
      <w:r>
        <w:rPr>
          <w:lang w:val="pt-BR"/>
        </w:rPr>
        <w:t>1.5.</w:t>
      </w:r>
      <w:r w:rsidR="00EF6963" w:rsidRPr="00FB37D9">
        <w:rPr>
          <w:lang w:val="pt-BR"/>
        </w:rPr>
        <w:t xml:space="preserve"> Tėvų pagalba mokantis (3 lygis)</w:t>
      </w:r>
    </w:p>
    <w:p w:rsidR="00EF6963" w:rsidRPr="00FB37D9" w:rsidRDefault="00EF6963" w:rsidP="00CE0B8F">
      <w:pPr>
        <w:tabs>
          <w:tab w:val="left" w:pos="600"/>
        </w:tabs>
        <w:overflowPunct/>
        <w:autoSpaceDE/>
        <w:autoSpaceDN/>
        <w:adjustRightInd/>
        <w:ind w:hanging="1582"/>
        <w:rPr>
          <w:lang w:val="pt-BR"/>
        </w:rPr>
      </w:pPr>
      <w:r w:rsidRPr="00FB37D9">
        <w:rPr>
          <w:lang w:val="pt-BR"/>
        </w:rPr>
        <w:t xml:space="preserve">                  </w:t>
      </w:r>
      <w:r w:rsidR="00CE0B8F" w:rsidRPr="00FB37D9">
        <w:rPr>
          <w:lang w:val="pt-BR"/>
        </w:rPr>
        <w:t xml:space="preserve">      </w:t>
      </w:r>
      <w:r w:rsidRPr="00FB37D9">
        <w:rPr>
          <w:lang w:val="pt-BR"/>
        </w:rPr>
        <w:t>2. Didžiausi trūkumai:</w:t>
      </w:r>
    </w:p>
    <w:p w:rsidR="00EF6963" w:rsidRPr="00FB37D9" w:rsidRDefault="00F41BAE" w:rsidP="00CE0B8F">
      <w:pPr>
        <w:tabs>
          <w:tab w:val="left" w:pos="600"/>
        </w:tabs>
        <w:overflowPunct/>
        <w:autoSpaceDE/>
        <w:autoSpaceDN/>
        <w:adjustRightInd/>
        <w:ind w:hanging="1582"/>
        <w:rPr>
          <w:lang w:val="pt-BR"/>
        </w:rPr>
      </w:pPr>
      <w:r>
        <w:rPr>
          <w:lang w:val="pt-BR"/>
        </w:rPr>
        <w:t xml:space="preserve">                        2.1.</w:t>
      </w:r>
      <w:r w:rsidR="00EF6963" w:rsidRPr="00FB37D9">
        <w:rPr>
          <w:lang w:val="pt-BR"/>
        </w:rPr>
        <w:t>Mokymosi motyvacija (2 lygis);</w:t>
      </w:r>
    </w:p>
    <w:p w:rsidR="00FB37D9" w:rsidRPr="00FB37D9" w:rsidRDefault="00FB37D9" w:rsidP="00FB37D9">
      <w:pPr>
        <w:tabs>
          <w:tab w:val="left" w:pos="600"/>
        </w:tabs>
        <w:overflowPunct/>
        <w:autoSpaceDE/>
        <w:autoSpaceDN/>
        <w:adjustRightInd/>
        <w:ind w:hanging="284"/>
      </w:pPr>
      <w:r>
        <w:rPr>
          <w:lang w:val="pt-BR"/>
        </w:rPr>
        <w:t xml:space="preserve">  </w:t>
      </w:r>
      <w:r w:rsidRPr="00FB37D9">
        <w:t>3. Tobulinti pasirinkti mokyklos veiklos aspektai:</w:t>
      </w:r>
    </w:p>
    <w:p w:rsidR="00FB37D9" w:rsidRDefault="00F41BAE" w:rsidP="00FB37D9">
      <w:pPr>
        <w:tabs>
          <w:tab w:val="left" w:pos="600"/>
        </w:tabs>
        <w:overflowPunct/>
        <w:autoSpaceDE/>
        <w:autoSpaceDN/>
        <w:adjustRightInd/>
        <w:ind w:hanging="1582"/>
      </w:pPr>
      <w:r>
        <w:t xml:space="preserve">                        3.</w:t>
      </w:r>
      <w:r w:rsidR="00FB37D9" w:rsidRPr="00FB37D9">
        <w:t>1. Mokymosi motyvacija.</w:t>
      </w:r>
    </w:p>
    <w:p w:rsidR="008B2229" w:rsidRPr="00FB37D9" w:rsidRDefault="008B2229" w:rsidP="00FB37D9">
      <w:pPr>
        <w:tabs>
          <w:tab w:val="left" w:pos="600"/>
        </w:tabs>
        <w:overflowPunct/>
        <w:autoSpaceDE/>
        <w:autoSpaceDN/>
        <w:adjustRightInd/>
        <w:ind w:hanging="1582"/>
      </w:pPr>
    </w:p>
    <w:p w:rsidR="00EF6963" w:rsidRPr="004747EC" w:rsidRDefault="00EF6963" w:rsidP="000C7F64">
      <w:pPr>
        <w:numPr>
          <w:ilvl w:val="0"/>
          <w:numId w:val="5"/>
        </w:numPr>
        <w:tabs>
          <w:tab w:val="left" w:pos="600"/>
        </w:tabs>
        <w:overflowPunct/>
        <w:autoSpaceDE/>
        <w:autoSpaceDN/>
        <w:adjustRightInd/>
        <w:rPr>
          <w:b/>
        </w:rPr>
      </w:pPr>
      <w:r>
        <w:rPr>
          <w:b/>
        </w:rPr>
        <w:t xml:space="preserve">IŠVADOS </w:t>
      </w:r>
    </w:p>
    <w:p w:rsidR="00EF6963" w:rsidRPr="00FB2979" w:rsidRDefault="00FB37D9" w:rsidP="00A41C9D">
      <w:pPr>
        <w:numPr>
          <w:ilvl w:val="0"/>
          <w:numId w:val="11"/>
        </w:numPr>
        <w:tabs>
          <w:tab w:val="left" w:pos="600"/>
          <w:tab w:val="left" w:pos="1985"/>
        </w:tabs>
        <w:ind w:left="1134" w:hanging="708"/>
        <w:rPr>
          <w:lang w:val="fi-FI"/>
        </w:rPr>
      </w:pPr>
      <w:r>
        <w:rPr>
          <w:lang w:val="fi-FI"/>
        </w:rPr>
        <w:t>m</w:t>
      </w:r>
      <w:r w:rsidR="00EF6963" w:rsidRPr="00C831DC">
        <w:rPr>
          <w:lang w:val="fi-FI"/>
        </w:rPr>
        <w:t xml:space="preserve">etais </w:t>
      </w:r>
      <w:r w:rsidR="00EF6963">
        <w:rPr>
          <w:lang w:val="fi-FI"/>
        </w:rPr>
        <w:t xml:space="preserve">ypatingą dėmesį numatoma skirti </w:t>
      </w:r>
      <w:r w:rsidR="00EF6963" w:rsidRPr="00FB2979">
        <w:rPr>
          <w:b/>
          <w:u w:val="single"/>
          <w:lang w:val="fi-FI"/>
        </w:rPr>
        <w:t>mokymosi motyvacijos skatinimui</w:t>
      </w:r>
      <w:r w:rsidR="00EF6963">
        <w:rPr>
          <w:b/>
          <w:u w:val="single"/>
          <w:lang w:val="fi-FI"/>
        </w:rPr>
        <w:t>:</w:t>
      </w:r>
    </w:p>
    <w:p w:rsidR="00EF6963" w:rsidRPr="004747EC" w:rsidRDefault="004747EC" w:rsidP="00A41C9D">
      <w:pPr>
        <w:numPr>
          <w:ilvl w:val="0"/>
          <w:numId w:val="10"/>
        </w:numPr>
        <w:tabs>
          <w:tab w:val="left" w:pos="600"/>
        </w:tabs>
        <w:ind w:hanging="1374"/>
        <w:rPr>
          <w:lang w:val="fi-FI"/>
        </w:rPr>
      </w:pPr>
      <w:r>
        <w:rPr>
          <w:lang w:val="fi-FI"/>
        </w:rPr>
        <w:t>m</w:t>
      </w:r>
      <w:r w:rsidR="00EF6963" w:rsidRPr="004747EC">
        <w:rPr>
          <w:lang w:val="fi-FI"/>
        </w:rPr>
        <w:t>okinio noro mokytis aktyvinimui;</w:t>
      </w:r>
    </w:p>
    <w:p w:rsidR="00EF6963" w:rsidRPr="004747EC" w:rsidRDefault="004747EC" w:rsidP="00A41C9D">
      <w:pPr>
        <w:numPr>
          <w:ilvl w:val="0"/>
          <w:numId w:val="10"/>
        </w:numPr>
        <w:tabs>
          <w:tab w:val="left" w:pos="600"/>
        </w:tabs>
        <w:ind w:hanging="1374"/>
        <w:rPr>
          <w:lang w:val="fi-FI"/>
        </w:rPr>
      </w:pPr>
      <w:r>
        <w:rPr>
          <w:lang w:val="fi-FI"/>
        </w:rPr>
        <w:t>m</w:t>
      </w:r>
      <w:r w:rsidR="00EF6963" w:rsidRPr="004747EC">
        <w:rPr>
          <w:lang w:val="fi-FI"/>
        </w:rPr>
        <w:t>okinių aktyvumo ir pasitikėjimo savo jėgomis ugdymui;</w:t>
      </w:r>
    </w:p>
    <w:p w:rsidR="00EF6963" w:rsidRPr="004747EC" w:rsidRDefault="004747EC" w:rsidP="00A41C9D">
      <w:pPr>
        <w:numPr>
          <w:ilvl w:val="0"/>
          <w:numId w:val="10"/>
        </w:numPr>
        <w:tabs>
          <w:tab w:val="left" w:pos="600"/>
        </w:tabs>
        <w:ind w:hanging="1374"/>
        <w:rPr>
          <w:lang w:val="fi-FI"/>
        </w:rPr>
      </w:pPr>
      <w:r>
        <w:rPr>
          <w:lang w:val="fi-FI"/>
        </w:rPr>
        <w:t>a</w:t>
      </w:r>
      <w:r w:rsidR="00EF6963" w:rsidRPr="004747EC">
        <w:rPr>
          <w:lang w:val="fi-FI"/>
        </w:rPr>
        <w:t>tsakomybės už savo mokymąsi, pamokų lankomumą, namų darbų atlikimą diegimui;</w:t>
      </w:r>
    </w:p>
    <w:p w:rsidR="00EF6963" w:rsidRPr="004747EC" w:rsidRDefault="004747EC" w:rsidP="00A41C9D">
      <w:pPr>
        <w:numPr>
          <w:ilvl w:val="0"/>
          <w:numId w:val="10"/>
        </w:numPr>
        <w:tabs>
          <w:tab w:val="left" w:pos="600"/>
        </w:tabs>
        <w:ind w:hanging="1374"/>
        <w:rPr>
          <w:lang w:val="fi-FI"/>
        </w:rPr>
      </w:pPr>
      <w:r>
        <w:rPr>
          <w:lang w:val="fi-FI"/>
        </w:rPr>
        <w:t>m</w:t>
      </w:r>
      <w:r w:rsidR="00EF6963" w:rsidRPr="004747EC">
        <w:rPr>
          <w:lang w:val="fi-FI"/>
        </w:rPr>
        <w:t>okinių įsitraukimo į darbą pamokoje skatinimui.</w:t>
      </w:r>
    </w:p>
    <w:p w:rsidR="00EF6963" w:rsidRDefault="00EF6963" w:rsidP="00EF6963">
      <w:pPr>
        <w:tabs>
          <w:tab w:val="left" w:pos="600"/>
        </w:tabs>
        <w:overflowPunct/>
        <w:autoSpaceDE/>
        <w:autoSpaceDN/>
        <w:adjustRightInd/>
        <w:rPr>
          <w:lang w:val="pt-BR"/>
        </w:rPr>
      </w:pPr>
    </w:p>
    <w:p w:rsidR="00EF6963" w:rsidRPr="00754EDE" w:rsidRDefault="00EF6963" w:rsidP="00EF6963">
      <w:pPr>
        <w:tabs>
          <w:tab w:val="left" w:pos="600"/>
        </w:tabs>
        <w:overflowPunct/>
        <w:autoSpaceDE/>
        <w:autoSpaceDN/>
        <w:adjustRightInd/>
        <w:rPr>
          <w:b/>
          <w:lang w:val="pt-BR"/>
        </w:rPr>
      </w:pPr>
      <w:r w:rsidRPr="00754EDE">
        <w:rPr>
          <w:b/>
          <w:lang w:val="pt-BR"/>
        </w:rPr>
        <w:t>V</w:t>
      </w:r>
      <w:r>
        <w:rPr>
          <w:b/>
          <w:lang w:val="pt-BR"/>
        </w:rPr>
        <w:t>I</w:t>
      </w:r>
      <w:r w:rsidRPr="00754EDE">
        <w:rPr>
          <w:b/>
          <w:lang w:val="pt-BR"/>
        </w:rPr>
        <w:t xml:space="preserve">. </w:t>
      </w:r>
      <w:r>
        <w:rPr>
          <w:b/>
          <w:lang w:val="pt-BR"/>
        </w:rPr>
        <w:t xml:space="preserve">2015 METŲ </w:t>
      </w:r>
      <w:r w:rsidRPr="00754EDE">
        <w:rPr>
          <w:b/>
          <w:lang w:val="pt-BR"/>
        </w:rPr>
        <w:t>PRIORITETAI:</w:t>
      </w:r>
    </w:p>
    <w:p w:rsidR="00EF6963" w:rsidRDefault="00EF6963" w:rsidP="004747EC">
      <w:pPr>
        <w:numPr>
          <w:ilvl w:val="0"/>
          <w:numId w:val="6"/>
        </w:numPr>
        <w:tabs>
          <w:tab w:val="left" w:pos="600"/>
        </w:tabs>
        <w:overflowPunct/>
        <w:autoSpaceDE/>
        <w:autoSpaceDN/>
        <w:adjustRightInd/>
        <w:ind w:hanging="720"/>
        <w:rPr>
          <w:lang w:val="pt-BR"/>
        </w:rPr>
      </w:pPr>
      <w:r>
        <w:rPr>
          <w:lang w:val="pt-BR"/>
        </w:rPr>
        <w:t>Veiksmingo ir kokybiško ugdymosi užtikrinimas.</w:t>
      </w:r>
    </w:p>
    <w:p w:rsidR="00EF6963" w:rsidRPr="004747EC" w:rsidRDefault="00EF6963" w:rsidP="00EF6963">
      <w:pPr>
        <w:numPr>
          <w:ilvl w:val="0"/>
          <w:numId w:val="6"/>
        </w:numPr>
        <w:tabs>
          <w:tab w:val="left" w:pos="600"/>
        </w:tabs>
        <w:overflowPunct/>
        <w:autoSpaceDE/>
        <w:autoSpaceDN/>
        <w:adjustRightInd/>
        <w:ind w:hanging="720"/>
        <w:rPr>
          <w:lang w:val="pt-BR"/>
        </w:rPr>
      </w:pPr>
      <w:r>
        <w:rPr>
          <w:lang w:val="pt-BR"/>
        </w:rPr>
        <w:t>Ugdymo(si) aplinkų palaikymas ir modernizavimas.</w:t>
      </w:r>
    </w:p>
    <w:p w:rsidR="00EF6963" w:rsidRDefault="00EF6963" w:rsidP="00EF6963">
      <w:pPr>
        <w:tabs>
          <w:tab w:val="left" w:pos="600"/>
        </w:tabs>
        <w:overflowPunct/>
        <w:autoSpaceDE/>
        <w:autoSpaceDN/>
        <w:adjustRightInd/>
        <w:rPr>
          <w:lang w:val="pt-BR"/>
        </w:rPr>
      </w:pPr>
    </w:p>
    <w:p w:rsidR="00EF6963" w:rsidRPr="00B820C7" w:rsidRDefault="00EF6963" w:rsidP="00EF6963">
      <w:pPr>
        <w:tabs>
          <w:tab w:val="left" w:pos="600"/>
        </w:tabs>
        <w:rPr>
          <w:b/>
          <w:sz w:val="28"/>
          <w:szCs w:val="28"/>
          <w:lang w:val="pt-BR"/>
        </w:rPr>
      </w:pPr>
      <w:r w:rsidRPr="00B820C7">
        <w:rPr>
          <w:b/>
          <w:sz w:val="28"/>
          <w:szCs w:val="28"/>
          <w:lang w:val="pt-BR"/>
        </w:rPr>
        <w:t>V</w:t>
      </w:r>
      <w:r>
        <w:rPr>
          <w:b/>
          <w:sz w:val="28"/>
          <w:szCs w:val="28"/>
          <w:lang w:val="pt-BR"/>
        </w:rPr>
        <w:t>II</w:t>
      </w:r>
      <w:r w:rsidRPr="00B820C7">
        <w:rPr>
          <w:b/>
          <w:sz w:val="28"/>
          <w:szCs w:val="28"/>
          <w:lang w:val="pt-BR"/>
        </w:rPr>
        <w:t>.</w:t>
      </w:r>
      <w:r w:rsidRPr="00B820C7">
        <w:rPr>
          <w:b/>
          <w:sz w:val="28"/>
          <w:szCs w:val="28"/>
          <w:lang w:val="pt-BR"/>
        </w:rPr>
        <w:tab/>
        <w:t>TIKSLAI IR PROGRAMOS:</w:t>
      </w:r>
    </w:p>
    <w:p w:rsidR="00EF6963" w:rsidRDefault="00EF6963" w:rsidP="00EF6963">
      <w:pPr>
        <w:rPr>
          <w:lang w:val="pt-BR"/>
        </w:rPr>
      </w:pPr>
      <w:r w:rsidRPr="00B820C7">
        <w:rPr>
          <w:b/>
          <w:lang w:val="pt-BR"/>
        </w:rPr>
        <w:t xml:space="preserve">1 tikslas.  </w:t>
      </w:r>
      <w:r>
        <w:rPr>
          <w:lang w:val="pt-BR"/>
        </w:rPr>
        <w:t>Sustiprinti tarpinstitucinio bendravimo ir bendradarbiavimo santykius, išlaikant gimnazijos – miestelio kultūros židinio – tradicijas.</w:t>
      </w:r>
    </w:p>
    <w:p w:rsidR="00EF6963" w:rsidRDefault="00EF6963" w:rsidP="00EF6963">
      <w:pPr>
        <w:rPr>
          <w:b/>
          <w:lang w:val="pt-BR"/>
        </w:rPr>
      </w:pPr>
      <w:r>
        <w:rPr>
          <w:lang w:val="pt-BR"/>
        </w:rPr>
        <w:t xml:space="preserve">Programa. </w:t>
      </w:r>
      <w:r w:rsidRPr="00B820C7">
        <w:rPr>
          <w:b/>
          <w:lang w:val="pt-BR"/>
        </w:rPr>
        <w:t>BENDRAVIMO SANTYKIŲ KULTŪROS KAITA</w:t>
      </w:r>
    </w:p>
    <w:p w:rsidR="00EF6963" w:rsidRDefault="00EF6963" w:rsidP="00EF6963">
      <w:pPr>
        <w:rPr>
          <w:b/>
          <w:lang w:val="pt-BR"/>
        </w:rPr>
      </w:pPr>
    </w:p>
    <w:tbl>
      <w:tblPr>
        <w:tblW w:w="147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5953"/>
        <w:gridCol w:w="1276"/>
        <w:gridCol w:w="1701"/>
        <w:gridCol w:w="850"/>
        <w:gridCol w:w="3405"/>
      </w:tblGrid>
      <w:tr w:rsidR="00EF6963" w:rsidRPr="00E658B2" w:rsidTr="008B2229">
        <w:tc>
          <w:tcPr>
            <w:tcW w:w="1560" w:type="dxa"/>
            <w:shd w:val="clear" w:color="auto" w:fill="auto"/>
          </w:tcPr>
          <w:p w:rsidR="00EF6963" w:rsidRPr="00E658B2" w:rsidRDefault="00EF6963" w:rsidP="009E24AE">
            <w:pPr>
              <w:jc w:val="center"/>
              <w:rPr>
                <w:lang w:val="pt-BR"/>
              </w:rPr>
            </w:pPr>
            <w:r w:rsidRPr="00E658B2">
              <w:rPr>
                <w:lang w:val="pt-BR"/>
              </w:rPr>
              <w:t>Uždaviniai</w:t>
            </w:r>
          </w:p>
          <w:p w:rsidR="00EF6963" w:rsidRPr="00E658B2" w:rsidRDefault="00EF6963" w:rsidP="009E24AE">
            <w:pPr>
              <w:jc w:val="center"/>
              <w:rPr>
                <w:lang w:val="pt-BR"/>
              </w:rPr>
            </w:pPr>
          </w:p>
        </w:tc>
        <w:tc>
          <w:tcPr>
            <w:tcW w:w="5953" w:type="dxa"/>
            <w:shd w:val="clear" w:color="auto" w:fill="auto"/>
          </w:tcPr>
          <w:p w:rsidR="00EF6963" w:rsidRPr="00E658B2" w:rsidRDefault="00EF6963" w:rsidP="009E24AE">
            <w:pPr>
              <w:jc w:val="center"/>
              <w:rPr>
                <w:lang w:val="pt-BR"/>
              </w:rPr>
            </w:pPr>
            <w:r w:rsidRPr="00E658B2">
              <w:rPr>
                <w:lang w:val="pt-BR"/>
              </w:rPr>
              <w:t>Priemonės, konkreti veikla</w:t>
            </w:r>
          </w:p>
        </w:tc>
        <w:tc>
          <w:tcPr>
            <w:tcW w:w="1276" w:type="dxa"/>
            <w:shd w:val="clear" w:color="auto" w:fill="auto"/>
          </w:tcPr>
          <w:p w:rsidR="00EF6963" w:rsidRPr="00E658B2" w:rsidRDefault="00EF6963" w:rsidP="009E24AE">
            <w:pPr>
              <w:jc w:val="center"/>
              <w:rPr>
                <w:lang w:val="pt-BR"/>
              </w:rPr>
            </w:pPr>
            <w:r w:rsidRPr="00E658B2">
              <w:rPr>
                <w:lang w:val="pt-BR"/>
              </w:rPr>
              <w:t>Data</w:t>
            </w:r>
          </w:p>
        </w:tc>
        <w:tc>
          <w:tcPr>
            <w:tcW w:w="1701" w:type="dxa"/>
            <w:shd w:val="clear" w:color="auto" w:fill="auto"/>
          </w:tcPr>
          <w:p w:rsidR="00EF6963" w:rsidRPr="00E658B2" w:rsidRDefault="00EF6963" w:rsidP="009E24AE">
            <w:pPr>
              <w:jc w:val="center"/>
              <w:rPr>
                <w:lang w:val="pt-BR"/>
              </w:rPr>
            </w:pPr>
            <w:r w:rsidRPr="00E658B2">
              <w:rPr>
                <w:lang w:val="pt-BR"/>
              </w:rPr>
              <w:t>Atsakin</w:t>
            </w:r>
            <w:r w:rsidR="008B2229">
              <w:rPr>
                <w:lang w:val="pt-BR"/>
              </w:rPr>
              <w:t>-</w:t>
            </w:r>
            <w:r w:rsidRPr="00E658B2">
              <w:rPr>
                <w:lang w:val="pt-BR"/>
              </w:rPr>
              <w:t>gas</w:t>
            </w:r>
          </w:p>
        </w:tc>
        <w:tc>
          <w:tcPr>
            <w:tcW w:w="850" w:type="dxa"/>
            <w:shd w:val="clear" w:color="auto" w:fill="auto"/>
          </w:tcPr>
          <w:p w:rsidR="00EF6963" w:rsidRPr="00E658B2" w:rsidRDefault="00EF6963" w:rsidP="008B2229">
            <w:pPr>
              <w:jc w:val="center"/>
              <w:rPr>
                <w:lang w:val="pt-BR"/>
              </w:rPr>
            </w:pPr>
            <w:r w:rsidRPr="00E658B2">
              <w:rPr>
                <w:lang w:val="pt-BR"/>
              </w:rPr>
              <w:t>Lė</w:t>
            </w:r>
            <w:r w:rsidR="008B2229">
              <w:rPr>
                <w:lang w:val="pt-BR"/>
              </w:rPr>
              <w:t>š</w:t>
            </w:r>
            <w:r w:rsidRPr="00E658B2">
              <w:rPr>
                <w:lang w:val="pt-BR"/>
              </w:rPr>
              <w:t>os</w:t>
            </w:r>
          </w:p>
        </w:tc>
        <w:tc>
          <w:tcPr>
            <w:tcW w:w="3405" w:type="dxa"/>
            <w:shd w:val="clear" w:color="auto" w:fill="auto"/>
          </w:tcPr>
          <w:p w:rsidR="00EF6963" w:rsidRPr="00E658B2" w:rsidRDefault="00EF6963" w:rsidP="009E24AE">
            <w:pPr>
              <w:jc w:val="center"/>
              <w:rPr>
                <w:lang w:val="pt-BR"/>
              </w:rPr>
            </w:pPr>
            <w:r w:rsidRPr="00E658B2">
              <w:rPr>
                <w:lang w:val="pt-BR"/>
              </w:rPr>
              <w:t>Laukiami rezultatai</w:t>
            </w:r>
          </w:p>
          <w:p w:rsidR="00EF6963" w:rsidRPr="00E658B2" w:rsidRDefault="00EF6963" w:rsidP="009E24AE">
            <w:pPr>
              <w:jc w:val="center"/>
              <w:rPr>
                <w:lang w:val="pt-BR"/>
              </w:rPr>
            </w:pPr>
            <w:r w:rsidRPr="00E658B2">
              <w:rPr>
                <w:lang w:val="pt-BR"/>
              </w:rPr>
              <w:t xml:space="preserve">(Rodiklis pagal </w:t>
            </w:r>
            <w:r w:rsidR="00A04582">
              <w:rPr>
                <w:lang w:val="pt-BR"/>
              </w:rPr>
              <w:t xml:space="preserve">veiklos kokybės </w:t>
            </w:r>
            <w:r w:rsidRPr="00E658B2">
              <w:rPr>
                <w:lang w:val="pt-BR"/>
              </w:rPr>
              <w:t>įsivertinimo metodiką)</w:t>
            </w:r>
          </w:p>
        </w:tc>
      </w:tr>
      <w:tr w:rsidR="00870AF4" w:rsidRPr="00604220" w:rsidTr="008B2229">
        <w:trPr>
          <w:trHeight w:val="2016"/>
        </w:trPr>
        <w:tc>
          <w:tcPr>
            <w:tcW w:w="1560" w:type="dxa"/>
            <w:vMerge w:val="restart"/>
            <w:shd w:val="clear" w:color="auto" w:fill="auto"/>
          </w:tcPr>
          <w:p w:rsidR="00870AF4" w:rsidRPr="00E658B2" w:rsidRDefault="00870AF4" w:rsidP="009E24AE">
            <w:pPr>
              <w:spacing w:line="360" w:lineRule="auto"/>
              <w:rPr>
                <w:lang w:val="pt-BR"/>
              </w:rPr>
            </w:pPr>
            <w:r w:rsidRPr="00E658B2">
              <w:rPr>
                <w:lang w:val="pt-BR"/>
              </w:rPr>
              <w:t>1. Padidinti gimnazijos patrauklumą mokiniams ir jų tėvams.</w:t>
            </w:r>
          </w:p>
          <w:p w:rsidR="00870AF4" w:rsidRPr="00E658B2" w:rsidRDefault="00870AF4" w:rsidP="009E24AE">
            <w:pPr>
              <w:spacing w:line="360" w:lineRule="auto"/>
              <w:rPr>
                <w:b/>
                <w:lang w:val="pt-BR"/>
              </w:rPr>
            </w:pPr>
          </w:p>
        </w:tc>
        <w:tc>
          <w:tcPr>
            <w:tcW w:w="5953" w:type="dxa"/>
            <w:shd w:val="clear" w:color="auto" w:fill="auto"/>
          </w:tcPr>
          <w:p w:rsidR="00870AF4" w:rsidRPr="002778FC" w:rsidRDefault="00870AF4" w:rsidP="00A41C9D">
            <w:pPr>
              <w:pStyle w:val="Sraopastraipa"/>
              <w:numPr>
                <w:ilvl w:val="1"/>
                <w:numId w:val="12"/>
              </w:numPr>
              <w:spacing w:line="360" w:lineRule="auto"/>
              <w:rPr>
                <w:b/>
                <w:lang w:val="pt-BR"/>
              </w:rPr>
            </w:pPr>
            <w:r w:rsidRPr="002778FC">
              <w:rPr>
                <w:b/>
                <w:lang w:val="pt-BR"/>
              </w:rPr>
              <w:t>Bendradarbiavimas su Vaižganto vardu pavadintomis mokyklomis Lietuvoje, su Svėdasų seniūnija, kultūros namais, Svėdasų bažnyčia:</w:t>
            </w:r>
          </w:p>
          <w:p w:rsidR="00870AF4" w:rsidRPr="009B068B" w:rsidRDefault="00870AF4" w:rsidP="00A41C9D">
            <w:pPr>
              <w:pStyle w:val="Sraopastraipa"/>
              <w:numPr>
                <w:ilvl w:val="2"/>
                <w:numId w:val="12"/>
              </w:numPr>
              <w:spacing w:line="360" w:lineRule="auto"/>
              <w:rPr>
                <w:lang w:val="pt-BR"/>
              </w:rPr>
            </w:pPr>
            <w:r>
              <w:rPr>
                <w:lang w:val="pt-BR"/>
              </w:rPr>
              <w:t xml:space="preserve">Surengti </w:t>
            </w:r>
            <w:r w:rsidRPr="00181A32">
              <w:rPr>
                <w:lang w:val="lt-LT"/>
              </w:rPr>
              <w:t>Vaižganto vardu pavadintų mokyklų  konferenciją,</w:t>
            </w:r>
            <w:r>
              <w:rPr>
                <w:lang w:val="lt-LT"/>
              </w:rPr>
              <w:t xml:space="preserve"> skirtą Juozo Tumo-Vaižganto  publicistinės veiklos 125-mečiui paminėti.</w:t>
            </w:r>
          </w:p>
        </w:tc>
        <w:tc>
          <w:tcPr>
            <w:tcW w:w="1276" w:type="dxa"/>
            <w:shd w:val="clear" w:color="auto" w:fill="auto"/>
          </w:tcPr>
          <w:p w:rsidR="00870AF4" w:rsidRDefault="00870AF4" w:rsidP="009E24AE">
            <w:pPr>
              <w:spacing w:line="360" w:lineRule="auto"/>
              <w:rPr>
                <w:b/>
                <w:lang w:val="pt-BR"/>
              </w:rPr>
            </w:pPr>
          </w:p>
          <w:p w:rsidR="00870AF4" w:rsidRDefault="00870AF4" w:rsidP="009E24AE">
            <w:pPr>
              <w:spacing w:line="360" w:lineRule="auto"/>
              <w:rPr>
                <w:b/>
                <w:lang w:val="pt-BR"/>
              </w:rPr>
            </w:pPr>
          </w:p>
          <w:p w:rsidR="00870AF4" w:rsidRDefault="00870AF4" w:rsidP="009E24AE">
            <w:pPr>
              <w:spacing w:line="360" w:lineRule="auto"/>
              <w:rPr>
                <w:b/>
                <w:lang w:val="pt-BR"/>
              </w:rPr>
            </w:pPr>
          </w:p>
          <w:p w:rsidR="00870AF4" w:rsidRPr="00A04582" w:rsidRDefault="00870AF4" w:rsidP="009E24AE">
            <w:pPr>
              <w:spacing w:line="360" w:lineRule="auto"/>
              <w:rPr>
                <w:lang w:val="pt-BR"/>
              </w:rPr>
            </w:pPr>
            <w:r w:rsidRPr="00A04582">
              <w:rPr>
                <w:lang w:val="pt-BR"/>
              </w:rPr>
              <w:t>05 mėn.</w:t>
            </w:r>
          </w:p>
          <w:p w:rsidR="00870AF4" w:rsidRPr="00E658B2" w:rsidRDefault="00870AF4" w:rsidP="009E24AE">
            <w:pPr>
              <w:spacing w:line="360" w:lineRule="auto"/>
              <w:rPr>
                <w:b/>
                <w:lang w:val="pt-BR"/>
              </w:rPr>
            </w:pPr>
          </w:p>
        </w:tc>
        <w:tc>
          <w:tcPr>
            <w:tcW w:w="1701" w:type="dxa"/>
            <w:shd w:val="clear" w:color="auto" w:fill="auto"/>
          </w:tcPr>
          <w:p w:rsidR="00870AF4" w:rsidRDefault="00870AF4" w:rsidP="009E24AE">
            <w:pPr>
              <w:spacing w:line="360" w:lineRule="auto"/>
              <w:rPr>
                <w:lang w:val="pt-BR"/>
              </w:rPr>
            </w:pPr>
          </w:p>
          <w:p w:rsidR="00870AF4" w:rsidRDefault="00870AF4" w:rsidP="009E24AE">
            <w:pPr>
              <w:spacing w:line="360" w:lineRule="auto"/>
              <w:rPr>
                <w:lang w:val="pt-BR"/>
              </w:rPr>
            </w:pPr>
          </w:p>
          <w:p w:rsidR="00870AF4" w:rsidRDefault="00870AF4" w:rsidP="009E24AE">
            <w:pPr>
              <w:spacing w:line="360" w:lineRule="auto"/>
              <w:rPr>
                <w:lang w:val="pt-BR"/>
              </w:rPr>
            </w:pPr>
          </w:p>
          <w:p w:rsidR="00870AF4" w:rsidRDefault="00870AF4" w:rsidP="00A04582">
            <w:pPr>
              <w:spacing w:line="360" w:lineRule="auto"/>
              <w:jc w:val="center"/>
              <w:rPr>
                <w:lang w:val="pt-BR"/>
              </w:rPr>
            </w:pPr>
            <w:r>
              <w:rPr>
                <w:lang w:val="pt-BR"/>
              </w:rPr>
              <w:t>Darbo grupė</w:t>
            </w:r>
          </w:p>
          <w:p w:rsidR="00870AF4" w:rsidRPr="00E658B2" w:rsidRDefault="00870AF4" w:rsidP="009E24AE">
            <w:pPr>
              <w:spacing w:line="360" w:lineRule="auto"/>
              <w:rPr>
                <w:lang w:val="pt-BR"/>
              </w:rPr>
            </w:pPr>
          </w:p>
        </w:tc>
        <w:tc>
          <w:tcPr>
            <w:tcW w:w="850" w:type="dxa"/>
            <w:shd w:val="clear" w:color="auto" w:fill="auto"/>
          </w:tcPr>
          <w:p w:rsidR="00870AF4" w:rsidRPr="00E658B2" w:rsidRDefault="00870AF4" w:rsidP="009E24AE">
            <w:pPr>
              <w:spacing w:line="360" w:lineRule="auto"/>
              <w:rPr>
                <w:lang w:val="pt-BR"/>
              </w:rPr>
            </w:pPr>
          </w:p>
        </w:tc>
        <w:tc>
          <w:tcPr>
            <w:tcW w:w="3405" w:type="dxa"/>
            <w:shd w:val="clear" w:color="auto" w:fill="auto"/>
          </w:tcPr>
          <w:p w:rsidR="00870AF4" w:rsidRPr="00A04582" w:rsidRDefault="00870AF4" w:rsidP="000625B5">
            <w:pPr>
              <w:rPr>
                <w:lang w:val="pt-BR"/>
              </w:rPr>
            </w:pPr>
            <w:r>
              <w:rPr>
                <w:lang w:val="pt-BR"/>
              </w:rPr>
              <w:t>Tvirtės gimnazijos vaidmuo</w:t>
            </w:r>
            <w:r w:rsidRPr="00A04582">
              <w:rPr>
                <w:lang w:val="pt-BR"/>
              </w:rPr>
              <w:t>, partnerystė su kitomis institucijomis</w:t>
            </w:r>
            <w:r>
              <w:rPr>
                <w:lang w:val="pt-BR"/>
              </w:rPr>
              <w:t xml:space="preserve"> </w:t>
            </w:r>
            <w:r w:rsidRPr="00B164ED">
              <w:rPr>
                <w:lang w:val="pt-BR"/>
              </w:rPr>
              <w:t>(1</w:t>
            </w:r>
            <w:r>
              <w:rPr>
                <w:lang w:val="pt-BR"/>
              </w:rPr>
              <w:t xml:space="preserve">.1.1., 1.1.3.; 1.1.4., 1.1.5) , bus sudarytos sąlygos dalykų integracijai (2.1.3) stiprės gimnazijos atvirumas ir svetingumas; stiprės mokinių pilietinis aktyvumas (2.1.3.) </w:t>
            </w:r>
          </w:p>
        </w:tc>
      </w:tr>
      <w:tr w:rsidR="00870AF4" w:rsidRPr="00604220" w:rsidTr="008B2229">
        <w:trPr>
          <w:trHeight w:val="1548"/>
        </w:trPr>
        <w:tc>
          <w:tcPr>
            <w:tcW w:w="1560" w:type="dxa"/>
            <w:vMerge/>
            <w:shd w:val="clear" w:color="auto" w:fill="auto"/>
          </w:tcPr>
          <w:p w:rsidR="00870AF4" w:rsidRPr="00E658B2" w:rsidRDefault="00870AF4" w:rsidP="009E24AE">
            <w:pPr>
              <w:spacing w:line="360" w:lineRule="auto"/>
              <w:rPr>
                <w:lang w:val="pt-BR"/>
              </w:rPr>
            </w:pPr>
          </w:p>
        </w:tc>
        <w:tc>
          <w:tcPr>
            <w:tcW w:w="5953" w:type="dxa"/>
            <w:shd w:val="clear" w:color="auto" w:fill="auto"/>
          </w:tcPr>
          <w:p w:rsidR="00870AF4" w:rsidRPr="002778FC" w:rsidRDefault="00870AF4" w:rsidP="00A41C9D">
            <w:pPr>
              <w:pStyle w:val="Sraopastraipa"/>
              <w:numPr>
                <w:ilvl w:val="2"/>
                <w:numId w:val="12"/>
              </w:numPr>
              <w:spacing w:line="360" w:lineRule="auto"/>
              <w:rPr>
                <w:b/>
                <w:lang w:val="pt-BR"/>
              </w:rPr>
            </w:pPr>
            <w:r>
              <w:rPr>
                <w:lang w:val="lt-LT"/>
              </w:rPr>
              <w:t>Suorganizuoti mūsų gimnazijos ir Latvijos Respublikos Vienibas pagrindinės mokyklos savivaldos institucijų  susitikimą – apvalaus stalo diskusiją, skirtą Baltų vienybės (Saulės mūšio) dienai (rugsėjo 22 d.) paminėti.</w:t>
            </w:r>
          </w:p>
        </w:tc>
        <w:tc>
          <w:tcPr>
            <w:tcW w:w="1276" w:type="dxa"/>
            <w:shd w:val="clear" w:color="auto" w:fill="auto"/>
          </w:tcPr>
          <w:p w:rsidR="00870AF4" w:rsidRPr="00A04582" w:rsidRDefault="00870AF4" w:rsidP="009E24AE">
            <w:pPr>
              <w:spacing w:line="360" w:lineRule="auto"/>
              <w:rPr>
                <w:lang w:val="pt-BR"/>
              </w:rPr>
            </w:pPr>
            <w:r w:rsidRPr="00A04582">
              <w:rPr>
                <w:lang w:val="pt-BR"/>
              </w:rPr>
              <w:t>09 mėn.</w:t>
            </w:r>
          </w:p>
          <w:p w:rsidR="00870AF4" w:rsidRDefault="00870AF4" w:rsidP="009E24AE">
            <w:pPr>
              <w:spacing w:line="360" w:lineRule="auto"/>
              <w:rPr>
                <w:b/>
                <w:lang w:val="pt-BR"/>
              </w:rPr>
            </w:pPr>
          </w:p>
          <w:p w:rsidR="00870AF4" w:rsidRDefault="00870AF4" w:rsidP="009E24AE">
            <w:pPr>
              <w:spacing w:line="360" w:lineRule="auto"/>
              <w:rPr>
                <w:b/>
                <w:lang w:val="pt-BR"/>
              </w:rPr>
            </w:pPr>
          </w:p>
          <w:p w:rsidR="00870AF4" w:rsidRDefault="00870AF4" w:rsidP="009E24AE">
            <w:pPr>
              <w:spacing w:line="360" w:lineRule="auto"/>
              <w:rPr>
                <w:b/>
                <w:lang w:val="pt-BR"/>
              </w:rPr>
            </w:pPr>
          </w:p>
        </w:tc>
        <w:tc>
          <w:tcPr>
            <w:tcW w:w="1701" w:type="dxa"/>
            <w:shd w:val="clear" w:color="auto" w:fill="auto"/>
          </w:tcPr>
          <w:p w:rsidR="00870AF4" w:rsidRPr="006A028D" w:rsidRDefault="00870AF4" w:rsidP="008B2229">
            <w:pPr>
              <w:pStyle w:val="Sraopastraipa"/>
              <w:numPr>
                <w:ilvl w:val="0"/>
                <w:numId w:val="18"/>
              </w:numPr>
              <w:spacing w:line="360" w:lineRule="auto"/>
              <w:ind w:left="176" w:hanging="176"/>
              <w:jc w:val="both"/>
              <w:rPr>
                <w:lang w:val="pt-BR"/>
              </w:rPr>
            </w:pPr>
            <w:r>
              <w:rPr>
                <w:lang w:val="pt-BR"/>
              </w:rPr>
              <w:t>K</w:t>
            </w:r>
            <w:r w:rsidR="008B2229">
              <w:rPr>
                <w:lang w:val="pt-BR"/>
              </w:rPr>
              <w:t>K</w:t>
            </w:r>
            <w:r>
              <w:rPr>
                <w:lang w:val="pt-BR"/>
              </w:rPr>
              <w:t>irvėla</w:t>
            </w:r>
          </w:p>
          <w:p w:rsidR="00870AF4" w:rsidRDefault="00870AF4" w:rsidP="009E24AE">
            <w:pPr>
              <w:spacing w:line="360" w:lineRule="auto"/>
              <w:rPr>
                <w:lang w:val="pt-BR"/>
              </w:rPr>
            </w:pPr>
          </w:p>
          <w:p w:rsidR="00870AF4" w:rsidRDefault="00870AF4" w:rsidP="009E24AE">
            <w:pPr>
              <w:spacing w:line="360" w:lineRule="auto"/>
              <w:rPr>
                <w:lang w:val="pt-BR"/>
              </w:rPr>
            </w:pPr>
          </w:p>
          <w:p w:rsidR="00870AF4" w:rsidRDefault="00870AF4" w:rsidP="009E24AE">
            <w:pPr>
              <w:spacing w:line="360" w:lineRule="auto"/>
              <w:rPr>
                <w:lang w:val="pt-BR"/>
              </w:rPr>
            </w:pPr>
          </w:p>
        </w:tc>
        <w:tc>
          <w:tcPr>
            <w:tcW w:w="850" w:type="dxa"/>
            <w:shd w:val="clear" w:color="auto" w:fill="auto"/>
          </w:tcPr>
          <w:p w:rsidR="00870AF4" w:rsidRPr="00E658B2" w:rsidRDefault="00870AF4" w:rsidP="009E24AE">
            <w:pPr>
              <w:spacing w:line="360" w:lineRule="auto"/>
              <w:rPr>
                <w:lang w:val="pt-BR"/>
              </w:rPr>
            </w:pPr>
          </w:p>
        </w:tc>
        <w:tc>
          <w:tcPr>
            <w:tcW w:w="3405" w:type="dxa"/>
            <w:vMerge w:val="restart"/>
            <w:shd w:val="clear" w:color="auto" w:fill="auto"/>
          </w:tcPr>
          <w:p w:rsidR="00870AF4" w:rsidRPr="00E658B2" w:rsidRDefault="00870AF4" w:rsidP="00F73B00">
            <w:pPr>
              <w:rPr>
                <w:b/>
                <w:lang w:val="pt-BR"/>
              </w:rPr>
            </w:pPr>
            <w:r>
              <w:rPr>
                <w:lang w:val="pt-BR"/>
              </w:rPr>
              <w:t>Tvirtės gimnazijos etosas, bus tęsiamos tradicijomis, stiprės mokinių tapatumo jausmas (1.1.1.; 1.1.2.; 1.1.3.); stiprės ne akademiniai, kiti mokinių pasiekimai (3.2.2.).</w:t>
            </w:r>
          </w:p>
          <w:p w:rsidR="00870AF4" w:rsidRPr="00E658B2" w:rsidRDefault="00870AF4" w:rsidP="00F73B00">
            <w:pPr>
              <w:rPr>
                <w:b/>
                <w:lang w:val="pt-BR"/>
              </w:rPr>
            </w:pPr>
          </w:p>
        </w:tc>
      </w:tr>
      <w:tr w:rsidR="00870AF4" w:rsidRPr="00E658B2" w:rsidTr="008B2229">
        <w:trPr>
          <w:trHeight w:val="1127"/>
        </w:trPr>
        <w:tc>
          <w:tcPr>
            <w:tcW w:w="1560" w:type="dxa"/>
            <w:vMerge/>
            <w:shd w:val="clear" w:color="auto" w:fill="auto"/>
          </w:tcPr>
          <w:p w:rsidR="00870AF4" w:rsidRPr="00E658B2" w:rsidRDefault="00870AF4" w:rsidP="009E24AE">
            <w:pPr>
              <w:spacing w:line="360" w:lineRule="auto"/>
              <w:rPr>
                <w:lang w:val="pt-BR"/>
              </w:rPr>
            </w:pPr>
          </w:p>
        </w:tc>
        <w:tc>
          <w:tcPr>
            <w:tcW w:w="5953" w:type="dxa"/>
            <w:shd w:val="clear" w:color="auto" w:fill="auto"/>
          </w:tcPr>
          <w:p w:rsidR="00870AF4" w:rsidRDefault="00870AF4" w:rsidP="00A41C9D">
            <w:pPr>
              <w:pStyle w:val="Sraopastraipa"/>
              <w:numPr>
                <w:ilvl w:val="2"/>
                <w:numId w:val="12"/>
              </w:numPr>
              <w:spacing w:line="360" w:lineRule="auto"/>
              <w:rPr>
                <w:lang w:val="lt-LT"/>
              </w:rPr>
            </w:pPr>
            <w:r>
              <w:rPr>
                <w:lang w:val="lt-LT"/>
              </w:rPr>
              <w:t>Pilietinė akcija ,,Atmintis gyva, nes liudija‘‘, skirta Sausio 13-osios aukoms atminti, pakviečiant joje dalyvauti ir Svėdasų miestelio gyventojus.</w:t>
            </w:r>
          </w:p>
        </w:tc>
        <w:tc>
          <w:tcPr>
            <w:tcW w:w="1276" w:type="dxa"/>
            <w:shd w:val="clear" w:color="auto" w:fill="auto"/>
          </w:tcPr>
          <w:p w:rsidR="00870AF4" w:rsidRPr="00A04582" w:rsidRDefault="00870AF4" w:rsidP="009E24AE">
            <w:pPr>
              <w:spacing w:line="360" w:lineRule="auto"/>
              <w:rPr>
                <w:lang w:val="pt-BR"/>
              </w:rPr>
            </w:pPr>
            <w:r w:rsidRPr="00A04582">
              <w:rPr>
                <w:lang w:val="pt-BR"/>
              </w:rPr>
              <w:t>01 mėn.</w:t>
            </w:r>
          </w:p>
          <w:p w:rsidR="00870AF4" w:rsidRPr="00A04582" w:rsidRDefault="00870AF4" w:rsidP="009E24AE">
            <w:pPr>
              <w:spacing w:line="360" w:lineRule="auto"/>
              <w:rPr>
                <w:lang w:val="pt-BR"/>
              </w:rPr>
            </w:pPr>
          </w:p>
          <w:p w:rsidR="00870AF4" w:rsidRPr="00A04582" w:rsidRDefault="00870AF4" w:rsidP="009E24AE">
            <w:pPr>
              <w:spacing w:line="360" w:lineRule="auto"/>
              <w:rPr>
                <w:lang w:val="pt-BR"/>
              </w:rPr>
            </w:pPr>
          </w:p>
        </w:tc>
        <w:tc>
          <w:tcPr>
            <w:tcW w:w="1701" w:type="dxa"/>
            <w:shd w:val="clear" w:color="auto" w:fill="auto"/>
          </w:tcPr>
          <w:p w:rsidR="00870AF4" w:rsidRDefault="00870AF4" w:rsidP="009E24AE">
            <w:pPr>
              <w:spacing w:line="360" w:lineRule="auto"/>
              <w:rPr>
                <w:lang w:val="pt-BR"/>
              </w:rPr>
            </w:pPr>
            <w:r>
              <w:rPr>
                <w:lang w:val="pt-BR"/>
              </w:rPr>
              <w:t>G. Gvozdaitė</w:t>
            </w:r>
          </w:p>
          <w:p w:rsidR="00870AF4" w:rsidRDefault="00870AF4" w:rsidP="009E24AE">
            <w:pPr>
              <w:spacing w:line="360" w:lineRule="auto"/>
              <w:rPr>
                <w:lang w:val="pt-BR"/>
              </w:rPr>
            </w:pPr>
          </w:p>
          <w:p w:rsidR="00870AF4" w:rsidRDefault="00870AF4" w:rsidP="009E24AE">
            <w:pPr>
              <w:spacing w:line="360" w:lineRule="auto"/>
              <w:rPr>
                <w:lang w:val="pt-BR"/>
              </w:rPr>
            </w:pPr>
          </w:p>
        </w:tc>
        <w:tc>
          <w:tcPr>
            <w:tcW w:w="850" w:type="dxa"/>
            <w:shd w:val="clear" w:color="auto" w:fill="auto"/>
          </w:tcPr>
          <w:p w:rsidR="00870AF4" w:rsidRPr="00E658B2" w:rsidRDefault="00870AF4" w:rsidP="009E24AE">
            <w:pPr>
              <w:spacing w:line="360" w:lineRule="auto"/>
              <w:rPr>
                <w:lang w:val="pt-BR"/>
              </w:rPr>
            </w:pPr>
          </w:p>
        </w:tc>
        <w:tc>
          <w:tcPr>
            <w:tcW w:w="3405" w:type="dxa"/>
            <w:vMerge/>
            <w:shd w:val="clear" w:color="auto" w:fill="auto"/>
          </w:tcPr>
          <w:p w:rsidR="00870AF4" w:rsidRPr="00E658B2" w:rsidRDefault="00870AF4" w:rsidP="00F73B00">
            <w:pPr>
              <w:rPr>
                <w:b/>
                <w:lang w:val="pt-BR"/>
              </w:rPr>
            </w:pPr>
          </w:p>
        </w:tc>
      </w:tr>
      <w:tr w:rsidR="00870AF4" w:rsidRPr="00E658B2" w:rsidTr="008B2229">
        <w:trPr>
          <w:trHeight w:val="692"/>
        </w:trPr>
        <w:tc>
          <w:tcPr>
            <w:tcW w:w="1560" w:type="dxa"/>
            <w:vMerge/>
            <w:shd w:val="clear" w:color="auto" w:fill="auto"/>
          </w:tcPr>
          <w:p w:rsidR="00870AF4" w:rsidRPr="00E658B2" w:rsidRDefault="00870AF4" w:rsidP="009E24AE">
            <w:pPr>
              <w:spacing w:line="360" w:lineRule="auto"/>
              <w:rPr>
                <w:lang w:val="pt-BR"/>
              </w:rPr>
            </w:pPr>
          </w:p>
        </w:tc>
        <w:tc>
          <w:tcPr>
            <w:tcW w:w="5953" w:type="dxa"/>
            <w:shd w:val="clear" w:color="auto" w:fill="auto"/>
          </w:tcPr>
          <w:p w:rsidR="00870AF4" w:rsidRDefault="00870AF4" w:rsidP="00A41C9D">
            <w:pPr>
              <w:pStyle w:val="Sraopastraipa"/>
              <w:numPr>
                <w:ilvl w:val="2"/>
                <w:numId w:val="12"/>
              </w:numPr>
              <w:spacing w:line="360" w:lineRule="auto"/>
              <w:rPr>
                <w:lang w:val="lt-LT"/>
              </w:rPr>
            </w:pPr>
            <w:r>
              <w:rPr>
                <w:lang w:val="lt-LT"/>
              </w:rPr>
              <w:t xml:space="preserve">Kartu su </w:t>
            </w:r>
            <w:r w:rsidRPr="00181A32">
              <w:rPr>
                <w:lang w:val="lt-LT"/>
              </w:rPr>
              <w:t>Svėdasų seniūnija, bažnyčia, kultūros namais</w:t>
            </w:r>
            <w:r>
              <w:rPr>
                <w:lang w:val="lt-LT"/>
              </w:rPr>
              <w:t xml:space="preserve"> surengti Vasario 16-osios minėjimą miestelio bendruomenei.</w:t>
            </w:r>
          </w:p>
        </w:tc>
        <w:tc>
          <w:tcPr>
            <w:tcW w:w="1276" w:type="dxa"/>
            <w:shd w:val="clear" w:color="auto" w:fill="auto"/>
          </w:tcPr>
          <w:p w:rsidR="00870AF4" w:rsidRPr="00A04582" w:rsidRDefault="00870AF4" w:rsidP="009E24AE">
            <w:pPr>
              <w:spacing w:line="360" w:lineRule="auto"/>
              <w:rPr>
                <w:lang w:val="pt-BR"/>
              </w:rPr>
            </w:pPr>
            <w:r w:rsidRPr="00A04582">
              <w:rPr>
                <w:lang w:val="pt-BR"/>
              </w:rPr>
              <w:t>02 mėn.</w:t>
            </w:r>
          </w:p>
          <w:p w:rsidR="00870AF4" w:rsidRPr="00A04582" w:rsidRDefault="00870AF4" w:rsidP="009E24AE">
            <w:pPr>
              <w:spacing w:line="360" w:lineRule="auto"/>
              <w:rPr>
                <w:lang w:val="pt-BR"/>
              </w:rPr>
            </w:pPr>
          </w:p>
        </w:tc>
        <w:tc>
          <w:tcPr>
            <w:tcW w:w="1701" w:type="dxa"/>
            <w:shd w:val="clear" w:color="auto" w:fill="auto"/>
          </w:tcPr>
          <w:p w:rsidR="00870AF4" w:rsidRDefault="00870AF4" w:rsidP="009E24AE">
            <w:pPr>
              <w:spacing w:line="360" w:lineRule="auto"/>
              <w:rPr>
                <w:lang w:val="pt-BR"/>
              </w:rPr>
            </w:pPr>
            <w:r>
              <w:rPr>
                <w:lang w:val="pt-BR"/>
              </w:rPr>
              <w:t>L. Matiukienė,</w:t>
            </w:r>
          </w:p>
          <w:p w:rsidR="00870AF4" w:rsidRDefault="00870AF4" w:rsidP="009E24AE">
            <w:pPr>
              <w:spacing w:line="360" w:lineRule="auto"/>
              <w:rPr>
                <w:lang w:val="pt-BR"/>
              </w:rPr>
            </w:pPr>
            <w:r>
              <w:rPr>
                <w:lang w:val="pt-BR"/>
              </w:rPr>
              <w:t>K. Dilienė</w:t>
            </w:r>
          </w:p>
        </w:tc>
        <w:tc>
          <w:tcPr>
            <w:tcW w:w="850" w:type="dxa"/>
            <w:shd w:val="clear" w:color="auto" w:fill="auto"/>
          </w:tcPr>
          <w:p w:rsidR="00870AF4" w:rsidRPr="00E658B2" w:rsidRDefault="00870AF4" w:rsidP="009E24AE">
            <w:pPr>
              <w:spacing w:line="360" w:lineRule="auto"/>
              <w:rPr>
                <w:lang w:val="pt-BR"/>
              </w:rPr>
            </w:pPr>
          </w:p>
        </w:tc>
        <w:tc>
          <w:tcPr>
            <w:tcW w:w="3405" w:type="dxa"/>
            <w:vMerge/>
            <w:shd w:val="clear" w:color="auto" w:fill="auto"/>
          </w:tcPr>
          <w:p w:rsidR="00870AF4" w:rsidRPr="00A04582" w:rsidRDefault="00870AF4" w:rsidP="00F73B00">
            <w:pPr>
              <w:rPr>
                <w:lang w:val="pt-BR"/>
              </w:rPr>
            </w:pPr>
          </w:p>
        </w:tc>
      </w:tr>
      <w:tr w:rsidR="00870AF4" w:rsidRPr="00E658B2" w:rsidTr="008B2229">
        <w:trPr>
          <w:trHeight w:val="692"/>
        </w:trPr>
        <w:tc>
          <w:tcPr>
            <w:tcW w:w="1560" w:type="dxa"/>
            <w:vMerge/>
            <w:shd w:val="clear" w:color="auto" w:fill="auto"/>
          </w:tcPr>
          <w:p w:rsidR="00870AF4" w:rsidRPr="00E658B2" w:rsidRDefault="00870AF4" w:rsidP="009E24AE">
            <w:pPr>
              <w:spacing w:line="360" w:lineRule="auto"/>
              <w:rPr>
                <w:lang w:val="pt-BR"/>
              </w:rPr>
            </w:pPr>
          </w:p>
        </w:tc>
        <w:tc>
          <w:tcPr>
            <w:tcW w:w="5953" w:type="dxa"/>
            <w:shd w:val="clear" w:color="auto" w:fill="auto"/>
          </w:tcPr>
          <w:p w:rsidR="00870AF4" w:rsidRDefault="00870AF4" w:rsidP="00A41C9D">
            <w:pPr>
              <w:pStyle w:val="Sraopastraipa"/>
              <w:numPr>
                <w:ilvl w:val="2"/>
                <w:numId w:val="12"/>
              </w:numPr>
              <w:spacing w:line="360" w:lineRule="auto"/>
              <w:rPr>
                <w:lang w:val="lt-LT"/>
              </w:rPr>
            </w:pPr>
            <w:r>
              <w:rPr>
                <w:lang w:val="pt-BR"/>
              </w:rPr>
              <w:t>Svėdasų bažnyčios erdvėje surengti mokinių dailės kūrinių/atvirukų  parodas  šv. Velykų ir šv. Kalėdų tematika.</w:t>
            </w:r>
          </w:p>
        </w:tc>
        <w:tc>
          <w:tcPr>
            <w:tcW w:w="1276" w:type="dxa"/>
            <w:shd w:val="clear" w:color="auto" w:fill="auto"/>
          </w:tcPr>
          <w:p w:rsidR="00870AF4" w:rsidRPr="00A04582" w:rsidRDefault="00870AF4" w:rsidP="009E24AE">
            <w:pPr>
              <w:spacing w:line="360" w:lineRule="auto"/>
              <w:rPr>
                <w:lang w:val="pt-BR"/>
              </w:rPr>
            </w:pPr>
            <w:r w:rsidRPr="00A04582">
              <w:rPr>
                <w:lang w:val="pt-BR"/>
              </w:rPr>
              <w:t>03; 12 mėn.</w:t>
            </w:r>
          </w:p>
        </w:tc>
        <w:tc>
          <w:tcPr>
            <w:tcW w:w="1701" w:type="dxa"/>
            <w:shd w:val="clear" w:color="auto" w:fill="auto"/>
          </w:tcPr>
          <w:p w:rsidR="00870AF4" w:rsidRDefault="00870AF4" w:rsidP="009E24AE">
            <w:pPr>
              <w:spacing w:line="360" w:lineRule="auto"/>
              <w:rPr>
                <w:lang w:val="pt-BR"/>
              </w:rPr>
            </w:pPr>
            <w:r>
              <w:rPr>
                <w:lang w:val="pt-BR"/>
              </w:rPr>
              <w:t>K. Striukienė</w:t>
            </w:r>
          </w:p>
          <w:p w:rsidR="00870AF4" w:rsidRDefault="00870AF4" w:rsidP="009E24AE">
            <w:pPr>
              <w:spacing w:line="360" w:lineRule="auto"/>
              <w:rPr>
                <w:lang w:val="pt-BR"/>
              </w:rPr>
            </w:pPr>
            <w:r>
              <w:rPr>
                <w:lang w:val="pt-BR"/>
              </w:rPr>
              <w:t>Ž. Semaškienė</w:t>
            </w:r>
          </w:p>
        </w:tc>
        <w:tc>
          <w:tcPr>
            <w:tcW w:w="850" w:type="dxa"/>
            <w:shd w:val="clear" w:color="auto" w:fill="auto"/>
          </w:tcPr>
          <w:p w:rsidR="00870AF4" w:rsidRPr="00E658B2" w:rsidRDefault="00870AF4" w:rsidP="009E24AE">
            <w:pPr>
              <w:spacing w:line="360" w:lineRule="auto"/>
              <w:rPr>
                <w:lang w:val="pt-BR"/>
              </w:rPr>
            </w:pPr>
          </w:p>
        </w:tc>
        <w:tc>
          <w:tcPr>
            <w:tcW w:w="3405" w:type="dxa"/>
            <w:vMerge/>
            <w:shd w:val="clear" w:color="auto" w:fill="auto"/>
          </w:tcPr>
          <w:p w:rsidR="00870AF4" w:rsidRPr="00E658B2" w:rsidRDefault="00870AF4" w:rsidP="00F73B00">
            <w:pPr>
              <w:rPr>
                <w:b/>
                <w:lang w:val="pt-BR"/>
              </w:rPr>
            </w:pPr>
          </w:p>
        </w:tc>
      </w:tr>
      <w:tr w:rsidR="00870AF4" w:rsidRPr="00E658B2" w:rsidTr="008B2229">
        <w:trPr>
          <w:trHeight w:val="718"/>
        </w:trPr>
        <w:tc>
          <w:tcPr>
            <w:tcW w:w="1560" w:type="dxa"/>
            <w:vMerge/>
            <w:shd w:val="clear" w:color="auto" w:fill="auto"/>
          </w:tcPr>
          <w:p w:rsidR="00870AF4" w:rsidRPr="00E658B2" w:rsidRDefault="00870AF4" w:rsidP="009E24AE">
            <w:pPr>
              <w:spacing w:line="360" w:lineRule="auto"/>
              <w:rPr>
                <w:lang w:val="pt-BR"/>
              </w:rPr>
            </w:pPr>
          </w:p>
        </w:tc>
        <w:tc>
          <w:tcPr>
            <w:tcW w:w="5953" w:type="dxa"/>
            <w:shd w:val="clear" w:color="auto" w:fill="auto"/>
          </w:tcPr>
          <w:p w:rsidR="00870AF4" w:rsidRDefault="00870AF4" w:rsidP="00A41C9D">
            <w:pPr>
              <w:pStyle w:val="Sraopastraipa"/>
              <w:numPr>
                <w:ilvl w:val="2"/>
                <w:numId w:val="12"/>
              </w:numPr>
              <w:spacing w:line="360" w:lineRule="auto"/>
              <w:rPr>
                <w:lang w:val="pt-BR"/>
              </w:rPr>
            </w:pPr>
            <w:r>
              <w:rPr>
                <w:lang w:val="pt-BR"/>
              </w:rPr>
              <w:t xml:space="preserve">Surengti Advento popietę-koncertą Svėdasų </w:t>
            </w:r>
            <w:r>
              <w:rPr>
                <w:lang w:val="pt-BR"/>
              </w:rPr>
              <w:lastRenderedPageBreak/>
              <w:t>miestelio bendruomenei.</w:t>
            </w:r>
          </w:p>
        </w:tc>
        <w:tc>
          <w:tcPr>
            <w:tcW w:w="1276" w:type="dxa"/>
            <w:shd w:val="clear" w:color="auto" w:fill="auto"/>
          </w:tcPr>
          <w:p w:rsidR="00870AF4" w:rsidRPr="00A04582" w:rsidRDefault="00870AF4" w:rsidP="009E24AE">
            <w:pPr>
              <w:spacing w:line="360" w:lineRule="auto"/>
              <w:rPr>
                <w:lang w:val="pt-BR"/>
              </w:rPr>
            </w:pPr>
            <w:r w:rsidRPr="00A04582">
              <w:rPr>
                <w:lang w:val="pt-BR"/>
              </w:rPr>
              <w:lastRenderedPageBreak/>
              <w:t>12 mėn.</w:t>
            </w:r>
          </w:p>
          <w:p w:rsidR="00870AF4" w:rsidRPr="00A04582" w:rsidRDefault="00870AF4" w:rsidP="009E24AE">
            <w:pPr>
              <w:spacing w:line="360" w:lineRule="auto"/>
              <w:rPr>
                <w:lang w:val="pt-BR"/>
              </w:rPr>
            </w:pPr>
          </w:p>
        </w:tc>
        <w:tc>
          <w:tcPr>
            <w:tcW w:w="1701" w:type="dxa"/>
            <w:shd w:val="clear" w:color="auto" w:fill="auto"/>
          </w:tcPr>
          <w:p w:rsidR="00870AF4" w:rsidRDefault="00870AF4" w:rsidP="009E24AE">
            <w:pPr>
              <w:spacing w:line="360" w:lineRule="auto"/>
              <w:rPr>
                <w:lang w:val="pt-BR"/>
              </w:rPr>
            </w:pPr>
            <w:r>
              <w:rPr>
                <w:lang w:val="pt-BR"/>
              </w:rPr>
              <w:lastRenderedPageBreak/>
              <w:t>L. Matiukienė</w:t>
            </w:r>
          </w:p>
          <w:p w:rsidR="00870AF4" w:rsidRDefault="00870AF4" w:rsidP="009E24AE">
            <w:pPr>
              <w:spacing w:line="360" w:lineRule="auto"/>
              <w:rPr>
                <w:lang w:val="pt-BR"/>
              </w:rPr>
            </w:pPr>
            <w:r>
              <w:rPr>
                <w:lang w:val="pt-BR"/>
              </w:rPr>
              <w:lastRenderedPageBreak/>
              <w:t>K. Dilienė,</w:t>
            </w:r>
          </w:p>
        </w:tc>
        <w:tc>
          <w:tcPr>
            <w:tcW w:w="850" w:type="dxa"/>
            <w:shd w:val="clear" w:color="auto" w:fill="auto"/>
          </w:tcPr>
          <w:p w:rsidR="00870AF4" w:rsidRPr="00E658B2" w:rsidRDefault="00870AF4" w:rsidP="009E24AE">
            <w:pPr>
              <w:spacing w:line="360" w:lineRule="auto"/>
              <w:rPr>
                <w:lang w:val="pt-BR"/>
              </w:rPr>
            </w:pPr>
          </w:p>
        </w:tc>
        <w:tc>
          <w:tcPr>
            <w:tcW w:w="3405" w:type="dxa"/>
            <w:vMerge/>
            <w:shd w:val="clear" w:color="auto" w:fill="auto"/>
          </w:tcPr>
          <w:p w:rsidR="00870AF4" w:rsidRPr="00E658B2" w:rsidRDefault="00870AF4" w:rsidP="009E24AE">
            <w:pPr>
              <w:spacing w:line="360" w:lineRule="auto"/>
              <w:rPr>
                <w:b/>
                <w:lang w:val="pt-BR"/>
              </w:rPr>
            </w:pPr>
          </w:p>
        </w:tc>
      </w:tr>
      <w:tr w:rsidR="00870AF4" w:rsidRPr="00E658B2" w:rsidTr="008B2229">
        <w:trPr>
          <w:trHeight w:val="924"/>
        </w:trPr>
        <w:tc>
          <w:tcPr>
            <w:tcW w:w="1560" w:type="dxa"/>
            <w:vMerge/>
            <w:shd w:val="clear" w:color="auto" w:fill="auto"/>
          </w:tcPr>
          <w:p w:rsidR="00870AF4" w:rsidRPr="00E658B2" w:rsidRDefault="00870AF4" w:rsidP="009E24AE">
            <w:pPr>
              <w:spacing w:line="360" w:lineRule="auto"/>
              <w:rPr>
                <w:lang w:val="pt-BR"/>
              </w:rPr>
            </w:pPr>
          </w:p>
        </w:tc>
        <w:tc>
          <w:tcPr>
            <w:tcW w:w="5953" w:type="dxa"/>
            <w:shd w:val="clear" w:color="auto" w:fill="auto"/>
          </w:tcPr>
          <w:p w:rsidR="00870AF4" w:rsidRDefault="00870AF4" w:rsidP="00A41C9D">
            <w:pPr>
              <w:pStyle w:val="Sraopastraipa"/>
              <w:numPr>
                <w:ilvl w:val="2"/>
                <w:numId w:val="12"/>
              </w:numPr>
              <w:spacing w:line="360" w:lineRule="auto"/>
              <w:rPr>
                <w:lang w:val="pt-BR"/>
              </w:rPr>
            </w:pPr>
            <w:r>
              <w:rPr>
                <w:lang w:val="pt-BR"/>
              </w:rPr>
              <w:t>Surengti šventinį koncertą mokinių tėveliams ,,Obuolys nuo obels’’, skirtą Motinos ir Tėvo dienai paminėti.</w:t>
            </w:r>
          </w:p>
        </w:tc>
        <w:tc>
          <w:tcPr>
            <w:tcW w:w="1276" w:type="dxa"/>
            <w:shd w:val="clear" w:color="auto" w:fill="auto"/>
          </w:tcPr>
          <w:p w:rsidR="00870AF4" w:rsidRPr="00A04582" w:rsidRDefault="00870AF4" w:rsidP="009E24AE">
            <w:pPr>
              <w:spacing w:line="360" w:lineRule="auto"/>
              <w:rPr>
                <w:lang w:val="pt-BR"/>
              </w:rPr>
            </w:pPr>
            <w:r w:rsidRPr="00A04582">
              <w:rPr>
                <w:lang w:val="pt-BR"/>
              </w:rPr>
              <w:t>05 mėn.</w:t>
            </w:r>
          </w:p>
        </w:tc>
        <w:tc>
          <w:tcPr>
            <w:tcW w:w="1701" w:type="dxa"/>
            <w:shd w:val="clear" w:color="auto" w:fill="auto"/>
          </w:tcPr>
          <w:p w:rsidR="00870AF4" w:rsidRDefault="00870AF4" w:rsidP="009E24AE">
            <w:pPr>
              <w:spacing w:line="360" w:lineRule="auto"/>
              <w:rPr>
                <w:lang w:val="pt-BR"/>
              </w:rPr>
            </w:pPr>
            <w:r>
              <w:rPr>
                <w:lang w:val="pt-BR"/>
              </w:rPr>
              <w:t xml:space="preserve">K. Dilienė, </w:t>
            </w:r>
          </w:p>
          <w:p w:rsidR="00870AF4" w:rsidRDefault="00870AF4" w:rsidP="009E24AE">
            <w:pPr>
              <w:spacing w:line="360" w:lineRule="auto"/>
              <w:rPr>
                <w:lang w:val="pt-BR"/>
              </w:rPr>
            </w:pPr>
            <w:r>
              <w:rPr>
                <w:lang w:val="pt-BR"/>
              </w:rPr>
              <w:t>D. Kirvėlienė</w:t>
            </w:r>
          </w:p>
        </w:tc>
        <w:tc>
          <w:tcPr>
            <w:tcW w:w="850" w:type="dxa"/>
            <w:shd w:val="clear" w:color="auto" w:fill="auto"/>
          </w:tcPr>
          <w:p w:rsidR="00870AF4" w:rsidRPr="00E658B2" w:rsidRDefault="00870AF4" w:rsidP="009E24AE">
            <w:pPr>
              <w:spacing w:line="360" w:lineRule="auto"/>
              <w:rPr>
                <w:lang w:val="pt-BR"/>
              </w:rPr>
            </w:pPr>
          </w:p>
        </w:tc>
        <w:tc>
          <w:tcPr>
            <w:tcW w:w="3405" w:type="dxa"/>
            <w:vMerge/>
            <w:shd w:val="clear" w:color="auto" w:fill="auto"/>
          </w:tcPr>
          <w:p w:rsidR="00870AF4" w:rsidRPr="00E658B2" w:rsidRDefault="00870AF4" w:rsidP="009E24AE">
            <w:pPr>
              <w:spacing w:line="360" w:lineRule="auto"/>
              <w:rPr>
                <w:b/>
                <w:lang w:val="pt-BR"/>
              </w:rPr>
            </w:pPr>
          </w:p>
        </w:tc>
      </w:tr>
      <w:tr w:rsidR="00870AF4" w:rsidRPr="00E658B2" w:rsidTr="008B2229">
        <w:trPr>
          <w:trHeight w:val="698"/>
        </w:trPr>
        <w:tc>
          <w:tcPr>
            <w:tcW w:w="1560" w:type="dxa"/>
            <w:vMerge/>
            <w:shd w:val="clear" w:color="auto" w:fill="auto"/>
          </w:tcPr>
          <w:p w:rsidR="00870AF4" w:rsidRPr="00E658B2" w:rsidRDefault="00870AF4" w:rsidP="009E24AE">
            <w:pPr>
              <w:spacing w:line="360" w:lineRule="auto"/>
              <w:rPr>
                <w:b/>
                <w:lang w:val="pt-BR"/>
              </w:rPr>
            </w:pPr>
          </w:p>
        </w:tc>
        <w:tc>
          <w:tcPr>
            <w:tcW w:w="5953" w:type="dxa"/>
            <w:shd w:val="clear" w:color="auto" w:fill="auto"/>
          </w:tcPr>
          <w:p w:rsidR="00870AF4" w:rsidRPr="008650C5" w:rsidRDefault="00870AF4" w:rsidP="00A41C9D">
            <w:pPr>
              <w:pStyle w:val="Sraopastraipa"/>
              <w:numPr>
                <w:ilvl w:val="1"/>
                <w:numId w:val="12"/>
              </w:numPr>
              <w:tabs>
                <w:tab w:val="left" w:pos="402"/>
                <w:tab w:val="left" w:pos="1002"/>
                <w:tab w:val="left" w:pos="1242"/>
                <w:tab w:val="left" w:pos="1827"/>
              </w:tabs>
              <w:spacing w:line="360" w:lineRule="auto"/>
            </w:pPr>
            <w:r w:rsidRPr="002778FC">
              <w:rPr>
                <w:b/>
                <w:lang w:val="pt-BR"/>
              </w:rPr>
              <w:t>Gimnazijos ir šeimos renginių organizavimas, projektų ir programų vykdymas.</w:t>
            </w:r>
          </w:p>
        </w:tc>
        <w:tc>
          <w:tcPr>
            <w:tcW w:w="1276" w:type="dxa"/>
            <w:shd w:val="clear" w:color="auto" w:fill="auto"/>
          </w:tcPr>
          <w:p w:rsidR="00870AF4" w:rsidRDefault="00870AF4" w:rsidP="009E24AE">
            <w:pPr>
              <w:spacing w:line="360" w:lineRule="auto"/>
              <w:rPr>
                <w:lang w:val="pt-BR"/>
              </w:rPr>
            </w:pPr>
          </w:p>
          <w:p w:rsidR="00870AF4" w:rsidRPr="00E658B2" w:rsidRDefault="00870AF4" w:rsidP="009E24AE">
            <w:pPr>
              <w:spacing w:line="360" w:lineRule="auto"/>
              <w:rPr>
                <w:lang w:val="pt-BR"/>
              </w:rPr>
            </w:pPr>
          </w:p>
        </w:tc>
        <w:tc>
          <w:tcPr>
            <w:tcW w:w="1701" w:type="dxa"/>
            <w:shd w:val="clear" w:color="auto" w:fill="auto"/>
          </w:tcPr>
          <w:p w:rsidR="00870AF4" w:rsidRDefault="00870AF4" w:rsidP="009E24AE">
            <w:pPr>
              <w:spacing w:line="360" w:lineRule="auto"/>
              <w:rPr>
                <w:lang w:val="pt-BR"/>
              </w:rPr>
            </w:pPr>
          </w:p>
          <w:p w:rsidR="00870AF4" w:rsidRPr="00E658B2" w:rsidRDefault="00870AF4" w:rsidP="009E24AE">
            <w:pPr>
              <w:spacing w:line="360" w:lineRule="auto"/>
              <w:rPr>
                <w:lang w:val="pt-BR"/>
              </w:rPr>
            </w:pPr>
          </w:p>
        </w:tc>
        <w:tc>
          <w:tcPr>
            <w:tcW w:w="850" w:type="dxa"/>
            <w:shd w:val="clear" w:color="auto" w:fill="auto"/>
          </w:tcPr>
          <w:p w:rsidR="00870AF4" w:rsidRPr="00E658B2" w:rsidRDefault="00870AF4" w:rsidP="009E24AE">
            <w:pPr>
              <w:spacing w:line="360" w:lineRule="auto"/>
              <w:rPr>
                <w:lang w:val="pt-BR"/>
              </w:rPr>
            </w:pPr>
          </w:p>
        </w:tc>
        <w:tc>
          <w:tcPr>
            <w:tcW w:w="3405" w:type="dxa"/>
            <w:vMerge w:val="restart"/>
            <w:shd w:val="clear" w:color="auto" w:fill="auto"/>
          </w:tcPr>
          <w:p w:rsidR="00870AF4" w:rsidRDefault="00870AF4" w:rsidP="00F73B00">
            <w:pPr>
              <w:rPr>
                <w:lang w:val="pt-BR"/>
              </w:rPr>
            </w:pPr>
            <w:r>
              <w:rPr>
                <w:lang w:val="pt-BR"/>
              </w:rPr>
              <w:t>Dėmesys mokinių asmenybės raidai (1.2.1.); pagerės gimnazijos įvaizdis ir viešieji ryšiai (1.4.3.);</w:t>
            </w:r>
          </w:p>
          <w:p w:rsidR="00870AF4" w:rsidRPr="00AD7A35" w:rsidRDefault="00870AF4" w:rsidP="00F73B00">
            <w:pPr>
              <w:rPr>
                <w:lang w:val="pt-BR"/>
              </w:rPr>
            </w:pPr>
            <w:r>
              <w:rPr>
                <w:lang w:val="pt-BR"/>
              </w:rPr>
              <w:t>dėmesys mokinių psichologinėms problemoms (4.2.2.);</w:t>
            </w:r>
          </w:p>
        </w:tc>
      </w:tr>
      <w:tr w:rsidR="00870AF4" w:rsidRPr="00242D62" w:rsidTr="008B2229">
        <w:trPr>
          <w:trHeight w:val="1358"/>
        </w:trPr>
        <w:tc>
          <w:tcPr>
            <w:tcW w:w="1560" w:type="dxa"/>
            <w:vMerge/>
            <w:shd w:val="clear" w:color="auto" w:fill="auto"/>
          </w:tcPr>
          <w:p w:rsidR="00870AF4" w:rsidRPr="00E658B2" w:rsidRDefault="00870AF4" w:rsidP="009E24AE">
            <w:pPr>
              <w:spacing w:line="360" w:lineRule="auto"/>
              <w:rPr>
                <w:b/>
                <w:lang w:val="pt-BR"/>
              </w:rPr>
            </w:pPr>
          </w:p>
        </w:tc>
        <w:tc>
          <w:tcPr>
            <w:tcW w:w="5953" w:type="dxa"/>
            <w:shd w:val="clear" w:color="auto" w:fill="auto"/>
          </w:tcPr>
          <w:p w:rsidR="00870AF4" w:rsidRPr="002778FC" w:rsidRDefault="00870AF4" w:rsidP="00A41C9D">
            <w:pPr>
              <w:pStyle w:val="Sraopastraipa"/>
              <w:numPr>
                <w:ilvl w:val="2"/>
                <w:numId w:val="12"/>
              </w:numPr>
              <w:spacing w:line="360" w:lineRule="auto"/>
              <w:rPr>
                <w:b/>
                <w:lang w:val="pt-BR"/>
              </w:rPr>
            </w:pPr>
            <w:r>
              <w:rPr>
                <w:lang w:val="pt-BR"/>
              </w:rPr>
              <w:t>Kiekvienoje klasėje surengti po netradicinę klasės valandėlę apie psichologines vaikų ir tėvų/senelių bendravimo, paauglystės problemas.</w:t>
            </w:r>
          </w:p>
        </w:tc>
        <w:tc>
          <w:tcPr>
            <w:tcW w:w="1276" w:type="dxa"/>
            <w:shd w:val="clear" w:color="auto" w:fill="auto"/>
          </w:tcPr>
          <w:p w:rsidR="00870AF4" w:rsidRPr="00A04582" w:rsidRDefault="00870AF4" w:rsidP="009E24AE">
            <w:pPr>
              <w:spacing w:line="360" w:lineRule="auto"/>
              <w:rPr>
                <w:lang w:val="pt-BR"/>
              </w:rPr>
            </w:pPr>
            <w:r>
              <w:rPr>
                <w:lang w:val="pt-BR"/>
              </w:rPr>
              <w:t xml:space="preserve">04, 09 </w:t>
            </w:r>
            <w:r w:rsidRPr="00A04582">
              <w:rPr>
                <w:lang w:val="pt-BR"/>
              </w:rPr>
              <w:t>mėn.</w:t>
            </w:r>
          </w:p>
          <w:p w:rsidR="00870AF4" w:rsidRDefault="00870AF4" w:rsidP="009E24AE">
            <w:pPr>
              <w:spacing w:line="360" w:lineRule="auto"/>
              <w:rPr>
                <w:lang w:val="pt-BR"/>
              </w:rPr>
            </w:pPr>
          </w:p>
        </w:tc>
        <w:tc>
          <w:tcPr>
            <w:tcW w:w="1701" w:type="dxa"/>
            <w:shd w:val="clear" w:color="auto" w:fill="auto"/>
          </w:tcPr>
          <w:p w:rsidR="00870AF4" w:rsidRDefault="00870AF4" w:rsidP="009E24AE">
            <w:pPr>
              <w:spacing w:line="360" w:lineRule="auto"/>
              <w:rPr>
                <w:lang w:val="pt-BR"/>
              </w:rPr>
            </w:pPr>
            <w:r>
              <w:rPr>
                <w:lang w:val="pt-BR"/>
              </w:rPr>
              <w:t>Kl. auklėtojos</w:t>
            </w:r>
          </w:p>
          <w:p w:rsidR="00870AF4" w:rsidRDefault="00870AF4" w:rsidP="009E24AE">
            <w:pPr>
              <w:spacing w:line="360" w:lineRule="auto"/>
              <w:rPr>
                <w:lang w:val="pt-BR"/>
              </w:rPr>
            </w:pPr>
          </w:p>
          <w:p w:rsidR="00870AF4" w:rsidRDefault="00870AF4" w:rsidP="009E24AE">
            <w:pPr>
              <w:spacing w:line="360" w:lineRule="auto"/>
              <w:rPr>
                <w:lang w:val="pt-BR"/>
              </w:rPr>
            </w:pPr>
          </w:p>
        </w:tc>
        <w:tc>
          <w:tcPr>
            <w:tcW w:w="850" w:type="dxa"/>
            <w:shd w:val="clear" w:color="auto" w:fill="auto"/>
          </w:tcPr>
          <w:p w:rsidR="00870AF4" w:rsidRPr="00E658B2" w:rsidRDefault="00870AF4" w:rsidP="009E24AE">
            <w:pPr>
              <w:spacing w:line="360" w:lineRule="auto"/>
              <w:rPr>
                <w:lang w:val="pt-BR"/>
              </w:rPr>
            </w:pPr>
          </w:p>
        </w:tc>
        <w:tc>
          <w:tcPr>
            <w:tcW w:w="3405" w:type="dxa"/>
            <w:vMerge/>
            <w:shd w:val="clear" w:color="auto" w:fill="auto"/>
          </w:tcPr>
          <w:p w:rsidR="00870AF4" w:rsidRPr="00AD7A35" w:rsidRDefault="00870AF4" w:rsidP="00F73B00">
            <w:pPr>
              <w:rPr>
                <w:lang w:val="pt-BR"/>
              </w:rPr>
            </w:pPr>
          </w:p>
        </w:tc>
      </w:tr>
      <w:tr w:rsidR="00870AF4" w:rsidRPr="00604220" w:rsidTr="008B2229">
        <w:trPr>
          <w:trHeight w:val="1114"/>
        </w:trPr>
        <w:tc>
          <w:tcPr>
            <w:tcW w:w="1560" w:type="dxa"/>
            <w:vMerge/>
            <w:shd w:val="clear" w:color="auto" w:fill="auto"/>
          </w:tcPr>
          <w:p w:rsidR="00870AF4" w:rsidRPr="00E658B2" w:rsidRDefault="00870AF4" w:rsidP="009E24AE">
            <w:pPr>
              <w:spacing w:line="360" w:lineRule="auto"/>
              <w:rPr>
                <w:b/>
                <w:lang w:val="pt-BR"/>
              </w:rPr>
            </w:pPr>
          </w:p>
        </w:tc>
        <w:tc>
          <w:tcPr>
            <w:tcW w:w="5953" w:type="dxa"/>
            <w:shd w:val="clear" w:color="auto" w:fill="auto"/>
          </w:tcPr>
          <w:p w:rsidR="00870AF4" w:rsidRPr="003104E8" w:rsidRDefault="00870AF4" w:rsidP="00A41C9D">
            <w:pPr>
              <w:pStyle w:val="Sraopastraipa"/>
              <w:numPr>
                <w:ilvl w:val="2"/>
                <w:numId w:val="12"/>
              </w:numPr>
              <w:tabs>
                <w:tab w:val="left" w:pos="402"/>
                <w:tab w:val="left" w:pos="1002"/>
                <w:tab w:val="left" w:pos="1242"/>
                <w:tab w:val="left" w:pos="1827"/>
              </w:tabs>
              <w:spacing w:line="360" w:lineRule="auto"/>
              <w:rPr>
                <w:lang w:val="pt-BR"/>
              </w:rPr>
            </w:pPr>
            <w:r w:rsidRPr="00640EC2">
              <w:rPr>
                <w:lang w:val="pt-BR" w:eastAsia="lt-LT"/>
              </w:rPr>
              <w:t xml:space="preserve">Susirinkimas </w:t>
            </w:r>
            <w:r>
              <w:rPr>
                <w:lang w:val="pt-BR" w:eastAsia="lt-LT"/>
              </w:rPr>
              <w:t>II</w:t>
            </w:r>
            <w:r w:rsidRPr="00640EC2">
              <w:rPr>
                <w:lang w:val="pt-BR" w:eastAsia="lt-LT"/>
              </w:rPr>
              <w:t>-ų gimnazijos klasių mokiniams ir jų tėvams ,,Vidurinis ugdymas ir jo įgyvendinimas gimnazijoje“.</w:t>
            </w:r>
          </w:p>
        </w:tc>
        <w:tc>
          <w:tcPr>
            <w:tcW w:w="1276" w:type="dxa"/>
            <w:shd w:val="clear" w:color="auto" w:fill="auto"/>
          </w:tcPr>
          <w:p w:rsidR="00870AF4" w:rsidRDefault="00870AF4" w:rsidP="009E24AE">
            <w:pPr>
              <w:spacing w:line="360" w:lineRule="auto"/>
              <w:rPr>
                <w:lang w:val="pt-BR"/>
              </w:rPr>
            </w:pPr>
            <w:r>
              <w:rPr>
                <w:lang w:val="pt-BR"/>
              </w:rPr>
              <w:t>04 mėn.</w:t>
            </w:r>
          </w:p>
          <w:p w:rsidR="00870AF4" w:rsidRDefault="00870AF4" w:rsidP="009E24AE">
            <w:pPr>
              <w:spacing w:line="360" w:lineRule="auto"/>
              <w:rPr>
                <w:lang w:val="pt-BR"/>
              </w:rPr>
            </w:pPr>
          </w:p>
          <w:p w:rsidR="00870AF4" w:rsidRDefault="00870AF4" w:rsidP="009E24AE">
            <w:pPr>
              <w:spacing w:line="360" w:lineRule="auto"/>
              <w:rPr>
                <w:lang w:val="pt-BR"/>
              </w:rPr>
            </w:pPr>
          </w:p>
        </w:tc>
        <w:tc>
          <w:tcPr>
            <w:tcW w:w="1701" w:type="dxa"/>
            <w:shd w:val="clear" w:color="auto" w:fill="auto"/>
          </w:tcPr>
          <w:p w:rsidR="00870AF4" w:rsidRDefault="00870AF4" w:rsidP="009E24AE">
            <w:pPr>
              <w:spacing w:line="360" w:lineRule="auto"/>
              <w:rPr>
                <w:lang w:val="pt-BR"/>
              </w:rPr>
            </w:pPr>
            <w:r>
              <w:rPr>
                <w:lang w:val="pt-BR"/>
              </w:rPr>
              <w:t>O. Banienė,</w:t>
            </w:r>
          </w:p>
          <w:p w:rsidR="00870AF4" w:rsidRDefault="00870AF4" w:rsidP="009E24AE">
            <w:pPr>
              <w:spacing w:line="360" w:lineRule="auto"/>
              <w:rPr>
                <w:lang w:val="pt-BR"/>
              </w:rPr>
            </w:pPr>
            <w:r>
              <w:rPr>
                <w:lang w:val="pt-BR"/>
              </w:rPr>
              <w:t>L.Dragančukienė</w:t>
            </w:r>
          </w:p>
        </w:tc>
        <w:tc>
          <w:tcPr>
            <w:tcW w:w="850" w:type="dxa"/>
            <w:shd w:val="clear" w:color="auto" w:fill="auto"/>
          </w:tcPr>
          <w:p w:rsidR="00870AF4" w:rsidRPr="00E658B2" w:rsidRDefault="00870AF4" w:rsidP="009E24AE">
            <w:pPr>
              <w:spacing w:line="360" w:lineRule="auto"/>
              <w:rPr>
                <w:lang w:val="pt-BR"/>
              </w:rPr>
            </w:pPr>
          </w:p>
        </w:tc>
        <w:tc>
          <w:tcPr>
            <w:tcW w:w="3405" w:type="dxa"/>
            <w:vMerge w:val="restart"/>
            <w:shd w:val="clear" w:color="auto" w:fill="auto"/>
          </w:tcPr>
          <w:p w:rsidR="00870AF4" w:rsidRDefault="00870AF4" w:rsidP="00784CDA">
            <w:pPr>
              <w:rPr>
                <w:lang w:val="pt-BR"/>
              </w:rPr>
            </w:pPr>
            <w:r>
              <w:rPr>
                <w:lang w:val="pt-BR"/>
              </w:rPr>
              <w:t>gerės profesinis konsultavimas ir informavimas (4.4.3.)</w:t>
            </w:r>
          </w:p>
          <w:p w:rsidR="00870AF4" w:rsidRDefault="00870AF4" w:rsidP="00784CDA">
            <w:pPr>
              <w:rPr>
                <w:lang w:val="pt-BR"/>
              </w:rPr>
            </w:pPr>
          </w:p>
          <w:p w:rsidR="00870AF4" w:rsidRDefault="00870AF4" w:rsidP="00784CDA">
            <w:pPr>
              <w:rPr>
                <w:lang w:val="pt-BR"/>
              </w:rPr>
            </w:pPr>
          </w:p>
          <w:p w:rsidR="00870AF4" w:rsidRDefault="00870AF4" w:rsidP="00784CDA">
            <w:pPr>
              <w:rPr>
                <w:lang w:val="pt-BR"/>
              </w:rPr>
            </w:pPr>
          </w:p>
          <w:p w:rsidR="00870AF4" w:rsidRDefault="00870AF4" w:rsidP="00784CDA">
            <w:pPr>
              <w:rPr>
                <w:lang w:val="pt-BR"/>
              </w:rPr>
            </w:pPr>
          </w:p>
          <w:p w:rsidR="00870AF4" w:rsidRDefault="00870AF4" w:rsidP="00784CDA">
            <w:pPr>
              <w:rPr>
                <w:lang w:val="pt-BR"/>
              </w:rPr>
            </w:pPr>
          </w:p>
          <w:p w:rsidR="00870AF4" w:rsidRDefault="00870AF4" w:rsidP="00784CDA">
            <w:pPr>
              <w:rPr>
                <w:lang w:val="pt-BR"/>
              </w:rPr>
            </w:pPr>
          </w:p>
          <w:p w:rsidR="00870AF4" w:rsidRDefault="00870AF4" w:rsidP="00784CDA">
            <w:pPr>
              <w:rPr>
                <w:lang w:val="pt-BR"/>
              </w:rPr>
            </w:pPr>
          </w:p>
          <w:p w:rsidR="00870AF4" w:rsidRDefault="00870AF4" w:rsidP="00784CDA">
            <w:pPr>
              <w:rPr>
                <w:lang w:val="pt-BR"/>
              </w:rPr>
            </w:pPr>
          </w:p>
          <w:p w:rsidR="00870AF4" w:rsidRDefault="00870AF4" w:rsidP="00784CDA">
            <w:pPr>
              <w:rPr>
                <w:lang w:val="pt-BR"/>
              </w:rPr>
            </w:pPr>
            <w:r>
              <w:rPr>
                <w:lang w:val="pt-BR"/>
              </w:rPr>
              <w:t>Pagerės bendruomenės santykiai (1.1.4.);</w:t>
            </w:r>
          </w:p>
          <w:p w:rsidR="00870AF4" w:rsidRDefault="00870AF4" w:rsidP="00784CDA">
            <w:pPr>
              <w:rPr>
                <w:lang w:val="pt-BR"/>
              </w:rPr>
            </w:pPr>
            <w:r>
              <w:rPr>
                <w:lang w:val="pt-BR"/>
              </w:rPr>
              <w:t>gerės psichologinė atmosfera, saugumo ir ramybės lygis; dėmesys mokinių asmenybės raidai (1.2.1.); stiprės mokinių saugumas, sa</w:t>
            </w:r>
            <w:r w:rsidR="00816041">
              <w:rPr>
                <w:lang w:val="pt-BR"/>
              </w:rPr>
              <w:t>varankiškumas ir gebėjimas gyve</w:t>
            </w:r>
            <w:r>
              <w:rPr>
                <w:lang w:val="pt-BR"/>
              </w:rPr>
              <w:t xml:space="preserve">nti su kitais </w:t>
            </w:r>
            <w:r>
              <w:rPr>
                <w:lang w:val="pt-BR"/>
              </w:rPr>
              <w:lastRenderedPageBreak/>
              <w:t>(4.1.2.).</w:t>
            </w:r>
          </w:p>
          <w:p w:rsidR="00870AF4" w:rsidRPr="00AD7A35" w:rsidRDefault="00BF4CFC" w:rsidP="00784CDA">
            <w:pPr>
              <w:rPr>
                <w:lang w:val="pt-BR"/>
              </w:rPr>
            </w:pPr>
            <w:r>
              <w:rPr>
                <w:lang w:val="pt-BR"/>
              </w:rPr>
              <w:t>Tvi</w:t>
            </w:r>
            <w:r w:rsidR="00870AF4">
              <w:rPr>
                <w:lang w:val="pt-BR"/>
              </w:rPr>
              <w:t>rtės gimnazijos vaidmuo vietos bendruomenėje (1.4.1.); partnerystėm su kitomis institucijomis (1.4.2.)pagerės gimnazijos įvaizdis ir viešieji ryšiai (1.4.3.); sudarytos sąlygos dalykų integracijai ( 2.1.3.); bus sudarytos sąlygos dalykų ryšiams ir integracijai (2.3.1.); stiprės mokyklos atvirumas ir svetingumas.</w:t>
            </w:r>
          </w:p>
        </w:tc>
      </w:tr>
      <w:tr w:rsidR="00870AF4" w:rsidRPr="00E658B2" w:rsidTr="008B2229">
        <w:trPr>
          <w:trHeight w:val="760"/>
        </w:trPr>
        <w:tc>
          <w:tcPr>
            <w:tcW w:w="1560" w:type="dxa"/>
            <w:vMerge/>
            <w:shd w:val="clear" w:color="auto" w:fill="auto"/>
          </w:tcPr>
          <w:p w:rsidR="00870AF4" w:rsidRPr="00E658B2" w:rsidRDefault="00870AF4" w:rsidP="009E24AE">
            <w:pPr>
              <w:spacing w:line="360" w:lineRule="auto"/>
              <w:rPr>
                <w:b/>
                <w:lang w:val="pt-BR"/>
              </w:rPr>
            </w:pPr>
          </w:p>
        </w:tc>
        <w:tc>
          <w:tcPr>
            <w:tcW w:w="5953" w:type="dxa"/>
            <w:shd w:val="clear" w:color="auto" w:fill="auto"/>
          </w:tcPr>
          <w:p w:rsidR="00870AF4" w:rsidRPr="00640EC2" w:rsidRDefault="00870AF4" w:rsidP="00A41C9D">
            <w:pPr>
              <w:pStyle w:val="Sraopastraipa"/>
              <w:numPr>
                <w:ilvl w:val="2"/>
                <w:numId w:val="12"/>
              </w:numPr>
              <w:tabs>
                <w:tab w:val="left" w:pos="402"/>
                <w:tab w:val="left" w:pos="1002"/>
                <w:tab w:val="left" w:pos="1242"/>
                <w:tab w:val="left" w:pos="1827"/>
              </w:tabs>
              <w:spacing w:line="360" w:lineRule="auto"/>
              <w:rPr>
                <w:lang w:val="pt-BR" w:eastAsia="lt-LT"/>
              </w:rPr>
            </w:pPr>
            <w:r w:rsidRPr="00640EC2">
              <w:rPr>
                <w:lang w:val="pt-BR" w:eastAsia="lt-LT"/>
              </w:rPr>
              <w:t>Atvirų durų diena mokinių, turinčių ugdymosi sunkumų, tėvams ,,Jei man padėsit, aš daug pasieksiu!’’</w:t>
            </w:r>
          </w:p>
        </w:tc>
        <w:tc>
          <w:tcPr>
            <w:tcW w:w="1276" w:type="dxa"/>
            <w:shd w:val="clear" w:color="auto" w:fill="auto"/>
          </w:tcPr>
          <w:p w:rsidR="00870AF4" w:rsidRDefault="00870AF4" w:rsidP="009E24AE">
            <w:pPr>
              <w:spacing w:line="360" w:lineRule="auto"/>
              <w:rPr>
                <w:lang w:val="pt-BR"/>
              </w:rPr>
            </w:pPr>
            <w:r>
              <w:rPr>
                <w:lang w:val="pt-BR"/>
              </w:rPr>
              <w:t>11 mėn.</w:t>
            </w:r>
          </w:p>
          <w:p w:rsidR="00870AF4" w:rsidRDefault="00870AF4" w:rsidP="009E24AE">
            <w:pPr>
              <w:spacing w:line="360" w:lineRule="auto"/>
              <w:rPr>
                <w:lang w:val="pt-BR"/>
              </w:rPr>
            </w:pPr>
          </w:p>
        </w:tc>
        <w:tc>
          <w:tcPr>
            <w:tcW w:w="1701" w:type="dxa"/>
            <w:shd w:val="clear" w:color="auto" w:fill="auto"/>
          </w:tcPr>
          <w:p w:rsidR="00870AF4" w:rsidRDefault="00870AF4" w:rsidP="009E24AE">
            <w:pPr>
              <w:spacing w:line="360" w:lineRule="auto"/>
              <w:rPr>
                <w:lang w:val="pt-BR"/>
              </w:rPr>
            </w:pPr>
            <w:r>
              <w:rPr>
                <w:lang w:val="pt-BR"/>
              </w:rPr>
              <w:t>D. Asačiovienė</w:t>
            </w:r>
          </w:p>
        </w:tc>
        <w:tc>
          <w:tcPr>
            <w:tcW w:w="850" w:type="dxa"/>
            <w:shd w:val="clear" w:color="auto" w:fill="auto"/>
          </w:tcPr>
          <w:p w:rsidR="00870AF4" w:rsidRPr="00E658B2" w:rsidRDefault="00870AF4" w:rsidP="009E24AE">
            <w:pPr>
              <w:spacing w:line="360" w:lineRule="auto"/>
              <w:rPr>
                <w:lang w:val="pt-BR"/>
              </w:rPr>
            </w:pPr>
          </w:p>
        </w:tc>
        <w:tc>
          <w:tcPr>
            <w:tcW w:w="3405" w:type="dxa"/>
            <w:vMerge/>
            <w:shd w:val="clear" w:color="auto" w:fill="auto"/>
          </w:tcPr>
          <w:p w:rsidR="00870AF4" w:rsidRPr="00AD7A35" w:rsidRDefault="00870AF4" w:rsidP="009E24AE">
            <w:pPr>
              <w:spacing w:line="360" w:lineRule="auto"/>
              <w:rPr>
                <w:lang w:val="pt-BR"/>
              </w:rPr>
            </w:pPr>
          </w:p>
        </w:tc>
      </w:tr>
      <w:tr w:rsidR="00870AF4" w:rsidRPr="00E658B2" w:rsidTr="008B2229">
        <w:trPr>
          <w:trHeight w:val="326"/>
        </w:trPr>
        <w:tc>
          <w:tcPr>
            <w:tcW w:w="1560" w:type="dxa"/>
            <w:vMerge/>
            <w:shd w:val="clear" w:color="auto" w:fill="auto"/>
          </w:tcPr>
          <w:p w:rsidR="00870AF4" w:rsidRPr="00E658B2" w:rsidRDefault="00870AF4" w:rsidP="009E24AE">
            <w:pPr>
              <w:spacing w:line="360" w:lineRule="auto"/>
              <w:rPr>
                <w:b/>
                <w:lang w:val="pt-BR"/>
              </w:rPr>
            </w:pPr>
          </w:p>
        </w:tc>
        <w:tc>
          <w:tcPr>
            <w:tcW w:w="5953" w:type="dxa"/>
            <w:shd w:val="clear" w:color="auto" w:fill="auto"/>
          </w:tcPr>
          <w:p w:rsidR="00870AF4" w:rsidRDefault="00870AF4" w:rsidP="00A41C9D">
            <w:pPr>
              <w:pStyle w:val="Sraopastraipa"/>
              <w:numPr>
                <w:ilvl w:val="2"/>
                <w:numId w:val="12"/>
              </w:numPr>
              <w:tabs>
                <w:tab w:val="left" w:pos="402"/>
                <w:tab w:val="left" w:pos="1002"/>
                <w:tab w:val="left" w:pos="1242"/>
                <w:tab w:val="left" w:pos="1827"/>
              </w:tabs>
              <w:spacing w:line="360" w:lineRule="auto"/>
              <w:rPr>
                <w:lang w:eastAsia="lt-LT"/>
              </w:rPr>
            </w:pPr>
            <w:r>
              <w:rPr>
                <w:lang w:eastAsia="lt-LT"/>
              </w:rPr>
              <w:t>Paskaita-pokalbis mokinių tėvams ,,Paauglys ir jo pasaulis’’.</w:t>
            </w:r>
          </w:p>
        </w:tc>
        <w:tc>
          <w:tcPr>
            <w:tcW w:w="1276" w:type="dxa"/>
            <w:shd w:val="clear" w:color="auto" w:fill="auto"/>
          </w:tcPr>
          <w:p w:rsidR="00870AF4" w:rsidRDefault="00870AF4" w:rsidP="009E24AE">
            <w:pPr>
              <w:spacing w:line="360" w:lineRule="auto"/>
              <w:rPr>
                <w:lang w:val="pt-BR"/>
              </w:rPr>
            </w:pPr>
            <w:r>
              <w:rPr>
                <w:lang w:val="pt-BR"/>
              </w:rPr>
              <w:t>11 mėn.</w:t>
            </w:r>
          </w:p>
        </w:tc>
        <w:tc>
          <w:tcPr>
            <w:tcW w:w="1701" w:type="dxa"/>
            <w:shd w:val="clear" w:color="auto" w:fill="auto"/>
          </w:tcPr>
          <w:p w:rsidR="00870AF4" w:rsidRDefault="00870AF4" w:rsidP="009E24AE">
            <w:pPr>
              <w:spacing w:line="360" w:lineRule="auto"/>
              <w:rPr>
                <w:lang w:val="pt-BR"/>
              </w:rPr>
            </w:pPr>
            <w:r>
              <w:rPr>
                <w:lang w:val="pt-BR"/>
              </w:rPr>
              <w:t>V. Repečkaitė</w:t>
            </w:r>
          </w:p>
        </w:tc>
        <w:tc>
          <w:tcPr>
            <w:tcW w:w="850" w:type="dxa"/>
            <w:shd w:val="clear" w:color="auto" w:fill="auto"/>
          </w:tcPr>
          <w:p w:rsidR="00870AF4" w:rsidRPr="00E658B2" w:rsidRDefault="00870AF4" w:rsidP="009E24AE">
            <w:pPr>
              <w:spacing w:line="360" w:lineRule="auto"/>
              <w:rPr>
                <w:lang w:val="pt-BR"/>
              </w:rPr>
            </w:pPr>
          </w:p>
        </w:tc>
        <w:tc>
          <w:tcPr>
            <w:tcW w:w="3405" w:type="dxa"/>
            <w:vMerge/>
            <w:shd w:val="clear" w:color="auto" w:fill="auto"/>
          </w:tcPr>
          <w:p w:rsidR="00870AF4" w:rsidRPr="00AD7A35" w:rsidRDefault="00870AF4" w:rsidP="009E24AE">
            <w:pPr>
              <w:spacing w:line="360" w:lineRule="auto"/>
              <w:rPr>
                <w:lang w:val="pt-BR"/>
              </w:rPr>
            </w:pPr>
          </w:p>
        </w:tc>
      </w:tr>
      <w:tr w:rsidR="00870AF4" w:rsidRPr="00E658B2" w:rsidTr="008B2229">
        <w:trPr>
          <w:trHeight w:val="733"/>
        </w:trPr>
        <w:tc>
          <w:tcPr>
            <w:tcW w:w="1560" w:type="dxa"/>
            <w:vMerge/>
            <w:shd w:val="clear" w:color="auto" w:fill="auto"/>
          </w:tcPr>
          <w:p w:rsidR="00870AF4" w:rsidRPr="00E658B2" w:rsidRDefault="00870AF4" w:rsidP="009E24AE">
            <w:pPr>
              <w:spacing w:line="360" w:lineRule="auto"/>
              <w:rPr>
                <w:b/>
                <w:lang w:val="pt-BR"/>
              </w:rPr>
            </w:pPr>
          </w:p>
        </w:tc>
        <w:tc>
          <w:tcPr>
            <w:tcW w:w="5953" w:type="dxa"/>
            <w:shd w:val="clear" w:color="auto" w:fill="auto"/>
          </w:tcPr>
          <w:p w:rsidR="00870AF4" w:rsidRPr="00640EC2" w:rsidRDefault="00870AF4" w:rsidP="00A41C9D">
            <w:pPr>
              <w:pStyle w:val="Sraopastraipa"/>
              <w:numPr>
                <w:ilvl w:val="2"/>
                <w:numId w:val="12"/>
              </w:numPr>
              <w:tabs>
                <w:tab w:val="left" w:pos="402"/>
                <w:tab w:val="left" w:pos="1002"/>
                <w:tab w:val="left" w:pos="1242"/>
                <w:tab w:val="left" w:pos="1827"/>
              </w:tabs>
              <w:spacing w:line="360" w:lineRule="auto"/>
              <w:rPr>
                <w:lang w:val="pt-BR" w:eastAsia="lt-LT"/>
              </w:rPr>
            </w:pPr>
            <w:r w:rsidRPr="00640EC2">
              <w:rPr>
                <w:lang w:val="pt-BR" w:eastAsia="lt-LT"/>
              </w:rPr>
              <w:t>Teminė popietė  mokinių tėvams ,,Negabių vaikų nėra – požiūris ir galimybės’’</w:t>
            </w:r>
          </w:p>
        </w:tc>
        <w:tc>
          <w:tcPr>
            <w:tcW w:w="1276" w:type="dxa"/>
            <w:shd w:val="clear" w:color="auto" w:fill="auto"/>
          </w:tcPr>
          <w:p w:rsidR="00870AF4" w:rsidRDefault="00870AF4" w:rsidP="009E24AE">
            <w:pPr>
              <w:spacing w:line="360" w:lineRule="auto"/>
              <w:rPr>
                <w:lang w:val="pt-BR"/>
              </w:rPr>
            </w:pPr>
            <w:r>
              <w:rPr>
                <w:lang w:val="pt-BR"/>
              </w:rPr>
              <w:t>04 mėn.</w:t>
            </w:r>
          </w:p>
          <w:p w:rsidR="00870AF4" w:rsidRDefault="00870AF4" w:rsidP="009E24AE">
            <w:pPr>
              <w:spacing w:line="360" w:lineRule="auto"/>
              <w:rPr>
                <w:lang w:val="pt-BR"/>
              </w:rPr>
            </w:pPr>
          </w:p>
        </w:tc>
        <w:tc>
          <w:tcPr>
            <w:tcW w:w="1701" w:type="dxa"/>
            <w:shd w:val="clear" w:color="auto" w:fill="auto"/>
          </w:tcPr>
          <w:p w:rsidR="00870AF4" w:rsidRDefault="00870AF4" w:rsidP="009E24AE">
            <w:pPr>
              <w:spacing w:line="360" w:lineRule="auto"/>
              <w:rPr>
                <w:lang w:val="pt-BR"/>
              </w:rPr>
            </w:pPr>
            <w:r>
              <w:rPr>
                <w:lang w:val="pt-BR"/>
              </w:rPr>
              <w:t>D. Asačiovienė</w:t>
            </w:r>
          </w:p>
          <w:p w:rsidR="00870AF4" w:rsidRDefault="00870AF4" w:rsidP="009E24AE">
            <w:pPr>
              <w:spacing w:line="360" w:lineRule="auto"/>
              <w:rPr>
                <w:lang w:val="pt-BR"/>
              </w:rPr>
            </w:pPr>
          </w:p>
        </w:tc>
        <w:tc>
          <w:tcPr>
            <w:tcW w:w="850" w:type="dxa"/>
            <w:shd w:val="clear" w:color="auto" w:fill="auto"/>
          </w:tcPr>
          <w:p w:rsidR="00870AF4" w:rsidRPr="00E658B2" w:rsidRDefault="00870AF4" w:rsidP="009E24AE">
            <w:pPr>
              <w:spacing w:line="360" w:lineRule="auto"/>
              <w:rPr>
                <w:lang w:val="pt-BR"/>
              </w:rPr>
            </w:pPr>
          </w:p>
        </w:tc>
        <w:tc>
          <w:tcPr>
            <w:tcW w:w="3405" w:type="dxa"/>
            <w:vMerge/>
            <w:shd w:val="clear" w:color="auto" w:fill="auto"/>
          </w:tcPr>
          <w:p w:rsidR="00870AF4" w:rsidRPr="00AD7A35" w:rsidRDefault="00870AF4" w:rsidP="009E24AE">
            <w:pPr>
              <w:spacing w:line="360" w:lineRule="auto"/>
              <w:rPr>
                <w:lang w:val="pt-BR"/>
              </w:rPr>
            </w:pPr>
          </w:p>
        </w:tc>
      </w:tr>
      <w:tr w:rsidR="00870AF4" w:rsidRPr="00E658B2" w:rsidTr="008B2229">
        <w:trPr>
          <w:trHeight w:val="405"/>
        </w:trPr>
        <w:tc>
          <w:tcPr>
            <w:tcW w:w="1560" w:type="dxa"/>
            <w:vMerge/>
            <w:shd w:val="clear" w:color="auto" w:fill="auto"/>
          </w:tcPr>
          <w:p w:rsidR="00870AF4" w:rsidRPr="00E658B2" w:rsidRDefault="00870AF4" w:rsidP="009E24AE">
            <w:pPr>
              <w:spacing w:line="360" w:lineRule="auto"/>
              <w:rPr>
                <w:b/>
                <w:lang w:val="pt-BR"/>
              </w:rPr>
            </w:pPr>
          </w:p>
        </w:tc>
        <w:tc>
          <w:tcPr>
            <w:tcW w:w="5953" w:type="dxa"/>
            <w:shd w:val="clear" w:color="auto" w:fill="auto"/>
          </w:tcPr>
          <w:p w:rsidR="00870AF4" w:rsidRPr="00640EC2" w:rsidRDefault="00870AF4" w:rsidP="00A41C9D">
            <w:pPr>
              <w:pStyle w:val="Sraopastraipa"/>
              <w:numPr>
                <w:ilvl w:val="2"/>
                <w:numId w:val="12"/>
              </w:numPr>
              <w:tabs>
                <w:tab w:val="left" w:pos="402"/>
                <w:tab w:val="left" w:pos="1002"/>
                <w:tab w:val="left" w:pos="1242"/>
                <w:tab w:val="left" w:pos="1827"/>
              </w:tabs>
              <w:spacing w:line="360" w:lineRule="auto"/>
              <w:rPr>
                <w:lang w:val="pt-BR" w:eastAsia="lt-LT"/>
              </w:rPr>
            </w:pPr>
            <w:r w:rsidRPr="00640EC2">
              <w:rPr>
                <w:lang w:val="pt-BR" w:eastAsia="lt-LT"/>
              </w:rPr>
              <w:t xml:space="preserve">Mokymai tėvams </w:t>
            </w:r>
            <w:r w:rsidRPr="00640EC2">
              <w:rPr>
                <w:lang w:val="pt-BR"/>
              </w:rPr>
              <w:t>,,Mokykliniai metai – atradimų ir iššūkių laikas“.</w:t>
            </w:r>
          </w:p>
        </w:tc>
        <w:tc>
          <w:tcPr>
            <w:tcW w:w="1276" w:type="dxa"/>
            <w:shd w:val="clear" w:color="auto" w:fill="auto"/>
          </w:tcPr>
          <w:p w:rsidR="00870AF4" w:rsidRDefault="00870AF4" w:rsidP="009E24AE">
            <w:pPr>
              <w:spacing w:line="360" w:lineRule="auto"/>
              <w:rPr>
                <w:lang w:val="pt-BR"/>
              </w:rPr>
            </w:pPr>
            <w:r>
              <w:rPr>
                <w:lang w:val="pt-BR"/>
              </w:rPr>
              <w:t>04 mėn.</w:t>
            </w:r>
          </w:p>
        </w:tc>
        <w:tc>
          <w:tcPr>
            <w:tcW w:w="1701" w:type="dxa"/>
            <w:shd w:val="clear" w:color="auto" w:fill="auto"/>
          </w:tcPr>
          <w:p w:rsidR="00870AF4" w:rsidRDefault="00870AF4" w:rsidP="009E24AE">
            <w:pPr>
              <w:spacing w:line="360" w:lineRule="auto"/>
              <w:rPr>
                <w:lang w:val="pt-BR"/>
              </w:rPr>
            </w:pPr>
            <w:r>
              <w:rPr>
                <w:lang w:val="pt-BR"/>
              </w:rPr>
              <w:t>Ž. Semaškienė</w:t>
            </w:r>
          </w:p>
        </w:tc>
        <w:tc>
          <w:tcPr>
            <w:tcW w:w="850" w:type="dxa"/>
            <w:shd w:val="clear" w:color="auto" w:fill="auto"/>
          </w:tcPr>
          <w:p w:rsidR="00870AF4" w:rsidRPr="00E658B2" w:rsidRDefault="00870AF4" w:rsidP="009E24AE">
            <w:pPr>
              <w:spacing w:line="360" w:lineRule="auto"/>
              <w:rPr>
                <w:lang w:val="pt-BR"/>
              </w:rPr>
            </w:pPr>
          </w:p>
        </w:tc>
        <w:tc>
          <w:tcPr>
            <w:tcW w:w="3405" w:type="dxa"/>
            <w:vMerge/>
            <w:shd w:val="clear" w:color="auto" w:fill="auto"/>
          </w:tcPr>
          <w:p w:rsidR="00870AF4" w:rsidRPr="00AD7A35" w:rsidRDefault="00870AF4" w:rsidP="009E24AE">
            <w:pPr>
              <w:spacing w:line="360" w:lineRule="auto"/>
              <w:rPr>
                <w:lang w:val="pt-BR"/>
              </w:rPr>
            </w:pPr>
          </w:p>
        </w:tc>
      </w:tr>
      <w:tr w:rsidR="00870AF4" w:rsidRPr="00E658B2" w:rsidTr="008B2229">
        <w:trPr>
          <w:trHeight w:val="1168"/>
        </w:trPr>
        <w:tc>
          <w:tcPr>
            <w:tcW w:w="1560" w:type="dxa"/>
            <w:vMerge/>
            <w:shd w:val="clear" w:color="auto" w:fill="auto"/>
          </w:tcPr>
          <w:p w:rsidR="00870AF4" w:rsidRPr="00E658B2" w:rsidRDefault="00870AF4" w:rsidP="009E24AE">
            <w:pPr>
              <w:spacing w:line="360" w:lineRule="auto"/>
              <w:rPr>
                <w:b/>
                <w:lang w:val="pt-BR"/>
              </w:rPr>
            </w:pPr>
          </w:p>
        </w:tc>
        <w:tc>
          <w:tcPr>
            <w:tcW w:w="5953" w:type="dxa"/>
            <w:shd w:val="clear" w:color="auto" w:fill="auto"/>
          </w:tcPr>
          <w:p w:rsidR="00870AF4" w:rsidRPr="00640EC2" w:rsidRDefault="00870AF4" w:rsidP="00A41C9D">
            <w:pPr>
              <w:pStyle w:val="Sraopastraipa"/>
              <w:numPr>
                <w:ilvl w:val="2"/>
                <w:numId w:val="12"/>
              </w:numPr>
              <w:tabs>
                <w:tab w:val="left" w:pos="402"/>
                <w:tab w:val="left" w:pos="1002"/>
                <w:tab w:val="left" w:pos="1242"/>
                <w:tab w:val="left" w:pos="1827"/>
              </w:tabs>
              <w:spacing w:line="360" w:lineRule="auto"/>
              <w:rPr>
                <w:lang w:val="pt-BR" w:eastAsia="lt-LT"/>
              </w:rPr>
            </w:pPr>
            <w:r w:rsidRPr="00640EC2">
              <w:rPr>
                <w:lang w:val="pt-BR" w:eastAsia="lt-LT"/>
              </w:rPr>
              <w:t>Netradicinės  klasių valandėlės  5-8 kl. mokiniams ,,Amatų mugė’’, į kurias pakviečiami kokių nors amatų  galintys išmokyti mokinių tėvai, seneliai ir pan.</w:t>
            </w:r>
          </w:p>
        </w:tc>
        <w:tc>
          <w:tcPr>
            <w:tcW w:w="1276" w:type="dxa"/>
            <w:shd w:val="clear" w:color="auto" w:fill="auto"/>
          </w:tcPr>
          <w:p w:rsidR="00870AF4" w:rsidRDefault="00870AF4" w:rsidP="009E24AE">
            <w:pPr>
              <w:spacing w:line="360" w:lineRule="auto"/>
              <w:rPr>
                <w:lang w:val="pt-BR"/>
              </w:rPr>
            </w:pPr>
            <w:r>
              <w:rPr>
                <w:lang w:val="pt-BR"/>
              </w:rPr>
              <w:t>02 mėn.</w:t>
            </w:r>
          </w:p>
          <w:p w:rsidR="00870AF4" w:rsidRDefault="00870AF4" w:rsidP="009E24AE">
            <w:pPr>
              <w:spacing w:line="360" w:lineRule="auto"/>
              <w:rPr>
                <w:lang w:val="pt-BR"/>
              </w:rPr>
            </w:pPr>
          </w:p>
          <w:p w:rsidR="00870AF4" w:rsidRDefault="00870AF4" w:rsidP="009E24AE">
            <w:pPr>
              <w:spacing w:line="360" w:lineRule="auto"/>
              <w:rPr>
                <w:lang w:val="pt-BR"/>
              </w:rPr>
            </w:pPr>
          </w:p>
        </w:tc>
        <w:tc>
          <w:tcPr>
            <w:tcW w:w="1701" w:type="dxa"/>
            <w:shd w:val="clear" w:color="auto" w:fill="auto"/>
          </w:tcPr>
          <w:p w:rsidR="00870AF4" w:rsidRPr="002D2712" w:rsidRDefault="00870AF4" w:rsidP="009E24AE">
            <w:pPr>
              <w:spacing w:line="360" w:lineRule="auto"/>
              <w:rPr>
                <w:lang w:val="lt-LT"/>
              </w:rPr>
            </w:pPr>
            <w:r>
              <w:rPr>
                <w:lang w:val="pt-BR"/>
              </w:rPr>
              <w:t>L. Bernotait</w:t>
            </w:r>
            <w:r>
              <w:rPr>
                <w:lang w:val="lt-LT"/>
              </w:rPr>
              <w:t>ė</w:t>
            </w:r>
          </w:p>
          <w:p w:rsidR="00870AF4" w:rsidRDefault="00870AF4" w:rsidP="009E24AE">
            <w:pPr>
              <w:spacing w:line="360" w:lineRule="auto"/>
              <w:rPr>
                <w:lang w:val="pt-BR"/>
              </w:rPr>
            </w:pPr>
          </w:p>
        </w:tc>
        <w:tc>
          <w:tcPr>
            <w:tcW w:w="850" w:type="dxa"/>
            <w:shd w:val="clear" w:color="auto" w:fill="auto"/>
          </w:tcPr>
          <w:p w:rsidR="00870AF4" w:rsidRPr="00E658B2" w:rsidRDefault="00870AF4" w:rsidP="009E24AE">
            <w:pPr>
              <w:spacing w:line="360" w:lineRule="auto"/>
              <w:rPr>
                <w:lang w:val="pt-BR"/>
              </w:rPr>
            </w:pPr>
          </w:p>
        </w:tc>
        <w:tc>
          <w:tcPr>
            <w:tcW w:w="3405" w:type="dxa"/>
            <w:vMerge/>
            <w:shd w:val="clear" w:color="auto" w:fill="auto"/>
          </w:tcPr>
          <w:p w:rsidR="00870AF4" w:rsidRPr="00AD7A35" w:rsidRDefault="00870AF4" w:rsidP="009E24AE">
            <w:pPr>
              <w:spacing w:line="360" w:lineRule="auto"/>
              <w:rPr>
                <w:lang w:val="pt-BR"/>
              </w:rPr>
            </w:pPr>
          </w:p>
        </w:tc>
      </w:tr>
      <w:tr w:rsidR="00870AF4" w:rsidRPr="00E658B2" w:rsidTr="008B2229">
        <w:trPr>
          <w:trHeight w:val="1209"/>
        </w:trPr>
        <w:tc>
          <w:tcPr>
            <w:tcW w:w="1560" w:type="dxa"/>
            <w:vMerge/>
            <w:shd w:val="clear" w:color="auto" w:fill="auto"/>
          </w:tcPr>
          <w:p w:rsidR="00870AF4" w:rsidRPr="00E658B2" w:rsidRDefault="00870AF4" w:rsidP="009E24AE">
            <w:pPr>
              <w:spacing w:line="360" w:lineRule="auto"/>
              <w:rPr>
                <w:b/>
                <w:lang w:val="pt-BR"/>
              </w:rPr>
            </w:pPr>
          </w:p>
        </w:tc>
        <w:tc>
          <w:tcPr>
            <w:tcW w:w="5953" w:type="dxa"/>
            <w:shd w:val="clear" w:color="auto" w:fill="auto"/>
          </w:tcPr>
          <w:p w:rsidR="00870AF4" w:rsidRPr="00640EC2" w:rsidRDefault="00870AF4" w:rsidP="00A41C9D">
            <w:pPr>
              <w:pStyle w:val="Sraopastraipa"/>
              <w:numPr>
                <w:ilvl w:val="2"/>
                <w:numId w:val="12"/>
              </w:numPr>
              <w:tabs>
                <w:tab w:val="left" w:pos="402"/>
                <w:tab w:val="left" w:pos="1002"/>
                <w:tab w:val="left" w:pos="1242"/>
                <w:tab w:val="left" w:pos="1827"/>
              </w:tabs>
              <w:spacing w:line="360" w:lineRule="auto"/>
              <w:rPr>
                <w:lang w:val="pt-BR" w:eastAsia="lt-LT"/>
              </w:rPr>
            </w:pPr>
            <w:r w:rsidRPr="00640EC2">
              <w:rPr>
                <w:lang w:val="pt-BR" w:eastAsia="lt-LT"/>
              </w:rPr>
              <w:t xml:space="preserve">Mokinių, jų tėvų, senelių, kitų artimųjų rankdarbių </w:t>
            </w:r>
            <w:r>
              <w:rPr>
                <w:lang w:val="pt-BR" w:eastAsia="lt-LT"/>
              </w:rPr>
              <w:t>parodos organizavimas ,,Iš močiu</w:t>
            </w:r>
            <w:r w:rsidRPr="00640EC2">
              <w:rPr>
                <w:lang w:val="pt-BR" w:eastAsia="lt-LT"/>
              </w:rPr>
              <w:t>čių kraičių skrynios’’ gimnazijos muziejuje.</w:t>
            </w:r>
          </w:p>
        </w:tc>
        <w:tc>
          <w:tcPr>
            <w:tcW w:w="1276" w:type="dxa"/>
            <w:shd w:val="clear" w:color="auto" w:fill="auto"/>
          </w:tcPr>
          <w:p w:rsidR="00870AF4" w:rsidRDefault="00870AF4" w:rsidP="009E24AE">
            <w:pPr>
              <w:spacing w:line="360" w:lineRule="auto"/>
              <w:rPr>
                <w:lang w:val="pt-BR"/>
              </w:rPr>
            </w:pPr>
            <w:r>
              <w:rPr>
                <w:lang w:val="pt-BR"/>
              </w:rPr>
              <w:t>03 mėn.</w:t>
            </w:r>
          </w:p>
          <w:p w:rsidR="00870AF4" w:rsidRDefault="00870AF4" w:rsidP="009E24AE">
            <w:pPr>
              <w:spacing w:line="360" w:lineRule="auto"/>
              <w:rPr>
                <w:lang w:val="pt-BR"/>
              </w:rPr>
            </w:pPr>
          </w:p>
          <w:p w:rsidR="00870AF4" w:rsidRDefault="00870AF4" w:rsidP="009E24AE">
            <w:pPr>
              <w:spacing w:line="360" w:lineRule="auto"/>
              <w:rPr>
                <w:lang w:val="pt-BR"/>
              </w:rPr>
            </w:pPr>
          </w:p>
        </w:tc>
        <w:tc>
          <w:tcPr>
            <w:tcW w:w="1701" w:type="dxa"/>
            <w:shd w:val="clear" w:color="auto" w:fill="auto"/>
          </w:tcPr>
          <w:p w:rsidR="00870AF4" w:rsidRDefault="00870AF4" w:rsidP="009E24AE">
            <w:pPr>
              <w:spacing w:line="360" w:lineRule="auto"/>
              <w:rPr>
                <w:lang w:val="pt-BR"/>
              </w:rPr>
            </w:pPr>
            <w:r>
              <w:rPr>
                <w:lang w:val="pt-BR"/>
              </w:rPr>
              <w:t>R. Kniežienė</w:t>
            </w:r>
          </w:p>
          <w:p w:rsidR="00870AF4" w:rsidRDefault="00870AF4" w:rsidP="009E24AE">
            <w:pPr>
              <w:spacing w:line="360" w:lineRule="auto"/>
              <w:rPr>
                <w:lang w:val="pt-BR"/>
              </w:rPr>
            </w:pPr>
          </w:p>
          <w:p w:rsidR="00870AF4" w:rsidRDefault="00870AF4" w:rsidP="009E24AE">
            <w:pPr>
              <w:spacing w:line="360" w:lineRule="auto"/>
              <w:rPr>
                <w:lang w:val="pt-BR"/>
              </w:rPr>
            </w:pPr>
          </w:p>
        </w:tc>
        <w:tc>
          <w:tcPr>
            <w:tcW w:w="850" w:type="dxa"/>
            <w:shd w:val="clear" w:color="auto" w:fill="auto"/>
          </w:tcPr>
          <w:p w:rsidR="00870AF4" w:rsidRPr="00E658B2" w:rsidRDefault="00870AF4" w:rsidP="009E24AE">
            <w:pPr>
              <w:spacing w:line="360" w:lineRule="auto"/>
              <w:rPr>
                <w:lang w:val="pt-BR"/>
              </w:rPr>
            </w:pPr>
          </w:p>
        </w:tc>
        <w:tc>
          <w:tcPr>
            <w:tcW w:w="3405" w:type="dxa"/>
            <w:vMerge/>
            <w:shd w:val="clear" w:color="auto" w:fill="auto"/>
          </w:tcPr>
          <w:p w:rsidR="00870AF4" w:rsidRPr="00AD7A35" w:rsidRDefault="00870AF4" w:rsidP="009E24AE">
            <w:pPr>
              <w:spacing w:line="360" w:lineRule="auto"/>
              <w:rPr>
                <w:lang w:val="pt-BR"/>
              </w:rPr>
            </w:pPr>
          </w:p>
        </w:tc>
      </w:tr>
      <w:tr w:rsidR="00870AF4" w:rsidRPr="00E658B2" w:rsidTr="008B2229">
        <w:trPr>
          <w:trHeight w:val="801"/>
        </w:trPr>
        <w:tc>
          <w:tcPr>
            <w:tcW w:w="1560" w:type="dxa"/>
            <w:vMerge/>
            <w:shd w:val="clear" w:color="auto" w:fill="auto"/>
          </w:tcPr>
          <w:p w:rsidR="00870AF4" w:rsidRPr="00E658B2" w:rsidRDefault="00870AF4" w:rsidP="009E24AE">
            <w:pPr>
              <w:spacing w:line="360" w:lineRule="auto"/>
              <w:rPr>
                <w:b/>
                <w:lang w:val="pt-BR"/>
              </w:rPr>
            </w:pPr>
          </w:p>
        </w:tc>
        <w:tc>
          <w:tcPr>
            <w:tcW w:w="5953" w:type="dxa"/>
            <w:shd w:val="clear" w:color="auto" w:fill="auto"/>
          </w:tcPr>
          <w:p w:rsidR="00870AF4" w:rsidRPr="00640EC2" w:rsidRDefault="00870AF4" w:rsidP="00A41C9D">
            <w:pPr>
              <w:pStyle w:val="Sraopastraipa"/>
              <w:numPr>
                <w:ilvl w:val="2"/>
                <w:numId w:val="12"/>
              </w:numPr>
              <w:tabs>
                <w:tab w:val="left" w:pos="402"/>
                <w:tab w:val="left" w:pos="1002"/>
                <w:tab w:val="left" w:pos="1242"/>
                <w:tab w:val="left" w:pos="1827"/>
              </w:tabs>
              <w:spacing w:line="360" w:lineRule="auto"/>
              <w:rPr>
                <w:lang w:val="pt-BR" w:eastAsia="lt-LT"/>
              </w:rPr>
            </w:pPr>
            <w:r w:rsidRPr="00640EC2">
              <w:rPr>
                <w:lang w:val="pt-BR" w:eastAsia="lt-LT"/>
              </w:rPr>
              <w:t>Mokinių ir jų šeimų narių liaudies</w:t>
            </w:r>
            <w:r w:rsidR="00BF4CFC">
              <w:rPr>
                <w:lang w:val="pt-BR" w:eastAsia="lt-LT"/>
              </w:rPr>
              <w:t xml:space="preserve"> amatų ir dirbinių mugė  ,,Gurgu gurgu</w:t>
            </w:r>
            <w:r w:rsidRPr="00640EC2">
              <w:rPr>
                <w:lang w:val="pt-BR" w:eastAsia="lt-LT"/>
              </w:rPr>
              <w:t xml:space="preserve"> į Kaziuko turgų’’ gimnazijoje</w:t>
            </w:r>
          </w:p>
        </w:tc>
        <w:tc>
          <w:tcPr>
            <w:tcW w:w="1276" w:type="dxa"/>
            <w:shd w:val="clear" w:color="auto" w:fill="auto"/>
          </w:tcPr>
          <w:p w:rsidR="00870AF4" w:rsidRDefault="00870AF4" w:rsidP="009E24AE">
            <w:pPr>
              <w:spacing w:line="360" w:lineRule="auto"/>
              <w:rPr>
                <w:lang w:val="pt-BR"/>
              </w:rPr>
            </w:pPr>
            <w:r>
              <w:rPr>
                <w:lang w:val="pt-BR"/>
              </w:rPr>
              <w:t>03  mėn.</w:t>
            </w:r>
          </w:p>
          <w:p w:rsidR="00870AF4" w:rsidRDefault="00870AF4" w:rsidP="009E24AE">
            <w:pPr>
              <w:spacing w:line="360" w:lineRule="auto"/>
              <w:rPr>
                <w:lang w:val="pt-BR"/>
              </w:rPr>
            </w:pPr>
          </w:p>
        </w:tc>
        <w:tc>
          <w:tcPr>
            <w:tcW w:w="1701" w:type="dxa"/>
            <w:shd w:val="clear" w:color="auto" w:fill="auto"/>
          </w:tcPr>
          <w:p w:rsidR="00870AF4" w:rsidRDefault="00870AF4" w:rsidP="009E24AE">
            <w:pPr>
              <w:spacing w:line="360" w:lineRule="auto"/>
              <w:rPr>
                <w:lang w:val="pt-BR"/>
              </w:rPr>
            </w:pPr>
            <w:r>
              <w:rPr>
                <w:lang w:val="pt-BR"/>
              </w:rPr>
              <w:t>J. Sirgėdienė</w:t>
            </w:r>
          </w:p>
          <w:p w:rsidR="00870AF4" w:rsidRPr="004B3766" w:rsidRDefault="004B3766" w:rsidP="009E24AE">
            <w:pPr>
              <w:spacing w:line="360" w:lineRule="auto"/>
              <w:rPr>
                <w:lang w:val="pt-BR"/>
              </w:rPr>
            </w:pPr>
            <w:r>
              <w:rPr>
                <w:lang w:val="pt-BR"/>
              </w:rPr>
              <w:t>R.Palskienė</w:t>
            </w:r>
          </w:p>
        </w:tc>
        <w:tc>
          <w:tcPr>
            <w:tcW w:w="850" w:type="dxa"/>
            <w:shd w:val="clear" w:color="auto" w:fill="auto"/>
          </w:tcPr>
          <w:p w:rsidR="00870AF4" w:rsidRPr="00E658B2" w:rsidRDefault="00870AF4" w:rsidP="009E24AE">
            <w:pPr>
              <w:spacing w:line="360" w:lineRule="auto"/>
              <w:rPr>
                <w:lang w:val="pt-BR"/>
              </w:rPr>
            </w:pPr>
          </w:p>
        </w:tc>
        <w:tc>
          <w:tcPr>
            <w:tcW w:w="3405" w:type="dxa"/>
            <w:vMerge/>
            <w:shd w:val="clear" w:color="auto" w:fill="auto"/>
          </w:tcPr>
          <w:p w:rsidR="00870AF4" w:rsidRPr="00AD7A35" w:rsidRDefault="00870AF4" w:rsidP="009E24AE">
            <w:pPr>
              <w:spacing w:line="360" w:lineRule="auto"/>
              <w:rPr>
                <w:lang w:val="pt-BR"/>
              </w:rPr>
            </w:pPr>
          </w:p>
        </w:tc>
      </w:tr>
      <w:tr w:rsidR="00870AF4" w:rsidRPr="00E658B2" w:rsidTr="008B2229">
        <w:trPr>
          <w:trHeight w:val="525"/>
        </w:trPr>
        <w:tc>
          <w:tcPr>
            <w:tcW w:w="1560" w:type="dxa"/>
            <w:vMerge/>
            <w:shd w:val="clear" w:color="auto" w:fill="auto"/>
          </w:tcPr>
          <w:p w:rsidR="00870AF4" w:rsidRPr="00E658B2" w:rsidRDefault="00870AF4" w:rsidP="009E24AE">
            <w:pPr>
              <w:spacing w:line="360" w:lineRule="auto"/>
              <w:rPr>
                <w:b/>
                <w:lang w:val="pt-BR"/>
              </w:rPr>
            </w:pPr>
          </w:p>
        </w:tc>
        <w:tc>
          <w:tcPr>
            <w:tcW w:w="5953" w:type="dxa"/>
            <w:shd w:val="clear" w:color="auto" w:fill="auto"/>
          </w:tcPr>
          <w:p w:rsidR="00870AF4" w:rsidRPr="00640EC2" w:rsidRDefault="00870AF4" w:rsidP="00A41C9D">
            <w:pPr>
              <w:pStyle w:val="Sraopastraipa"/>
              <w:numPr>
                <w:ilvl w:val="2"/>
                <w:numId w:val="12"/>
              </w:numPr>
              <w:tabs>
                <w:tab w:val="left" w:pos="402"/>
                <w:tab w:val="left" w:pos="1002"/>
                <w:tab w:val="left" w:pos="1242"/>
                <w:tab w:val="left" w:pos="1827"/>
              </w:tabs>
              <w:rPr>
                <w:lang w:val="pt-BR" w:eastAsia="lt-LT"/>
              </w:rPr>
            </w:pPr>
            <w:r w:rsidRPr="00640EC2">
              <w:rPr>
                <w:lang w:val="pt-BR" w:eastAsia="lt-LT"/>
              </w:rPr>
              <w:t>Šeimų komandų estafečių varžybos ,,Aš, tėtis ir mama’’ 1-4 klasėse.</w:t>
            </w:r>
          </w:p>
        </w:tc>
        <w:tc>
          <w:tcPr>
            <w:tcW w:w="1276" w:type="dxa"/>
            <w:shd w:val="clear" w:color="auto" w:fill="auto"/>
          </w:tcPr>
          <w:p w:rsidR="00870AF4" w:rsidRDefault="00870AF4" w:rsidP="009E24AE">
            <w:pPr>
              <w:spacing w:line="360" w:lineRule="auto"/>
              <w:rPr>
                <w:lang w:val="pt-BR"/>
              </w:rPr>
            </w:pPr>
            <w:r>
              <w:rPr>
                <w:lang w:val="pt-BR"/>
              </w:rPr>
              <w:t>05 mėn.</w:t>
            </w:r>
          </w:p>
        </w:tc>
        <w:tc>
          <w:tcPr>
            <w:tcW w:w="1701" w:type="dxa"/>
            <w:shd w:val="clear" w:color="auto" w:fill="auto"/>
          </w:tcPr>
          <w:p w:rsidR="00870AF4" w:rsidRDefault="00870AF4" w:rsidP="009E24AE">
            <w:pPr>
              <w:spacing w:line="360" w:lineRule="auto"/>
              <w:rPr>
                <w:lang w:val="pt-BR"/>
              </w:rPr>
            </w:pPr>
            <w:r>
              <w:rPr>
                <w:lang w:val="pt-BR"/>
              </w:rPr>
              <w:t>D. Kirvėlienė</w:t>
            </w:r>
          </w:p>
        </w:tc>
        <w:tc>
          <w:tcPr>
            <w:tcW w:w="850" w:type="dxa"/>
            <w:tcBorders>
              <w:top w:val="nil"/>
            </w:tcBorders>
            <w:shd w:val="clear" w:color="auto" w:fill="auto"/>
          </w:tcPr>
          <w:p w:rsidR="00870AF4" w:rsidRPr="00E658B2" w:rsidRDefault="00870AF4" w:rsidP="009E24AE">
            <w:pPr>
              <w:spacing w:line="360" w:lineRule="auto"/>
              <w:rPr>
                <w:lang w:val="pt-BR"/>
              </w:rPr>
            </w:pPr>
          </w:p>
        </w:tc>
        <w:tc>
          <w:tcPr>
            <w:tcW w:w="3405" w:type="dxa"/>
            <w:vMerge/>
            <w:shd w:val="clear" w:color="auto" w:fill="auto"/>
          </w:tcPr>
          <w:p w:rsidR="00870AF4" w:rsidRPr="00AD7A35" w:rsidRDefault="00870AF4" w:rsidP="009E24AE">
            <w:pPr>
              <w:spacing w:line="360" w:lineRule="auto"/>
              <w:rPr>
                <w:lang w:val="pt-BR"/>
              </w:rPr>
            </w:pPr>
          </w:p>
        </w:tc>
      </w:tr>
      <w:tr w:rsidR="00870AF4" w:rsidRPr="00E658B2" w:rsidTr="008B2229">
        <w:trPr>
          <w:trHeight w:val="428"/>
        </w:trPr>
        <w:tc>
          <w:tcPr>
            <w:tcW w:w="1560" w:type="dxa"/>
            <w:vMerge/>
            <w:shd w:val="clear" w:color="auto" w:fill="auto"/>
          </w:tcPr>
          <w:p w:rsidR="00870AF4" w:rsidRPr="00E658B2" w:rsidRDefault="00870AF4" w:rsidP="009E24AE">
            <w:pPr>
              <w:spacing w:line="360" w:lineRule="auto"/>
              <w:rPr>
                <w:b/>
                <w:lang w:val="pt-BR"/>
              </w:rPr>
            </w:pPr>
          </w:p>
        </w:tc>
        <w:tc>
          <w:tcPr>
            <w:tcW w:w="5953" w:type="dxa"/>
            <w:shd w:val="clear" w:color="auto" w:fill="auto"/>
          </w:tcPr>
          <w:p w:rsidR="00870AF4" w:rsidRPr="00640EC2" w:rsidRDefault="00870AF4" w:rsidP="00A41C9D">
            <w:pPr>
              <w:pStyle w:val="Sraopastraipa"/>
              <w:numPr>
                <w:ilvl w:val="2"/>
                <w:numId w:val="12"/>
              </w:numPr>
              <w:tabs>
                <w:tab w:val="left" w:pos="402"/>
                <w:tab w:val="left" w:pos="1002"/>
                <w:tab w:val="left" w:pos="1242"/>
                <w:tab w:val="left" w:pos="1827"/>
              </w:tabs>
              <w:spacing w:line="360" w:lineRule="auto"/>
              <w:rPr>
                <w:lang w:val="pt-BR" w:eastAsia="lt-LT"/>
              </w:rPr>
            </w:pPr>
            <w:r w:rsidRPr="00640EC2">
              <w:rPr>
                <w:lang w:val="pt-BR" w:eastAsia="lt-LT"/>
              </w:rPr>
              <w:t>Šeimų komandų kvadrato varžybos ,,Aš, tėtis ir mama’’ 5-6 klasėse.</w:t>
            </w:r>
          </w:p>
        </w:tc>
        <w:tc>
          <w:tcPr>
            <w:tcW w:w="1276" w:type="dxa"/>
            <w:shd w:val="clear" w:color="auto" w:fill="auto"/>
          </w:tcPr>
          <w:p w:rsidR="00870AF4" w:rsidRDefault="00870AF4" w:rsidP="009E24AE">
            <w:pPr>
              <w:spacing w:line="360" w:lineRule="auto"/>
              <w:rPr>
                <w:lang w:val="pt-BR"/>
              </w:rPr>
            </w:pPr>
            <w:r>
              <w:rPr>
                <w:lang w:val="pt-BR"/>
              </w:rPr>
              <w:t>05 mėn.</w:t>
            </w:r>
          </w:p>
        </w:tc>
        <w:tc>
          <w:tcPr>
            <w:tcW w:w="1701" w:type="dxa"/>
            <w:shd w:val="clear" w:color="auto" w:fill="auto"/>
          </w:tcPr>
          <w:p w:rsidR="00870AF4" w:rsidRDefault="00870AF4" w:rsidP="009E24AE">
            <w:pPr>
              <w:spacing w:line="360" w:lineRule="auto"/>
              <w:rPr>
                <w:lang w:val="pt-BR"/>
              </w:rPr>
            </w:pPr>
            <w:r>
              <w:rPr>
                <w:lang w:val="pt-BR"/>
              </w:rPr>
              <w:t>R. Maniušienė</w:t>
            </w:r>
          </w:p>
        </w:tc>
        <w:tc>
          <w:tcPr>
            <w:tcW w:w="850" w:type="dxa"/>
            <w:shd w:val="clear" w:color="auto" w:fill="auto"/>
          </w:tcPr>
          <w:p w:rsidR="00870AF4" w:rsidRPr="00E658B2" w:rsidRDefault="00870AF4" w:rsidP="009E24AE">
            <w:pPr>
              <w:spacing w:line="360" w:lineRule="auto"/>
              <w:rPr>
                <w:lang w:val="pt-BR"/>
              </w:rPr>
            </w:pPr>
          </w:p>
        </w:tc>
        <w:tc>
          <w:tcPr>
            <w:tcW w:w="3405" w:type="dxa"/>
            <w:vMerge/>
            <w:shd w:val="clear" w:color="auto" w:fill="auto"/>
          </w:tcPr>
          <w:p w:rsidR="00870AF4" w:rsidRPr="00AD7A35" w:rsidRDefault="00870AF4" w:rsidP="009E24AE">
            <w:pPr>
              <w:spacing w:line="360" w:lineRule="auto"/>
              <w:rPr>
                <w:lang w:val="pt-BR"/>
              </w:rPr>
            </w:pPr>
          </w:p>
        </w:tc>
      </w:tr>
      <w:tr w:rsidR="00870AF4" w:rsidRPr="00E658B2" w:rsidTr="008B2229">
        <w:trPr>
          <w:trHeight w:val="834"/>
        </w:trPr>
        <w:tc>
          <w:tcPr>
            <w:tcW w:w="1560" w:type="dxa"/>
            <w:vMerge/>
            <w:shd w:val="clear" w:color="auto" w:fill="auto"/>
          </w:tcPr>
          <w:p w:rsidR="00870AF4" w:rsidRPr="00E658B2" w:rsidRDefault="00870AF4" w:rsidP="009E24AE">
            <w:pPr>
              <w:spacing w:line="360" w:lineRule="auto"/>
              <w:rPr>
                <w:b/>
                <w:lang w:val="pt-BR"/>
              </w:rPr>
            </w:pPr>
          </w:p>
        </w:tc>
        <w:tc>
          <w:tcPr>
            <w:tcW w:w="5953" w:type="dxa"/>
            <w:shd w:val="clear" w:color="auto" w:fill="auto"/>
          </w:tcPr>
          <w:p w:rsidR="00870AF4" w:rsidRPr="00640EC2" w:rsidRDefault="00870AF4" w:rsidP="00A41C9D">
            <w:pPr>
              <w:pStyle w:val="Sraopastraipa"/>
              <w:numPr>
                <w:ilvl w:val="2"/>
                <w:numId w:val="12"/>
              </w:numPr>
              <w:tabs>
                <w:tab w:val="left" w:pos="402"/>
                <w:tab w:val="left" w:pos="1002"/>
                <w:tab w:val="left" w:pos="1242"/>
                <w:tab w:val="left" w:pos="1827"/>
              </w:tabs>
              <w:spacing w:line="360" w:lineRule="auto"/>
              <w:rPr>
                <w:lang w:val="pt-BR" w:eastAsia="lt-LT"/>
              </w:rPr>
            </w:pPr>
            <w:r w:rsidRPr="00640EC2">
              <w:rPr>
                <w:lang w:val="pt-BR" w:eastAsia="lt-LT"/>
              </w:rPr>
              <w:t>Šeimų komandų krepšinio var</w:t>
            </w:r>
            <w:r>
              <w:rPr>
                <w:lang w:val="pt-BR" w:eastAsia="lt-LT"/>
              </w:rPr>
              <w:t>žybos ,, Aš, tėtis ir mama’’ 8-II</w:t>
            </w:r>
            <w:r w:rsidRPr="00640EC2">
              <w:rPr>
                <w:lang w:val="pt-BR" w:eastAsia="lt-LT"/>
              </w:rPr>
              <w:t>g kl.</w:t>
            </w:r>
          </w:p>
        </w:tc>
        <w:tc>
          <w:tcPr>
            <w:tcW w:w="1276" w:type="dxa"/>
            <w:shd w:val="clear" w:color="auto" w:fill="auto"/>
          </w:tcPr>
          <w:p w:rsidR="00870AF4" w:rsidRDefault="00870AF4" w:rsidP="009E24AE">
            <w:pPr>
              <w:spacing w:line="360" w:lineRule="auto"/>
              <w:rPr>
                <w:lang w:val="pt-BR"/>
              </w:rPr>
            </w:pPr>
            <w:r>
              <w:rPr>
                <w:lang w:val="pt-BR"/>
              </w:rPr>
              <w:t>04 mėn.</w:t>
            </w:r>
          </w:p>
        </w:tc>
        <w:tc>
          <w:tcPr>
            <w:tcW w:w="1701" w:type="dxa"/>
            <w:shd w:val="clear" w:color="auto" w:fill="auto"/>
          </w:tcPr>
          <w:p w:rsidR="00870AF4" w:rsidRDefault="00870AF4" w:rsidP="009E24AE">
            <w:pPr>
              <w:spacing w:line="360" w:lineRule="auto"/>
              <w:rPr>
                <w:lang w:val="pt-BR"/>
              </w:rPr>
            </w:pPr>
            <w:r>
              <w:rPr>
                <w:lang w:val="pt-BR"/>
              </w:rPr>
              <w:t>V. Jucys</w:t>
            </w:r>
          </w:p>
        </w:tc>
        <w:tc>
          <w:tcPr>
            <w:tcW w:w="850" w:type="dxa"/>
            <w:shd w:val="clear" w:color="auto" w:fill="auto"/>
          </w:tcPr>
          <w:p w:rsidR="00870AF4" w:rsidRPr="00E658B2" w:rsidRDefault="00870AF4" w:rsidP="009E24AE">
            <w:pPr>
              <w:spacing w:line="360" w:lineRule="auto"/>
              <w:rPr>
                <w:lang w:val="pt-BR"/>
              </w:rPr>
            </w:pPr>
          </w:p>
        </w:tc>
        <w:tc>
          <w:tcPr>
            <w:tcW w:w="3405" w:type="dxa"/>
            <w:vMerge/>
            <w:shd w:val="clear" w:color="auto" w:fill="auto"/>
          </w:tcPr>
          <w:p w:rsidR="00870AF4" w:rsidRPr="00AD7A35" w:rsidRDefault="00870AF4" w:rsidP="009E24AE">
            <w:pPr>
              <w:spacing w:line="360" w:lineRule="auto"/>
              <w:rPr>
                <w:lang w:val="pt-BR"/>
              </w:rPr>
            </w:pPr>
          </w:p>
        </w:tc>
      </w:tr>
      <w:tr w:rsidR="00870AF4" w:rsidRPr="00E658B2" w:rsidTr="008B2229">
        <w:trPr>
          <w:trHeight w:val="760"/>
        </w:trPr>
        <w:tc>
          <w:tcPr>
            <w:tcW w:w="1560" w:type="dxa"/>
            <w:vMerge/>
            <w:shd w:val="clear" w:color="auto" w:fill="auto"/>
          </w:tcPr>
          <w:p w:rsidR="00870AF4" w:rsidRPr="00E658B2" w:rsidRDefault="00870AF4" w:rsidP="009E24AE">
            <w:pPr>
              <w:spacing w:line="360" w:lineRule="auto"/>
              <w:rPr>
                <w:b/>
                <w:lang w:val="pt-BR"/>
              </w:rPr>
            </w:pPr>
          </w:p>
        </w:tc>
        <w:tc>
          <w:tcPr>
            <w:tcW w:w="5953" w:type="dxa"/>
            <w:shd w:val="clear" w:color="auto" w:fill="auto"/>
          </w:tcPr>
          <w:p w:rsidR="00870AF4" w:rsidRDefault="00870AF4" w:rsidP="00A41C9D">
            <w:pPr>
              <w:pStyle w:val="Sraopastraipa"/>
              <w:numPr>
                <w:ilvl w:val="2"/>
                <w:numId w:val="12"/>
              </w:numPr>
              <w:tabs>
                <w:tab w:val="left" w:pos="402"/>
                <w:tab w:val="left" w:pos="1002"/>
                <w:tab w:val="left" w:pos="1242"/>
                <w:tab w:val="left" w:pos="1827"/>
              </w:tabs>
              <w:spacing w:line="360" w:lineRule="auto"/>
              <w:rPr>
                <w:lang w:eastAsia="lt-LT"/>
              </w:rPr>
            </w:pPr>
            <w:r>
              <w:rPr>
                <w:lang w:eastAsia="lt-LT"/>
              </w:rPr>
              <w:t>Pedagoginė  pagalba IIg kl. mokiniams ir tėvams sudarant mokini</w:t>
            </w:r>
            <w:r>
              <w:rPr>
                <w:lang w:val="lt-LT" w:eastAsia="lt-LT"/>
              </w:rPr>
              <w:t xml:space="preserve">ų </w:t>
            </w:r>
            <w:r>
              <w:rPr>
                <w:lang w:eastAsia="lt-LT"/>
              </w:rPr>
              <w:t>individualius ugdymo planus.</w:t>
            </w:r>
          </w:p>
        </w:tc>
        <w:tc>
          <w:tcPr>
            <w:tcW w:w="1276" w:type="dxa"/>
            <w:shd w:val="clear" w:color="auto" w:fill="auto"/>
          </w:tcPr>
          <w:p w:rsidR="00870AF4" w:rsidRDefault="00870AF4" w:rsidP="009E24AE">
            <w:pPr>
              <w:spacing w:line="360" w:lineRule="auto"/>
              <w:rPr>
                <w:lang w:val="pt-BR"/>
              </w:rPr>
            </w:pPr>
            <w:r>
              <w:rPr>
                <w:lang w:val="pt-BR"/>
              </w:rPr>
              <w:t>10 mėn.</w:t>
            </w:r>
          </w:p>
          <w:p w:rsidR="00870AF4" w:rsidRDefault="00870AF4" w:rsidP="009E24AE">
            <w:pPr>
              <w:spacing w:line="360" w:lineRule="auto"/>
              <w:rPr>
                <w:lang w:val="pt-BR"/>
              </w:rPr>
            </w:pPr>
            <w:r>
              <w:rPr>
                <w:lang w:val="pt-BR"/>
              </w:rPr>
              <w:t>03 mėn.</w:t>
            </w:r>
          </w:p>
        </w:tc>
        <w:tc>
          <w:tcPr>
            <w:tcW w:w="1701" w:type="dxa"/>
            <w:shd w:val="clear" w:color="auto" w:fill="auto"/>
          </w:tcPr>
          <w:p w:rsidR="00870AF4" w:rsidRDefault="00870AF4" w:rsidP="009E24AE">
            <w:pPr>
              <w:spacing w:line="360" w:lineRule="auto"/>
              <w:rPr>
                <w:lang w:val="pt-BR"/>
              </w:rPr>
            </w:pPr>
            <w:r>
              <w:rPr>
                <w:lang w:val="pt-BR"/>
              </w:rPr>
              <w:t>Ž. Semaškienė</w:t>
            </w:r>
          </w:p>
          <w:p w:rsidR="00870AF4" w:rsidRDefault="00870AF4" w:rsidP="009E24AE">
            <w:pPr>
              <w:spacing w:line="360" w:lineRule="auto"/>
              <w:rPr>
                <w:lang w:val="pt-BR"/>
              </w:rPr>
            </w:pPr>
          </w:p>
        </w:tc>
        <w:tc>
          <w:tcPr>
            <w:tcW w:w="850" w:type="dxa"/>
            <w:shd w:val="clear" w:color="auto" w:fill="auto"/>
          </w:tcPr>
          <w:p w:rsidR="00870AF4" w:rsidRPr="00E658B2" w:rsidRDefault="00870AF4" w:rsidP="009E24AE">
            <w:pPr>
              <w:spacing w:line="360" w:lineRule="auto"/>
              <w:rPr>
                <w:lang w:val="pt-BR"/>
              </w:rPr>
            </w:pPr>
          </w:p>
        </w:tc>
        <w:tc>
          <w:tcPr>
            <w:tcW w:w="3405" w:type="dxa"/>
            <w:vMerge/>
            <w:shd w:val="clear" w:color="auto" w:fill="auto"/>
          </w:tcPr>
          <w:p w:rsidR="00870AF4" w:rsidRPr="00AD7A35" w:rsidRDefault="00870AF4" w:rsidP="009E24AE">
            <w:pPr>
              <w:spacing w:line="360" w:lineRule="auto"/>
              <w:rPr>
                <w:lang w:val="pt-BR"/>
              </w:rPr>
            </w:pPr>
          </w:p>
        </w:tc>
      </w:tr>
      <w:tr w:rsidR="00870AF4" w:rsidRPr="00E658B2" w:rsidTr="008B2229">
        <w:trPr>
          <w:trHeight w:val="418"/>
        </w:trPr>
        <w:tc>
          <w:tcPr>
            <w:tcW w:w="1560" w:type="dxa"/>
            <w:vMerge/>
            <w:shd w:val="clear" w:color="auto" w:fill="auto"/>
          </w:tcPr>
          <w:p w:rsidR="00870AF4" w:rsidRPr="00E658B2" w:rsidRDefault="00870AF4" w:rsidP="009E24AE">
            <w:pPr>
              <w:spacing w:line="360" w:lineRule="auto"/>
              <w:rPr>
                <w:b/>
                <w:lang w:val="pt-BR"/>
              </w:rPr>
            </w:pPr>
          </w:p>
        </w:tc>
        <w:tc>
          <w:tcPr>
            <w:tcW w:w="5953" w:type="dxa"/>
            <w:shd w:val="clear" w:color="auto" w:fill="auto"/>
          </w:tcPr>
          <w:p w:rsidR="00870AF4" w:rsidRDefault="00870AF4" w:rsidP="00A41C9D">
            <w:pPr>
              <w:pStyle w:val="Sraopastraipa"/>
              <w:numPr>
                <w:ilvl w:val="2"/>
                <w:numId w:val="12"/>
              </w:numPr>
              <w:tabs>
                <w:tab w:val="left" w:pos="402"/>
                <w:tab w:val="left" w:pos="1002"/>
                <w:tab w:val="left" w:pos="1242"/>
                <w:tab w:val="left" w:pos="1827"/>
              </w:tabs>
              <w:spacing w:line="360" w:lineRule="auto"/>
              <w:rPr>
                <w:lang w:eastAsia="lt-LT"/>
              </w:rPr>
            </w:pPr>
            <w:r w:rsidRPr="00640EC2">
              <w:rPr>
                <w:lang w:val="pt-BR" w:eastAsia="lt-LT"/>
              </w:rPr>
              <w:t xml:space="preserve">4-ų gimnazijos klasių mokinių tėvų susirinkimas  ,, Egzaminai. </w:t>
            </w:r>
            <w:r>
              <w:rPr>
                <w:lang w:eastAsia="lt-LT"/>
              </w:rPr>
              <w:t>Kuo gali padėti tėvai.“</w:t>
            </w:r>
          </w:p>
        </w:tc>
        <w:tc>
          <w:tcPr>
            <w:tcW w:w="1276" w:type="dxa"/>
            <w:shd w:val="clear" w:color="auto" w:fill="auto"/>
          </w:tcPr>
          <w:p w:rsidR="00870AF4" w:rsidRDefault="00870AF4" w:rsidP="009E24AE">
            <w:pPr>
              <w:spacing w:line="360" w:lineRule="auto"/>
              <w:rPr>
                <w:lang w:val="pt-BR"/>
              </w:rPr>
            </w:pPr>
            <w:r>
              <w:rPr>
                <w:lang w:val="pt-BR"/>
              </w:rPr>
              <w:t xml:space="preserve"> 03 mėn.</w:t>
            </w:r>
          </w:p>
        </w:tc>
        <w:tc>
          <w:tcPr>
            <w:tcW w:w="1701" w:type="dxa"/>
            <w:shd w:val="clear" w:color="auto" w:fill="auto"/>
          </w:tcPr>
          <w:p w:rsidR="00870AF4" w:rsidRDefault="00870AF4" w:rsidP="009E24AE">
            <w:pPr>
              <w:spacing w:line="360" w:lineRule="auto"/>
              <w:rPr>
                <w:lang w:val="pt-BR"/>
              </w:rPr>
            </w:pPr>
            <w:r>
              <w:rPr>
                <w:lang w:val="pt-BR"/>
              </w:rPr>
              <w:t>G. Ivanovienė</w:t>
            </w:r>
          </w:p>
          <w:p w:rsidR="00870AF4" w:rsidRDefault="00870AF4" w:rsidP="009E24AE">
            <w:pPr>
              <w:spacing w:line="360" w:lineRule="auto"/>
              <w:rPr>
                <w:lang w:val="pt-BR"/>
              </w:rPr>
            </w:pPr>
          </w:p>
        </w:tc>
        <w:tc>
          <w:tcPr>
            <w:tcW w:w="850" w:type="dxa"/>
            <w:shd w:val="clear" w:color="auto" w:fill="auto"/>
          </w:tcPr>
          <w:p w:rsidR="00870AF4" w:rsidRPr="00E658B2" w:rsidRDefault="00870AF4" w:rsidP="009E24AE">
            <w:pPr>
              <w:spacing w:line="360" w:lineRule="auto"/>
              <w:rPr>
                <w:lang w:val="pt-BR"/>
              </w:rPr>
            </w:pPr>
          </w:p>
        </w:tc>
        <w:tc>
          <w:tcPr>
            <w:tcW w:w="3405" w:type="dxa"/>
            <w:vMerge/>
            <w:shd w:val="clear" w:color="auto" w:fill="auto"/>
          </w:tcPr>
          <w:p w:rsidR="00870AF4" w:rsidRPr="00AD7A35" w:rsidRDefault="00870AF4" w:rsidP="009E24AE">
            <w:pPr>
              <w:spacing w:line="360" w:lineRule="auto"/>
              <w:rPr>
                <w:lang w:val="pt-BR"/>
              </w:rPr>
            </w:pPr>
          </w:p>
        </w:tc>
      </w:tr>
      <w:tr w:rsidR="00870AF4" w:rsidRPr="00E658B2" w:rsidTr="008B2229">
        <w:trPr>
          <w:trHeight w:val="726"/>
        </w:trPr>
        <w:tc>
          <w:tcPr>
            <w:tcW w:w="1560" w:type="dxa"/>
            <w:vMerge/>
            <w:shd w:val="clear" w:color="auto" w:fill="auto"/>
          </w:tcPr>
          <w:p w:rsidR="00870AF4" w:rsidRPr="00E658B2" w:rsidRDefault="00870AF4" w:rsidP="009E24AE">
            <w:pPr>
              <w:spacing w:line="360" w:lineRule="auto"/>
              <w:rPr>
                <w:b/>
                <w:lang w:val="pt-BR"/>
              </w:rPr>
            </w:pPr>
          </w:p>
        </w:tc>
        <w:tc>
          <w:tcPr>
            <w:tcW w:w="5953" w:type="dxa"/>
            <w:shd w:val="clear" w:color="auto" w:fill="auto"/>
          </w:tcPr>
          <w:p w:rsidR="00870AF4" w:rsidRPr="00395EE1" w:rsidRDefault="00870AF4" w:rsidP="00A41C9D">
            <w:pPr>
              <w:pStyle w:val="Sraopastraipa"/>
              <w:numPr>
                <w:ilvl w:val="1"/>
                <w:numId w:val="12"/>
              </w:numPr>
              <w:tabs>
                <w:tab w:val="left" w:pos="402"/>
                <w:tab w:val="left" w:pos="1002"/>
                <w:tab w:val="left" w:pos="1242"/>
                <w:tab w:val="left" w:pos="1827"/>
              </w:tabs>
              <w:spacing w:line="360" w:lineRule="auto"/>
              <w:rPr>
                <w:lang w:val="pt-BR"/>
              </w:rPr>
            </w:pPr>
            <w:r w:rsidRPr="00640EC2">
              <w:rPr>
                <w:b/>
                <w:lang w:val="pt-BR" w:eastAsia="lt-LT"/>
              </w:rPr>
              <w:t xml:space="preserve">  Netradicinės pamokos, vedamos mokinių ir jų tėvelių, skirtos Mokytojų dienai:</w:t>
            </w:r>
          </w:p>
        </w:tc>
        <w:tc>
          <w:tcPr>
            <w:tcW w:w="1276" w:type="dxa"/>
            <w:shd w:val="clear" w:color="auto" w:fill="auto"/>
          </w:tcPr>
          <w:p w:rsidR="00870AF4" w:rsidRDefault="00870AF4" w:rsidP="009E24AE">
            <w:pPr>
              <w:spacing w:line="360" w:lineRule="auto"/>
              <w:rPr>
                <w:lang w:val="pt-BR"/>
              </w:rPr>
            </w:pPr>
          </w:p>
          <w:p w:rsidR="00870AF4" w:rsidRDefault="00870AF4" w:rsidP="009E24AE">
            <w:pPr>
              <w:spacing w:line="360" w:lineRule="auto"/>
              <w:rPr>
                <w:lang w:val="pt-BR"/>
              </w:rPr>
            </w:pPr>
          </w:p>
        </w:tc>
        <w:tc>
          <w:tcPr>
            <w:tcW w:w="1701" w:type="dxa"/>
            <w:shd w:val="clear" w:color="auto" w:fill="auto"/>
          </w:tcPr>
          <w:p w:rsidR="00870AF4" w:rsidRDefault="00870AF4" w:rsidP="009E24AE">
            <w:pPr>
              <w:spacing w:line="360" w:lineRule="auto"/>
              <w:rPr>
                <w:lang w:val="pt-BR"/>
              </w:rPr>
            </w:pPr>
          </w:p>
          <w:p w:rsidR="00870AF4" w:rsidRPr="002D2712" w:rsidRDefault="00870AF4" w:rsidP="009E24AE">
            <w:pPr>
              <w:pStyle w:val="Sraopastraipa"/>
              <w:spacing w:line="360" w:lineRule="auto"/>
              <w:ind w:left="176"/>
              <w:rPr>
                <w:lang w:val="pt-BR"/>
              </w:rPr>
            </w:pPr>
          </w:p>
        </w:tc>
        <w:tc>
          <w:tcPr>
            <w:tcW w:w="850" w:type="dxa"/>
            <w:shd w:val="clear" w:color="auto" w:fill="auto"/>
          </w:tcPr>
          <w:p w:rsidR="00870AF4" w:rsidRPr="00E658B2" w:rsidRDefault="00870AF4" w:rsidP="009E24AE">
            <w:pPr>
              <w:spacing w:line="360" w:lineRule="auto"/>
              <w:rPr>
                <w:lang w:val="pt-BR"/>
              </w:rPr>
            </w:pPr>
          </w:p>
        </w:tc>
        <w:tc>
          <w:tcPr>
            <w:tcW w:w="3405" w:type="dxa"/>
            <w:vMerge w:val="restart"/>
            <w:shd w:val="clear" w:color="auto" w:fill="auto"/>
          </w:tcPr>
          <w:p w:rsidR="00870AF4" w:rsidRDefault="00870AF4" w:rsidP="00870AF4">
            <w:pPr>
              <w:rPr>
                <w:lang w:val="pt-BR"/>
              </w:rPr>
            </w:pPr>
            <w:r>
              <w:rPr>
                <w:lang w:val="pt-BR"/>
              </w:rPr>
              <w:t>Gerės iniciatyvos ir atsakomybės pasiskirstymas, bus sudarytos sąlygos lyderystės plėtrai (5.3.2.);.</w:t>
            </w:r>
          </w:p>
          <w:p w:rsidR="00870AF4" w:rsidRPr="00AD7A35" w:rsidRDefault="00870AF4" w:rsidP="00870AF4">
            <w:pPr>
              <w:rPr>
                <w:lang w:val="pt-BR"/>
              </w:rPr>
            </w:pPr>
            <w:r>
              <w:rPr>
                <w:lang w:val="pt-BR"/>
              </w:rPr>
              <w:t>Mikroklimato klasės ir palankumo mokymuisi gerinimas (1.1.6.).</w:t>
            </w:r>
          </w:p>
        </w:tc>
      </w:tr>
      <w:tr w:rsidR="00870AF4" w:rsidRPr="00E658B2" w:rsidTr="008B2229">
        <w:trPr>
          <w:trHeight w:val="495"/>
        </w:trPr>
        <w:tc>
          <w:tcPr>
            <w:tcW w:w="1560" w:type="dxa"/>
            <w:vMerge/>
            <w:shd w:val="clear" w:color="auto" w:fill="auto"/>
          </w:tcPr>
          <w:p w:rsidR="00870AF4" w:rsidRPr="00E658B2" w:rsidRDefault="00870AF4" w:rsidP="009E24AE">
            <w:pPr>
              <w:spacing w:line="360" w:lineRule="auto"/>
              <w:rPr>
                <w:b/>
                <w:lang w:val="pt-BR"/>
              </w:rPr>
            </w:pPr>
          </w:p>
        </w:tc>
        <w:tc>
          <w:tcPr>
            <w:tcW w:w="5953" w:type="dxa"/>
            <w:shd w:val="clear" w:color="auto" w:fill="auto"/>
          </w:tcPr>
          <w:p w:rsidR="00870AF4" w:rsidRPr="00640EC2" w:rsidRDefault="00870AF4" w:rsidP="00A41C9D">
            <w:pPr>
              <w:pStyle w:val="Sraopastraipa"/>
              <w:numPr>
                <w:ilvl w:val="2"/>
                <w:numId w:val="12"/>
              </w:numPr>
              <w:tabs>
                <w:tab w:val="left" w:pos="402"/>
                <w:tab w:val="left" w:pos="1002"/>
                <w:tab w:val="left" w:pos="1242"/>
                <w:tab w:val="left" w:pos="1827"/>
              </w:tabs>
              <w:spacing w:line="360" w:lineRule="auto"/>
              <w:rPr>
                <w:b/>
                <w:lang w:val="pt-BR" w:eastAsia="lt-LT"/>
              </w:rPr>
            </w:pPr>
            <w:r>
              <w:rPr>
                <w:lang w:val="pt-BR"/>
              </w:rPr>
              <w:t>,,Kuriame gamtoje’’ – 1-4 kl. mokiniams.</w:t>
            </w:r>
          </w:p>
        </w:tc>
        <w:tc>
          <w:tcPr>
            <w:tcW w:w="1276" w:type="dxa"/>
            <w:shd w:val="clear" w:color="auto" w:fill="auto"/>
          </w:tcPr>
          <w:p w:rsidR="00870AF4" w:rsidRDefault="00870AF4" w:rsidP="00A41C9D">
            <w:pPr>
              <w:pStyle w:val="Sraopastraipa"/>
              <w:numPr>
                <w:ilvl w:val="0"/>
                <w:numId w:val="19"/>
              </w:numPr>
              <w:spacing w:line="360" w:lineRule="auto"/>
              <w:ind w:left="459" w:hanging="426"/>
              <w:jc w:val="both"/>
              <w:rPr>
                <w:lang w:val="pt-BR"/>
              </w:rPr>
            </w:pPr>
            <w:r>
              <w:rPr>
                <w:lang w:val="pt-BR"/>
              </w:rPr>
              <w:t>m</w:t>
            </w:r>
            <w:r w:rsidRPr="002D2712">
              <w:rPr>
                <w:lang w:val="pt-BR"/>
              </w:rPr>
              <w:t>ėn.</w:t>
            </w:r>
          </w:p>
        </w:tc>
        <w:tc>
          <w:tcPr>
            <w:tcW w:w="1701" w:type="dxa"/>
            <w:shd w:val="clear" w:color="auto" w:fill="auto"/>
          </w:tcPr>
          <w:p w:rsidR="00870AF4" w:rsidRDefault="00870AF4" w:rsidP="009E24AE">
            <w:pPr>
              <w:pStyle w:val="Sraopastraipa"/>
              <w:spacing w:line="360" w:lineRule="auto"/>
              <w:ind w:left="176"/>
              <w:rPr>
                <w:lang w:val="pt-BR"/>
              </w:rPr>
            </w:pPr>
            <w:r>
              <w:rPr>
                <w:lang w:val="pt-BR"/>
              </w:rPr>
              <w:t>B.Tuskienė</w:t>
            </w:r>
          </w:p>
        </w:tc>
        <w:tc>
          <w:tcPr>
            <w:tcW w:w="850" w:type="dxa"/>
            <w:shd w:val="clear" w:color="auto" w:fill="auto"/>
          </w:tcPr>
          <w:p w:rsidR="00870AF4" w:rsidRPr="00E658B2" w:rsidRDefault="00870AF4" w:rsidP="009E24AE">
            <w:pPr>
              <w:spacing w:line="360" w:lineRule="auto"/>
              <w:rPr>
                <w:lang w:val="pt-BR"/>
              </w:rPr>
            </w:pPr>
          </w:p>
        </w:tc>
        <w:tc>
          <w:tcPr>
            <w:tcW w:w="3405" w:type="dxa"/>
            <w:vMerge/>
            <w:shd w:val="clear" w:color="auto" w:fill="auto"/>
          </w:tcPr>
          <w:p w:rsidR="00870AF4" w:rsidRPr="00AD7A35" w:rsidRDefault="00870AF4" w:rsidP="009E24AE">
            <w:pPr>
              <w:spacing w:line="360" w:lineRule="auto"/>
              <w:rPr>
                <w:lang w:val="pt-BR"/>
              </w:rPr>
            </w:pPr>
          </w:p>
        </w:tc>
      </w:tr>
      <w:tr w:rsidR="00870AF4" w:rsidRPr="00E658B2" w:rsidTr="008B2229">
        <w:trPr>
          <w:trHeight w:val="434"/>
        </w:trPr>
        <w:tc>
          <w:tcPr>
            <w:tcW w:w="1560" w:type="dxa"/>
            <w:vMerge/>
            <w:shd w:val="clear" w:color="auto" w:fill="auto"/>
          </w:tcPr>
          <w:p w:rsidR="00870AF4" w:rsidRPr="00E658B2" w:rsidRDefault="00870AF4" w:rsidP="009E24AE">
            <w:pPr>
              <w:spacing w:line="360" w:lineRule="auto"/>
              <w:rPr>
                <w:b/>
                <w:lang w:val="pt-BR"/>
              </w:rPr>
            </w:pPr>
          </w:p>
        </w:tc>
        <w:tc>
          <w:tcPr>
            <w:tcW w:w="5953" w:type="dxa"/>
            <w:shd w:val="clear" w:color="auto" w:fill="auto"/>
          </w:tcPr>
          <w:p w:rsidR="00870AF4" w:rsidRPr="00640EC2" w:rsidRDefault="00870AF4" w:rsidP="00A41C9D">
            <w:pPr>
              <w:pStyle w:val="Sraopastraipa"/>
              <w:numPr>
                <w:ilvl w:val="2"/>
                <w:numId w:val="12"/>
              </w:numPr>
              <w:tabs>
                <w:tab w:val="left" w:pos="402"/>
                <w:tab w:val="left" w:pos="1002"/>
                <w:tab w:val="left" w:pos="1242"/>
                <w:tab w:val="left" w:pos="1827"/>
              </w:tabs>
              <w:spacing w:line="360" w:lineRule="auto"/>
              <w:rPr>
                <w:b/>
                <w:lang w:val="pt-BR" w:eastAsia="lt-LT"/>
              </w:rPr>
            </w:pPr>
            <w:r>
              <w:rPr>
                <w:lang w:val="pt-BR"/>
              </w:rPr>
              <w:t>,,Mūsų šeimos nuotraukų albumas’’ – 5-8 kl. mokiniams.</w:t>
            </w:r>
          </w:p>
        </w:tc>
        <w:tc>
          <w:tcPr>
            <w:tcW w:w="1276" w:type="dxa"/>
            <w:shd w:val="clear" w:color="auto" w:fill="auto"/>
          </w:tcPr>
          <w:p w:rsidR="00870AF4" w:rsidRDefault="00870AF4" w:rsidP="009E24AE">
            <w:pPr>
              <w:spacing w:line="360" w:lineRule="auto"/>
              <w:rPr>
                <w:lang w:val="pt-BR"/>
              </w:rPr>
            </w:pPr>
            <w:r>
              <w:rPr>
                <w:lang w:val="pt-BR"/>
              </w:rPr>
              <w:t>10 mėn.</w:t>
            </w:r>
          </w:p>
        </w:tc>
        <w:tc>
          <w:tcPr>
            <w:tcW w:w="1701" w:type="dxa"/>
            <w:shd w:val="clear" w:color="auto" w:fill="auto"/>
          </w:tcPr>
          <w:p w:rsidR="00870AF4" w:rsidRDefault="00870AF4" w:rsidP="009E24AE">
            <w:pPr>
              <w:spacing w:line="360" w:lineRule="auto"/>
              <w:rPr>
                <w:lang w:val="pt-BR"/>
              </w:rPr>
            </w:pPr>
            <w:r>
              <w:rPr>
                <w:lang w:val="pt-BR"/>
              </w:rPr>
              <w:t>Kl. auklėtojos</w:t>
            </w:r>
          </w:p>
        </w:tc>
        <w:tc>
          <w:tcPr>
            <w:tcW w:w="850" w:type="dxa"/>
            <w:shd w:val="clear" w:color="auto" w:fill="auto"/>
          </w:tcPr>
          <w:p w:rsidR="00870AF4" w:rsidRPr="00E658B2" w:rsidRDefault="00870AF4" w:rsidP="009E24AE">
            <w:pPr>
              <w:spacing w:line="360" w:lineRule="auto"/>
              <w:rPr>
                <w:lang w:val="pt-BR"/>
              </w:rPr>
            </w:pPr>
          </w:p>
        </w:tc>
        <w:tc>
          <w:tcPr>
            <w:tcW w:w="3405" w:type="dxa"/>
            <w:vMerge/>
            <w:shd w:val="clear" w:color="auto" w:fill="auto"/>
          </w:tcPr>
          <w:p w:rsidR="00870AF4" w:rsidRPr="00AD7A35" w:rsidRDefault="00870AF4" w:rsidP="009E24AE">
            <w:pPr>
              <w:spacing w:line="360" w:lineRule="auto"/>
              <w:rPr>
                <w:lang w:val="pt-BR"/>
              </w:rPr>
            </w:pPr>
          </w:p>
        </w:tc>
      </w:tr>
      <w:tr w:rsidR="00870AF4" w:rsidRPr="00E658B2" w:rsidTr="008B2229">
        <w:trPr>
          <w:trHeight w:val="421"/>
        </w:trPr>
        <w:tc>
          <w:tcPr>
            <w:tcW w:w="1560" w:type="dxa"/>
            <w:vMerge/>
            <w:shd w:val="clear" w:color="auto" w:fill="auto"/>
          </w:tcPr>
          <w:p w:rsidR="00870AF4" w:rsidRPr="00E658B2" w:rsidRDefault="00870AF4" w:rsidP="009E24AE">
            <w:pPr>
              <w:spacing w:line="360" w:lineRule="auto"/>
              <w:rPr>
                <w:b/>
                <w:lang w:val="pt-BR"/>
              </w:rPr>
            </w:pPr>
          </w:p>
        </w:tc>
        <w:tc>
          <w:tcPr>
            <w:tcW w:w="5953" w:type="dxa"/>
            <w:shd w:val="clear" w:color="auto" w:fill="auto"/>
          </w:tcPr>
          <w:p w:rsidR="00870AF4" w:rsidRDefault="00870AF4" w:rsidP="00A41C9D">
            <w:pPr>
              <w:pStyle w:val="Sraopastraipa"/>
              <w:numPr>
                <w:ilvl w:val="2"/>
                <w:numId w:val="12"/>
              </w:numPr>
              <w:tabs>
                <w:tab w:val="left" w:pos="402"/>
                <w:tab w:val="left" w:pos="1002"/>
                <w:tab w:val="left" w:pos="1242"/>
                <w:tab w:val="left" w:pos="1827"/>
              </w:tabs>
              <w:spacing w:line="360" w:lineRule="auto"/>
              <w:rPr>
                <w:lang w:val="pt-BR"/>
              </w:rPr>
            </w:pPr>
            <w:r>
              <w:rPr>
                <w:lang w:val="pt-BR"/>
              </w:rPr>
              <w:t>,,Mūsų šeimos tradicijos’’ – Ig-IIg kl. mokiniams.</w:t>
            </w:r>
          </w:p>
        </w:tc>
        <w:tc>
          <w:tcPr>
            <w:tcW w:w="1276" w:type="dxa"/>
            <w:shd w:val="clear" w:color="auto" w:fill="auto"/>
          </w:tcPr>
          <w:p w:rsidR="00870AF4" w:rsidRDefault="00870AF4" w:rsidP="009E24AE">
            <w:pPr>
              <w:spacing w:line="360" w:lineRule="auto"/>
              <w:rPr>
                <w:lang w:val="pt-BR"/>
              </w:rPr>
            </w:pPr>
            <w:r>
              <w:rPr>
                <w:lang w:val="pt-BR"/>
              </w:rPr>
              <w:t>10 mėn.</w:t>
            </w:r>
          </w:p>
        </w:tc>
        <w:tc>
          <w:tcPr>
            <w:tcW w:w="1701" w:type="dxa"/>
            <w:shd w:val="clear" w:color="auto" w:fill="auto"/>
          </w:tcPr>
          <w:p w:rsidR="00870AF4" w:rsidRDefault="00870AF4" w:rsidP="009E24AE">
            <w:pPr>
              <w:spacing w:line="360" w:lineRule="auto"/>
              <w:rPr>
                <w:lang w:val="pt-BR"/>
              </w:rPr>
            </w:pPr>
            <w:r>
              <w:rPr>
                <w:lang w:val="pt-BR"/>
              </w:rPr>
              <w:t>Kl. auklėtojos</w:t>
            </w:r>
          </w:p>
        </w:tc>
        <w:tc>
          <w:tcPr>
            <w:tcW w:w="850" w:type="dxa"/>
            <w:shd w:val="clear" w:color="auto" w:fill="auto"/>
          </w:tcPr>
          <w:p w:rsidR="00870AF4" w:rsidRPr="00E658B2" w:rsidRDefault="00870AF4" w:rsidP="009E24AE">
            <w:pPr>
              <w:spacing w:line="360" w:lineRule="auto"/>
              <w:rPr>
                <w:lang w:val="pt-BR"/>
              </w:rPr>
            </w:pPr>
          </w:p>
        </w:tc>
        <w:tc>
          <w:tcPr>
            <w:tcW w:w="3405" w:type="dxa"/>
            <w:vMerge/>
            <w:shd w:val="clear" w:color="auto" w:fill="auto"/>
          </w:tcPr>
          <w:p w:rsidR="00870AF4" w:rsidRPr="00AD7A35" w:rsidRDefault="00870AF4" w:rsidP="009E24AE">
            <w:pPr>
              <w:spacing w:line="360" w:lineRule="auto"/>
              <w:rPr>
                <w:lang w:val="pt-BR"/>
              </w:rPr>
            </w:pPr>
          </w:p>
        </w:tc>
      </w:tr>
      <w:tr w:rsidR="00870AF4" w:rsidRPr="00E658B2" w:rsidTr="008B2229">
        <w:trPr>
          <w:trHeight w:val="801"/>
        </w:trPr>
        <w:tc>
          <w:tcPr>
            <w:tcW w:w="1560" w:type="dxa"/>
            <w:vMerge/>
            <w:shd w:val="clear" w:color="auto" w:fill="auto"/>
          </w:tcPr>
          <w:p w:rsidR="00870AF4" w:rsidRPr="00E658B2" w:rsidRDefault="00870AF4" w:rsidP="009E24AE">
            <w:pPr>
              <w:spacing w:line="360" w:lineRule="auto"/>
              <w:rPr>
                <w:b/>
                <w:lang w:val="pt-BR"/>
              </w:rPr>
            </w:pPr>
          </w:p>
        </w:tc>
        <w:tc>
          <w:tcPr>
            <w:tcW w:w="5953" w:type="dxa"/>
            <w:shd w:val="clear" w:color="auto" w:fill="auto"/>
          </w:tcPr>
          <w:p w:rsidR="00870AF4" w:rsidRDefault="00870AF4" w:rsidP="00A41C9D">
            <w:pPr>
              <w:pStyle w:val="Sraopastraipa"/>
              <w:numPr>
                <w:ilvl w:val="2"/>
                <w:numId w:val="12"/>
              </w:numPr>
              <w:tabs>
                <w:tab w:val="left" w:pos="402"/>
                <w:tab w:val="left" w:pos="1002"/>
                <w:tab w:val="left" w:pos="1242"/>
                <w:tab w:val="left" w:pos="1827"/>
              </w:tabs>
              <w:spacing w:line="360" w:lineRule="auto"/>
              <w:rPr>
                <w:lang w:val="pt-BR"/>
              </w:rPr>
            </w:pPr>
            <w:r>
              <w:rPr>
                <w:lang w:val="pt-BR"/>
              </w:rPr>
              <w:t>Šaškių/šachmatų/stalo ten</w:t>
            </w:r>
            <w:r w:rsidR="00067B5C">
              <w:rPr>
                <w:lang w:val="pt-BR"/>
              </w:rPr>
              <w:t>iso (pagal galimybes) varžybos Ig-IV</w:t>
            </w:r>
            <w:r>
              <w:rPr>
                <w:lang w:val="pt-BR"/>
              </w:rPr>
              <w:t>g klasių mokiniams ir jų tėvams.</w:t>
            </w:r>
          </w:p>
        </w:tc>
        <w:tc>
          <w:tcPr>
            <w:tcW w:w="1276" w:type="dxa"/>
            <w:shd w:val="clear" w:color="auto" w:fill="auto"/>
          </w:tcPr>
          <w:p w:rsidR="00870AF4" w:rsidRDefault="00870AF4" w:rsidP="009E24AE">
            <w:pPr>
              <w:spacing w:line="360" w:lineRule="auto"/>
              <w:rPr>
                <w:lang w:val="pt-BR"/>
              </w:rPr>
            </w:pPr>
            <w:r>
              <w:rPr>
                <w:lang w:val="pt-BR"/>
              </w:rPr>
              <w:t>10 mėn.</w:t>
            </w:r>
          </w:p>
          <w:p w:rsidR="00870AF4" w:rsidRDefault="00870AF4" w:rsidP="009E24AE">
            <w:pPr>
              <w:spacing w:line="360" w:lineRule="auto"/>
              <w:rPr>
                <w:lang w:val="pt-BR"/>
              </w:rPr>
            </w:pPr>
          </w:p>
        </w:tc>
        <w:tc>
          <w:tcPr>
            <w:tcW w:w="1701" w:type="dxa"/>
            <w:shd w:val="clear" w:color="auto" w:fill="auto"/>
          </w:tcPr>
          <w:p w:rsidR="00870AF4" w:rsidRDefault="00870AF4" w:rsidP="009E24AE">
            <w:pPr>
              <w:spacing w:line="360" w:lineRule="auto"/>
              <w:rPr>
                <w:lang w:val="pt-BR"/>
              </w:rPr>
            </w:pPr>
            <w:r>
              <w:rPr>
                <w:lang w:val="pt-BR"/>
              </w:rPr>
              <w:t>R. Maniušienė</w:t>
            </w:r>
          </w:p>
          <w:p w:rsidR="00870AF4" w:rsidRDefault="00870AF4" w:rsidP="009E24AE">
            <w:pPr>
              <w:spacing w:line="360" w:lineRule="auto"/>
              <w:rPr>
                <w:lang w:val="pt-BR"/>
              </w:rPr>
            </w:pPr>
          </w:p>
        </w:tc>
        <w:tc>
          <w:tcPr>
            <w:tcW w:w="850" w:type="dxa"/>
            <w:shd w:val="clear" w:color="auto" w:fill="auto"/>
          </w:tcPr>
          <w:p w:rsidR="00870AF4" w:rsidRPr="00E658B2" w:rsidRDefault="00870AF4" w:rsidP="009E24AE">
            <w:pPr>
              <w:spacing w:line="360" w:lineRule="auto"/>
              <w:rPr>
                <w:lang w:val="pt-BR"/>
              </w:rPr>
            </w:pPr>
          </w:p>
        </w:tc>
        <w:tc>
          <w:tcPr>
            <w:tcW w:w="3405" w:type="dxa"/>
            <w:vMerge/>
            <w:shd w:val="clear" w:color="auto" w:fill="auto"/>
          </w:tcPr>
          <w:p w:rsidR="00870AF4" w:rsidRPr="00AD7A35" w:rsidRDefault="00870AF4" w:rsidP="009E24AE">
            <w:pPr>
              <w:spacing w:line="360" w:lineRule="auto"/>
              <w:rPr>
                <w:lang w:val="pt-BR"/>
              </w:rPr>
            </w:pPr>
          </w:p>
        </w:tc>
      </w:tr>
      <w:tr w:rsidR="00870AF4" w:rsidRPr="00E658B2" w:rsidTr="008B2229">
        <w:trPr>
          <w:trHeight w:val="405"/>
        </w:trPr>
        <w:tc>
          <w:tcPr>
            <w:tcW w:w="1560" w:type="dxa"/>
            <w:vMerge/>
            <w:tcBorders>
              <w:bottom w:val="single" w:sz="4" w:space="0" w:color="auto"/>
            </w:tcBorders>
            <w:shd w:val="clear" w:color="auto" w:fill="auto"/>
          </w:tcPr>
          <w:p w:rsidR="00870AF4" w:rsidRPr="00E658B2" w:rsidRDefault="00870AF4" w:rsidP="009E24AE">
            <w:pPr>
              <w:spacing w:line="360" w:lineRule="auto"/>
              <w:rPr>
                <w:b/>
                <w:lang w:val="pt-BR"/>
              </w:rPr>
            </w:pPr>
          </w:p>
        </w:tc>
        <w:tc>
          <w:tcPr>
            <w:tcW w:w="5953" w:type="dxa"/>
            <w:tcBorders>
              <w:bottom w:val="single" w:sz="4" w:space="0" w:color="auto"/>
            </w:tcBorders>
            <w:shd w:val="clear" w:color="auto" w:fill="auto"/>
          </w:tcPr>
          <w:p w:rsidR="00870AF4" w:rsidRDefault="00870AF4" w:rsidP="00A41C9D">
            <w:pPr>
              <w:pStyle w:val="Sraopastraipa"/>
              <w:numPr>
                <w:ilvl w:val="2"/>
                <w:numId w:val="12"/>
              </w:numPr>
              <w:tabs>
                <w:tab w:val="left" w:pos="402"/>
                <w:tab w:val="left" w:pos="1002"/>
                <w:tab w:val="left" w:pos="1242"/>
                <w:tab w:val="left" w:pos="1827"/>
              </w:tabs>
              <w:spacing w:line="360" w:lineRule="auto"/>
              <w:rPr>
                <w:lang w:val="pt-BR"/>
              </w:rPr>
            </w:pPr>
            <w:r>
              <w:t>Šeimų sportinės varžybos.</w:t>
            </w:r>
          </w:p>
        </w:tc>
        <w:tc>
          <w:tcPr>
            <w:tcW w:w="1276" w:type="dxa"/>
            <w:tcBorders>
              <w:bottom w:val="single" w:sz="4" w:space="0" w:color="auto"/>
            </w:tcBorders>
            <w:shd w:val="clear" w:color="auto" w:fill="auto"/>
          </w:tcPr>
          <w:p w:rsidR="00870AF4" w:rsidRDefault="00870AF4" w:rsidP="009E24AE">
            <w:pPr>
              <w:spacing w:line="360" w:lineRule="auto"/>
              <w:rPr>
                <w:lang w:val="pt-BR"/>
              </w:rPr>
            </w:pPr>
            <w:r>
              <w:rPr>
                <w:lang w:val="pt-BR"/>
              </w:rPr>
              <w:t>10 mėn.</w:t>
            </w:r>
          </w:p>
        </w:tc>
        <w:tc>
          <w:tcPr>
            <w:tcW w:w="1701" w:type="dxa"/>
            <w:tcBorders>
              <w:bottom w:val="single" w:sz="4" w:space="0" w:color="auto"/>
            </w:tcBorders>
            <w:shd w:val="clear" w:color="auto" w:fill="auto"/>
          </w:tcPr>
          <w:p w:rsidR="00870AF4" w:rsidRDefault="00870AF4" w:rsidP="009E24AE">
            <w:pPr>
              <w:spacing w:line="360" w:lineRule="auto"/>
              <w:rPr>
                <w:lang w:val="pt-BR"/>
              </w:rPr>
            </w:pPr>
            <w:r>
              <w:rPr>
                <w:lang w:val="pt-BR"/>
              </w:rPr>
              <w:t>V. Jucys</w:t>
            </w:r>
          </w:p>
        </w:tc>
        <w:tc>
          <w:tcPr>
            <w:tcW w:w="850" w:type="dxa"/>
            <w:tcBorders>
              <w:bottom w:val="single" w:sz="4" w:space="0" w:color="auto"/>
            </w:tcBorders>
            <w:shd w:val="clear" w:color="auto" w:fill="auto"/>
          </w:tcPr>
          <w:p w:rsidR="00870AF4" w:rsidRPr="00E658B2" w:rsidRDefault="00870AF4" w:rsidP="009E24AE">
            <w:pPr>
              <w:spacing w:line="360" w:lineRule="auto"/>
              <w:rPr>
                <w:lang w:val="pt-BR"/>
              </w:rPr>
            </w:pPr>
          </w:p>
        </w:tc>
        <w:tc>
          <w:tcPr>
            <w:tcW w:w="3405" w:type="dxa"/>
            <w:vMerge/>
            <w:tcBorders>
              <w:bottom w:val="single" w:sz="4" w:space="0" w:color="auto"/>
            </w:tcBorders>
            <w:shd w:val="clear" w:color="auto" w:fill="auto"/>
          </w:tcPr>
          <w:p w:rsidR="00870AF4" w:rsidRPr="00AD7A35" w:rsidRDefault="00870AF4" w:rsidP="009E24AE">
            <w:pPr>
              <w:spacing w:line="360" w:lineRule="auto"/>
              <w:rPr>
                <w:lang w:val="pt-BR"/>
              </w:rPr>
            </w:pPr>
          </w:p>
        </w:tc>
      </w:tr>
      <w:tr w:rsidR="00067B5C" w:rsidRPr="00604220" w:rsidTr="008B2229">
        <w:trPr>
          <w:trHeight w:val="720"/>
        </w:trPr>
        <w:tc>
          <w:tcPr>
            <w:tcW w:w="1560" w:type="dxa"/>
            <w:vMerge w:val="restart"/>
            <w:tcBorders>
              <w:top w:val="single" w:sz="4" w:space="0" w:color="auto"/>
            </w:tcBorders>
            <w:shd w:val="clear" w:color="auto" w:fill="auto"/>
          </w:tcPr>
          <w:p w:rsidR="00067B5C" w:rsidRDefault="00067B5C" w:rsidP="009E24AE">
            <w:pPr>
              <w:spacing w:line="360" w:lineRule="auto"/>
              <w:rPr>
                <w:lang w:val="pt-BR"/>
              </w:rPr>
            </w:pPr>
            <w:r w:rsidRPr="000329EC">
              <w:rPr>
                <w:lang w:val="pt-BR"/>
              </w:rPr>
              <w:t>2. Plėtoti atviro bendravimo ir bendradarbiavimo kultūrą.</w:t>
            </w:r>
          </w:p>
          <w:p w:rsidR="000C7F64" w:rsidRDefault="000C7F64" w:rsidP="009E24AE">
            <w:pPr>
              <w:spacing w:line="360" w:lineRule="auto"/>
              <w:rPr>
                <w:b/>
                <w:lang w:val="pt-BR"/>
              </w:rPr>
            </w:pPr>
          </w:p>
          <w:p w:rsidR="000C7F64" w:rsidRPr="000C7F64" w:rsidRDefault="000C7F64" w:rsidP="000C7F64">
            <w:pPr>
              <w:rPr>
                <w:lang w:val="pt-BR"/>
              </w:rPr>
            </w:pPr>
          </w:p>
          <w:p w:rsidR="000C7F64" w:rsidRPr="000C7F64" w:rsidRDefault="000C7F64" w:rsidP="000C7F64">
            <w:pPr>
              <w:rPr>
                <w:lang w:val="pt-BR"/>
              </w:rPr>
            </w:pPr>
          </w:p>
          <w:p w:rsidR="000C7F64" w:rsidRPr="000C7F64" w:rsidRDefault="000C7F64" w:rsidP="000C7F64">
            <w:pPr>
              <w:rPr>
                <w:lang w:val="pt-BR"/>
              </w:rPr>
            </w:pPr>
          </w:p>
          <w:p w:rsidR="000C7F64" w:rsidRPr="000C7F64" w:rsidRDefault="000C7F64" w:rsidP="000C7F64">
            <w:pPr>
              <w:rPr>
                <w:lang w:val="pt-BR"/>
              </w:rPr>
            </w:pPr>
          </w:p>
          <w:p w:rsidR="000C7F64" w:rsidRDefault="000C7F64" w:rsidP="000C7F64">
            <w:pPr>
              <w:rPr>
                <w:lang w:val="pt-BR"/>
              </w:rPr>
            </w:pPr>
          </w:p>
          <w:p w:rsidR="000C7F64" w:rsidRDefault="000C7F64" w:rsidP="000C7F64">
            <w:pPr>
              <w:rPr>
                <w:lang w:val="pt-BR"/>
              </w:rPr>
            </w:pPr>
          </w:p>
          <w:p w:rsidR="000C7F64" w:rsidRPr="000C7F64" w:rsidRDefault="000C7F64" w:rsidP="000C7F64">
            <w:pPr>
              <w:rPr>
                <w:lang w:val="pt-BR"/>
              </w:rPr>
            </w:pPr>
          </w:p>
        </w:tc>
        <w:tc>
          <w:tcPr>
            <w:tcW w:w="5953" w:type="dxa"/>
            <w:tcBorders>
              <w:top w:val="single" w:sz="4" w:space="0" w:color="auto"/>
              <w:bottom w:val="single" w:sz="4" w:space="0" w:color="auto"/>
            </w:tcBorders>
            <w:shd w:val="clear" w:color="auto" w:fill="auto"/>
          </w:tcPr>
          <w:p w:rsidR="00067B5C" w:rsidRPr="00E658B2" w:rsidRDefault="00067B5C" w:rsidP="009E24AE">
            <w:pPr>
              <w:spacing w:line="360" w:lineRule="auto"/>
              <w:rPr>
                <w:lang w:val="pt-BR"/>
              </w:rPr>
            </w:pPr>
            <w:r>
              <w:rPr>
                <w:b/>
                <w:lang w:val="pt-BR"/>
              </w:rPr>
              <w:t>2.1. Ryšių su socialiniais partneriais plėtojimas, vykdant profesinį informavimą ir planuojant mokinio karjerą:</w:t>
            </w:r>
          </w:p>
        </w:tc>
        <w:tc>
          <w:tcPr>
            <w:tcW w:w="1276" w:type="dxa"/>
            <w:tcBorders>
              <w:top w:val="single" w:sz="4" w:space="0" w:color="auto"/>
              <w:bottom w:val="single" w:sz="4" w:space="0" w:color="auto"/>
            </w:tcBorders>
            <w:shd w:val="clear" w:color="auto" w:fill="auto"/>
          </w:tcPr>
          <w:p w:rsidR="00067B5C" w:rsidRDefault="00067B5C" w:rsidP="009E24AE">
            <w:pPr>
              <w:spacing w:line="360" w:lineRule="auto"/>
              <w:rPr>
                <w:lang w:val="pt-BR"/>
              </w:rPr>
            </w:pPr>
          </w:p>
          <w:p w:rsidR="00067B5C" w:rsidRPr="00E658B2" w:rsidRDefault="00067B5C" w:rsidP="009E24AE">
            <w:pPr>
              <w:spacing w:line="360" w:lineRule="auto"/>
              <w:rPr>
                <w:lang w:val="pt-BR"/>
              </w:rPr>
            </w:pPr>
          </w:p>
        </w:tc>
        <w:tc>
          <w:tcPr>
            <w:tcW w:w="1701" w:type="dxa"/>
            <w:tcBorders>
              <w:top w:val="single" w:sz="4" w:space="0" w:color="auto"/>
              <w:bottom w:val="single" w:sz="4" w:space="0" w:color="auto"/>
            </w:tcBorders>
            <w:shd w:val="clear" w:color="auto" w:fill="auto"/>
          </w:tcPr>
          <w:p w:rsidR="00067B5C" w:rsidRDefault="00067B5C" w:rsidP="009E24AE">
            <w:pPr>
              <w:spacing w:line="360" w:lineRule="auto"/>
              <w:rPr>
                <w:lang w:val="pt-BR"/>
              </w:rPr>
            </w:pPr>
          </w:p>
          <w:p w:rsidR="00067B5C" w:rsidRPr="00F5616A" w:rsidRDefault="00067B5C" w:rsidP="009E24AE">
            <w:pPr>
              <w:spacing w:line="360" w:lineRule="auto"/>
              <w:rPr>
                <w:szCs w:val="24"/>
                <w:lang w:val="pt-BR"/>
              </w:rPr>
            </w:pPr>
          </w:p>
        </w:tc>
        <w:tc>
          <w:tcPr>
            <w:tcW w:w="850" w:type="dxa"/>
            <w:tcBorders>
              <w:top w:val="single" w:sz="4" w:space="0" w:color="auto"/>
              <w:bottom w:val="single" w:sz="4" w:space="0" w:color="auto"/>
            </w:tcBorders>
            <w:shd w:val="clear" w:color="auto" w:fill="auto"/>
          </w:tcPr>
          <w:p w:rsidR="00067B5C" w:rsidRPr="00E658B2" w:rsidRDefault="00067B5C" w:rsidP="009E24AE">
            <w:pPr>
              <w:spacing w:line="360" w:lineRule="auto"/>
              <w:rPr>
                <w:b/>
                <w:lang w:val="pt-BR"/>
              </w:rPr>
            </w:pPr>
          </w:p>
        </w:tc>
        <w:tc>
          <w:tcPr>
            <w:tcW w:w="3405" w:type="dxa"/>
            <w:vMerge w:val="restart"/>
            <w:tcBorders>
              <w:top w:val="single" w:sz="4" w:space="0" w:color="auto"/>
            </w:tcBorders>
            <w:shd w:val="clear" w:color="auto" w:fill="auto"/>
          </w:tcPr>
          <w:p w:rsidR="00067B5C" w:rsidRDefault="00067B5C" w:rsidP="00362E59">
            <w:pPr>
              <w:rPr>
                <w:lang w:val="pt-BR"/>
              </w:rPr>
            </w:pPr>
            <w:r w:rsidRPr="007F1CA9">
              <w:rPr>
                <w:lang w:val="pt-BR"/>
              </w:rPr>
              <w:t>Bus teikiama pagalba mokiniams</w:t>
            </w:r>
            <w:r>
              <w:rPr>
                <w:lang w:val="pt-BR"/>
              </w:rPr>
              <w:t xml:space="preserve"> renkantis profesijas, vyks integruotos pamokos, projektai, renginiai (2.1.3.); gerės profesinis informavimas ir konsultavimas (4.4.3.);</w:t>
            </w:r>
          </w:p>
          <w:p w:rsidR="00067B5C" w:rsidRPr="007F1CA9" w:rsidRDefault="00067B5C" w:rsidP="00362E59">
            <w:pPr>
              <w:rPr>
                <w:lang w:val="pt-BR"/>
              </w:rPr>
            </w:pPr>
            <w:r>
              <w:rPr>
                <w:lang w:val="pt-BR"/>
              </w:rPr>
              <w:t>gerės mokymosi motyvacija (2.4.1.); gerės iniciatyvos ir atsakomybės pasiskirstymas, bus sudarytos sąlygos lyderystei plėstis (5.3.2.); kuriamas ir stiprinamas gimnazijos charakteris ir dvasia, diegiamos vertybės, elgesio normos, principai, (1.1.1.)sudaromos sąlygos lyderystei, auga lyderių skaičius (5.3.2.</w:t>
            </w:r>
          </w:p>
        </w:tc>
      </w:tr>
      <w:tr w:rsidR="00F5616A" w:rsidRPr="00067B5C" w:rsidTr="008B2229">
        <w:trPr>
          <w:trHeight w:val="345"/>
        </w:trPr>
        <w:tc>
          <w:tcPr>
            <w:tcW w:w="1560" w:type="dxa"/>
            <w:vMerge/>
            <w:tcBorders>
              <w:top w:val="single" w:sz="4" w:space="0" w:color="auto"/>
            </w:tcBorders>
            <w:shd w:val="clear" w:color="auto" w:fill="auto"/>
          </w:tcPr>
          <w:p w:rsidR="00F5616A" w:rsidRPr="000329EC" w:rsidRDefault="00F5616A" w:rsidP="009E24AE">
            <w:pPr>
              <w:spacing w:line="360" w:lineRule="auto"/>
              <w:rPr>
                <w:lang w:val="pt-BR"/>
              </w:rPr>
            </w:pPr>
          </w:p>
        </w:tc>
        <w:tc>
          <w:tcPr>
            <w:tcW w:w="5953" w:type="dxa"/>
            <w:tcBorders>
              <w:top w:val="single" w:sz="4" w:space="0" w:color="auto"/>
              <w:bottom w:val="single" w:sz="4" w:space="0" w:color="auto"/>
            </w:tcBorders>
            <w:shd w:val="clear" w:color="auto" w:fill="auto"/>
          </w:tcPr>
          <w:p w:rsidR="00F5616A" w:rsidRDefault="00F5616A" w:rsidP="009E24AE">
            <w:pPr>
              <w:spacing w:line="360" w:lineRule="auto"/>
              <w:rPr>
                <w:b/>
                <w:lang w:val="pt-BR"/>
              </w:rPr>
            </w:pPr>
            <w:r w:rsidRPr="002778FC">
              <w:rPr>
                <w:lang w:val="pt-BR"/>
              </w:rPr>
              <w:t xml:space="preserve">2.1.1. </w:t>
            </w:r>
            <w:r>
              <w:rPr>
                <w:lang w:val="pt-BR"/>
              </w:rPr>
              <w:t>Susitikimai su studentais, buvusiais gimnazijos abiturientais.</w:t>
            </w:r>
          </w:p>
        </w:tc>
        <w:tc>
          <w:tcPr>
            <w:tcW w:w="1276" w:type="dxa"/>
            <w:tcBorders>
              <w:top w:val="single" w:sz="4" w:space="0" w:color="auto"/>
              <w:bottom w:val="single" w:sz="4" w:space="0" w:color="auto"/>
            </w:tcBorders>
            <w:shd w:val="clear" w:color="auto" w:fill="auto"/>
          </w:tcPr>
          <w:p w:rsidR="00F5616A" w:rsidRDefault="00F5616A" w:rsidP="009E24AE">
            <w:pPr>
              <w:spacing w:line="360" w:lineRule="auto"/>
              <w:rPr>
                <w:lang w:val="pt-BR"/>
              </w:rPr>
            </w:pPr>
            <w:r>
              <w:rPr>
                <w:lang w:val="pt-BR"/>
              </w:rPr>
              <w:t>03 mėn.</w:t>
            </w:r>
          </w:p>
        </w:tc>
        <w:tc>
          <w:tcPr>
            <w:tcW w:w="1701" w:type="dxa"/>
            <w:tcBorders>
              <w:top w:val="single" w:sz="4" w:space="0" w:color="auto"/>
              <w:bottom w:val="single" w:sz="4" w:space="0" w:color="auto"/>
            </w:tcBorders>
            <w:shd w:val="clear" w:color="auto" w:fill="auto"/>
          </w:tcPr>
          <w:p w:rsidR="00F5616A" w:rsidRDefault="004A243E" w:rsidP="009E24AE">
            <w:pPr>
              <w:spacing w:line="360" w:lineRule="auto"/>
              <w:rPr>
                <w:lang w:val="pt-BR"/>
              </w:rPr>
            </w:pPr>
            <w:r>
              <w:rPr>
                <w:szCs w:val="24"/>
                <w:lang w:val="pt-BR"/>
              </w:rPr>
              <w:t>R. Kniežienė</w:t>
            </w:r>
          </w:p>
        </w:tc>
        <w:tc>
          <w:tcPr>
            <w:tcW w:w="850" w:type="dxa"/>
            <w:tcBorders>
              <w:top w:val="single" w:sz="4" w:space="0" w:color="auto"/>
            </w:tcBorders>
            <w:shd w:val="clear" w:color="auto" w:fill="auto"/>
          </w:tcPr>
          <w:p w:rsidR="00F5616A" w:rsidRPr="00E658B2" w:rsidRDefault="00F5616A" w:rsidP="009E24AE">
            <w:pPr>
              <w:spacing w:line="360" w:lineRule="auto"/>
              <w:rPr>
                <w:b/>
                <w:lang w:val="pt-BR"/>
              </w:rPr>
            </w:pPr>
          </w:p>
        </w:tc>
        <w:tc>
          <w:tcPr>
            <w:tcW w:w="3405" w:type="dxa"/>
            <w:vMerge/>
            <w:tcBorders>
              <w:top w:val="single" w:sz="4" w:space="0" w:color="auto"/>
            </w:tcBorders>
            <w:shd w:val="clear" w:color="auto" w:fill="auto"/>
          </w:tcPr>
          <w:p w:rsidR="00F5616A" w:rsidRPr="007F1CA9" w:rsidRDefault="00F5616A" w:rsidP="00362E59">
            <w:pPr>
              <w:rPr>
                <w:lang w:val="pt-BR"/>
              </w:rPr>
            </w:pPr>
          </w:p>
        </w:tc>
      </w:tr>
      <w:tr w:rsidR="00067B5C" w:rsidRPr="00E658B2" w:rsidTr="008B2229">
        <w:trPr>
          <w:trHeight w:val="339"/>
        </w:trPr>
        <w:tc>
          <w:tcPr>
            <w:tcW w:w="1560" w:type="dxa"/>
            <w:vMerge/>
            <w:shd w:val="clear" w:color="auto" w:fill="auto"/>
          </w:tcPr>
          <w:p w:rsidR="00067B5C" w:rsidRPr="000329EC" w:rsidRDefault="00067B5C" w:rsidP="009E24AE">
            <w:pPr>
              <w:spacing w:line="360" w:lineRule="auto"/>
              <w:rPr>
                <w:lang w:val="pt-BR"/>
              </w:rPr>
            </w:pPr>
          </w:p>
        </w:tc>
        <w:tc>
          <w:tcPr>
            <w:tcW w:w="5953" w:type="dxa"/>
            <w:tcBorders>
              <w:top w:val="single" w:sz="4" w:space="0" w:color="auto"/>
              <w:bottom w:val="single" w:sz="4" w:space="0" w:color="auto"/>
            </w:tcBorders>
            <w:shd w:val="clear" w:color="auto" w:fill="auto"/>
          </w:tcPr>
          <w:p w:rsidR="00067B5C" w:rsidRDefault="00067B5C" w:rsidP="00067B5C">
            <w:pPr>
              <w:spacing w:line="360" w:lineRule="auto"/>
              <w:rPr>
                <w:b/>
                <w:lang w:val="pt-BR"/>
              </w:rPr>
            </w:pPr>
            <w:r>
              <w:rPr>
                <w:lang w:val="pt-BR"/>
              </w:rPr>
              <w:t>2.1.2. Karjeros dienų savaitė Ig- IVg klasių mokiniams.</w:t>
            </w:r>
          </w:p>
        </w:tc>
        <w:tc>
          <w:tcPr>
            <w:tcW w:w="1276" w:type="dxa"/>
            <w:tcBorders>
              <w:top w:val="single" w:sz="4" w:space="0" w:color="auto"/>
              <w:bottom w:val="single" w:sz="4" w:space="0" w:color="auto"/>
            </w:tcBorders>
            <w:shd w:val="clear" w:color="auto" w:fill="auto"/>
          </w:tcPr>
          <w:p w:rsidR="00067B5C" w:rsidRDefault="00067B5C" w:rsidP="009E24AE">
            <w:pPr>
              <w:spacing w:line="360" w:lineRule="auto"/>
              <w:rPr>
                <w:lang w:val="pt-BR"/>
              </w:rPr>
            </w:pPr>
            <w:r>
              <w:rPr>
                <w:lang w:val="pt-BR"/>
              </w:rPr>
              <w:t>10 mėn.</w:t>
            </w:r>
          </w:p>
        </w:tc>
        <w:tc>
          <w:tcPr>
            <w:tcW w:w="1701" w:type="dxa"/>
            <w:tcBorders>
              <w:top w:val="single" w:sz="4" w:space="0" w:color="auto"/>
              <w:bottom w:val="single" w:sz="4" w:space="0" w:color="auto"/>
            </w:tcBorders>
            <w:shd w:val="clear" w:color="auto" w:fill="auto"/>
          </w:tcPr>
          <w:p w:rsidR="00067B5C" w:rsidRDefault="00067B5C" w:rsidP="009E24AE">
            <w:pPr>
              <w:spacing w:line="360" w:lineRule="auto"/>
              <w:rPr>
                <w:lang w:val="pt-BR"/>
              </w:rPr>
            </w:pPr>
            <w:r>
              <w:rPr>
                <w:lang w:val="pt-BR"/>
              </w:rPr>
              <w:t>R. Kirvėlienė</w:t>
            </w:r>
          </w:p>
        </w:tc>
        <w:tc>
          <w:tcPr>
            <w:tcW w:w="850" w:type="dxa"/>
            <w:tcBorders>
              <w:top w:val="single" w:sz="4" w:space="0" w:color="auto"/>
              <w:bottom w:val="single" w:sz="4" w:space="0" w:color="auto"/>
            </w:tcBorders>
            <w:shd w:val="clear" w:color="auto" w:fill="auto"/>
          </w:tcPr>
          <w:p w:rsidR="00067B5C" w:rsidRPr="00E658B2" w:rsidRDefault="00067B5C" w:rsidP="009E24AE">
            <w:pPr>
              <w:spacing w:line="360" w:lineRule="auto"/>
              <w:rPr>
                <w:b/>
                <w:lang w:val="pt-BR"/>
              </w:rPr>
            </w:pPr>
          </w:p>
        </w:tc>
        <w:tc>
          <w:tcPr>
            <w:tcW w:w="3405" w:type="dxa"/>
            <w:vMerge/>
            <w:shd w:val="clear" w:color="auto" w:fill="auto"/>
          </w:tcPr>
          <w:p w:rsidR="00067B5C" w:rsidRPr="00E658B2" w:rsidRDefault="00067B5C" w:rsidP="009E24AE">
            <w:pPr>
              <w:spacing w:line="360" w:lineRule="auto"/>
              <w:rPr>
                <w:b/>
                <w:lang w:val="pt-BR"/>
              </w:rPr>
            </w:pPr>
          </w:p>
        </w:tc>
      </w:tr>
      <w:tr w:rsidR="00067B5C" w:rsidRPr="003D3ACA" w:rsidTr="008B2229">
        <w:trPr>
          <w:trHeight w:val="815"/>
        </w:trPr>
        <w:tc>
          <w:tcPr>
            <w:tcW w:w="1560" w:type="dxa"/>
            <w:vMerge/>
            <w:shd w:val="clear" w:color="auto" w:fill="auto"/>
          </w:tcPr>
          <w:p w:rsidR="00067B5C" w:rsidRPr="000329EC" w:rsidRDefault="00067B5C" w:rsidP="009E24AE">
            <w:pPr>
              <w:spacing w:line="360" w:lineRule="auto"/>
              <w:rPr>
                <w:lang w:val="pt-BR"/>
              </w:rPr>
            </w:pPr>
          </w:p>
        </w:tc>
        <w:tc>
          <w:tcPr>
            <w:tcW w:w="5953" w:type="dxa"/>
            <w:tcBorders>
              <w:top w:val="single" w:sz="4" w:space="0" w:color="auto"/>
              <w:bottom w:val="single" w:sz="4" w:space="0" w:color="auto"/>
            </w:tcBorders>
            <w:shd w:val="clear" w:color="auto" w:fill="auto"/>
          </w:tcPr>
          <w:p w:rsidR="00067B5C" w:rsidRDefault="00067B5C" w:rsidP="009E24AE">
            <w:pPr>
              <w:spacing w:line="360" w:lineRule="auto"/>
              <w:rPr>
                <w:lang w:val="pt-BR"/>
              </w:rPr>
            </w:pPr>
            <w:r>
              <w:rPr>
                <w:lang w:val="pt-BR"/>
              </w:rPr>
              <w:t>2.1.3. Pokalbių ciklas 5-8 klasių mokiniams ,,</w:t>
            </w:r>
            <w:r w:rsidRPr="002778FC">
              <w:rPr>
                <w:lang w:val="pt-BR"/>
              </w:rPr>
              <w:t>A</w:t>
            </w:r>
            <w:r w:rsidRPr="002778FC">
              <w:rPr>
                <w:szCs w:val="24"/>
              </w:rPr>
              <w:t>smeninės karjeros planavimas: mados, dilemos ir pasirinkimai</w:t>
            </w:r>
            <w:r>
              <w:rPr>
                <w:szCs w:val="24"/>
              </w:rPr>
              <w:t>’’</w:t>
            </w:r>
          </w:p>
        </w:tc>
        <w:tc>
          <w:tcPr>
            <w:tcW w:w="1276" w:type="dxa"/>
            <w:tcBorders>
              <w:top w:val="single" w:sz="4" w:space="0" w:color="auto"/>
              <w:bottom w:val="single" w:sz="4" w:space="0" w:color="auto"/>
            </w:tcBorders>
            <w:shd w:val="clear" w:color="auto" w:fill="auto"/>
          </w:tcPr>
          <w:p w:rsidR="00067B5C" w:rsidRDefault="00067B5C" w:rsidP="009E24AE">
            <w:pPr>
              <w:spacing w:line="360" w:lineRule="auto"/>
              <w:rPr>
                <w:lang w:val="pt-BR"/>
              </w:rPr>
            </w:pPr>
            <w:r>
              <w:rPr>
                <w:lang w:val="pt-BR"/>
              </w:rPr>
              <w:t>11 mėn.</w:t>
            </w:r>
          </w:p>
          <w:p w:rsidR="00067B5C" w:rsidRDefault="00067B5C" w:rsidP="009E24AE">
            <w:pPr>
              <w:rPr>
                <w:lang w:val="pt-BR"/>
              </w:rPr>
            </w:pPr>
          </w:p>
        </w:tc>
        <w:tc>
          <w:tcPr>
            <w:tcW w:w="1701" w:type="dxa"/>
            <w:tcBorders>
              <w:top w:val="single" w:sz="4" w:space="0" w:color="auto"/>
              <w:bottom w:val="single" w:sz="4" w:space="0" w:color="auto"/>
            </w:tcBorders>
            <w:shd w:val="clear" w:color="auto" w:fill="auto"/>
          </w:tcPr>
          <w:p w:rsidR="00067B5C" w:rsidRDefault="00067B5C" w:rsidP="009E24AE">
            <w:pPr>
              <w:spacing w:line="360" w:lineRule="auto"/>
              <w:rPr>
                <w:lang w:val="pt-BR"/>
              </w:rPr>
            </w:pPr>
            <w:r>
              <w:rPr>
                <w:lang w:val="pt-BR"/>
              </w:rPr>
              <w:t>J. Sirgėdienė</w:t>
            </w:r>
          </w:p>
          <w:p w:rsidR="00067B5C" w:rsidRDefault="00067B5C" w:rsidP="009E24AE">
            <w:pPr>
              <w:spacing w:line="360" w:lineRule="auto"/>
              <w:rPr>
                <w:lang w:val="pt-BR"/>
              </w:rPr>
            </w:pPr>
          </w:p>
        </w:tc>
        <w:tc>
          <w:tcPr>
            <w:tcW w:w="850" w:type="dxa"/>
            <w:tcBorders>
              <w:top w:val="single" w:sz="4" w:space="0" w:color="auto"/>
              <w:bottom w:val="single" w:sz="4" w:space="0" w:color="auto"/>
            </w:tcBorders>
            <w:shd w:val="clear" w:color="auto" w:fill="auto"/>
          </w:tcPr>
          <w:p w:rsidR="00067B5C" w:rsidRPr="00E658B2" w:rsidRDefault="00067B5C" w:rsidP="009E24AE">
            <w:pPr>
              <w:spacing w:line="360" w:lineRule="auto"/>
              <w:rPr>
                <w:b/>
                <w:lang w:val="pt-BR"/>
              </w:rPr>
            </w:pPr>
          </w:p>
        </w:tc>
        <w:tc>
          <w:tcPr>
            <w:tcW w:w="3405" w:type="dxa"/>
            <w:vMerge/>
            <w:shd w:val="clear" w:color="auto" w:fill="auto"/>
          </w:tcPr>
          <w:p w:rsidR="00067B5C" w:rsidRPr="003D3ACA" w:rsidRDefault="00067B5C" w:rsidP="003D3ACA">
            <w:pPr>
              <w:rPr>
                <w:lang w:val="pt-BR"/>
              </w:rPr>
            </w:pPr>
          </w:p>
        </w:tc>
      </w:tr>
      <w:tr w:rsidR="00067B5C" w:rsidRPr="00E658B2" w:rsidTr="008B2229">
        <w:trPr>
          <w:trHeight w:val="842"/>
        </w:trPr>
        <w:tc>
          <w:tcPr>
            <w:tcW w:w="1560" w:type="dxa"/>
            <w:vMerge/>
            <w:shd w:val="clear" w:color="auto" w:fill="auto"/>
          </w:tcPr>
          <w:p w:rsidR="00067B5C" w:rsidRPr="000329EC" w:rsidRDefault="00067B5C" w:rsidP="009E24AE">
            <w:pPr>
              <w:spacing w:line="360" w:lineRule="auto"/>
              <w:rPr>
                <w:lang w:val="pt-BR"/>
              </w:rPr>
            </w:pPr>
          </w:p>
        </w:tc>
        <w:tc>
          <w:tcPr>
            <w:tcW w:w="5953" w:type="dxa"/>
            <w:tcBorders>
              <w:top w:val="single" w:sz="4" w:space="0" w:color="auto"/>
              <w:bottom w:val="single" w:sz="4" w:space="0" w:color="auto"/>
            </w:tcBorders>
            <w:shd w:val="clear" w:color="auto" w:fill="auto"/>
          </w:tcPr>
          <w:p w:rsidR="00067B5C" w:rsidRDefault="00067B5C" w:rsidP="009E24AE">
            <w:pPr>
              <w:spacing w:line="360" w:lineRule="auto"/>
              <w:rPr>
                <w:lang w:val="pt-BR"/>
              </w:rPr>
            </w:pPr>
            <w:r w:rsidRPr="00640EC2">
              <w:rPr>
                <w:szCs w:val="24"/>
                <w:lang w:val="pt-BR"/>
              </w:rPr>
              <w:t xml:space="preserve">2.1.4. Susitikimai-pokalbiai su </w:t>
            </w:r>
            <w:r>
              <w:rPr>
                <w:szCs w:val="24"/>
                <w:lang w:val="pt-BR"/>
              </w:rPr>
              <w:t>profesinių mokyklų atstovais 8-IV</w:t>
            </w:r>
            <w:r w:rsidRPr="00640EC2">
              <w:rPr>
                <w:szCs w:val="24"/>
                <w:lang w:val="pt-BR"/>
              </w:rPr>
              <w:t xml:space="preserve">g klasių mokiniams </w:t>
            </w:r>
          </w:p>
        </w:tc>
        <w:tc>
          <w:tcPr>
            <w:tcW w:w="1276" w:type="dxa"/>
            <w:tcBorders>
              <w:top w:val="single" w:sz="4" w:space="0" w:color="auto"/>
              <w:bottom w:val="single" w:sz="4" w:space="0" w:color="auto"/>
            </w:tcBorders>
            <w:shd w:val="clear" w:color="auto" w:fill="auto"/>
          </w:tcPr>
          <w:p w:rsidR="00067B5C" w:rsidRDefault="00067B5C" w:rsidP="009E24AE">
            <w:pPr>
              <w:spacing w:line="360" w:lineRule="auto"/>
              <w:rPr>
                <w:lang w:val="pt-BR"/>
              </w:rPr>
            </w:pPr>
            <w:r>
              <w:rPr>
                <w:lang w:val="pt-BR"/>
              </w:rPr>
              <w:t>04, 09 mėn.</w:t>
            </w:r>
          </w:p>
        </w:tc>
        <w:tc>
          <w:tcPr>
            <w:tcW w:w="1701" w:type="dxa"/>
            <w:tcBorders>
              <w:top w:val="single" w:sz="4" w:space="0" w:color="auto"/>
              <w:bottom w:val="single" w:sz="4" w:space="0" w:color="auto"/>
            </w:tcBorders>
            <w:shd w:val="clear" w:color="auto" w:fill="auto"/>
          </w:tcPr>
          <w:p w:rsidR="00067B5C" w:rsidRDefault="00067B5C" w:rsidP="009E24AE">
            <w:pPr>
              <w:spacing w:line="360" w:lineRule="auto"/>
              <w:rPr>
                <w:lang w:val="pt-BR"/>
              </w:rPr>
            </w:pPr>
            <w:r>
              <w:rPr>
                <w:lang w:val="pt-BR"/>
              </w:rPr>
              <w:t>J. Sirgėdienė</w:t>
            </w:r>
          </w:p>
          <w:p w:rsidR="00067B5C" w:rsidRDefault="00067B5C" w:rsidP="009E24AE">
            <w:pPr>
              <w:spacing w:line="360" w:lineRule="auto"/>
              <w:rPr>
                <w:lang w:val="pt-BR"/>
              </w:rPr>
            </w:pPr>
          </w:p>
        </w:tc>
        <w:tc>
          <w:tcPr>
            <w:tcW w:w="850" w:type="dxa"/>
            <w:tcBorders>
              <w:top w:val="single" w:sz="4" w:space="0" w:color="auto"/>
              <w:bottom w:val="single" w:sz="4" w:space="0" w:color="auto"/>
            </w:tcBorders>
            <w:shd w:val="clear" w:color="auto" w:fill="auto"/>
          </w:tcPr>
          <w:p w:rsidR="00067B5C" w:rsidRPr="00E658B2" w:rsidRDefault="00067B5C" w:rsidP="009E24AE">
            <w:pPr>
              <w:spacing w:line="360" w:lineRule="auto"/>
              <w:rPr>
                <w:b/>
                <w:lang w:val="pt-BR"/>
              </w:rPr>
            </w:pPr>
          </w:p>
        </w:tc>
        <w:tc>
          <w:tcPr>
            <w:tcW w:w="3405" w:type="dxa"/>
            <w:vMerge/>
            <w:shd w:val="clear" w:color="auto" w:fill="auto"/>
          </w:tcPr>
          <w:p w:rsidR="00067B5C" w:rsidRPr="00E658B2" w:rsidRDefault="00067B5C" w:rsidP="009E24AE">
            <w:pPr>
              <w:spacing w:line="360" w:lineRule="auto"/>
              <w:rPr>
                <w:b/>
                <w:lang w:val="pt-BR"/>
              </w:rPr>
            </w:pPr>
          </w:p>
        </w:tc>
      </w:tr>
      <w:tr w:rsidR="00067B5C" w:rsidRPr="00E658B2" w:rsidTr="008B2229">
        <w:trPr>
          <w:trHeight w:val="1147"/>
        </w:trPr>
        <w:tc>
          <w:tcPr>
            <w:tcW w:w="1560" w:type="dxa"/>
            <w:vMerge/>
            <w:shd w:val="clear" w:color="auto" w:fill="auto"/>
          </w:tcPr>
          <w:p w:rsidR="00067B5C" w:rsidRPr="000329EC" w:rsidRDefault="00067B5C" w:rsidP="009E24AE">
            <w:pPr>
              <w:spacing w:line="360" w:lineRule="auto"/>
              <w:rPr>
                <w:lang w:val="pt-BR"/>
              </w:rPr>
            </w:pPr>
          </w:p>
        </w:tc>
        <w:tc>
          <w:tcPr>
            <w:tcW w:w="5953" w:type="dxa"/>
            <w:tcBorders>
              <w:top w:val="single" w:sz="4" w:space="0" w:color="auto"/>
              <w:bottom w:val="single" w:sz="4" w:space="0" w:color="auto"/>
            </w:tcBorders>
            <w:shd w:val="clear" w:color="auto" w:fill="auto"/>
          </w:tcPr>
          <w:p w:rsidR="00067B5C" w:rsidRDefault="00067B5C" w:rsidP="00067B5C">
            <w:pPr>
              <w:spacing w:line="360" w:lineRule="auto"/>
              <w:rPr>
                <w:szCs w:val="24"/>
              </w:rPr>
            </w:pPr>
            <w:r>
              <w:rPr>
                <w:szCs w:val="24"/>
              </w:rPr>
              <w:t>2.1.5. IIg klasių mokinių profesinių gebėjimų  įvertinimas, numatant tolimesnes mokymosi ir ateities planavimo perspektyvas</w:t>
            </w:r>
          </w:p>
        </w:tc>
        <w:tc>
          <w:tcPr>
            <w:tcW w:w="1276" w:type="dxa"/>
            <w:tcBorders>
              <w:top w:val="single" w:sz="4" w:space="0" w:color="auto"/>
              <w:bottom w:val="single" w:sz="4" w:space="0" w:color="auto"/>
            </w:tcBorders>
            <w:shd w:val="clear" w:color="auto" w:fill="auto"/>
          </w:tcPr>
          <w:p w:rsidR="00067B5C" w:rsidRDefault="00067B5C" w:rsidP="009E24AE">
            <w:pPr>
              <w:spacing w:line="360" w:lineRule="auto"/>
              <w:rPr>
                <w:lang w:val="pt-BR"/>
              </w:rPr>
            </w:pPr>
            <w:r>
              <w:rPr>
                <w:lang w:val="pt-BR"/>
              </w:rPr>
              <w:t>10 mėn.</w:t>
            </w:r>
          </w:p>
          <w:p w:rsidR="00067B5C" w:rsidRDefault="00067B5C" w:rsidP="009E24AE">
            <w:pPr>
              <w:rPr>
                <w:lang w:val="pt-BR"/>
              </w:rPr>
            </w:pPr>
          </w:p>
          <w:p w:rsidR="00067B5C" w:rsidRDefault="00067B5C" w:rsidP="009E24AE">
            <w:pPr>
              <w:rPr>
                <w:lang w:val="pt-BR"/>
              </w:rPr>
            </w:pPr>
          </w:p>
        </w:tc>
        <w:tc>
          <w:tcPr>
            <w:tcW w:w="1701" w:type="dxa"/>
            <w:tcBorders>
              <w:top w:val="single" w:sz="4" w:space="0" w:color="auto"/>
              <w:bottom w:val="single" w:sz="4" w:space="0" w:color="auto"/>
            </w:tcBorders>
            <w:shd w:val="clear" w:color="auto" w:fill="auto"/>
          </w:tcPr>
          <w:p w:rsidR="00067B5C" w:rsidRDefault="00067B5C" w:rsidP="009E24AE">
            <w:pPr>
              <w:spacing w:line="360" w:lineRule="auto"/>
              <w:rPr>
                <w:lang w:val="pt-BR"/>
              </w:rPr>
            </w:pPr>
            <w:r>
              <w:rPr>
                <w:lang w:val="pt-BR"/>
              </w:rPr>
              <w:t>G. Gvozdaitė</w:t>
            </w:r>
          </w:p>
          <w:p w:rsidR="00067B5C" w:rsidRDefault="00067B5C" w:rsidP="009E24AE">
            <w:pPr>
              <w:spacing w:line="360" w:lineRule="auto"/>
              <w:rPr>
                <w:lang w:val="pt-BR"/>
              </w:rPr>
            </w:pPr>
          </w:p>
        </w:tc>
        <w:tc>
          <w:tcPr>
            <w:tcW w:w="850" w:type="dxa"/>
            <w:tcBorders>
              <w:top w:val="single" w:sz="4" w:space="0" w:color="auto"/>
              <w:bottom w:val="single" w:sz="4" w:space="0" w:color="auto"/>
            </w:tcBorders>
            <w:shd w:val="clear" w:color="auto" w:fill="auto"/>
          </w:tcPr>
          <w:p w:rsidR="00067B5C" w:rsidRPr="00E658B2" w:rsidRDefault="00067B5C" w:rsidP="009E24AE">
            <w:pPr>
              <w:spacing w:line="360" w:lineRule="auto"/>
              <w:rPr>
                <w:b/>
                <w:lang w:val="pt-BR"/>
              </w:rPr>
            </w:pPr>
          </w:p>
        </w:tc>
        <w:tc>
          <w:tcPr>
            <w:tcW w:w="3405" w:type="dxa"/>
            <w:vMerge/>
            <w:shd w:val="clear" w:color="auto" w:fill="auto"/>
          </w:tcPr>
          <w:p w:rsidR="00067B5C" w:rsidRPr="00E658B2" w:rsidRDefault="00067B5C" w:rsidP="009E24AE">
            <w:pPr>
              <w:spacing w:line="360" w:lineRule="auto"/>
              <w:rPr>
                <w:b/>
                <w:lang w:val="pt-BR"/>
              </w:rPr>
            </w:pPr>
          </w:p>
        </w:tc>
      </w:tr>
      <w:tr w:rsidR="00067B5C" w:rsidRPr="00067B5C" w:rsidTr="008B2229">
        <w:trPr>
          <w:trHeight w:val="1152"/>
        </w:trPr>
        <w:tc>
          <w:tcPr>
            <w:tcW w:w="1560" w:type="dxa"/>
            <w:vMerge/>
            <w:shd w:val="clear" w:color="auto" w:fill="auto"/>
          </w:tcPr>
          <w:p w:rsidR="00067B5C" w:rsidRPr="000329EC" w:rsidRDefault="00067B5C" w:rsidP="009E24AE">
            <w:pPr>
              <w:spacing w:line="360" w:lineRule="auto"/>
              <w:rPr>
                <w:lang w:val="pt-BR"/>
              </w:rPr>
            </w:pPr>
          </w:p>
        </w:tc>
        <w:tc>
          <w:tcPr>
            <w:tcW w:w="5953" w:type="dxa"/>
            <w:tcBorders>
              <w:top w:val="single" w:sz="4" w:space="0" w:color="auto"/>
              <w:bottom w:val="single" w:sz="4" w:space="0" w:color="auto"/>
            </w:tcBorders>
            <w:shd w:val="clear" w:color="auto" w:fill="auto"/>
          </w:tcPr>
          <w:p w:rsidR="00067B5C" w:rsidRPr="005F5C46" w:rsidRDefault="00067B5C" w:rsidP="00067B5C">
            <w:pPr>
              <w:spacing w:line="360" w:lineRule="auto"/>
              <w:rPr>
                <w:b/>
                <w:szCs w:val="24"/>
                <w:lang w:val="pt-BR"/>
              </w:rPr>
            </w:pPr>
            <w:r w:rsidRPr="005F5C46">
              <w:rPr>
                <w:b/>
                <w:szCs w:val="24"/>
                <w:lang w:val="pt-BR"/>
              </w:rPr>
              <w:t xml:space="preserve">2.2. Metodinės tarybos VGK, </w:t>
            </w:r>
            <w:r w:rsidR="00BF4CFC">
              <w:rPr>
                <w:b/>
                <w:szCs w:val="24"/>
                <w:lang w:val="pt-BR"/>
              </w:rPr>
              <w:t>rajono švietimo skyriaus speci</w:t>
            </w:r>
            <w:r w:rsidRPr="005F5C46">
              <w:rPr>
                <w:b/>
                <w:szCs w:val="24"/>
                <w:lang w:val="pt-BR"/>
              </w:rPr>
              <w:t>alistų ir gimnazijos administracijos susitikimas – apvalaus</w:t>
            </w:r>
            <w:r w:rsidR="00BF4CFC">
              <w:rPr>
                <w:b/>
                <w:szCs w:val="24"/>
                <w:lang w:val="pt-BR"/>
              </w:rPr>
              <w:t xml:space="preserve"> </w:t>
            </w:r>
            <w:r w:rsidRPr="005F5C46">
              <w:rPr>
                <w:b/>
                <w:szCs w:val="24"/>
                <w:lang w:val="pt-BR"/>
              </w:rPr>
              <w:t>stalo diskusija dėl bendro darbo ugdant mokinius, gyvenančius Aulelių vaikų globos namuose.</w:t>
            </w:r>
          </w:p>
        </w:tc>
        <w:tc>
          <w:tcPr>
            <w:tcW w:w="1276" w:type="dxa"/>
            <w:tcBorders>
              <w:top w:val="single" w:sz="4" w:space="0" w:color="auto"/>
              <w:bottom w:val="single" w:sz="4" w:space="0" w:color="auto"/>
            </w:tcBorders>
            <w:shd w:val="clear" w:color="auto" w:fill="auto"/>
          </w:tcPr>
          <w:p w:rsidR="00067B5C" w:rsidRDefault="00067B5C" w:rsidP="009E24AE">
            <w:pPr>
              <w:rPr>
                <w:lang w:val="pt-BR"/>
              </w:rPr>
            </w:pPr>
            <w:r>
              <w:rPr>
                <w:lang w:val="pt-BR"/>
              </w:rPr>
              <w:t>04 mėn.</w:t>
            </w:r>
          </w:p>
        </w:tc>
        <w:tc>
          <w:tcPr>
            <w:tcW w:w="1701" w:type="dxa"/>
            <w:tcBorders>
              <w:top w:val="single" w:sz="4" w:space="0" w:color="auto"/>
              <w:bottom w:val="single" w:sz="4" w:space="0" w:color="auto"/>
            </w:tcBorders>
            <w:shd w:val="clear" w:color="auto" w:fill="auto"/>
          </w:tcPr>
          <w:p w:rsidR="00067B5C" w:rsidRDefault="00067B5C" w:rsidP="009E24AE">
            <w:pPr>
              <w:spacing w:line="360" w:lineRule="auto"/>
              <w:rPr>
                <w:lang w:val="pt-BR"/>
              </w:rPr>
            </w:pPr>
            <w:r>
              <w:rPr>
                <w:lang w:val="pt-BR"/>
              </w:rPr>
              <w:t>Ž. Semaškienė</w:t>
            </w:r>
          </w:p>
        </w:tc>
        <w:tc>
          <w:tcPr>
            <w:tcW w:w="850" w:type="dxa"/>
            <w:tcBorders>
              <w:top w:val="single" w:sz="4" w:space="0" w:color="auto"/>
              <w:bottom w:val="single" w:sz="4" w:space="0" w:color="auto"/>
            </w:tcBorders>
            <w:shd w:val="clear" w:color="auto" w:fill="auto"/>
          </w:tcPr>
          <w:p w:rsidR="00067B5C" w:rsidRPr="00E658B2" w:rsidRDefault="00067B5C" w:rsidP="009E24AE">
            <w:pPr>
              <w:spacing w:line="360" w:lineRule="auto"/>
              <w:rPr>
                <w:b/>
                <w:lang w:val="pt-BR"/>
              </w:rPr>
            </w:pPr>
          </w:p>
        </w:tc>
        <w:tc>
          <w:tcPr>
            <w:tcW w:w="3405" w:type="dxa"/>
            <w:tcBorders>
              <w:bottom w:val="single" w:sz="4" w:space="0" w:color="auto"/>
            </w:tcBorders>
            <w:shd w:val="clear" w:color="auto" w:fill="auto"/>
          </w:tcPr>
          <w:p w:rsidR="00067B5C" w:rsidRPr="00E658B2" w:rsidRDefault="00067B5C" w:rsidP="009E24AE">
            <w:pPr>
              <w:spacing w:line="360" w:lineRule="auto"/>
              <w:rPr>
                <w:b/>
                <w:lang w:val="pt-BR"/>
              </w:rPr>
            </w:pPr>
          </w:p>
        </w:tc>
      </w:tr>
      <w:tr w:rsidR="00870AF4" w:rsidRPr="00E658B2" w:rsidTr="008B2229">
        <w:trPr>
          <w:trHeight w:val="1167"/>
        </w:trPr>
        <w:tc>
          <w:tcPr>
            <w:tcW w:w="1560" w:type="dxa"/>
            <w:vMerge/>
            <w:shd w:val="clear" w:color="auto" w:fill="auto"/>
          </w:tcPr>
          <w:p w:rsidR="00870AF4" w:rsidRPr="000329EC" w:rsidRDefault="00870AF4" w:rsidP="009E24AE">
            <w:pPr>
              <w:spacing w:line="360" w:lineRule="auto"/>
              <w:rPr>
                <w:lang w:val="pt-BR"/>
              </w:rPr>
            </w:pPr>
          </w:p>
        </w:tc>
        <w:tc>
          <w:tcPr>
            <w:tcW w:w="5953" w:type="dxa"/>
            <w:tcBorders>
              <w:top w:val="single" w:sz="4" w:space="0" w:color="auto"/>
              <w:bottom w:val="single" w:sz="4" w:space="0" w:color="auto"/>
            </w:tcBorders>
            <w:shd w:val="clear" w:color="auto" w:fill="auto"/>
          </w:tcPr>
          <w:p w:rsidR="00870AF4" w:rsidRPr="003D3ACA" w:rsidRDefault="00870AF4" w:rsidP="005F5C46">
            <w:pPr>
              <w:spacing w:line="360" w:lineRule="auto"/>
              <w:rPr>
                <w:b/>
                <w:szCs w:val="24"/>
              </w:rPr>
            </w:pPr>
            <w:r w:rsidRPr="00FF209E">
              <w:rPr>
                <w:b/>
                <w:szCs w:val="24"/>
              </w:rPr>
              <w:t>2.</w:t>
            </w:r>
            <w:r w:rsidR="005F5C46">
              <w:rPr>
                <w:b/>
                <w:szCs w:val="24"/>
              </w:rPr>
              <w:t>3</w:t>
            </w:r>
            <w:r w:rsidRPr="00FF209E">
              <w:rPr>
                <w:b/>
                <w:szCs w:val="24"/>
              </w:rPr>
              <w:t>. Išvykos į įmones susipažinimui su profesijomis.</w:t>
            </w:r>
          </w:p>
        </w:tc>
        <w:tc>
          <w:tcPr>
            <w:tcW w:w="1276" w:type="dxa"/>
            <w:tcBorders>
              <w:top w:val="single" w:sz="4" w:space="0" w:color="auto"/>
              <w:bottom w:val="single" w:sz="4" w:space="0" w:color="auto"/>
            </w:tcBorders>
            <w:shd w:val="clear" w:color="auto" w:fill="auto"/>
          </w:tcPr>
          <w:p w:rsidR="00870AF4" w:rsidRPr="003C4AD8" w:rsidRDefault="00870AF4" w:rsidP="009E24AE">
            <w:pPr>
              <w:rPr>
                <w:lang w:val="pt-BR"/>
              </w:rPr>
            </w:pPr>
            <w:r w:rsidRPr="003C4AD8">
              <w:rPr>
                <w:lang w:val="pt-BR"/>
              </w:rPr>
              <w:t>Pagal galimybes 2-3 kartus per metus</w:t>
            </w:r>
          </w:p>
        </w:tc>
        <w:tc>
          <w:tcPr>
            <w:tcW w:w="1701" w:type="dxa"/>
            <w:tcBorders>
              <w:top w:val="single" w:sz="4" w:space="0" w:color="auto"/>
              <w:bottom w:val="single" w:sz="4" w:space="0" w:color="auto"/>
            </w:tcBorders>
            <w:shd w:val="clear" w:color="auto" w:fill="auto"/>
          </w:tcPr>
          <w:p w:rsidR="00870AF4" w:rsidRDefault="00870AF4" w:rsidP="009E24AE">
            <w:pPr>
              <w:spacing w:line="360" w:lineRule="auto"/>
              <w:rPr>
                <w:lang w:val="pt-BR"/>
              </w:rPr>
            </w:pPr>
            <w:r>
              <w:rPr>
                <w:lang w:val="pt-BR"/>
              </w:rPr>
              <w:t>J. Sirgėdienė</w:t>
            </w:r>
          </w:p>
        </w:tc>
        <w:tc>
          <w:tcPr>
            <w:tcW w:w="850" w:type="dxa"/>
            <w:tcBorders>
              <w:top w:val="single" w:sz="4" w:space="0" w:color="auto"/>
              <w:bottom w:val="single" w:sz="4" w:space="0" w:color="auto"/>
            </w:tcBorders>
            <w:shd w:val="clear" w:color="auto" w:fill="auto"/>
          </w:tcPr>
          <w:p w:rsidR="00870AF4" w:rsidRPr="00E658B2" w:rsidRDefault="00870AF4" w:rsidP="009E24AE">
            <w:pPr>
              <w:spacing w:line="360" w:lineRule="auto"/>
              <w:rPr>
                <w:b/>
                <w:lang w:val="pt-BR"/>
              </w:rPr>
            </w:pPr>
          </w:p>
        </w:tc>
        <w:tc>
          <w:tcPr>
            <w:tcW w:w="3405" w:type="dxa"/>
            <w:tcBorders>
              <w:top w:val="single" w:sz="4" w:space="0" w:color="auto"/>
              <w:bottom w:val="single" w:sz="4" w:space="0" w:color="auto"/>
            </w:tcBorders>
            <w:shd w:val="clear" w:color="auto" w:fill="auto"/>
          </w:tcPr>
          <w:p w:rsidR="00870AF4" w:rsidRPr="00E658B2" w:rsidRDefault="00870AF4" w:rsidP="009E24AE">
            <w:pPr>
              <w:spacing w:line="360" w:lineRule="auto"/>
              <w:rPr>
                <w:b/>
                <w:lang w:val="pt-BR"/>
              </w:rPr>
            </w:pPr>
          </w:p>
        </w:tc>
      </w:tr>
      <w:tr w:rsidR="00870AF4" w:rsidRPr="00E658B2" w:rsidTr="008B2229">
        <w:trPr>
          <w:trHeight w:val="1132"/>
        </w:trPr>
        <w:tc>
          <w:tcPr>
            <w:tcW w:w="1560" w:type="dxa"/>
            <w:vMerge/>
            <w:shd w:val="clear" w:color="auto" w:fill="auto"/>
          </w:tcPr>
          <w:p w:rsidR="00870AF4" w:rsidRPr="000329EC" w:rsidRDefault="00870AF4" w:rsidP="009E24AE">
            <w:pPr>
              <w:spacing w:line="360" w:lineRule="auto"/>
              <w:rPr>
                <w:lang w:val="pt-BR"/>
              </w:rPr>
            </w:pPr>
          </w:p>
        </w:tc>
        <w:tc>
          <w:tcPr>
            <w:tcW w:w="5953" w:type="dxa"/>
            <w:tcBorders>
              <w:top w:val="single" w:sz="4" w:space="0" w:color="auto"/>
              <w:bottom w:val="single" w:sz="4" w:space="0" w:color="auto"/>
            </w:tcBorders>
            <w:shd w:val="clear" w:color="auto" w:fill="auto"/>
          </w:tcPr>
          <w:p w:rsidR="00870AF4" w:rsidRPr="00FF209E" w:rsidRDefault="005F5C46" w:rsidP="009E24AE">
            <w:pPr>
              <w:spacing w:line="360" w:lineRule="auto"/>
              <w:rPr>
                <w:b/>
                <w:szCs w:val="24"/>
              </w:rPr>
            </w:pPr>
            <w:r>
              <w:rPr>
                <w:b/>
                <w:szCs w:val="24"/>
              </w:rPr>
              <w:t>2.4</w:t>
            </w:r>
            <w:r w:rsidR="00870AF4" w:rsidRPr="00FF209E">
              <w:rPr>
                <w:b/>
                <w:szCs w:val="24"/>
              </w:rPr>
              <w:t xml:space="preserve">. </w:t>
            </w:r>
            <w:r w:rsidR="00870AF4" w:rsidRPr="00FF209E">
              <w:rPr>
                <w:b/>
              </w:rPr>
              <w:t xml:space="preserve"> Klasės val. apie </w:t>
            </w:r>
            <w:r w:rsidR="00BF4CFC" w:rsidRPr="006A0081">
              <w:rPr>
                <w:b/>
              </w:rPr>
              <w:t>bendravimą</w:t>
            </w:r>
            <w:r w:rsidR="006A0081">
              <w:rPr>
                <w:b/>
              </w:rPr>
              <w:t xml:space="preserve"> </w:t>
            </w:r>
            <w:r w:rsidR="00870AF4" w:rsidRPr="00FF209E">
              <w:rPr>
                <w:b/>
              </w:rPr>
              <w:t>socialiniuose tinkluose  ir  privatumo apsaugą internete.</w:t>
            </w:r>
          </w:p>
        </w:tc>
        <w:tc>
          <w:tcPr>
            <w:tcW w:w="1276" w:type="dxa"/>
            <w:tcBorders>
              <w:top w:val="single" w:sz="4" w:space="0" w:color="auto"/>
              <w:bottom w:val="single" w:sz="4" w:space="0" w:color="auto"/>
            </w:tcBorders>
            <w:shd w:val="clear" w:color="auto" w:fill="auto"/>
          </w:tcPr>
          <w:p w:rsidR="00870AF4" w:rsidRPr="003D2F7D" w:rsidRDefault="00870AF4" w:rsidP="009E24AE">
            <w:pPr>
              <w:rPr>
                <w:sz w:val="20"/>
                <w:lang w:val="pt-BR"/>
              </w:rPr>
            </w:pPr>
            <w:r>
              <w:rPr>
                <w:lang w:val="pt-BR"/>
              </w:rPr>
              <w:t>01-05 mėn. Suderinus su kl. aukl.</w:t>
            </w:r>
          </w:p>
        </w:tc>
        <w:tc>
          <w:tcPr>
            <w:tcW w:w="1701" w:type="dxa"/>
            <w:tcBorders>
              <w:top w:val="single" w:sz="4" w:space="0" w:color="auto"/>
              <w:bottom w:val="single" w:sz="4" w:space="0" w:color="auto"/>
            </w:tcBorders>
            <w:shd w:val="clear" w:color="auto" w:fill="auto"/>
          </w:tcPr>
          <w:p w:rsidR="00870AF4" w:rsidRPr="003D3ACA" w:rsidRDefault="00870AF4" w:rsidP="009E24AE">
            <w:pPr>
              <w:spacing w:line="360" w:lineRule="auto"/>
              <w:rPr>
                <w:szCs w:val="24"/>
                <w:lang w:val="pt-BR"/>
              </w:rPr>
            </w:pPr>
            <w:r>
              <w:rPr>
                <w:szCs w:val="24"/>
                <w:lang w:val="pt-BR"/>
              </w:rPr>
              <w:t>Kl. auklėtojos ir A.</w:t>
            </w:r>
            <w:r w:rsidRPr="003D3ACA">
              <w:rPr>
                <w:szCs w:val="24"/>
                <w:lang w:val="pt-BR"/>
              </w:rPr>
              <w:t>Fjellbir</w:t>
            </w:r>
            <w:r>
              <w:rPr>
                <w:szCs w:val="24"/>
                <w:lang w:val="pt-BR"/>
              </w:rPr>
              <w:t>-</w:t>
            </w:r>
            <w:r w:rsidRPr="003D3ACA">
              <w:rPr>
                <w:szCs w:val="24"/>
                <w:lang w:val="pt-BR"/>
              </w:rPr>
              <w:t>keland</w:t>
            </w:r>
          </w:p>
        </w:tc>
        <w:tc>
          <w:tcPr>
            <w:tcW w:w="850" w:type="dxa"/>
            <w:tcBorders>
              <w:top w:val="single" w:sz="4" w:space="0" w:color="auto"/>
              <w:bottom w:val="single" w:sz="4" w:space="0" w:color="auto"/>
            </w:tcBorders>
            <w:shd w:val="clear" w:color="auto" w:fill="auto"/>
          </w:tcPr>
          <w:p w:rsidR="00870AF4" w:rsidRPr="00E658B2" w:rsidRDefault="00870AF4" w:rsidP="009E24AE">
            <w:pPr>
              <w:spacing w:line="360" w:lineRule="auto"/>
              <w:rPr>
                <w:b/>
                <w:lang w:val="pt-BR"/>
              </w:rPr>
            </w:pPr>
          </w:p>
        </w:tc>
        <w:tc>
          <w:tcPr>
            <w:tcW w:w="3405" w:type="dxa"/>
            <w:tcBorders>
              <w:top w:val="single" w:sz="4" w:space="0" w:color="auto"/>
              <w:bottom w:val="single" w:sz="4" w:space="0" w:color="auto"/>
            </w:tcBorders>
            <w:shd w:val="clear" w:color="auto" w:fill="auto"/>
          </w:tcPr>
          <w:p w:rsidR="00870AF4" w:rsidRPr="00E658B2" w:rsidRDefault="00870AF4" w:rsidP="009E24AE">
            <w:pPr>
              <w:spacing w:line="360" w:lineRule="auto"/>
              <w:rPr>
                <w:b/>
                <w:lang w:val="pt-BR"/>
              </w:rPr>
            </w:pPr>
          </w:p>
        </w:tc>
      </w:tr>
      <w:tr w:rsidR="00870AF4" w:rsidRPr="00E658B2" w:rsidTr="008B2229">
        <w:trPr>
          <w:trHeight w:val="1261"/>
        </w:trPr>
        <w:tc>
          <w:tcPr>
            <w:tcW w:w="1560" w:type="dxa"/>
            <w:vMerge/>
            <w:tcBorders>
              <w:bottom w:val="single" w:sz="4" w:space="0" w:color="auto"/>
            </w:tcBorders>
            <w:shd w:val="clear" w:color="auto" w:fill="auto"/>
          </w:tcPr>
          <w:p w:rsidR="00870AF4" w:rsidRPr="000329EC" w:rsidRDefault="00870AF4" w:rsidP="009E24AE">
            <w:pPr>
              <w:spacing w:line="360" w:lineRule="auto"/>
              <w:rPr>
                <w:lang w:val="pt-BR"/>
              </w:rPr>
            </w:pPr>
          </w:p>
        </w:tc>
        <w:tc>
          <w:tcPr>
            <w:tcW w:w="5953" w:type="dxa"/>
            <w:tcBorders>
              <w:top w:val="single" w:sz="4" w:space="0" w:color="auto"/>
              <w:bottom w:val="single" w:sz="4" w:space="0" w:color="auto"/>
            </w:tcBorders>
            <w:shd w:val="clear" w:color="auto" w:fill="auto"/>
          </w:tcPr>
          <w:p w:rsidR="00870AF4" w:rsidRPr="00870AF4" w:rsidRDefault="005F5C46" w:rsidP="009E24AE">
            <w:pPr>
              <w:spacing w:line="360" w:lineRule="auto"/>
              <w:rPr>
                <w:b/>
                <w:szCs w:val="24"/>
                <w:lang w:val="pt-BR"/>
              </w:rPr>
            </w:pPr>
            <w:r>
              <w:rPr>
                <w:b/>
                <w:lang w:val="pt-BR"/>
              </w:rPr>
              <w:t>2.5</w:t>
            </w:r>
            <w:r w:rsidR="00870AF4" w:rsidRPr="00870AF4">
              <w:rPr>
                <w:b/>
                <w:lang w:val="pt-BR"/>
              </w:rPr>
              <w:t>. Metodinė diena rajono ugdymo įstaigų VGK nariams ,,Pagalbos mokiniui specialistų sutelktis ugdant spec. ugdymosi poreikių mokinius’’.</w:t>
            </w:r>
          </w:p>
        </w:tc>
        <w:tc>
          <w:tcPr>
            <w:tcW w:w="1276" w:type="dxa"/>
            <w:tcBorders>
              <w:top w:val="single" w:sz="4" w:space="0" w:color="auto"/>
              <w:bottom w:val="single" w:sz="4" w:space="0" w:color="auto"/>
            </w:tcBorders>
            <w:shd w:val="clear" w:color="auto" w:fill="auto"/>
          </w:tcPr>
          <w:p w:rsidR="00870AF4" w:rsidRDefault="00870AF4" w:rsidP="009E24AE">
            <w:pPr>
              <w:rPr>
                <w:lang w:val="pt-BR"/>
              </w:rPr>
            </w:pPr>
          </w:p>
          <w:p w:rsidR="00870AF4" w:rsidRDefault="00870AF4" w:rsidP="009E24AE">
            <w:pPr>
              <w:rPr>
                <w:lang w:val="pt-BR"/>
              </w:rPr>
            </w:pPr>
          </w:p>
          <w:p w:rsidR="00870AF4" w:rsidRDefault="00870AF4" w:rsidP="009E24AE">
            <w:pPr>
              <w:rPr>
                <w:lang w:val="pt-BR"/>
              </w:rPr>
            </w:pPr>
            <w:r>
              <w:rPr>
                <w:lang w:val="pt-BR"/>
              </w:rPr>
              <w:t>05 mėn.</w:t>
            </w:r>
          </w:p>
        </w:tc>
        <w:tc>
          <w:tcPr>
            <w:tcW w:w="1701" w:type="dxa"/>
            <w:tcBorders>
              <w:top w:val="single" w:sz="4" w:space="0" w:color="auto"/>
              <w:bottom w:val="single" w:sz="4" w:space="0" w:color="auto"/>
            </w:tcBorders>
            <w:shd w:val="clear" w:color="auto" w:fill="auto"/>
          </w:tcPr>
          <w:p w:rsidR="00870AF4" w:rsidRDefault="00870AF4" w:rsidP="009E24AE">
            <w:pPr>
              <w:spacing w:line="360" w:lineRule="auto"/>
              <w:rPr>
                <w:sz w:val="20"/>
                <w:lang w:val="pt-BR"/>
              </w:rPr>
            </w:pPr>
          </w:p>
          <w:p w:rsidR="00870AF4" w:rsidRDefault="00870AF4" w:rsidP="009E24AE">
            <w:pPr>
              <w:spacing w:line="360" w:lineRule="auto"/>
              <w:rPr>
                <w:szCs w:val="24"/>
                <w:lang w:val="pt-BR"/>
              </w:rPr>
            </w:pPr>
            <w:r w:rsidRPr="003D2F7D">
              <w:rPr>
                <w:szCs w:val="24"/>
                <w:lang w:val="pt-BR"/>
              </w:rPr>
              <w:t>VGK</w:t>
            </w:r>
            <w:r>
              <w:rPr>
                <w:szCs w:val="24"/>
                <w:lang w:val="pt-BR"/>
              </w:rPr>
              <w:t>,</w:t>
            </w:r>
          </w:p>
          <w:p w:rsidR="00870AF4" w:rsidRPr="003D3ACA" w:rsidRDefault="00870AF4" w:rsidP="009E24AE">
            <w:pPr>
              <w:spacing w:line="360" w:lineRule="auto"/>
              <w:rPr>
                <w:szCs w:val="24"/>
                <w:lang w:val="pt-BR"/>
              </w:rPr>
            </w:pPr>
            <w:r w:rsidRPr="003D3ACA">
              <w:rPr>
                <w:szCs w:val="24"/>
                <w:lang w:val="pt-BR"/>
              </w:rPr>
              <w:t xml:space="preserve">D.Asačiovienė </w:t>
            </w:r>
          </w:p>
        </w:tc>
        <w:tc>
          <w:tcPr>
            <w:tcW w:w="850" w:type="dxa"/>
            <w:tcBorders>
              <w:top w:val="single" w:sz="4" w:space="0" w:color="auto"/>
              <w:bottom w:val="single" w:sz="4" w:space="0" w:color="auto"/>
            </w:tcBorders>
            <w:shd w:val="clear" w:color="auto" w:fill="auto"/>
          </w:tcPr>
          <w:p w:rsidR="00870AF4" w:rsidRPr="00E658B2" w:rsidRDefault="00870AF4" w:rsidP="009E24AE">
            <w:pPr>
              <w:spacing w:line="360" w:lineRule="auto"/>
              <w:rPr>
                <w:b/>
                <w:lang w:val="pt-BR"/>
              </w:rPr>
            </w:pPr>
          </w:p>
        </w:tc>
        <w:tc>
          <w:tcPr>
            <w:tcW w:w="3405" w:type="dxa"/>
            <w:tcBorders>
              <w:top w:val="single" w:sz="4" w:space="0" w:color="auto"/>
              <w:bottom w:val="single" w:sz="4" w:space="0" w:color="auto"/>
            </w:tcBorders>
            <w:shd w:val="clear" w:color="auto" w:fill="auto"/>
          </w:tcPr>
          <w:p w:rsidR="00870AF4" w:rsidRPr="005F5C46" w:rsidRDefault="005F5C46" w:rsidP="005F5C46">
            <w:pPr>
              <w:rPr>
                <w:lang w:val="pt-BR"/>
              </w:rPr>
            </w:pPr>
            <w:r w:rsidRPr="005F5C46">
              <w:rPr>
                <w:lang w:val="pt-BR"/>
              </w:rPr>
              <w:t xml:space="preserve">Bus </w:t>
            </w:r>
            <w:r>
              <w:rPr>
                <w:lang w:val="pt-BR"/>
              </w:rPr>
              <w:t>užtikrintas gimnazijos veiklos ritmingumas, tvarka, draus</w:t>
            </w:r>
            <w:r w:rsidR="00E208D3">
              <w:rPr>
                <w:lang w:val="pt-BR"/>
              </w:rPr>
              <w:t>mė (1.3.1.); pagerės klasės val</w:t>
            </w:r>
            <w:r>
              <w:rPr>
                <w:lang w:val="pt-BR"/>
              </w:rPr>
              <w:t>dymas (2.2.3.)</w:t>
            </w:r>
          </w:p>
        </w:tc>
      </w:tr>
      <w:tr w:rsidR="00E36F9C" w:rsidRPr="00604220" w:rsidTr="008B2229">
        <w:trPr>
          <w:trHeight w:val="844"/>
        </w:trPr>
        <w:tc>
          <w:tcPr>
            <w:tcW w:w="1560" w:type="dxa"/>
            <w:vMerge w:val="restart"/>
            <w:shd w:val="clear" w:color="auto" w:fill="auto"/>
          </w:tcPr>
          <w:p w:rsidR="00E36F9C" w:rsidRDefault="00E36F9C" w:rsidP="009E24AE">
            <w:pPr>
              <w:spacing w:line="360" w:lineRule="auto"/>
              <w:rPr>
                <w:b/>
                <w:lang w:val="pt-BR"/>
              </w:rPr>
            </w:pPr>
          </w:p>
          <w:p w:rsidR="000C7F64" w:rsidRDefault="000C7F64" w:rsidP="009E24AE">
            <w:pPr>
              <w:spacing w:line="360" w:lineRule="auto"/>
              <w:rPr>
                <w:b/>
                <w:lang w:val="pt-BR"/>
              </w:rPr>
            </w:pPr>
          </w:p>
          <w:p w:rsidR="000C7F64" w:rsidRDefault="000C7F64" w:rsidP="009E24AE">
            <w:pPr>
              <w:spacing w:line="360" w:lineRule="auto"/>
              <w:rPr>
                <w:b/>
                <w:lang w:val="pt-BR"/>
              </w:rPr>
            </w:pPr>
          </w:p>
          <w:p w:rsidR="000C7F64" w:rsidRDefault="000C7F64" w:rsidP="009E24AE">
            <w:pPr>
              <w:spacing w:line="360" w:lineRule="auto"/>
              <w:rPr>
                <w:b/>
                <w:lang w:val="pt-BR"/>
              </w:rPr>
            </w:pPr>
          </w:p>
          <w:p w:rsidR="000C7F64" w:rsidRDefault="000C7F64" w:rsidP="009E24AE">
            <w:pPr>
              <w:spacing w:line="360" w:lineRule="auto"/>
              <w:rPr>
                <w:b/>
                <w:lang w:val="pt-BR"/>
              </w:rPr>
            </w:pPr>
          </w:p>
          <w:p w:rsidR="000C7F64" w:rsidRDefault="000C7F64" w:rsidP="009E24AE">
            <w:pPr>
              <w:spacing w:line="360" w:lineRule="auto"/>
              <w:rPr>
                <w:b/>
                <w:lang w:val="pt-BR"/>
              </w:rPr>
            </w:pPr>
          </w:p>
          <w:p w:rsidR="000C7F64" w:rsidRDefault="000C7F64" w:rsidP="009E24AE">
            <w:pPr>
              <w:spacing w:line="360" w:lineRule="auto"/>
              <w:rPr>
                <w:b/>
                <w:lang w:val="pt-BR"/>
              </w:rPr>
            </w:pPr>
          </w:p>
          <w:p w:rsidR="000C7F64" w:rsidRDefault="000C7F64" w:rsidP="009E24AE">
            <w:pPr>
              <w:spacing w:line="360" w:lineRule="auto"/>
              <w:rPr>
                <w:b/>
                <w:lang w:val="pt-BR"/>
              </w:rPr>
            </w:pPr>
          </w:p>
          <w:p w:rsidR="000C7F64" w:rsidRDefault="000C7F64" w:rsidP="009E24AE">
            <w:pPr>
              <w:spacing w:line="360" w:lineRule="auto"/>
              <w:rPr>
                <w:b/>
                <w:lang w:val="pt-BR"/>
              </w:rPr>
            </w:pPr>
          </w:p>
          <w:p w:rsidR="000C7F64" w:rsidRDefault="000C7F64" w:rsidP="009E24AE">
            <w:pPr>
              <w:spacing w:line="360" w:lineRule="auto"/>
              <w:rPr>
                <w:b/>
                <w:lang w:val="pt-BR"/>
              </w:rPr>
            </w:pPr>
          </w:p>
          <w:p w:rsidR="000C7F64" w:rsidRDefault="000C7F64" w:rsidP="009E24AE">
            <w:pPr>
              <w:spacing w:line="360" w:lineRule="auto"/>
              <w:rPr>
                <w:b/>
                <w:lang w:val="pt-BR"/>
              </w:rPr>
            </w:pPr>
          </w:p>
          <w:p w:rsidR="000C7F64" w:rsidRDefault="000C7F64" w:rsidP="009E24AE">
            <w:pPr>
              <w:spacing w:line="360" w:lineRule="auto"/>
              <w:rPr>
                <w:b/>
                <w:lang w:val="pt-BR"/>
              </w:rPr>
            </w:pPr>
          </w:p>
          <w:p w:rsidR="000C7F64" w:rsidRDefault="000C7F64" w:rsidP="009E24AE">
            <w:pPr>
              <w:spacing w:line="360" w:lineRule="auto"/>
              <w:rPr>
                <w:b/>
                <w:lang w:val="pt-BR"/>
              </w:rPr>
            </w:pPr>
          </w:p>
          <w:p w:rsidR="000C7F64" w:rsidRDefault="000C7F64" w:rsidP="009E24AE">
            <w:pPr>
              <w:spacing w:line="360" w:lineRule="auto"/>
              <w:rPr>
                <w:b/>
                <w:lang w:val="pt-BR"/>
              </w:rPr>
            </w:pPr>
          </w:p>
          <w:p w:rsidR="000C7F64" w:rsidRDefault="000C7F64" w:rsidP="009E24AE">
            <w:pPr>
              <w:spacing w:line="360" w:lineRule="auto"/>
              <w:rPr>
                <w:b/>
                <w:lang w:val="pt-BR"/>
              </w:rPr>
            </w:pPr>
          </w:p>
          <w:p w:rsidR="000C7F64" w:rsidRDefault="000C7F64" w:rsidP="009E24AE">
            <w:pPr>
              <w:spacing w:line="360" w:lineRule="auto"/>
              <w:rPr>
                <w:b/>
                <w:lang w:val="pt-BR"/>
              </w:rPr>
            </w:pPr>
          </w:p>
          <w:p w:rsidR="000C7F64" w:rsidRDefault="000C7F64" w:rsidP="009E24AE">
            <w:pPr>
              <w:spacing w:line="360" w:lineRule="auto"/>
              <w:rPr>
                <w:b/>
                <w:lang w:val="pt-BR"/>
              </w:rPr>
            </w:pPr>
          </w:p>
          <w:p w:rsidR="000C7F64" w:rsidRDefault="000C7F64" w:rsidP="009E24AE">
            <w:pPr>
              <w:spacing w:line="360" w:lineRule="auto"/>
              <w:rPr>
                <w:b/>
                <w:lang w:val="pt-BR"/>
              </w:rPr>
            </w:pPr>
          </w:p>
          <w:p w:rsidR="000C7F64" w:rsidRDefault="000C7F64" w:rsidP="009E24AE">
            <w:pPr>
              <w:spacing w:line="360" w:lineRule="auto"/>
              <w:rPr>
                <w:b/>
                <w:lang w:val="pt-BR"/>
              </w:rPr>
            </w:pPr>
          </w:p>
          <w:p w:rsidR="000C7F64" w:rsidRDefault="000C7F64" w:rsidP="009E24AE">
            <w:pPr>
              <w:spacing w:line="360" w:lineRule="auto"/>
              <w:rPr>
                <w:b/>
                <w:lang w:val="pt-BR"/>
              </w:rPr>
            </w:pPr>
          </w:p>
          <w:p w:rsidR="000C7F64" w:rsidRDefault="000C7F64" w:rsidP="009E24AE">
            <w:pPr>
              <w:spacing w:line="360" w:lineRule="auto"/>
              <w:rPr>
                <w:b/>
                <w:lang w:val="pt-BR"/>
              </w:rPr>
            </w:pPr>
          </w:p>
          <w:p w:rsidR="000C7F64" w:rsidRDefault="000C7F64" w:rsidP="009E24AE">
            <w:pPr>
              <w:spacing w:line="360" w:lineRule="auto"/>
              <w:rPr>
                <w:b/>
                <w:lang w:val="pt-BR"/>
              </w:rPr>
            </w:pPr>
          </w:p>
          <w:p w:rsidR="000C7F64" w:rsidRDefault="000C7F64" w:rsidP="009E24AE">
            <w:pPr>
              <w:spacing w:line="360" w:lineRule="auto"/>
              <w:rPr>
                <w:b/>
                <w:lang w:val="pt-BR"/>
              </w:rPr>
            </w:pPr>
          </w:p>
          <w:p w:rsidR="000C7F64" w:rsidRDefault="000C7F64" w:rsidP="009E24AE">
            <w:pPr>
              <w:spacing w:line="360" w:lineRule="auto"/>
              <w:rPr>
                <w:b/>
                <w:lang w:val="pt-BR"/>
              </w:rPr>
            </w:pPr>
          </w:p>
          <w:p w:rsidR="000C7F64" w:rsidRDefault="000C7F64" w:rsidP="009E24AE">
            <w:pPr>
              <w:spacing w:line="360" w:lineRule="auto"/>
              <w:rPr>
                <w:b/>
                <w:lang w:val="pt-BR"/>
              </w:rPr>
            </w:pPr>
          </w:p>
          <w:p w:rsidR="000C7F64" w:rsidRPr="00E658B2" w:rsidRDefault="000C7F64" w:rsidP="009E24AE">
            <w:pPr>
              <w:spacing w:line="360" w:lineRule="auto"/>
              <w:rPr>
                <w:b/>
                <w:lang w:val="pt-BR"/>
              </w:rPr>
            </w:pPr>
          </w:p>
        </w:tc>
        <w:tc>
          <w:tcPr>
            <w:tcW w:w="5953" w:type="dxa"/>
            <w:shd w:val="clear" w:color="auto" w:fill="auto"/>
          </w:tcPr>
          <w:p w:rsidR="00E36F9C" w:rsidRDefault="00E36F9C" w:rsidP="009E24AE">
            <w:pPr>
              <w:spacing w:line="360" w:lineRule="auto"/>
              <w:rPr>
                <w:b/>
                <w:lang w:val="pt-BR"/>
              </w:rPr>
            </w:pPr>
            <w:r>
              <w:rPr>
                <w:b/>
                <w:lang w:val="pt-BR"/>
              </w:rPr>
              <w:lastRenderedPageBreak/>
              <w:t xml:space="preserve">2.6. </w:t>
            </w:r>
            <w:r w:rsidRPr="00476C21">
              <w:rPr>
                <w:b/>
                <w:lang w:val="pt-BR"/>
              </w:rPr>
              <w:t>Gimnazijos bendruomenės narių atviro bendravimo plėtojimas ir renginių organizavimas.</w:t>
            </w:r>
          </w:p>
          <w:p w:rsidR="00E36F9C" w:rsidRPr="00476C21" w:rsidRDefault="00E36F9C" w:rsidP="00E208D3">
            <w:pPr>
              <w:rPr>
                <w:b/>
                <w:lang w:val="pt-BR"/>
              </w:rPr>
            </w:pPr>
            <w:r w:rsidRPr="007647D2">
              <w:t>2.</w:t>
            </w:r>
            <w:r>
              <w:t>6</w:t>
            </w:r>
            <w:r w:rsidRPr="007647D2">
              <w:t>.1.</w:t>
            </w:r>
            <w:r>
              <w:rPr>
                <w:b/>
              </w:rPr>
              <w:t xml:space="preserve"> </w:t>
            </w:r>
            <w:r w:rsidRPr="000A181F">
              <w:t>Klasių</w:t>
            </w:r>
            <w:r>
              <w:t xml:space="preserve"> </w:t>
            </w:r>
            <w:r w:rsidRPr="000A181F">
              <w:t>valandėlės,</w:t>
            </w:r>
            <w:r>
              <w:t xml:space="preserve"> </w:t>
            </w:r>
            <w:r w:rsidRPr="000A181F">
              <w:t xml:space="preserve"> pokalbiai</w:t>
            </w:r>
            <w:r>
              <w:t xml:space="preserve"> </w:t>
            </w:r>
            <w:r w:rsidRPr="00E208D3">
              <w:t>psichologinėmis</w:t>
            </w:r>
            <w:r>
              <w:t xml:space="preserve"> </w:t>
            </w:r>
            <w:r w:rsidRPr="000A181F">
              <w:t>temomis, siekiant</w:t>
            </w:r>
            <w:r>
              <w:t xml:space="preserve"> </w:t>
            </w:r>
            <w:r w:rsidRPr="000A181F">
              <w:t>gerinti</w:t>
            </w:r>
            <w:r>
              <w:t xml:space="preserve"> </w:t>
            </w:r>
            <w:r w:rsidRPr="000A181F">
              <w:t>klasių</w:t>
            </w:r>
            <w:r>
              <w:t xml:space="preserve"> </w:t>
            </w:r>
            <w:r w:rsidRPr="000A181F">
              <w:t>mikroklimatą</w:t>
            </w:r>
            <w:r>
              <w:t>.</w:t>
            </w:r>
          </w:p>
        </w:tc>
        <w:tc>
          <w:tcPr>
            <w:tcW w:w="1276" w:type="dxa"/>
            <w:shd w:val="clear" w:color="auto" w:fill="auto"/>
          </w:tcPr>
          <w:p w:rsidR="00E36F9C" w:rsidRPr="00CA02E3" w:rsidRDefault="00E36F9C" w:rsidP="009E24AE">
            <w:pPr>
              <w:spacing w:line="360" w:lineRule="auto"/>
              <w:rPr>
                <w:lang w:val="pt-BR"/>
              </w:rPr>
            </w:pPr>
            <w:r>
              <w:rPr>
                <w:lang w:val="pt-BR"/>
              </w:rPr>
              <w:t>05, 09 mėn.</w:t>
            </w:r>
          </w:p>
        </w:tc>
        <w:tc>
          <w:tcPr>
            <w:tcW w:w="1701" w:type="dxa"/>
            <w:shd w:val="clear" w:color="auto" w:fill="auto"/>
          </w:tcPr>
          <w:p w:rsidR="00E36F9C" w:rsidRDefault="00E36F9C" w:rsidP="009E24AE">
            <w:pPr>
              <w:spacing w:line="360" w:lineRule="auto"/>
              <w:rPr>
                <w:lang w:val="pt-BR"/>
              </w:rPr>
            </w:pPr>
            <w:r>
              <w:rPr>
                <w:lang w:val="pt-BR"/>
              </w:rPr>
              <w:t>Kl. auklėtojos</w:t>
            </w:r>
          </w:p>
          <w:p w:rsidR="00E36F9C" w:rsidRPr="00CA02E3" w:rsidRDefault="00E36F9C" w:rsidP="009E24AE">
            <w:pPr>
              <w:spacing w:line="360" w:lineRule="auto"/>
              <w:rPr>
                <w:lang w:val="pt-BR"/>
              </w:rPr>
            </w:pPr>
          </w:p>
        </w:tc>
        <w:tc>
          <w:tcPr>
            <w:tcW w:w="850" w:type="dxa"/>
            <w:shd w:val="clear" w:color="auto" w:fill="auto"/>
          </w:tcPr>
          <w:p w:rsidR="00E36F9C" w:rsidRPr="00E658B2" w:rsidRDefault="00E36F9C" w:rsidP="009E24AE">
            <w:pPr>
              <w:spacing w:line="360" w:lineRule="auto"/>
              <w:rPr>
                <w:b/>
                <w:lang w:val="pt-BR"/>
              </w:rPr>
            </w:pPr>
          </w:p>
        </w:tc>
        <w:tc>
          <w:tcPr>
            <w:tcW w:w="3405" w:type="dxa"/>
            <w:vMerge w:val="restart"/>
            <w:shd w:val="clear" w:color="auto" w:fill="auto"/>
          </w:tcPr>
          <w:p w:rsidR="00E36F9C" w:rsidRDefault="00E36F9C" w:rsidP="00A51D1D">
            <w:pPr>
              <w:rPr>
                <w:lang w:val="lt-LT"/>
              </w:rPr>
            </w:pPr>
          </w:p>
          <w:p w:rsidR="00E36F9C" w:rsidRDefault="00BF4CFC" w:rsidP="00A51D1D">
            <w:pPr>
              <w:rPr>
                <w:lang w:val="lt-LT"/>
              </w:rPr>
            </w:pPr>
            <w:r>
              <w:rPr>
                <w:lang w:val="lt-LT"/>
              </w:rPr>
              <w:t>Mikroklimato klasė</w:t>
            </w:r>
            <w:r w:rsidR="00E36F9C">
              <w:rPr>
                <w:lang w:val="lt-LT"/>
              </w:rPr>
              <w:t>se palankumo</w:t>
            </w:r>
            <w:r>
              <w:rPr>
                <w:lang w:val="lt-LT"/>
              </w:rPr>
              <w:t xml:space="preserve"> </w:t>
            </w:r>
            <w:r w:rsidR="00E36F9C">
              <w:rPr>
                <w:lang w:val="lt-LT"/>
              </w:rPr>
              <w:t>mokymuisi gerinimas (1.1.6.)</w:t>
            </w:r>
          </w:p>
          <w:p w:rsidR="00E36F9C" w:rsidRDefault="00E36F9C" w:rsidP="00A51D1D">
            <w:pPr>
              <w:rPr>
                <w:lang w:val="lt-LT"/>
              </w:rPr>
            </w:pPr>
          </w:p>
          <w:p w:rsidR="00E36F9C" w:rsidRDefault="00E36F9C" w:rsidP="00A51D1D">
            <w:pPr>
              <w:rPr>
                <w:lang w:val="lt-LT"/>
              </w:rPr>
            </w:pPr>
          </w:p>
          <w:p w:rsidR="00E36F9C" w:rsidRDefault="00E36F9C" w:rsidP="00A51D1D">
            <w:pPr>
              <w:rPr>
                <w:lang w:val="lt-LT"/>
              </w:rPr>
            </w:pPr>
          </w:p>
          <w:p w:rsidR="00E36F9C" w:rsidRDefault="00E36F9C" w:rsidP="00A51D1D">
            <w:pPr>
              <w:rPr>
                <w:lang w:val="lt-LT"/>
              </w:rPr>
            </w:pPr>
          </w:p>
          <w:p w:rsidR="00E36F9C" w:rsidRDefault="00E36F9C" w:rsidP="00A51D1D">
            <w:pPr>
              <w:rPr>
                <w:lang w:val="lt-LT"/>
              </w:rPr>
            </w:pPr>
          </w:p>
          <w:p w:rsidR="00E36F9C" w:rsidRDefault="00E36F9C" w:rsidP="00A51D1D">
            <w:pPr>
              <w:rPr>
                <w:lang w:val="lt-LT"/>
              </w:rPr>
            </w:pPr>
          </w:p>
          <w:p w:rsidR="00E36F9C" w:rsidRDefault="00E36F9C" w:rsidP="00A51D1D">
            <w:pPr>
              <w:rPr>
                <w:lang w:val="lt-LT"/>
              </w:rPr>
            </w:pPr>
          </w:p>
          <w:p w:rsidR="00E36F9C" w:rsidRDefault="00E36F9C" w:rsidP="00A51D1D">
            <w:pPr>
              <w:rPr>
                <w:lang w:val="lt-LT"/>
              </w:rPr>
            </w:pPr>
          </w:p>
          <w:p w:rsidR="00E36F9C" w:rsidRDefault="00E36F9C" w:rsidP="00A51D1D">
            <w:pPr>
              <w:rPr>
                <w:lang w:val="lt-LT"/>
              </w:rPr>
            </w:pPr>
          </w:p>
          <w:p w:rsidR="00E36F9C" w:rsidRDefault="00E36F9C" w:rsidP="00A51D1D">
            <w:pPr>
              <w:rPr>
                <w:lang w:val="lt-LT"/>
              </w:rPr>
            </w:pPr>
          </w:p>
          <w:p w:rsidR="00E36F9C" w:rsidRDefault="00E36F9C" w:rsidP="00A51D1D">
            <w:pPr>
              <w:rPr>
                <w:lang w:val="lt-LT"/>
              </w:rPr>
            </w:pPr>
          </w:p>
          <w:p w:rsidR="00E36F9C" w:rsidRDefault="00E36F9C" w:rsidP="00A51D1D">
            <w:pPr>
              <w:rPr>
                <w:lang w:val="lt-LT"/>
              </w:rPr>
            </w:pPr>
          </w:p>
          <w:p w:rsidR="00E36F9C" w:rsidRDefault="00E36F9C" w:rsidP="00A51D1D">
            <w:pPr>
              <w:rPr>
                <w:lang w:val="lt-LT"/>
              </w:rPr>
            </w:pPr>
          </w:p>
          <w:p w:rsidR="00E36F9C" w:rsidRDefault="00E36F9C" w:rsidP="00A51D1D">
            <w:pPr>
              <w:rPr>
                <w:lang w:val="lt-LT"/>
              </w:rPr>
            </w:pPr>
          </w:p>
          <w:p w:rsidR="00E36F9C" w:rsidRDefault="00E36F9C" w:rsidP="00A51D1D">
            <w:pPr>
              <w:rPr>
                <w:lang w:val="lt-LT"/>
              </w:rPr>
            </w:pPr>
          </w:p>
          <w:p w:rsidR="00E36F9C" w:rsidRDefault="00E36F9C" w:rsidP="00A51D1D">
            <w:pPr>
              <w:rPr>
                <w:lang w:val="lt-LT"/>
              </w:rPr>
            </w:pPr>
          </w:p>
          <w:p w:rsidR="00E36F9C" w:rsidRDefault="00E36F9C" w:rsidP="00A51D1D">
            <w:pPr>
              <w:rPr>
                <w:lang w:val="lt-LT"/>
              </w:rPr>
            </w:pPr>
          </w:p>
          <w:p w:rsidR="00E36F9C" w:rsidRDefault="00E36F9C" w:rsidP="00A51D1D">
            <w:pPr>
              <w:rPr>
                <w:lang w:val="lt-LT"/>
              </w:rPr>
            </w:pPr>
          </w:p>
          <w:p w:rsidR="00E36F9C" w:rsidRDefault="00E36F9C" w:rsidP="00A51D1D">
            <w:pPr>
              <w:rPr>
                <w:lang w:val="lt-LT"/>
              </w:rPr>
            </w:pPr>
          </w:p>
          <w:p w:rsidR="00E36F9C" w:rsidRDefault="00E36F9C" w:rsidP="00A51D1D">
            <w:pPr>
              <w:rPr>
                <w:lang w:val="lt-LT"/>
              </w:rPr>
            </w:pPr>
          </w:p>
          <w:p w:rsidR="00E36F9C" w:rsidRDefault="00E36F9C" w:rsidP="00A51D1D">
            <w:pPr>
              <w:rPr>
                <w:lang w:val="lt-LT"/>
              </w:rPr>
            </w:pPr>
            <w:r>
              <w:rPr>
                <w:lang w:val="lt-LT"/>
              </w:rPr>
              <w:t xml:space="preserve">Pagerės bendruomenės santykiai (1.1.4.); psichologinė gimnazijos </w:t>
            </w:r>
            <w:r>
              <w:rPr>
                <w:lang w:val="lt-LT"/>
              </w:rPr>
              <w:lastRenderedPageBreak/>
              <w:t>atmosfera. Saugumo ir ramybės lygis. Bendruomeniškumas:sutelktumas, sutarimas, nusiteikimas siekti bendrų tikslų, veiklos krypties bendrumas, bus sudarytos sąlygos dalykų ryšiams ir integracijai (2.1.3.); stiprės mokinių pilietinis aktyvumas (3.2.2.); dėmesys mokinių psichologinėms problemoms (4.2.2.); gerės klasių mikroklimatas ( 1.1.6.)stiprės tėvų pagalba mokantis (4.5.1.).</w:t>
            </w:r>
          </w:p>
          <w:p w:rsidR="00E36F9C" w:rsidRDefault="00E36F9C" w:rsidP="00E36F9C">
            <w:pPr>
              <w:rPr>
                <w:lang w:val="lt-LT"/>
              </w:rPr>
            </w:pPr>
          </w:p>
          <w:p w:rsidR="00E36F9C" w:rsidRPr="00E36F9C" w:rsidRDefault="00E36F9C" w:rsidP="00E36F9C">
            <w:pPr>
              <w:rPr>
                <w:lang w:val="lt-LT"/>
              </w:rPr>
            </w:pPr>
            <w:r>
              <w:rPr>
                <w:lang w:val="lt-LT"/>
              </w:rPr>
              <w:t>Padidės dėmesys gabių ir talentingų vaikų mokymosi poreikiams ir jų  ugdymo organizavimui (4.3.2.); sustiprės pagalba mokantis (4.2.1.); bus skiriamas dėmesys mokymosi veiklos diferencijavimui (2.5.2.); gabių ir talentingų vaikų ugdymui  (4.3.2.).</w:t>
            </w:r>
          </w:p>
        </w:tc>
      </w:tr>
      <w:tr w:rsidR="00E36F9C" w:rsidRPr="00E658B2" w:rsidTr="008B2229">
        <w:trPr>
          <w:trHeight w:val="1263"/>
        </w:trPr>
        <w:tc>
          <w:tcPr>
            <w:tcW w:w="1560" w:type="dxa"/>
            <w:vMerge/>
            <w:shd w:val="clear" w:color="auto" w:fill="auto"/>
          </w:tcPr>
          <w:p w:rsidR="00E36F9C" w:rsidRPr="00E658B2" w:rsidRDefault="00E36F9C" w:rsidP="009E24AE">
            <w:pPr>
              <w:spacing w:line="360" w:lineRule="auto"/>
              <w:rPr>
                <w:b/>
                <w:lang w:val="pt-BR"/>
              </w:rPr>
            </w:pPr>
          </w:p>
        </w:tc>
        <w:tc>
          <w:tcPr>
            <w:tcW w:w="5953" w:type="dxa"/>
            <w:shd w:val="clear" w:color="auto" w:fill="auto"/>
          </w:tcPr>
          <w:p w:rsidR="00E36F9C" w:rsidRPr="00640EC2" w:rsidRDefault="00E36F9C" w:rsidP="00E208D3">
            <w:pPr>
              <w:spacing w:line="360" w:lineRule="auto"/>
              <w:rPr>
                <w:b/>
                <w:lang w:val="pt-BR"/>
              </w:rPr>
            </w:pPr>
            <w:r w:rsidRPr="00640EC2">
              <w:rPr>
                <w:lang w:val="pt-BR"/>
              </w:rPr>
              <w:t>2</w:t>
            </w:r>
            <w:r>
              <w:rPr>
                <w:lang w:val="pt-BR"/>
              </w:rPr>
              <w:t>.6</w:t>
            </w:r>
            <w:r w:rsidRPr="00640EC2">
              <w:rPr>
                <w:lang w:val="pt-BR"/>
              </w:rPr>
              <w:t xml:space="preserve">.2. </w:t>
            </w:r>
            <w:r w:rsidRPr="007647D2">
              <w:rPr>
                <w:lang w:val="pt-BR"/>
              </w:rPr>
              <w:t>Gimnazijos tarybos renginys – diskusijų stalas ,,Gimnazijos įvaizdis: griauti-statyti?, turint tikslą aptarti gimnazijos bendravimo ir bendradarbiavimo su socialiniais partneriais plėtrą.</w:t>
            </w:r>
          </w:p>
        </w:tc>
        <w:tc>
          <w:tcPr>
            <w:tcW w:w="1276" w:type="dxa"/>
            <w:shd w:val="clear" w:color="auto" w:fill="auto"/>
          </w:tcPr>
          <w:p w:rsidR="00E36F9C" w:rsidRDefault="00E36F9C" w:rsidP="009E24AE">
            <w:pPr>
              <w:spacing w:line="360" w:lineRule="auto"/>
              <w:rPr>
                <w:lang w:val="pt-BR"/>
              </w:rPr>
            </w:pPr>
            <w:r>
              <w:rPr>
                <w:lang w:val="pt-BR"/>
              </w:rPr>
              <w:t>09 mėn.</w:t>
            </w:r>
          </w:p>
          <w:p w:rsidR="00E36F9C" w:rsidRDefault="00E36F9C" w:rsidP="009E24AE">
            <w:pPr>
              <w:spacing w:line="360" w:lineRule="auto"/>
              <w:rPr>
                <w:lang w:val="pt-BR"/>
              </w:rPr>
            </w:pPr>
          </w:p>
          <w:p w:rsidR="00E36F9C" w:rsidRDefault="00E36F9C" w:rsidP="009E24AE">
            <w:pPr>
              <w:spacing w:line="360" w:lineRule="auto"/>
              <w:rPr>
                <w:lang w:val="pt-BR"/>
              </w:rPr>
            </w:pPr>
          </w:p>
        </w:tc>
        <w:tc>
          <w:tcPr>
            <w:tcW w:w="1701" w:type="dxa"/>
            <w:shd w:val="clear" w:color="auto" w:fill="auto"/>
          </w:tcPr>
          <w:p w:rsidR="00E36F9C" w:rsidRDefault="00E36F9C" w:rsidP="009E24AE">
            <w:pPr>
              <w:spacing w:line="360" w:lineRule="auto"/>
              <w:rPr>
                <w:lang w:val="pt-BR"/>
              </w:rPr>
            </w:pPr>
            <w:r>
              <w:rPr>
                <w:lang w:val="pt-BR"/>
              </w:rPr>
              <w:t>B. Tuskienė</w:t>
            </w:r>
          </w:p>
          <w:p w:rsidR="00E36F9C" w:rsidRDefault="00E36F9C" w:rsidP="009E24AE">
            <w:pPr>
              <w:spacing w:line="360" w:lineRule="auto"/>
              <w:rPr>
                <w:lang w:val="pt-BR"/>
              </w:rPr>
            </w:pPr>
          </w:p>
          <w:p w:rsidR="00E36F9C" w:rsidRDefault="00E36F9C" w:rsidP="009E24AE">
            <w:pPr>
              <w:spacing w:line="360" w:lineRule="auto"/>
              <w:rPr>
                <w:lang w:val="pt-BR"/>
              </w:rPr>
            </w:pPr>
          </w:p>
        </w:tc>
        <w:tc>
          <w:tcPr>
            <w:tcW w:w="850" w:type="dxa"/>
            <w:shd w:val="clear" w:color="auto" w:fill="auto"/>
          </w:tcPr>
          <w:p w:rsidR="00E36F9C" w:rsidRPr="00E658B2" w:rsidRDefault="00E36F9C" w:rsidP="009E24AE">
            <w:pPr>
              <w:spacing w:line="360" w:lineRule="auto"/>
              <w:rPr>
                <w:b/>
                <w:lang w:val="pt-BR"/>
              </w:rPr>
            </w:pPr>
          </w:p>
        </w:tc>
        <w:tc>
          <w:tcPr>
            <w:tcW w:w="3405" w:type="dxa"/>
            <w:vMerge/>
            <w:shd w:val="clear" w:color="auto" w:fill="auto"/>
          </w:tcPr>
          <w:p w:rsidR="00E36F9C" w:rsidRPr="00E658B2" w:rsidRDefault="00E36F9C" w:rsidP="009E24AE">
            <w:pPr>
              <w:spacing w:line="360" w:lineRule="auto"/>
              <w:rPr>
                <w:lang w:val="pt-BR"/>
              </w:rPr>
            </w:pPr>
          </w:p>
        </w:tc>
      </w:tr>
      <w:tr w:rsidR="00E36F9C" w:rsidRPr="00E658B2" w:rsidTr="008B2229">
        <w:trPr>
          <w:trHeight w:val="912"/>
        </w:trPr>
        <w:tc>
          <w:tcPr>
            <w:tcW w:w="1560" w:type="dxa"/>
            <w:vMerge/>
            <w:shd w:val="clear" w:color="auto" w:fill="auto"/>
          </w:tcPr>
          <w:p w:rsidR="00E36F9C" w:rsidRPr="00E658B2" w:rsidRDefault="00E36F9C" w:rsidP="009E24AE">
            <w:pPr>
              <w:spacing w:line="360" w:lineRule="auto"/>
              <w:rPr>
                <w:b/>
                <w:lang w:val="pt-BR"/>
              </w:rPr>
            </w:pPr>
          </w:p>
        </w:tc>
        <w:tc>
          <w:tcPr>
            <w:tcW w:w="5953" w:type="dxa"/>
            <w:shd w:val="clear" w:color="auto" w:fill="auto"/>
          </w:tcPr>
          <w:p w:rsidR="00E36F9C" w:rsidRDefault="00E36F9C" w:rsidP="009E24AE">
            <w:pPr>
              <w:spacing w:line="360" w:lineRule="auto"/>
            </w:pPr>
            <w:r>
              <w:t>2.6.3. Mokytojų  projektas ,,Estetizuojame mokymo erdves’’.</w:t>
            </w:r>
          </w:p>
          <w:p w:rsidR="00E36F9C" w:rsidRDefault="00E36F9C" w:rsidP="009E24AE">
            <w:pPr>
              <w:spacing w:line="360" w:lineRule="auto"/>
              <w:rPr>
                <w:b/>
              </w:rPr>
            </w:pPr>
          </w:p>
        </w:tc>
        <w:tc>
          <w:tcPr>
            <w:tcW w:w="1276" w:type="dxa"/>
            <w:shd w:val="clear" w:color="auto" w:fill="auto"/>
          </w:tcPr>
          <w:p w:rsidR="00E36F9C" w:rsidRDefault="00E36F9C" w:rsidP="009E24AE">
            <w:pPr>
              <w:spacing w:line="360" w:lineRule="auto"/>
              <w:rPr>
                <w:lang w:val="pt-BR"/>
              </w:rPr>
            </w:pPr>
            <w:r>
              <w:rPr>
                <w:lang w:val="pt-BR"/>
              </w:rPr>
              <w:t>02-03 mėn.</w:t>
            </w:r>
          </w:p>
        </w:tc>
        <w:tc>
          <w:tcPr>
            <w:tcW w:w="1701" w:type="dxa"/>
            <w:shd w:val="clear" w:color="auto" w:fill="auto"/>
          </w:tcPr>
          <w:p w:rsidR="00E36F9C" w:rsidRDefault="00E36F9C" w:rsidP="009E24AE">
            <w:pPr>
              <w:spacing w:line="360" w:lineRule="auto"/>
              <w:rPr>
                <w:lang w:val="pt-BR"/>
              </w:rPr>
            </w:pPr>
            <w:r>
              <w:rPr>
                <w:lang w:val="pt-BR"/>
              </w:rPr>
              <w:t>Kab. vadovai</w:t>
            </w:r>
          </w:p>
          <w:p w:rsidR="00E36F9C" w:rsidRDefault="00E36F9C" w:rsidP="009E24AE">
            <w:pPr>
              <w:spacing w:line="360" w:lineRule="auto"/>
              <w:rPr>
                <w:lang w:val="pt-BR"/>
              </w:rPr>
            </w:pPr>
          </w:p>
        </w:tc>
        <w:tc>
          <w:tcPr>
            <w:tcW w:w="850" w:type="dxa"/>
            <w:shd w:val="clear" w:color="auto" w:fill="auto"/>
          </w:tcPr>
          <w:p w:rsidR="00E36F9C" w:rsidRPr="00E658B2" w:rsidRDefault="00E36F9C" w:rsidP="009E24AE">
            <w:pPr>
              <w:spacing w:line="360" w:lineRule="auto"/>
              <w:rPr>
                <w:b/>
                <w:lang w:val="pt-BR"/>
              </w:rPr>
            </w:pPr>
          </w:p>
        </w:tc>
        <w:tc>
          <w:tcPr>
            <w:tcW w:w="3405" w:type="dxa"/>
            <w:vMerge/>
            <w:shd w:val="clear" w:color="auto" w:fill="auto"/>
          </w:tcPr>
          <w:p w:rsidR="00E36F9C" w:rsidRPr="00E658B2" w:rsidRDefault="00E36F9C" w:rsidP="009E24AE">
            <w:pPr>
              <w:spacing w:line="360" w:lineRule="auto"/>
              <w:rPr>
                <w:lang w:val="pt-BR"/>
              </w:rPr>
            </w:pPr>
          </w:p>
        </w:tc>
      </w:tr>
      <w:tr w:rsidR="00E36F9C" w:rsidRPr="00E658B2" w:rsidTr="008B2229">
        <w:trPr>
          <w:trHeight w:val="570"/>
        </w:trPr>
        <w:tc>
          <w:tcPr>
            <w:tcW w:w="1560" w:type="dxa"/>
            <w:vMerge/>
            <w:shd w:val="clear" w:color="auto" w:fill="auto"/>
          </w:tcPr>
          <w:p w:rsidR="00E36F9C" w:rsidRPr="00E658B2" w:rsidRDefault="00E36F9C" w:rsidP="009E24AE">
            <w:pPr>
              <w:spacing w:line="360" w:lineRule="auto"/>
              <w:rPr>
                <w:b/>
                <w:lang w:val="pt-BR"/>
              </w:rPr>
            </w:pPr>
          </w:p>
        </w:tc>
        <w:tc>
          <w:tcPr>
            <w:tcW w:w="5953" w:type="dxa"/>
            <w:shd w:val="clear" w:color="auto" w:fill="auto"/>
          </w:tcPr>
          <w:p w:rsidR="00E36F9C" w:rsidRDefault="00E36F9C" w:rsidP="009E24AE">
            <w:pPr>
              <w:spacing w:line="360" w:lineRule="auto"/>
            </w:pPr>
            <w:r>
              <w:t>2.6</w:t>
            </w:r>
            <w:r w:rsidR="004B3766">
              <w:t xml:space="preserve">.4. Mokinių </w:t>
            </w:r>
            <w:r>
              <w:t>renginys, skirtas Mokytojų dienai.</w:t>
            </w:r>
          </w:p>
          <w:p w:rsidR="00E36F9C" w:rsidRDefault="00E36F9C" w:rsidP="009E24AE">
            <w:pPr>
              <w:spacing w:line="360" w:lineRule="auto"/>
            </w:pPr>
          </w:p>
        </w:tc>
        <w:tc>
          <w:tcPr>
            <w:tcW w:w="1276" w:type="dxa"/>
            <w:shd w:val="clear" w:color="auto" w:fill="auto"/>
          </w:tcPr>
          <w:p w:rsidR="00E36F9C" w:rsidRDefault="00E36F9C" w:rsidP="009E24AE">
            <w:pPr>
              <w:spacing w:line="360" w:lineRule="auto"/>
              <w:rPr>
                <w:lang w:val="pt-BR"/>
              </w:rPr>
            </w:pPr>
            <w:r>
              <w:rPr>
                <w:lang w:val="pt-BR"/>
              </w:rPr>
              <w:t>10 mėn.</w:t>
            </w:r>
          </w:p>
          <w:p w:rsidR="00E36F9C" w:rsidRDefault="00E36F9C" w:rsidP="009E24AE">
            <w:pPr>
              <w:spacing w:line="360" w:lineRule="auto"/>
              <w:rPr>
                <w:lang w:val="pt-BR"/>
              </w:rPr>
            </w:pPr>
          </w:p>
        </w:tc>
        <w:tc>
          <w:tcPr>
            <w:tcW w:w="1701" w:type="dxa"/>
            <w:shd w:val="clear" w:color="auto" w:fill="auto"/>
          </w:tcPr>
          <w:p w:rsidR="00E36F9C" w:rsidRDefault="004B3766" w:rsidP="009E24AE">
            <w:pPr>
              <w:spacing w:line="360" w:lineRule="auto"/>
              <w:rPr>
                <w:lang w:val="pt-BR"/>
              </w:rPr>
            </w:pPr>
            <w:r>
              <w:rPr>
                <w:lang w:val="pt-BR"/>
              </w:rPr>
              <w:t>Dvyliktokai</w:t>
            </w:r>
          </w:p>
          <w:p w:rsidR="00E36F9C" w:rsidRDefault="00E36F9C" w:rsidP="009E24AE">
            <w:pPr>
              <w:spacing w:line="360" w:lineRule="auto"/>
              <w:rPr>
                <w:lang w:val="pt-BR"/>
              </w:rPr>
            </w:pPr>
          </w:p>
        </w:tc>
        <w:tc>
          <w:tcPr>
            <w:tcW w:w="850" w:type="dxa"/>
            <w:shd w:val="clear" w:color="auto" w:fill="auto"/>
          </w:tcPr>
          <w:p w:rsidR="00E36F9C" w:rsidRPr="00E658B2" w:rsidRDefault="00E36F9C" w:rsidP="009E24AE">
            <w:pPr>
              <w:spacing w:line="360" w:lineRule="auto"/>
              <w:rPr>
                <w:b/>
                <w:lang w:val="pt-BR"/>
              </w:rPr>
            </w:pPr>
          </w:p>
        </w:tc>
        <w:tc>
          <w:tcPr>
            <w:tcW w:w="3405" w:type="dxa"/>
            <w:vMerge/>
            <w:shd w:val="clear" w:color="auto" w:fill="auto"/>
          </w:tcPr>
          <w:p w:rsidR="00E36F9C" w:rsidRPr="00E658B2" w:rsidRDefault="00E36F9C" w:rsidP="009E24AE">
            <w:pPr>
              <w:spacing w:line="360" w:lineRule="auto"/>
              <w:rPr>
                <w:lang w:val="pt-BR"/>
              </w:rPr>
            </w:pPr>
          </w:p>
        </w:tc>
      </w:tr>
      <w:tr w:rsidR="00E36F9C" w:rsidRPr="00E658B2" w:rsidTr="008B2229">
        <w:trPr>
          <w:trHeight w:val="1195"/>
        </w:trPr>
        <w:tc>
          <w:tcPr>
            <w:tcW w:w="1560" w:type="dxa"/>
            <w:vMerge/>
            <w:shd w:val="clear" w:color="auto" w:fill="auto"/>
          </w:tcPr>
          <w:p w:rsidR="00E36F9C" w:rsidRPr="00E658B2" w:rsidRDefault="00E36F9C" w:rsidP="009E24AE">
            <w:pPr>
              <w:spacing w:line="360" w:lineRule="auto"/>
              <w:rPr>
                <w:b/>
                <w:lang w:val="pt-BR"/>
              </w:rPr>
            </w:pPr>
          </w:p>
        </w:tc>
        <w:tc>
          <w:tcPr>
            <w:tcW w:w="5953" w:type="dxa"/>
            <w:shd w:val="clear" w:color="auto" w:fill="auto"/>
          </w:tcPr>
          <w:p w:rsidR="00E36F9C" w:rsidRPr="00640EC2" w:rsidRDefault="00E36F9C" w:rsidP="009E24AE">
            <w:pPr>
              <w:spacing w:line="360" w:lineRule="auto"/>
              <w:rPr>
                <w:lang w:val="pt-BR"/>
              </w:rPr>
            </w:pPr>
            <w:r>
              <w:rPr>
                <w:lang w:val="pt-BR"/>
              </w:rPr>
              <w:t>2.6</w:t>
            </w:r>
            <w:r w:rsidRPr="00640EC2">
              <w:rPr>
                <w:lang w:val="pt-BR"/>
              </w:rPr>
              <w:t>.5. Tėvų ir mokinių apklausa apie gimnazijos patrauklumą ir veiklos kokybę bendruomenėje.</w:t>
            </w:r>
          </w:p>
          <w:p w:rsidR="00E36F9C" w:rsidRPr="00640EC2" w:rsidRDefault="00E36F9C" w:rsidP="009E24AE">
            <w:pPr>
              <w:spacing w:line="360" w:lineRule="auto"/>
              <w:rPr>
                <w:lang w:val="pt-BR"/>
              </w:rPr>
            </w:pPr>
          </w:p>
        </w:tc>
        <w:tc>
          <w:tcPr>
            <w:tcW w:w="1276" w:type="dxa"/>
            <w:shd w:val="clear" w:color="auto" w:fill="auto"/>
          </w:tcPr>
          <w:p w:rsidR="00E36F9C" w:rsidRDefault="00E36F9C" w:rsidP="009E24AE">
            <w:pPr>
              <w:spacing w:line="360" w:lineRule="auto"/>
              <w:rPr>
                <w:lang w:val="pt-BR"/>
              </w:rPr>
            </w:pPr>
            <w:r>
              <w:rPr>
                <w:lang w:val="pt-BR"/>
              </w:rPr>
              <w:t>01 mėn.</w:t>
            </w:r>
          </w:p>
          <w:p w:rsidR="00E36F9C" w:rsidRDefault="00E36F9C" w:rsidP="009E24AE">
            <w:pPr>
              <w:spacing w:line="360" w:lineRule="auto"/>
              <w:rPr>
                <w:lang w:val="pt-BR"/>
              </w:rPr>
            </w:pPr>
          </w:p>
          <w:p w:rsidR="00E36F9C" w:rsidRDefault="00E36F9C" w:rsidP="009E24AE">
            <w:pPr>
              <w:spacing w:line="360" w:lineRule="auto"/>
              <w:rPr>
                <w:lang w:val="pt-BR"/>
              </w:rPr>
            </w:pPr>
          </w:p>
        </w:tc>
        <w:tc>
          <w:tcPr>
            <w:tcW w:w="1701" w:type="dxa"/>
            <w:shd w:val="clear" w:color="auto" w:fill="auto"/>
          </w:tcPr>
          <w:p w:rsidR="00E36F9C" w:rsidRDefault="00E36F9C" w:rsidP="009E24AE">
            <w:pPr>
              <w:spacing w:line="360" w:lineRule="auto"/>
              <w:rPr>
                <w:lang w:val="pt-BR"/>
              </w:rPr>
            </w:pPr>
            <w:r>
              <w:rPr>
                <w:lang w:val="pt-BR"/>
              </w:rPr>
              <w:t>Veiklos kokybės įsivert. gr.</w:t>
            </w:r>
          </w:p>
        </w:tc>
        <w:tc>
          <w:tcPr>
            <w:tcW w:w="850" w:type="dxa"/>
            <w:shd w:val="clear" w:color="auto" w:fill="auto"/>
          </w:tcPr>
          <w:p w:rsidR="00E36F9C" w:rsidRPr="00E658B2" w:rsidRDefault="00E36F9C" w:rsidP="009E24AE">
            <w:pPr>
              <w:spacing w:line="360" w:lineRule="auto"/>
              <w:rPr>
                <w:b/>
                <w:lang w:val="pt-BR"/>
              </w:rPr>
            </w:pPr>
          </w:p>
        </w:tc>
        <w:tc>
          <w:tcPr>
            <w:tcW w:w="3405" w:type="dxa"/>
            <w:vMerge/>
            <w:shd w:val="clear" w:color="auto" w:fill="auto"/>
          </w:tcPr>
          <w:p w:rsidR="00E36F9C" w:rsidRPr="00E658B2" w:rsidRDefault="00E36F9C" w:rsidP="009E24AE">
            <w:pPr>
              <w:spacing w:line="360" w:lineRule="auto"/>
              <w:rPr>
                <w:lang w:val="pt-BR"/>
              </w:rPr>
            </w:pPr>
          </w:p>
        </w:tc>
      </w:tr>
      <w:tr w:rsidR="00E36F9C" w:rsidRPr="00E658B2" w:rsidTr="008B2229">
        <w:trPr>
          <w:trHeight w:val="660"/>
        </w:trPr>
        <w:tc>
          <w:tcPr>
            <w:tcW w:w="1560" w:type="dxa"/>
            <w:vMerge/>
            <w:shd w:val="clear" w:color="auto" w:fill="auto"/>
          </w:tcPr>
          <w:p w:rsidR="00E36F9C" w:rsidRPr="00E658B2" w:rsidRDefault="00E36F9C" w:rsidP="009E24AE">
            <w:pPr>
              <w:spacing w:line="360" w:lineRule="auto"/>
              <w:rPr>
                <w:b/>
                <w:lang w:val="pt-BR"/>
              </w:rPr>
            </w:pPr>
          </w:p>
        </w:tc>
        <w:tc>
          <w:tcPr>
            <w:tcW w:w="5953" w:type="dxa"/>
            <w:shd w:val="clear" w:color="auto" w:fill="auto"/>
          </w:tcPr>
          <w:p w:rsidR="00E36F9C" w:rsidRPr="00640EC2" w:rsidRDefault="00E36F9C" w:rsidP="009E24AE">
            <w:pPr>
              <w:spacing w:line="360" w:lineRule="auto"/>
              <w:rPr>
                <w:lang w:val="pt-BR"/>
              </w:rPr>
            </w:pPr>
            <w:r>
              <w:rPr>
                <w:lang w:val="pt-BR"/>
              </w:rPr>
              <w:t>2.6</w:t>
            </w:r>
            <w:r w:rsidRPr="00640EC2">
              <w:rPr>
                <w:lang w:val="pt-BR"/>
              </w:rPr>
              <w:t>.6. Akcija, įtraukiant mokinių tėvelius, ,,Uždekim atminties žvakelę ’’</w:t>
            </w:r>
          </w:p>
        </w:tc>
        <w:tc>
          <w:tcPr>
            <w:tcW w:w="1276" w:type="dxa"/>
            <w:shd w:val="clear" w:color="auto" w:fill="auto"/>
          </w:tcPr>
          <w:p w:rsidR="00E36F9C" w:rsidRDefault="00E36F9C" w:rsidP="009E24AE">
            <w:pPr>
              <w:spacing w:line="360" w:lineRule="auto"/>
              <w:rPr>
                <w:lang w:val="pt-BR"/>
              </w:rPr>
            </w:pPr>
            <w:r>
              <w:rPr>
                <w:lang w:val="pt-BR"/>
              </w:rPr>
              <w:t>10-11 mėn.</w:t>
            </w:r>
          </w:p>
        </w:tc>
        <w:tc>
          <w:tcPr>
            <w:tcW w:w="1701" w:type="dxa"/>
            <w:shd w:val="clear" w:color="auto" w:fill="auto"/>
          </w:tcPr>
          <w:p w:rsidR="00E36F9C" w:rsidRDefault="00E36F9C" w:rsidP="009E24AE">
            <w:pPr>
              <w:spacing w:line="360" w:lineRule="auto"/>
              <w:rPr>
                <w:lang w:val="pt-BR"/>
              </w:rPr>
            </w:pPr>
            <w:r>
              <w:rPr>
                <w:lang w:val="pt-BR"/>
              </w:rPr>
              <w:t>J. Gutmanienė</w:t>
            </w:r>
          </w:p>
        </w:tc>
        <w:tc>
          <w:tcPr>
            <w:tcW w:w="850" w:type="dxa"/>
            <w:shd w:val="clear" w:color="auto" w:fill="auto"/>
          </w:tcPr>
          <w:p w:rsidR="00E36F9C" w:rsidRPr="00E658B2" w:rsidRDefault="00E36F9C" w:rsidP="009E24AE">
            <w:pPr>
              <w:spacing w:line="360" w:lineRule="auto"/>
              <w:rPr>
                <w:b/>
                <w:lang w:val="pt-BR"/>
              </w:rPr>
            </w:pPr>
          </w:p>
        </w:tc>
        <w:tc>
          <w:tcPr>
            <w:tcW w:w="3405" w:type="dxa"/>
            <w:vMerge/>
            <w:shd w:val="clear" w:color="auto" w:fill="auto"/>
          </w:tcPr>
          <w:p w:rsidR="00E36F9C" w:rsidRPr="00E658B2" w:rsidRDefault="00E36F9C" w:rsidP="009E24AE">
            <w:pPr>
              <w:spacing w:line="360" w:lineRule="auto"/>
              <w:rPr>
                <w:lang w:val="pt-BR"/>
              </w:rPr>
            </w:pPr>
          </w:p>
        </w:tc>
      </w:tr>
      <w:tr w:rsidR="00E36F9C" w:rsidRPr="00E658B2" w:rsidTr="008B2229">
        <w:trPr>
          <w:trHeight w:val="801"/>
        </w:trPr>
        <w:tc>
          <w:tcPr>
            <w:tcW w:w="1560" w:type="dxa"/>
            <w:vMerge/>
            <w:shd w:val="clear" w:color="auto" w:fill="auto"/>
          </w:tcPr>
          <w:p w:rsidR="00E36F9C" w:rsidRPr="00E658B2" w:rsidRDefault="00E36F9C" w:rsidP="009E24AE">
            <w:pPr>
              <w:spacing w:line="360" w:lineRule="auto"/>
              <w:rPr>
                <w:b/>
                <w:lang w:val="pt-BR"/>
              </w:rPr>
            </w:pPr>
          </w:p>
        </w:tc>
        <w:tc>
          <w:tcPr>
            <w:tcW w:w="5953" w:type="dxa"/>
            <w:shd w:val="clear" w:color="auto" w:fill="auto"/>
          </w:tcPr>
          <w:p w:rsidR="00E36F9C" w:rsidRDefault="00E36F9C" w:rsidP="009E24AE">
            <w:pPr>
              <w:spacing w:line="360" w:lineRule="auto"/>
            </w:pPr>
            <w:r>
              <w:t xml:space="preserve"> 2.6.7.,,Gražiausio Velykų margučio konkursas’’ 1-4 kl. mokiniams, </w:t>
            </w:r>
          </w:p>
          <w:p w:rsidR="00E36F9C" w:rsidRDefault="00E36F9C" w:rsidP="009E24AE">
            <w:pPr>
              <w:spacing w:line="360" w:lineRule="auto"/>
            </w:pPr>
            <w:r>
              <w:t>Advento vakaronė.</w:t>
            </w:r>
          </w:p>
        </w:tc>
        <w:tc>
          <w:tcPr>
            <w:tcW w:w="1276" w:type="dxa"/>
            <w:shd w:val="clear" w:color="auto" w:fill="auto"/>
          </w:tcPr>
          <w:p w:rsidR="00E36F9C" w:rsidRDefault="00E36F9C" w:rsidP="009E24AE">
            <w:pPr>
              <w:spacing w:line="360" w:lineRule="auto"/>
              <w:rPr>
                <w:lang w:val="pt-BR"/>
              </w:rPr>
            </w:pPr>
            <w:r>
              <w:rPr>
                <w:lang w:val="pt-BR"/>
              </w:rPr>
              <w:t>03 mėn.</w:t>
            </w:r>
          </w:p>
          <w:p w:rsidR="00E36F9C" w:rsidRDefault="00E36F9C" w:rsidP="009E24AE">
            <w:pPr>
              <w:spacing w:line="360" w:lineRule="auto"/>
              <w:rPr>
                <w:lang w:val="pt-BR"/>
              </w:rPr>
            </w:pPr>
            <w:r>
              <w:rPr>
                <w:lang w:val="pt-BR"/>
              </w:rPr>
              <w:t>11 mėn.</w:t>
            </w:r>
          </w:p>
        </w:tc>
        <w:tc>
          <w:tcPr>
            <w:tcW w:w="1701" w:type="dxa"/>
            <w:shd w:val="clear" w:color="auto" w:fill="auto"/>
          </w:tcPr>
          <w:p w:rsidR="00E36F9C" w:rsidRDefault="00E36F9C" w:rsidP="009E24AE">
            <w:pPr>
              <w:spacing w:line="360" w:lineRule="auto"/>
              <w:rPr>
                <w:lang w:val="pt-BR"/>
              </w:rPr>
            </w:pPr>
            <w:r>
              <w:rPr>
                <w:lang w:val="pt-BR"/>
              </w:rPr>
              <w:t>B. Tuskienė</w:t>
            </w:r>
          </w:p>
          <w:p w:rsidR="00E36F9C" w:rsidRDefault="00E36F9C" w:rsidP="009E24AE">
            <w:pPr>
              <w:spacing w:line="360" w:lineRule="auto"/>
              <w:rPr>
                <w:lang w:val="pt-BR"/>
              </w:rPr>
            </w:pPr>
          </w:p>
        </w:tc>
        <w:tc>
          <w:tcPr>
            <w:tcW w:w="850" w:type="dxa"/>
            <w:shd w:val="clear" w:color="auto" w:fill="auto"/>
          </w:tcPr>
          <w:p w:rsidR="00E36F9C" w:rsidRPr="00E658B2" w:rsidRDefault="00E36F9C" w:rsidP="009E24AE">
            <w:pPr>
              <w:spacing w:line="360" w:lineRule="auto"/>
              <w:rPr>
                <w:b/>
                <w:lang w:val="pt-BR"/>
              </w:rPr>
            </w:pPr>
          </w:p>
        </w:tc>
        <w:tc>
          <w:tcPr>
            <w:tcW w:w="3405" w:type="dxa"/>
            <w:vMerge/>
            <w:shd w:val="clear" w:color="auto" w:fill="auto"/>
          </w:tcPr>
          <w:p w:rsidR="00E36F9C" w:rsidRPr="00E658B2" w:rsidRDefault="00E36F9C" w:rsidP="009E24AE">
            <w:pPr>
              <w:spacing w:line="360" w:lineRule="auto"/>
              <w:rPr>
                <w:lang w:val="pt-BR"/>
              </w:rPr>
            </w:pPr>
          </w:p>
        </w:tc>
      </w:tr>
      <w:tr w:rsidR="00E36F9C" w:rsidRPr="00E658B2" w:rsidTr="008B2229">
        <w:trPr>
          <w:trHeight w:val="774"/>
        </w:trPr>
        <w:tc>
          <w:tcPr>
            <w:tcW w:w="1560" w:type="dxa"/>
            <w:vMerge/>
            <w:shd w:val="clear" w:color="auto" w:fill="auto"/>
          </w:tcPr>
          <w:p w:rsidR="00E36F9C" w:rsidRPr="00E658B2" w:rsidRDefault="00E36F9C" w:rsidP="009E24AE">
            <w:pPr>
              <w:spacing w:line="360" w:lineRule="auto"/>
              <w:rPr>
                <w:b/>
                <w:lang w:val="pt-BR"/>
              </w:rPr>
            </w:pPr>
          </w:p>
        </w:tc>
        <w:tc>
          <w:tcPr>
            <w:tcW w:w="5953" w:type="dxa"/>
            <w:shd w:val="clear" w:color="auto" w:fill="auto"/>
          </w:tcPr>
          <w:p w:rsidR="00E36F9C" w:rsidRPr="00640EC2" w:rsidRDefault="00E36F9C" w:rsidP="00E208D3">
            <w:pPr>
              <w:spacing w:line="360" w:lineRule="auto"/>
              <w:rPr>
                <w:lang w:val="pt-BR"/>
              </w:rPr>
            </w:pPr>
            <w:r w:rsidRPr="00640EC2">
              <w:rPr>
                <w:lang w:val="pt-BR"/>
              </w:rPr>
              <w:t>2.</w:t>
            </w:r>
            <w:r>
              <w:rPr>
                <w:lang w:val="pt-BR"/>
              </w:rPr>
              <w:t>6</w:t>
            </w:r>
            <w:r w:rsidRPr="00640EC2">
              <w:rPr>
                <w:lang w:val="pt-BR"/>
              </w:rPr>
              <w:t>.</w:t>
            </w:r>
            <w:r>
              <w:rPr>
                <w:lang w:val="pt-BR"/>
              </w:rPr>
              <w:t>8</w:t>
            </w:r>
            <w:r w:rsidRPr="00640EC2">
              <w:rPr>
                <w:lang w:val="pt-BR"/>
              </w:rPr>
              <w:t xml:space="preserve">. </w:t>
            </w:r>
            <w:r w:rsidRPr="00A20279">
              <w:rPr>
                <w:szCs w:val="24"/>
                <w:lang w:val="lt-LT" w:eastAsia="lt-LT"/>
              </w:rPr>
              <w:t xml:space="preserve">Mokinių pastabų / pagyrimų TAMO dienyne </w:t>
            </w:r>
            <w:r>
              <w:rPr>
                <w:szCs w:val="24"/>
                <w:lang w:val="lt-LT" w:eastAsia="lt-LT"/>
              </w:rPr>
              <w:t>analizė, siekiant išaiškinti daugiausia pozityvių įvertinimų sulaukusią klasę.</w:t>
            </w:r>
          </w:p>
        </w:tc>
        <w:tc>
          <w:tcPr>
            <w:tcW w:w="1276" w:type="dxa"/>
            <w:shd w:val="clear" w:color="auto" w:fill="auto"/>
          </w:tcPr>
          <w:p w:rsidR="00E36F9C" w:rsidRDefault="00E36F9C" w:rsidP="009E24AE">
            <w:pPr>
              <w:spacing w:line="360" w:lineRule="auto"/>
              <w:rPr>
                <w:lang w:val="pt-BR"/>
              </w:rPr>
            </w:pPr>
            <w:r>
              <w:rPr>
                <w:lang w:val="pt-BR"/>
              </w:rPr>
              <w:t>05 mėn.</w:t>
            </w:r>
          </w:p>
          <w:p w:rsidR="00E36F9C" w:rsidRDefault="00E36F9C" w:rsidP="009E24AE">
            <w:pPr>
              <w:spacing w:line="360" w:lineRule="auto"/>
              <w:rPr>
                <w:lang w:val="pt-BR"/>
              </w:rPr>
            </w:pPr>
          </w:p>
        </w:tc>
        <w:tc>
          <w:tcPr>
            <w:tcW w:w="1701" w:type="dxa"/>
            <w:shd w:val="clear" w:color="auto" w:fill="auto"/>
          </w:tcPr>
          <w:p w:rsidR="00E36F9C" w:rsidRPr="00A479CF" w:rsidRDefault="00E36F9C" w:rsidP="009E24AE">
            <w:pPr>
              <w:spacing w:line="360" w:lineRule="auto"/>
              <w:rPr>
                <w:szCs w:val="22"/>
                <w:lang w:val="pt-BR"/>
              </w:rPr>
            </w:pPr>
            <w:r w:rsidRPr="00A479CF">
              <w:rPr>
                <w:sz w:val="22"/>
                <w:szCs w:val="22"/>
                <w:lang w:val="pt-BR"/>
              </w:rPr>
              <w:t>Ž. Semaškienė</w:t>
            </w:r>
          </w:p>
          <w:p w:rsidR="00E36F9C" w:rsidRDefault="00E36F9C" w:rsidP="009E24AE">
            <w:pPr>
              <w:spacing w:line="360" w:lineRule="auto"/>
              <w:rPr>
                <w:lang w:val="pt-BR"/>
              </w:rPr>
            </w:pPr>
          </w:p>
        </w:tc>
        <w:tc>
          <w:tcPr>
            <w:tcW w:w="850" w:type="dxa"/>
            <w:shd w:val="clear" w:color="auto" w:fill="auto"/>
          </w:tcPr>
          <w:p w:rsidR="00E36F9C" w:rsidRPr="00E658B2" w:rsidRDefault="00E36F9C" w:rsidP="009E24AE">
            <w:pPr>
              <w:spacing w:line="360" w:lineRule="auto"/>
              <w:rPr>
                <w:b/>
                <w:lang w:val="pt-BR"/>
              </w:rPr>
            </w:pPr>
          </w:p>
        </w:tc>
        <w:tc>
          <w:tcPr>
            <w:tcW w:w="3405" w:type="dxa"/>
            <w:vMerge/>
            <w:shd w:val="clear" w:color="auto" w:fill="auto"/>
          </w:tcPr>
          <w:p w:rsidR="00E36F9C" w:rsidRPr="00E658B2" w:rsidRDefault="00E36F9C" w:rsidP="009E24AE">
            <w:pPr>
              <w:spacing w:line="360" w:lineRule="auto"/>
              <w:rPr>
                <w:lang w:val="pt-BR"/>
              </w:rPr>
            </w:pPr>
          </w:p>
        </w:tc>
      </w:tr>
      <w:tr w:rsidR="00E36F9C" w:rsidRPr="00E658B2" w:rsidTr="008B2229">
        <w:trPr>
          <w:trHeight w:val="454"/>
        </w:trPr>
        <w:tc>
          <w:tcPr>
            <w:tcW w:w="1560" w:type="dxa"/>
            <w:vMerge/>
            <w:shd w:val="clear" w:color="auto" w:fill="auto"/>
          </w:tcPr>
          <w:p w:rsidR="00E36F9C" w:rsidRPr="00E658B2" w:rsidRDefault="00E36F9C" w:rsidP="009E24AE">
            <w:pPr>
              <w:spacing w:line="360" w:lineRule="auto"/>
              <w:rPr>
                <w:b/>
                <w:lang w:val="pt-BR"/>
              </w:rPr>
            </w:pPr>
          </w:p>
        </w:tc>
        <w:tc>
          <w:tcPr>
            <w:tcW w:w="5953" w:type="dxa"/>
            <w:tcBorders>
              <w:bottom w:val="single" w:sz="4" w:space="0" w:color="auto"/>
            </w:tcBorders>
            <w:shd w:val="clear" w:color="auto" w:fill="auto"/>
          </w:tcPr>
          <w:p w:rsidR="00E36F9C" w:rsidRDefault="00E36F9C" w:rsidP="00E208D3">
            <w:pPr>
              <w:spacing w:line="360" w:lineRule="auto"/>
            </w:pPr>
            <w:r>
              <w:rPr>
                <w:szCs w:val="24"/>
                <w:lang w:val="lt-LT" w:eastAsia="lt-LT"/>
              </w:rPr>
              <w:t xml:space="preserve">2.6.9. </w:t>
            </w:r>
            <w:r w:rsidRPr="00F167BD">
              <w:rPr>
                <w:szCs w:val="24"/>
                <w:lang w:eastAsia="lt-LT"/>
              </w:rPr>
              <w:t>Akcija „Savaitė be patyčių“</w:t>
            </w:r>
            <w:r>
              <w:rPr>
                <w:szCs w:val="24"/>
                <w:lang w:eastAsia="lt-LT"/>
              </w:rPr>
              <w:t>.</w:t>
            </w:r>
          </w:p>
        </w:tc>
        <w:tc>
          <w:tcPr>
            <w:tcW w:w="1276" w:type="dxa"/>
            <w:tcBorders>
              <w:bottom w:val="single" w:sz="4" w:space="0" w:color="auto"/>
            </w:tcBorders>
            <w:shd w:val="clear" w:color="auto" w:fill="auto"/>
          </w:tcPr>
          <w:p w:rsidR="00E36F9C" w:rsidRDefault="00E36F9C" w:rsidP="009E24AE">
            <w:pPr>
              <w:spacing w:line="360" w:lineRule="auto"/>
              <w:rPr>
                <w:lang w:val="pt-BR"/>
              </w:rPr>
            </w:pPr>
            <w:r>
              <w:rPr>
                <w:lang w:val="pt-BR"/>
              </w:rPr>
              <w:t>03 mėn.</w:t>
            </w:r>
          </w:p>
        </w:tc>
        <w:tc>
          <w:tcPr>
            <w:tcW w:w="1701" w:type="dxa"/>
            <w:tcBorders>
              <w:bottom w:val="single" w:sz="4" w:space="0" w:color="auto"/>
            </w:tcBorders>
            <w:shd w:val="clear" w:color="auto" w:fill="auto"/>
          </w:tcPr>
          <w:p w:rsidR="00E36F9C" w:rsidRPr="00760ED2" w:rsidRDefault="00E36F9C" w:rsidP="009E24AE">
            <w:pPr>
              <w:spacing w:line="360" w:lineRule="auto"/>
              <w:rPr>
                <w:lang w:val="pt-BR"/>
              </w:rPr>
            </w:pPr>
            <w:r>
              <w:rPr>
                <w:lang w:val="pt-BR"/>
              </w:rPr>
              <w:t>G. Tulušienė</w:t>
            </w:r>
          </w:p>
        </w:tc>
        <w:tc>
          <w:tcPr>
            <w:tcW w:w="850" w:type="dxa"/>
            <w:tcBorders>
              <w:bottom w:val="single" w:sz="4" w:space="0" w:color="auto"/>
            </w:tcBorders>
            <w:shd w:val="clear" w:color="auto" w:fill="auto"/>
          </w:tcPr>
          <w:p w:rsidR="00E36F9C" w:rsidRPr="00E658B2" w:rsidRDefault="00E36F9C" w:rsidP="009E24AE">
            <w:pPr>
              <w:spacing w:line="360" w:lineRule="auto"/>
              <w:rPr>
                <w:b/>
                <w:lang w:val="pt-BR"/>
              </w:rPr>
            </w:pPr>
          </w:p>
        </w:tc>
        <w:tc>
          <w:tcPr>
            <w:tcW w:w="3405" w:type="dxa"/>
            <w:vMerge/>
            <w:shd w:val="clear" w:color="auto" w:fill="auto"/>
          </w:tcPr>
          <w:p w:rsidR="00E36F9C" w:rsidRPr="00E658B2" w:rsidRDefault="00E36F9C" w:rsidP="009E24AE">
            <w:pPr>
              <w:spacing w:line="360" w:lineRule="auto"/>
              <w:rPr>
                <w:lang w:val="pt-BR"/>
              </w:rPr>
            </w:pPr>
          </w:p>
        </w:tc>
      </w:tr>
      <w:tr w:rsidR="00E36F9C" w:rsidRPr="00E658B2" w:rsidTr="008B2229">
        <w:trPr>
          <w:trHeight w:val="1076"/>
        </w:trPr>
        <w:tc>
          <w:tcPr>
            <w:tcW w:w="1560" w:type="dxa"/>
            <w:vMerge/>
            <w:shd w:val="clear" w:color="auto" w:fill="auto"/>
          </w:tcPr>
          <w:p w:rsidR="00E36F9C" w:rsidRPr="00E658B2" w:rsidRDefault="00E36F9C" w:rsidP="009E24AE">
            <w:pPr>
              <w:spacing w:line="360" w:lineRule="auto"/>
              <w:rPr>
                <w:b/>
                <w:lang w:val="pt-BR"/>
              </w:rPr>
            </w:pPr>
          </w:p>
        </w:tc>
        <w:tc>
          <w:tcPr>
            <w:tcW w:w="5953" w:type="dxa"/>
            <w:tcBorders>
              <w:top w:val="single" w:sz="4" w:space="0" w:color="auto"/>
            </w:tcBorders>
            <w:shd w:val="clear" w:color="auto" w:fill="auto"/>
          </w:tcPr>
          <w:p w:rsidR="00E36F9C" w:rsidRPr="00640EC2" w:rsidRDefault="00E36F9C" w:rsidP="00E208D3">
            <w:pPr>
              <w:spacing w:line="360" w:lineRule="auto"/>
              <w:rPr>
                <w:lang w:val="pt-BR"/>
              </w:rPr>
            </w:pPr>
            <w:r w:rsidRPr="00640EC2">
              <w:rPr>
                <w:szCs w:val="24"/>
                <w:lang w:val="pt-BR" w:eastAsia="lt-LT"/>
              </w:rPr>
              <w:t>2.</w:t>
            </w:r>
            <w:r>
              <w:rPr>
                <w:szCs w:val="24"/>
                <w:lang w:val="pt-BR" w:eastAsia="lt-LT"/>
              </w:rPr>
              <w:t>6</w:t>
            </w:r>
            <w:r w:rsidRPr="00640EC2">
              <w:rPr>
                <w:szCs w:val="24"/>
                <w:lang w:val="pt-BR" w:eastAsia="lt-LT"/>
              </w:rPr>
              <w:t>.</w:t>
            </w:r>
            <w:r>
              <w:rPr>
                <w:szCs w:val="24"/>
                <w:lang w:val="pt-BR" w:eastAsia="lt-LT"/>
              </w:rPr>
              <w:t>10</w:t>
            </w:r>
            <w:r w:rsidRPr="00640EC2">
              <w:rPr>
                <w:szCs w:val="24"/>
                <w:lang w:val="pt-BR" w:eastAsia="lt-LT"/>
              </w:rPr>
              <w:t>. Mokinių ir jų tėvų bendrų meninių projektų parengimas Gimnazijos gimtadienio ir Mokytojų dienos  šventėms.</w:t>
            </w:r>
          </w:p>
        </w:tc>
        <w:tc>
          <w:tcPr>
            <w:tcW w:w="1276" w:type="dxa"/>
            <w:tcBorders>
              <w:top w:val="single" w:sz="4" w:space="0" w:color="auto"/>
            </w:tcBorders>
            <w:shd w:val="clear" w:color="auto" w:fill="auto"/>
          </w:tcPr>
          <w:p w:rsidR="00E36F9C" w:rsidRDefault="00E36F9C" w:rsidP="009E24AE">
            <w:pPr>
              <w:spacing w:line="360" w:lineRule="auto"/>
              <w:rPr>
                <w:lang w:val="pt-BR"/>
              </w:rPr>
            </w:pPr>
            <w:r>
              <w:rPr>
                <w:lang w:val="pt-BR"/>
              </w:rPr>
              <w:t>05, 10 mėn.</w:t>
            </w:r>
          </w:p>
        </w:tc>
        <w:tc>
          <w:tcPr>
            <w:tcW w:w="1701" w:type="dxa"/>
            <w:tcBorders>
              <w:top w:val="single" w:sz="4" w:space="0" w:color="auto"/>
            </w:tcBorders>
            <w:shd w:val="clear" w:color="auto" w:fill="auto"/>
          </w:tcPr>
          <w:p w:rsidR="00E36F9C" w:rsidRDefault="00E36F9C" w:rsidP="009E24AE">
            <w:pPr>
              <w:spacing w:line="360" w:lineRule="auto"/>
              <w:rPr>
                <w:lang w:val="pt-BR"/>
              </w:rPr>
            </w:pPr>
            <w:r>
              <w:rPr>
                <w:lang w:val="pt-BR"/>
              </w:rPr>
              <w:t>K. Striukienė</w:t>
            </w:r>
          </w:p>
          <w:p w:rsidR="00E36F9C" w:rsidRDefault="00E36F9C" w:rsidP="009E24AE">
            <w:pPr>
              <w:spacing w:line="360" w:lineRule="auto"/>
              <w:rPr>
                <w:szCs w:val="22"/>
                <w:lang w:val="pt-BR"/>
              </w:rPr>
            </w:pPr>
            <w:r>
              <w:rPr>
                <w:lang w:val="pt-BR"/>
              </w:rPr>
              <w:t>J. Sirgėdienė</w:t>
            </w:r>
          </w:p>
        </w:tc>
        <w:tc>
          <w:tcPr>
            <w:tcW w:w="850" w:type="dxa"/>
            <w:tcBorders>
              <w:top w:val="single" w:sz="4" w:space="0" w:color="auto"/>
            </w:tcBorders>
            <w:shd w:val="clear" w:color="auto" w:fill="auto"/>
          </w:tcPr>
          <w:p w:rsidR="00E36F9C" w:rsidRPr="00E658B2" w:rsidRDefault="00E36F9C" w:rsidP="009E24AE">
            <w:pPr>
              <w:spacing w:line="360" w:lineRule="auto"/>
              <w:rPr>
                <w:b/>
                <w:lang w:val="pt-BR"/>
              </w:rPr>
            </w:pPr>
          </w:p>
        </w:tc>
        <w:tc>
          <w:tcPr>
            <w:tcW w:w="3405" w:type="dxa"/>
            <w:vMerge/>
            <w:shd w:val="clear" w:color="auto" w:fill="auto"/>
          </w:tcPr>
          <w:p w:rsidR="00E36F9C" w:rsidRPr="00E658B2" w:rsidRDefault="00E36F9C" w:rsidP="009E24AE">
            <w:pPr>
              <w:spacing w:line="360" w:lineRule="auto"/>
              <w:rPr>
                <w:lang w:val="pt-BR"/>
              </w:rPr>
            </w:pPr>
          </w:p>
        </w:tc>
      </w:tr>
      <w:tr w:rsidR="00E36F9C" w:rsidRPr="00E658B2" w:rsidTr="008B2229">
        <w:trPr>
          <w:trHeight w:val="774"/>
        </w:trPr>
        <w:tc>
          <w:tcPr>
            <w:tcW w:w="1560" w:type="dxa"/>
            <w:vMerge/>
            <w:shd w:val="clear" w:color="auto" w:fill="auto"/>
          </w:tcPr>
          <w:p w:rsidR="00E36F9C" w:rsidRPr="00E658B2" w:rsidRDefault="00E36F9C" w:rsidP="009E24AE">
            <w:pPr>
              <w:spacing w:line="360" w:lineRule="auto"/>
              <w:rPr>
                <w:b/>
                <w:lang w:val="pt-BR"/>
              </w:rPr>
            </w:pPr>
          </w:p>
        </w:tc>
        <w:tc>
          <w:tcPr>
            <w:tcW w:w="5953" w:type="dxa"/>
            <w:shd w:val="clear" w:color="auto" w:fill="auto"/>
          </w:tcPr>
          <w:p w:rsidR="00E36F9C" w:rsidRPr="00640EC2" w:rsidRDefault="00E36F9C" w:rsidP="00E208D3">
            <w:pPr>
              <w:spacing w:line="360" w:lineRule="auto"/>
              <w:rPr>
                <w:lang w:val="pt-BR"/>
              </w:rPr>
            </w:pPr>
            <w:r w:rsidRPr="00640EC2">
              <w:rPr>
                <w:szCs w:val="24"/>
                <w:lang w:val="pt-BR" w:eastAsia="lt-LT"/>
              </w:rPr>
              <w:t>2.</w:t>
            </w:r>
            <w:r>
              <w:rPr>
                <w:szCs w:val="24"/>
                <w:lang w:val="pt-BR" w:eastAsia="lt-LT"/>
              </w:rPr>
              <w:t>6</w:t>
            </w:r>
            <w:r w:rsidRPr="00640EC2">
              <w:rPr>
                <w:szCs w:val="24"/>
                <w:lang w:val="pt-BR" w:eastAsia="lt-LT"/>
              </w:rPr>
              <w:t>.</w:t>
            </w:r>
            <w:r>
              <w:rPr>
                <w:szCs w:val="24"/>
                <w:lang w:val="pt-BR" w:eastAsia="lt-LT"/>
              </w:rPr>
              <w:t>10</w:t>
            </w:r>
            <w:r w:rsidRPr="00640EC2">
              <w:rPr>
                <w:szCs w:val="24"/>
                <w:lang w:val="pt-BR" w:eastAsia="lt-LT"/>
              </w:rPr>
              <w:t>.</w:t>
            </w:r>
            <w:r>
              <w:rPr>
                <w:szCs w:val="24"/>
                <w:lang w:val="pt-BR" w:eastAsia="lt-LT"/>
              </w:rPr>
              <w:t>1.</w:t>
            </w:r>
            <w:r w:rsidRPr="00640EC2">
              <w:rPr>
                <w:szCs w:val="24"/>
                <w:lang w:val="pt-BR" w:eastAsia="lt-LT"/>
              </w:rPr>
              <w:t xml:space="preserve"> Gimnazijos gimtadienio šventei – mokinių ir tėvelių dainos konkursas.</w:t>
            </w:r>
          </w:p>
        </w:tc>
        <w:tc>
          <w:tcPr>
            <w:tcW w:w="1276" w:type="dxa"/>
            <w:shd w:val="clear" w:color="auto" w:fill="auto"/>
          </w:tcPr>
          <w:p w:rsidR="00E36F9C" w:rsidRDefault="00E36F9C" w:rsidP="009E24AE">
            <w:pPr>
              <w:spacing w:line="360" w:lineRule="auto"/>
              <w:rPr>
                <w:lang w:val="pt-BR"/>
              </w:rPr>
            </w:pPr>
            <w:r>
              <w:rPr>
                <w:lang w:val="pt-BR"/>
              </w:rPr>
              <w:t>04 mėn.</w:t>
            </w:r>
          </w:p>
          <w:p w:rsidR="00E36F9C" w:rsidRDefault="00E36F9C" w:rsidP="009E24AE">
            <w:pPr>
              <w:spacing w:line="360" w:lineRule="auto"/>
              <w:rPr>
                <w:lang w:val="pt-BR"/>
              </w:rPr>
            </w:pPr>
          </w:p>
        </w:tc>
        <w:tc>
          <w:tcPr>
            <w:tcW w:w="1701" w:type="dxa"/>
            <w:shd w:val="clear" w:color="auto" w:fill="auto"/>
          </w:tcPr>
          <w:p w:rsidR="00E36F9C" w:rsidRDefault="00E36F9C" w:rsidP="009E24AE">
            <w:pPr>
              <w:spacing w:line="360" w:lineRule="auto"/>
              <w:rPr>
                <w:lang w:val="pt-BR"/>
              </w:rPr>
            </w:pPr>
            <w:r>
              <w:rPr>
                <w:lang w:val="pt-BR"/>
              </w:rPr>
              <w:t>K. Dilienė</w:t>
            </w:r>
          </w:p>
          <w:p w:rsidR="00E36F9C" w:rsidRDefault="00E36F9C" w:rsidP="009E24AE">
            <w:pPr>
              <w:spacing w:line="360" w:lineRule="auto"/>
              <w:rPr>
                <w:lang w:val="pt-BR"/>
              </w:rPr>
            </w:pPr>
          </w:p>
        </w:tc>
        <w:tc>
          <w:tcPr>
            <w:tcW w:w="850" w:type="dxa"/>
            <w:shd w:val="clear" w:color="auto" w:fill="auto"/>
          </w:tcPr>
          <w:p w:rsidR="00E36F9C" w:rsidRPr="00E658B2" w:rsidRDefault="00E36F9C" w:rsidP="009E24AE">
            <w:pPr>
              <w:spacing w:line="360" w:lineRule="auto"/>
              <w:rPr>
                <w:b/>
                <w:lang w:val="pt-BR"/>
              </w:rPr>
            </w:pPr>
          </w:p>
        </w:tc>
        <w:tc>
          <w:tcPr>
            <w:tcW w:w="3405" w:type="dxa"/>
            <w:vMerge/>
            <w:shd w:val="clear" w:color="auto" w:fill="auto"/>
          </w:tcPr>
          <w:p w:rsidR="00E36F9C" w:rsidRPr="00E658B2" w:rsidRDefault="00E36F9C" w:rsidP="009E24AE">
            <w:pPr>
              <w:spacing w:line="360" w:lineRule="auto"/>
              <w:rPr>
                <w:lang w:val="pt-BR"/>
              </w:rPr>
            </w:pPr>
          </w:p>
        </w:tc>
      </w:tr>
      <w:tr w:rsidR="00E36F9C" w:rsidRPr="00E658B2" w:rsidTr="008B2229">
        <w:trPr>
          <w:trHeight w:val="350"/>
        </w:trPr>
        <w:tc>
          <w:tcPr>
            <w:tcW w:w="1560" w:type="dxa"/>
            <w:vMerge/>
            <w:shd w:val="clear" w:color="auto" w:fill="auto"/>
          </w:tcPr>
          <w:p w:rsidR="00E36F9C" w:rsidRPr="00E658B2" w:rsidRDefault="00E36F9C" w:rsidP="009E24AE">
            <w:pPr>
              <w:spacing w:line="360" w:lineRule="auto"/>
              <w:rPr>
                <w:b/>
                <w:lang w:val="pt-BR"/>
              </w:rPr>
            </w:pPr>
          </w:p>
        </w:tc>
        <w:tc>
          <w:tcPr>
            <w:tcW w:w="5953" w:type="dxa"/>
            <w:shd w:val="clear" w:color="auto" w:fill="auto"/>
          </w:tcPr>
          <w:p w:rsidR="00E36F9C" w:rsidRDefault="00E36F9C" w:rsidP="009E24AE">
            <w:pPr>
              <w:spacing w:line="360" w:lineRule="auto"/>
              <w:rPr>
                <w:szCs w:val="24"/>
                <w:lang w:eastAsia="lt-LT"/>
              </w:rPr>
            </w:pPr>
            <w:r>
              <w:rPr>
                <w:szCs w:val="24"/>
                <w:lang w:eastAsia="lt-LT"/>
              </w:rPr>
              <w:t>2.6.10.2. Advento popietei – gražiausio klasių Advento vainiko konkursas.</w:t>
            </w:r>
          </w:p>
        </w:tc>
        <w:tc>
          <w:tcPr>
            <w:tcW w:w="1276" w:type="dxa"/>
            <w:shd w:val="clear" w:color="auto" w:fill="auto"/>
          </w:tcPr>
          <w:p w:rsidR="00E36F9C" w:rsidRDefault="00E36F9C" w:rsidP="009E24AE">
            <w:pPr>
              <w:spacing w:line="360" w:lineRule="auto"/>
              <w:rPr>
                <w:lang w:val="pt-BR"/>
              </w:rPr>
            </w:pPr>
            <w:r>
              <w:rPr>
                <w:lang w:val="pt-BR"/>
              </w:rPr>
              <w:t>11 mėn.</w:t>
            </w:r>
          </w:p>
        </w:tc>
        <w:tc>
          <w:tcPr>
            <w:tcW w:w="1701" w:type="dxa"/>
            <w:shd w:val="clear" w:color="auto" w:fill="auto"/>
          </w:tcPr>
          <w:p w:rsidR="00E36F9C" w:rsidRDefault="00E36F9C" w:rsidP="009E24AE">
            <w:pPr>
              <w:spacing w:line="360" w:lineRule="auto"/>
              <w:rPr>
                <w:lang w:val="pt-BR"/>
              </w:rPr>
            </w:pPr>
            <w:r>
              <w:rPr>
                <w:lang w:val="pt-BR"/>
              </w:rPr>
              <w:t>L.Bernotaitė</w:t>
            </w:r>
          </w:p>
        </w:tc>
        <w:tc>
          <w:tcPr>
            <w:tcW w:w="850" w:type="dxa"/>
            <w:shd w:val="clear" w:color="auto" w:fill="auto"/>
          </w:tcPr>
          <w:p w:rsidR="00E36F9C" w:rsidRPr="00E658B2" w:rsidRDefault="00E36F9C" w:rsidP="009E24AE">
            <w:pPr>
              <w:spacing w:line="360" w:lineRule="auto"/>
              <w:rPr>
                <w:b/>
                <w:lang w:val="pt-BR"/>
              </w:rPr>
            </w:pPr>
          </w:p>
        </w:tc>
        <w:tc>
          <w:tcPr>
            <w:tcW w:w="3405" w:type="dxa"/>
            <w:vMerge/>
            <w:shd w:val="clear" w:color="auto" w:fill="auto"/>
          </w:tcPr>
          <w:p w:rsidR="00E36F9C" w:rsidRPr="00E658B2" w:rsidRDefault="00E36F9C" w:rsidP="009E24AE">
            <w:pPr>
              <w:spacing w:line="360" w:lineRule="auto"/>
              <w:rPr>
                <w:lang w:val="pt-BR"/>
              </w:rPr>
            </w:pPr>
          </w:p>
        </w:tc>
      </w:tr>
      <w:tr w:rsidR="00E36F9C" w:rsidRPr="00E658B2" w:rsidTr="008B2229">
        <w:trPr>
          <w:trHeight w:val="555"/>
        </w:trPr>
        <w:tc>
          <w:tcPr>
            <w:tcW w:w="1560" w:type="dxa"/>
            <w:vMerge/>
            <w:shd w:val="clear" w:color="auto" w:fill="auto"/>
          </w:tcPr>
          <w:p w:rsidR="00E36F9C" w:rsidRPr="00E658B2" w:rsidRDefault="00E36F9C" w:rsidP="009E24AE">
            <w:pPr>
              <w:spacing w:line="360" w:lineRule="auto"/>
              <w:rPr>
                <w:b/>
                <w:lang w:val="pt-BR"/>
              </w:rPr>
            </w:pPr>
          </w:p>
        </w:tc>
        <w:tc>
          <w:tcPr>
            <w:tcW w:w="5953" w:type="dxa"/>
            <w:shd w:val="clear" w:color="auto" w:fill="auto"/>
          </w:tcPr>
          <w:p w:rsidR="00E36F9C" w:rsidRPr="00CF7EA8" w:rsidRDefault="00E36F9C" w:rsidP="00E208D3">
            <w:pPr>
              <w:spacing w:line="360" w:lineRule="auto"/>
              <w:rPr>
                <w:szCs w:val="24"/>
                <w:lang w:val="pt-BR" w:eastAsia="lt-LT"/>
              </w:rPr>
            </w:pPr>
            <w:r w:rsidRPr="00CF7EA8">
              <w:rPr>
                <w:szCs w:val="24"/>
                <w:lang w:val="pt-BR" w:eastAsia="lt-LT"/>
              </w:rPr>
              <w:t>2.6.11. Mokinių tėvų budėjimo organizavimas šokių vakaruose gimnazijoje.</w:t>
            </w:r>
          </w:p>
        </w:tc>
        <w:tc>
          <w:tcPr>
            <w:tcW w:w="1276" w:type="dxa"/>
            <w:shd w:val="clear" w:color="auto" w:fill="auto"/>
          </w:tcPr>
          <w:p w:rsidR="00E36F9C" w:rsidRDefault="00E36F9C" w:rsidP="009E24AE">
            <w:pPr>
              <w:spacing w:line="360" w:lineRule="auto"/>
              <w:rPr>
                <w:lang w:val="pt-BR"/>
              </w:rPr>
            </w:pPr>
            <w:r>
              <w:rPr>
                <w:lang w:val="pt-BR"/>
              </w:rPr>
              <w:t>Nuolat</w:t>
            </w:r>
          </w:p>
        </w:tc>
        <w:tc>
          <w:tcPr>
            <w:tcW w:w="1701" w:type="dxa"/>
            <w:shd w:val="clear" w:color="auto" w:fill="auto"/>
          </w:tcPr>
          <w:p w:rsidR="00E36F9C" w:rsidRDefault="00E36F9C" w:rsidP="009E24AE">
            <w:pPr>
              <w:rPr>
                <w:lang w:val="pt-BR"/>
              </w:rPr>
            </w:pPr>
            <w:r>
              <w:rPr>
                <w:sz w:val="22"/>
                <w:szCs w:val="22"/>
                <w:lang w:val="pt-BR"/>
              </w:rPr>
              <w:t>B.Tuskienė(gim</w:t>
            </w:r>
            <w:r w:rsidRPr="00AC4187">
              <w:rPr>
                <w:sz w:val="22"/>
                <w:szCs w:val="22"/>
                <w:lang w:val="pt-BR"/>
              </w:rPr>
              <w:t xml:space="preserve">n. </w:t>
            </w:r>
            <w:r>
              <w:rPr>
                <w:sz w:val="22"/>
                <w:szCs w:val="22"/>
                <w:lang w:val="pt-BR"/>
              </w:rPr>
              <w:t>T</w:t>
            </w:r>
            <w:r w:rsidRPr="00AC4187">
              <w:rPr>
                <w:sz w:val="22"/>
                <w:szCs w:val="22"/>
                <w:lang w:val="pt-BR"/>
              </w:rPr>
              <w:t>aryba)</w:t>
            </w:r>
          </w:p>
        </w:tc>
        <w:tc>
          <w:tcPr>
            <w:tcW w:w="850" w:type="dxa"/>
            <w:shd w:val="clear" w:color="auto" w:fill="auto"/>
          </w:tcPr>
          <w:p w:rsidR="00E36F9C" w:rsidRPr="00E658B2" w:rsidRDefault="00E36F9C" w:rsidP="009E24AE">
            <w:pPr>
              <w:spacing w:line="360" w:lineRule="auto"/>
              <w:rPr>
                <w:b/>
                <w:lang w:val="pt-BR"/>
              </w:rPr>
            </w:pPr>
          </w:p>
        </w:tc>
        <w:tc>
          <w:tcPr>
            <w:tcW w:w="3405" w:type="dxa"/>
            <w:vMerge/>
            <w:shd w:val="clear" w:color="auto" w:fill="auto"/>
          </w:tcPr>
          <w:p w:rsidR="00E36F9C" w:rsidRPr="00E658B2" w:rsidRDefault="00E36F9C" w:rsidP="009E24AE">
            <w:pPr>
              <w:spacing w:line="360" w:lineRule="auto"/>
              <w:rPr>
                <w:lang w:val="pt-BR"/>
              </w:rPr>
            </w:pPr>
          </w:p>
        </w:tc>
      </w:tr>
      <w:tr w:rsidR="00E36F9C" w:rsidRPr="00E658B2" w:rsidTr="008B2229">
        <w:trPr>
          <w:trHeight w:val="463"/>
        </w:trPr>
        <w:tc>
          <w:tcPr>
            <w:tcW w:w="1560" w:type="dxa"/>
            <w:vMerge/>
            <w:shd w:val="clear" w:color="auto" w:fill="auto"/>
          </w:tcPr>
          <w:p w:rsidR="00E36F9C" w:rsidRPr="00E658B2" w:rsidRDefault="00E36F9C" w:rsidP="009E24AE">
            <w:pPr>
              <w:spacing w:line="360" w:lineRule="auto"/>
              <w:rPr>
                <w:b/>
                <w:lang w:val="pt-BR"/>
              </w:rPr>
            </w:pPr>
          </w:p>
        </w:tc>
        <w:tc>
          <w:tcPr>
            <w:tcW w:w="5953" w:type="dxa"/>
            <w:shd w:val="clear" w:color="auto" w:fill="auto"/>
          </w:tcPr>
          <w:p w:rsidR="00E36F9C" w:rsidRDefault="00E36F9C" w:rsidP="00E208D3">
            <w:pPr>
              <w:spacing w:line="360" w:lineRule="auto"/>
              <w:rPr>
                <w:szCs w:val="24"/>
                <w:lang w:eastAsia="lt-LT"/>
              </w:rPr>
            </w:pPr>
            <w:r>
              <w:rPr>
                <w:szCs w:val="24"/>
                <w:lang w:eastAsia="lt-LT"/>
              </w:rPr>
              <w:t>2.6.12. Metodinių grupių savaitės, skirtos bendravimui plėtoti:</w:t>
            </w:r>
          </w:p>
        </w:tc>
        <w:tc>
          <w:tcPr>
            <w:tcW w:w="1276" w:type="dxa"/>
            <w:shd w:val="clear" w:color="auto" w:fill="auto"/>
          </w:tcPr>
          <w:p w:rsidR="00E36F9C" w:rsidRDefault="00E36F9C" w:rsidP="009E24AE">
            <w:pPr>
              <w:spacing w:line="360" w:lineRule="auto"/>
              <w:rPr>
                <w:lang w:val="pt-BR"/>
              </w:rPr>
            </w:pPr>
          </w:p>
        </w:tc>
        <w:tc>
          <w:tcPr>
            <w:tcW w:w="1701" w:type="dxa"/>
            <w:shd w:val="clear" w:color="auto" w:fill="auto"/>
          </w:tcPr>
          <w:p w:rsidR="00E36F9C" w:rsidRDefault="00E36F9C" w:rsidP="009E24AE">
            <w:pPr>
              <w:spacing w:line="360" w:lineRule="auto"/>
              <w:rPr>
                <w:lang w:val="pt-BR"/>
              </w:rPr>
            </w:pPr>
          </w:p>
        </w:tc>
        <w:tc>
          <w:tcPr>
            <w:tcW w:w="850" w:type="dxa"/>
            <w:shd w:val="clear" w:color="auto" w:fill="auto"/>
          </w:tcPr>
          <w:p w:rsidR="00E36F9C" w:rsidRPr="00E658B2" w:rsidRDefault="00E36F9C" w:rsidP="009E24AE">
            <w:pPr>
              <w:spacing w:line="360" w:lineRule="auto"/>
              <w:rPr>
                <w:b/>
                <w:lang w:val="pt-BR"/>
              </w:rPr>
            </w:pPr>
          </w:p>
        </w:tc>
        <w:tc>
          <w:tcPr>
            <w:tcW w:w="3405" w:type="dxa"/>
            <w:vMerge/>
            <w:shd w:val="clear" w:color="auto" w:fill="auto"/>
          </w:tcPr>
          <w:p w:rsidR="00E36F9C" w:rsidRPr="00E658B2" w:rsidRDefault="00E36F9C" w:rsidP="009E24AE">
            <w:pPr>
              <w:spacing w:line="360" w:lineRule="auto"/>
              <w:rPr>
                <w:lang w:val="pt-BR"/>
              </w:rPr>
            </w:pPr>
          </w:p>
        </w:tc>
      </w:tr>
      <w:tr w:rsidR="00E36F9C" w:rsidRPr="00E658B2" w:rsidTr="008B2229">
        <w:trPr>
          <w:trHeight w:val="394"/>
        </w:trPr>
        <w:tc>
          <w:tcPr>
            <w:tcW w:w="1560" w:type="dxa"/>
            <w:vMerge/>
            <w:shd w:val="clear" w:color="auto" w:fill="auto"/>
          </w:tcPr>
          <w:p w:rsidR="00E36F9C" w:rsidRPr="00E658B2" w:rsidRDefault="00E36F9C" w:rsidP="009E24AE">
            <w:pPr>
              <w:spacing w:line="360" w:lineRule="auto"/>
              <w:rPr>
                <w:b/>
                <w:lang w:val="pt-BR"/>
              </w:rPr>
            </w:pPr>
          </w:p>
        </w:tc>
        <w:tc>
          <w:tcPr>
            <w:tcW w:w="5953" w:type="dxa"/>
            <w:shd w:val="clear" w:color="auto" w:fill="auto"/>
          </w:tcPr>
          <w:p w:rsidR="00E36F9C" w:rsidRDefault="00E36F9C" w:rsidP="00E208D3">
            <w:pPr>
              <w:spacing w:line="360" w:lineRule="auto"/>
              <w:rPr>
                <w:szCs w:val="24"/>
                <w:lang w:eastAsia="lt-LT"/>
              </w:rPr>
            </w:pPr>
            <w:r>
              <w:rPr>
                <w:szCs w:val="24"/>
                <w:lang w:eastAsia="lt-LT"/>
              </w:rPr>
              <w:t>2.6.12.1.  Pradinių klasių metodinės grupės savaitė;</w:t>
            </w:r>
          </w:p>
        </w:tc>
        <w:tc>
          <w:tcPr>
            <w:tcW w:w="1276" w:type="dxa"/>
            <w:shd w:val="clear" w:color="auto" w:fill="auto"/>
          </w:tcPr>
          <w:p w:rsidR="00E36F9C" w:rsidRDefault="00E36F9C" w:rsidP="009E24AE">
            <w:pPr>
              <w:spacing w:line="360" w:lineRule="auto"/>
              <w:rPr>
                <w:lang w:val="pt-BR"/>
              </w:rPr>
            </w:pPr>
            <w:r>
              <w:rPr>
                <w:lang w:val="pt-BR"/>
              </w:rPr>
              <w:t>02 mėn.</w:t>
            </w:r>
          </w:p>
        </w:tc>
        <w:tc>
          <w:tcPr>
            <w:tcW w:w="1701" w:type="dxa"/>
            <w:shd w:val="clear" w:color="auto" w:fill="auto"/>
          </w:tcPr>
          <w:p w:rsidR="00E36F9C" w:rsidRDefault="00E36F9C" w:rsidP="009E24AE">
            <w:pPr>
              <w:spacing w:line="360" w:lineRule="auto"/>
              <w:rPr>
                <w:lang w:val="pt-BR"/>
              </w:rPr>
            </w:pPr>
            <w:r>
              <w:rPr>
                <w:lang w:val="pt-BR"/>
              </w:rPr>
              <w:t>R. Palskienė</w:t>
            </w:r>
          </w:p>
        </w:tc>
        <w:tc>
          <w:tcPr>
            <w:tcW w:w="850" w:type="dxa"/>
            <w:shd w:val="clear" w:color="auto" w:fill="auto"/>
          </w:tcPr>
          <w:p w:rsidR="00E36F9C" w:rsidRPr="00E658B2" w:rsidRDefault="00E36F9C" w:rsidP="009E24AE">
            <w:pPr>
              <w:spacing w:line="360" w:lineRule="auto"/>
              <w:rPr>
                <w:b/>
                <w:lang w:val="pt-BR"/>
              </w:rPr>
            </w:pPr>
          </w:p>
        </w:tc>
        <w:tc>
          <w:tcPr>
            <w:tcW w:w="3405" w:type="dxa"/>
            <w:vMerge/>
            <w:shd w:val="clear" w:color="auto" w:fill="auto"/>
          </w:tcPr>
          <w:p w:rsidR="00E36F9C" w:rsidRPr="00E658B2" w:rsidRDefault="00E36F9C" w:rsidP="009E24AE">
            <w:pPr>
              <w:spacing w:line="360" w:lineRule="auto"/>
              <w:rPr>
                <w:lang w:val="pt-BR"/>
              </w:rPr>
            </w:pPr>
          </w:p>
        </w:tc>
      </w:tr>
      <w:tr w:rsidR="00E36F9C" w:rsidRPr="00E658B2" w:rsidTr="008B2229">
        <w:trPr>
          <w:trHeight w:val="421"/>
        </w:trPr>
        <w:tc>
          <w:tcPr>
            <w:tcW w:w="1560" w:type="dxa"/>
            <w:vMerge/>
            <w:shd w:val="clear" w:color="auto" w:fill="auto"/>
          </w:tcPr>
          <w:p w:rsidR="00E36F9C" w:rsidRPr="00E658B2" w:rsidRDefault="00E36F9C" w:rsidP="009E24AE">
            <w:pPr>
              <w:spacing w:line="360" w:lineRule="auto"/>
              <w:rPr>
                <w:b/>
                <w:lang w:val="pt-BR"/>
              </w:rPr>
            </w:pPr>
          </w:p>
        </w:tc>
        <w:tc>
          <w:tcPr>
            <w:tcW w:w="5953" w:type="dxa"/>
            <w:shd w:val="clear" w:color="auto" w:fill="auto"/>
          </w:tcPr>
          <w:p w:rsidR="00B22D47" w:rsidRPr="006A0081" w:rsidRDefault="00E36F9C" w:rsidP="006A0081">
            <w:pPr>
              <w:spacing w:line="360" w:lineRule="auto"/>
              <w:rPr>
                <w:color w:val="FF0000"/>
                <w:szCs w:val="24"/>
                <w:lang w:val="pt-BR" w:eastAsia="lt-LT"/>
              </w:rPr>
            </w:pPr>
            <w:r w:rsidRPr="006A0081">
              <w:rPr>
                <w:szCs w:val="24"/>
                <w:lang w:val="pt-BR" w:eastAsia="lt-LT"/>
              </w:rPr>
              <w:t>2.6.12.2. Kalbų metodinės grupės savaitė</w:t>
            </w:r>
            <w:r w:rsidR="006A0081" w:rsidRPr="006A0081">
              <w:rPr>
                <w:szCs w:val="24"/>
                <w:lang w:val="pt-BR" w:eastAsia="lt-LT"/>
              </w:rPr>
              <w:t xml:space="preserve"> (</w:t>
            </w:r>
            <w:r w:rsidR="00B22D47" w:rsidRPr="006A0081">
              <w:rPr>
                <w:szCs w:val="24"/>
                <w:lang w:val="pt-BR" w:eastAsia="lt-LT"/>
              </w:rPr>
              <w:t>Lietuvių kalbos savaitė</w:t>
            </w:r>
            <w:r w:rsidR="006A0081" w:rsidRPr="006A0081">
              <w:rPr>
                <w:szCs w:val="24"/>
                <w:lang w:val="pt-BR" w:eastAsia="lt-LT"/>
              </w:rPr>
              <w:t>);</w:t>
            </w:r>
          </w:p>
        </w:tc>
        <w:tc>
          <w:tcPr>
            <w:tcW w:w="1276" w:type="dxa"/>
            <w:shd w:val="clear" w:color="auto" w:fill="auto"/>
          </w:tcPr>
          <w:p w:rsidR="00E36F9C" w:rsidRDefault="00E36F9C" w:rsidP="009E24AE">
            <w:pPr>
              <w:spacing w:line="360" w:lineRule="auto"/>
              <w:rPr>
                <w:lang w:val="pt-BR"/>
              </w:rPr>
            </w:pPr>
            <w:r>
              <w:rPr>
                <w:lang w:val="pt-BR"/>
              </w:rPr>
              <w:t>03 mėn.</w:t>
            </w:r>
          </w:p>
        </w:tc>
        <w:tc>
          <w:tcPr>
            <w:tcW w:w="1701" w:type="dxa"/>
            <w:shd w:val="clear" w:color="auto" w:fill="auto"/>
          </w:tcPr>
          <w:p w:rsidR="00E36F9C" w:rsidRDefault="00E36F9C" w:rsidP="009E24AE">
            <w:pPr>
              <w:spacing w:line="360" w:lineRule="auto"/>
              <w:rPr>
                <w:lang w:val="pt-BR"/>
              </w:rPr>
            </w:pPr>
            <w:r>
              <w:rPr>
                <w:lang w:val="pt-BR"/>
              </w:rPr>
              <w:t>J. Garbauskienė</w:t>
            </w:r>
          </w:p>
        </w:tc>
        <w:tc>
          <w:tcPr>
            <w:tcW w:w="850" w:type="dxa"/>
            <w:shd w:val="clear" w:color="auto" w:fill="auto"/>
          </w:tcPr>
          <w:p w:rsidR="00E36F9C" w:rsidRPr="00E658B2" w:rsidRDefault="00E36F9C" w:rsidP="009E24AE">
            <w:pPr>
              <w:spacing w:line="360" w:lineRule="auto"/>
              <w:rPr>
                <w:b/>
                <w:lang w:val="pt-BR"/>
              </w:rPr>
            </w:pPr>
          </w:p>
        </w:tc>
        <w:tc>
          <w:tcPr>
            <w:tcW w:w="3405" w:type="dxa"/>
            <w:vMerge/>
            <w:shd w:val="clear" w:color="auto" w:fill="auto"/>
          </w:tcPr>
          <w:p w:rsidR="00E36F9C" w:rsidRPr="00E658B2" w:rsidRDefault="00E36F9C" w:rsidP="009E24AE">
            <w:pPr>
              <w:spacing w:line="360" w:lineRule="auto"/>
              <w:rPr>
                <w:lang w:val="pt-BR"/>
              </w:rPr>
            </w:pPr>
          </w:p>
        </w:tc>
      </w:tr>
      <w:tr w:rsidR="00E36F9C" w:rsidRPr="00E658B2" w:rsidTr="008B2229">
        <w:trPr>
          <w:trHeight w:val="366"/>
        </w:trPr>
        <w:tc>
          <w:tcPr>
            <w:tcW w:w="1560" w:type="dxa"/>
            <w:vMerge/>
            <w:shd w:val="clear" w:color="auto" w:fill="auto"/>
          </w:tcPr>
          <w:p w:rsidR="00E36F9C" w:rsidRPr="00E658B2" w:rsidRDefault="00E36F9C" w:rsidP="009E24AE">
            <w:pPr>
              <w:spacing w:line="360" w:lineRule="auto"/>
              <w:rPr>
                <w:b/>
                <w:lang w:val="pt-BR"/>
              </w:rPr>
            </w:pPr>
          </w:p>
        </w:tc>
        <w:tc>
          <w:tcPr>
            <w:tcW w:w="5953" w:type="dxa"/>
            <w:shd w:val="clear" w:color="auto" w:fill="auto"/>
          </w:tcPr>
          <w:p w:rsidR="00E36F9C" w:rsidRDefault="00E36F9C" w:rsidP="00A51D1D">
            <w:pPr>
              <w:spacing w:line="360" w:lineRule="auto"/>
              <w:rPr>
                <w:szCs w:val="24"/>
                <w:lang w:eastAsia="lt-LT"/>
              </w:rPr>
            </w:pPr>
            <w:r>
              <w:rPr>
                <w:szCs w:val="24"/>
                <w:lang w:eastAsia="lt-LT"/>
              </w:rPr>
              <w:t>2.6.12.3. Socialinių mokslų ir dorinio ugdymo metodinės grupės savaitė;</w:t>
            </w:r>
          </w:p>
        </w:tc>
        <w:tc>
          <w:tcPr>
            <w:tcW w:w="1276" w:type="dxa"/>
            <w:shd w:val="clear" w:color="auto" w:fill="auto"/>
          </w:tcPr>
          <w:p w:rsidR="00E36F9C" w:rsidRDefault="00E36F9C" w:rsidP="009E24AE">
            <w:pPr>
              <w:spacing w:line="360" w:lineRule="auto"/>
              <w:rPr>
                <w:lang w:val="pt-BR"/>
              </w:rPr>
            </w:pPr>
            <w:r>
              <w:rPr>
                <w:lang w:val="pt-BR"/>
              </w:rPr>
              <w:t>12 mėn.</w:t>
            </w:r>
          </w:p>
        </w:tc>
        <w:tc>
          <w:tcPr>
            <w:tcW w:w="1701" w:type="dxa"/>
            <w:shd w:val="clear" w:color="auto" w:fill="auto"/>
          </w:tcPr>
          <w:p w:rsidR="00E36F9C" w:rsidRDefault="00E36F9C" w:rsidP="009E24AE">
            <w:pPr>
              <w:spacing w:line="360" w:lineRule="auto"/>
              <w:rPr>
                <w:lang w:val="pt-BR"/>
              </w:rPr>
            </w:pPr>
            <w:r>
              <w:rPr>
                <w:lang w:val="pt-BR"/>
              </w:rPr>
              <w:t>R. Narvydas</w:t>
            </w:r>
          </w:p>
        </w:tc>
        <w:tc>
          <w:tcPr>
            <w:tcW w:w="850" w:type="dxa"/>
            <w:shd w:val="clear" w:color="auto" w:fill="auto"/>
          </w:tcPr>
          <w:p w:rsidR="00E36F9C" w:rsidRPr="00E658B2" w:rsidRDefault="00E36F9C" w:rsidP="009E24AE">
            <w:pPr>
              <w:spacing w:line="360" w:lineRule="auto"/>
              <w:rPr>
                <w:b/>
                <w:lang w:val="pt-BR"/>
              </w:rPr>
            </w:pPr>
          </w:p>
        </w:tc>
        <w:tc>
          <w:tcPr>
            <w:tcW w:w="3405" w:type="dxa"/>
            <w:vMerge/>
            <w:shd w:val="clear" w:color="auto" w:fill="auto"/>
          </w:tcPr>
          <w:p w:rsidR="00E36F9C" w:rsidRPr="00E658B2" w:rsidRDefault="00E36F9C" w:rsidP="009E24AE">
            <w:pPr>
              <w:spacing w:line="360" w:lineRule="auto"/>
              <w:rPr>
                <w:lang w:val="pt-BR"/>
              </w:rPr>
            </w:pPr>
          </w:p>
        </w:tc>
      </w:tr>
      <w:tr w:rsidR="00E36F9C" w:rsidRPr="00E658B2" w:rsidTr="008B2229">
        <w:trPr>
          <w:trHeight w:val="326"/>
        </w:trPr>
        <w:tc>
          <w:tcPr>
            <w:tcW w:w="1560" w:type="dxa"/>
            <w:vMerge/>
            <w:shd w:val="clear" w:color="auto" w:fill="auto"/>
          </w:tcPr>
          <w:p w:rsidR="00E36F9C" w:rsidRPr="00E658B2" w:rsidRDefault="00E36F9C" w:rsidP="009E24AE">
            <w:pPr>
              <w:spacing w:line="360" w:lineRule="auto"/>
              <w:rPr>
                <w:b/>
                <w:lang w:val="pt-BR"/>
              </w:rPr>
            </w:pPr>
          </w:p>
        </w:tc>
        <w:tc>
          <w:tcPr>
            <w:tcW w:w="5953" w:type="dxa"/>
            <w:shd w:val="clear" w:color="auto" w:fill="auto"/>
          </w:tcPr>
          <w:p w:rsidR="00E36F9C" w:rsidRPr="00640EC2" w:rsidRDefault="00E36F9C" w:rsidP="00A51D1D">
            <w:pPr>
              <w:spacing w:line="360" w:lineRule="auto"/>
              <w:rPr>
                <w:szCs w:val="24"/>
                <w:lang w:val="pt-BR" w:eastAsia="lt-LT"/>
              </w:rPr>
            </w:pPr>
            <w:r w:rsidRPr="00640EC2">
              <w:rPr>
                <w:szCs w:val="24"/>
                <w:lang w:val="pt-BR" w:eastAsia="lt-LT"/>
              </w:rPr>
              <w:t>2.</w:t>
            </w:r>
            <w:r>
              <w:rPr>
                <w:szCs w:val="24"/>
                <w:lang w:val="pt-BR" w:eastAsia="lt-LT"/>
              </w:rPr>
              <w:t>6</w:t>
            </w:r>
            <w:r w:rsidRPr="00640EC2">
              <w:rPr>
                <w:szCs w:val="24"/>
                <w:lang w:val="pt-BR" w:eastAsia="lt-LT"/>
              </w:rPr>
              <w:t>.1</w:t>
            </w:r>
            <w:r>
              <w:rPr>
                <w:szCs w:val="24"/>
                <w:lang w:val="pt-BR" w:eastAsia="lt-LT"/>
              </w:rPr>
              <w:t>2</w:t>
            </w:r>
            <w:r w:rsidRPr="00640EC2">
              <w:rPr>
                <w:szCs w:val="24"/>
                <w:lang w:val="pt-BR" w:eastAsia="lt-LT"/>
              </w:rPr>
              <w:t>.4.  Klasės auklėtojų metodinės grupės savaitė;</w:t>
            </w:r>
          </w:p>
        </w:tc>
        <w:tc>
          <w:tcPr>
            <w:tcW w:w="1276" w:type="dxa"/>
            <w:shd w:val="clear" w:color="auto" w:fill="auto"/>
          </w:tcPr>
          <w:p w:rsidR="00E36F9C" w:rsidRDefault="00E36F9C" w:rsidP="009E24AE">
            <w:pPr>
              <w:spacing w:line="360" w:lineRule="auto"/>
              <w:rPr>
                <w:lang w:val="pt-BR"/>
              </w:rPr>
            </w:pPr>
            <w:r>
              <w:rPr>
                <w:lang w:val="pt-BR"/>
              </w:rPr>
              <w:t>10 mėn.</w:t>
            </w:r>
          </w:p>
        </w:tc>
        <w:tc>
          <w:tcPr>
            <w:tcW w:w="1701" w:type="dxa"/>
            <w:shd w:val="clear" w:color="auto" w:fill="auto"/>
          </w:tcPr>
          <w:p w:rsidR="00E36F9C" w:rsidRDefault="00E36F9C" w:rsidP="009E24AE">
            <w:pPr>
              <w:spacing w:line="360" w:lineRule="auto"/>
              <w:rPr>
                <w:lang w:val="pt-BR"/>
              </w:rPr>
            </w:pPr>
            <w:r>
              <w:rPr>
                <w:lang w:val="pt-BR"/>
              </w:rPr>
              <w:t>R. Žvirblienė</w:t>
            </w:r>
          </w:p>
        </w:tc>
        <w:tc>
          <w:tcPr>
            <w:tcW w:w="850" w:type="dxa"/>
            <w:shd w:val="clear" w:color="auto" w:fill="auto"/>
          </w:tcPr>
          <w:p w:rsidR="00E36F9C" w:rsidRPr="00E658B2" w:rsidRDefault="00E36F9C" w:rsidP="009E24AE">
            <w:pPr>
              <w:spacing w:line="360" w:lineRule="auto"/>
              <w:rPr>
                <w:b/>
                <w:lang w:val="pt-BR"/>
              </w:rPr>
            </w:pPr>
          </w:p>
        </w:tc>
        <w:tc>
          <w:tcPr>
            <w:tcW w:w="3405" w:type="dxa"/>
            <w:vMerge/>
            <w:shd w:val="clear" w:color="auto" w:fill="auto"/>
          </w:tcPr>
          <w:p w:rsidR="00E36F9C" w:rsidRPr="00E658B2" w:rsidRDefault="00E36F9C" w:rsidP="009E24AE">
            <w:pPr>
              <w:spacing w:line="360" w:lineRule="auto"/>
              <w:rPr>
                <w:lang w:val="pt-BR"/>
              </w:rPr>
            </w:pPr>
          </w:p>
        </w:tc>
      </w:tr>
      <w:tr w:rsidR="00E36F9C" w:rsidRPr="00E658B2" w:rsidTr="008B2229">
        <w:trPr>
          <w:trHeight w:val="411"/>
        </w:trPr>
        <w:tc>
          <w:tcPr>
            <w:tcW w:w="1560" w:type="dxa"/>
            <w:vMerge/>
            <w:shd w:val="clear" w:color="auto" w:fill="auto"/>
          </w:tcPr>
          <w:p w:rsidR="00E36F9C" w:rsidRPr="00E658B2" w:rsidRDefault="00E36F9C" w:rsidP="009E24AE">
            <w:pPr>
              <w:spacing w:line="360" w:lineRule="auto"/>
              <w:rPr>
                <w:b/>
                <w:lang w:val="pt-BR"/>
              </w:rPr>
            </w:pPr>
          </w:p>
        </w:tc>
        <w:tc>
          <w:tcPr>
            <w:tcW w:w="5953" w:type="dxa"/>
            <w:tcBorders>
              <w:bottom w:val="single" w:sz="4" w:space="0" w:color="auto"/>
            </w:tcBorders>
            <w:shd w:val="clear" w:color="auto" w:fill="auto"/>
          </w:tcPr>
          <w:p w:rsidR="00E36F9C" w:rsidRPr="00640EC2" w:rsidRDefault="00E36F9C" w:rsidP="00A51D1D">
            <w:pPr>
              <w:spacing w:line="360" w:lineRule="auto"/>
              <w:rPr>
                <w:szCs w:val="24"/>
                <w:lang w:val="pt-BR" w:eastAsia="lt-LT"/>
              </w:rPr>
            </w:pPr>
            <w:r>
              <w:rPr>
                <w:szCs w:val="24"/>
                <w:lang w:val="pt-BR" w:eastAsia="lt-LT"/>
              </w:rPr>
              <w:t>2.6</w:t>
            </w:r>
            <w:r w:rsidRPr="00640EC2">
              <w:rPr>
                <w:szCs w:val="24"/>
                <w:lang w:val="pt-BR" w:eastAsia="lt-LT"/>
              </w:rPr>
              <w:t>.1</w:t>
            </w:r>
            <w:r>
              <w:rPr>
                <w:szCs w:val="24"/>
                <w:lang w:val="pt-BR" w:eastAsia="lt-LT"/>
              </w:rPr>
              <w:t>2</w:t>
            </w:r>
            <w:r w:rsidRPr="00640EC2">
              <w:rPr>
                <w:szCs w:val="24"/>
                <w:lang w:val="pt-BR" w:eastAsia="lt-LT"/>
              </w:rPr>
              <w:t>.5.  Gamtos ir tiksliųjų mokslų metodinės grupės savaitė.</w:t>
            </w:r>
          </w:p>
        </w:tc>
        <w:tc>
          <w:tcPr>
            <w:tcW w:w="1276" w:type="dxa"/>
            <w:tcBorders>
              <w:bottom w:val="single" w:sz="4" w:space="0" w:color="auto"/>
            </w:tcBorders>
            <w:shd w:val="clear" w:color="auto" w:fill="auto"/>
          </w:tcPr>
          <w:p w:rsidR="00E36F9C" w:rsidRDefault="00E36F9C" w:rsidP="009E24AE">
            <w:pPr>
              <w:spacing w:line="360" w:lineRule="auto"/>
              <w:rPr>
                <w:lang w:val="pt-BR"/>
              </w:rPr>
            </w:pPr>
            <w:r>
              <w:rPr>
                <w:lang w:val="pt-BR"/>
              </w:rPr>
              <w:t>11 mėn.</w:t>
            </w:r>
          </w:p>
        </w:tc>
        <w:tc>
          <w:tcPr>
            <w:tcW w:w="1701" w:type="dxa"/>
            <w:tcBorders>
              <w:bottom w:val="single" w:sz="4" w:space="0" w:color="auto"/>
            </w:tcBorders>
            <w:shd w:val="clear" w:color="auto" w:fill="auto"/>
          </w:tcPr>
          <w:p w:rsidR="00E36F9C" w:rsidRDefault="00E36F9C" w:rsidP="009E24AE">
            <w:pPr>
              <w:spacing w:line="360" w:lineRule="auto"/>
              <w:rPr>
                <w:lang w:val="pt-BR"/>
              </w:rPr>
            </w:pPr>
            <w:r>
              <w:rPr>
                <w:lang w:val="pt-BR"/>
              </w:rPr>
              <w:t>E. Indriūnienė</w:t>
            </w:r>
          </w:p>
        </w:tc>
        <w:tc>
          <w:tcPr>
            <w:tcW w:w="850" w:type="dxa"/>
            <w:shd w:val="clear" w:color="auto" w:fill="auto"/>
          </w:tcPr>
          <w:p w:rsidR="00E36F9C" w:rsidRPr="00E658B2" w:rsidRDefault="00E36F9C" w:rsidP="009E24AE">
            <w:pPr>
              <w:spacing w:line="360" w:lineRule="auto"/>
              <w:rPr>
                <w:b/>
                <w:lang w:val="pt-BR"/>
              </w:rPr>
            </w:pPr>
          </w:p>
        </w:tc>
        <w:tc>
          <w:tcPr>
            <w:tcW w:w="3405" w:type="dxa"/>
            <w:vMerge/>
            <w:shd w:val="clear" w:color="auto" w:fill="auto"/>
          </w:tcPr>
          <w:p w:rsidR="00E36F9C" w:rsidRPr="00E658B2" w:rsidRDefault="00E36F9C" w:rsidP="009E24AE">
            <w:pPr>
              <w:spacing w:line="360" w:lineRule="auto"/>
              <w:rPr>
                <w:lang w:val="pt-BR"/>
              </w:rPr>
            </w:pPr>
          </w:p>
        </w:tc>
      </w:tr>
      <w:tr w:rsidR="00E36F9C" w:rsidRPr="00E658B2" w:rsidTr="008B2229">
        <w:trPr>
          <w:trHeight w:val="312"/>
        </w:trPr>
        <w:tc>
          <w:tcPr>
            <w:tcW w:w="1560" w:type="dxa"/>
            <w:vMerge/>
            <w:shd w:val="clear" w:color="auto" w:fill="auto"/>
          </w:tcPr>
          <w:p w:rsidR="00E36F9C" w:rsidRPr="00E658B2" w:rsidRDefault="00E36F9C" w:rsidP="009E24AE">
            <w:pPr>
              <w:spacing w:line="360" w:lineRule="auto"/>
              <w:rPr>
                <w:b/>
                <w:lang w:val="pt-BR"/>
              </w:rPr>
            </w:pPr>
          </w:p>
        </w:tc>
        <w:tc>
          <w:tcPr>
            <w:tcW w:w="5953" w:type="dxa"/>
            <w:shd w:val="clear" w:color="auto" w:fill="auto"/>
          </w:tcPr>
          <w:p w:rsidR="00E36F9C" w:rsidRDefault="00E36F9C" w:rsidP="00A51D1D">
            <w:pPr>
              <w:spacing w:line="360" w:lineRule="auto"/>
            </w:pPr>
            <w:r>
              <w:rPr>
                <w:szCs w:val="24"/>
                <w:lang w:eastAsia="lt-LT"/>
              </w:rPr>
              <w:t>2.6.12.6. Menų, technologijų ir kūno kultūros metodinės grupės savaitė.</w:t>
            </w:r>
          </w:p>
        </w:tc>
        <w:tc>
          <w:tcPr>
            <w:tcW w:w="1276" w:type="dxa"/>
            <w:shd w:val="clear" w:color="auto" w:fill="auto"/>
          </w:tcPr>
          <w:p w:rsidR="00E36F9C" w:rsidRDefault="00E36F9C" w:rsidP="009E24AE">
            <w:pPr>
              <w:spacing w:line="360" w:lineRule="auto"/>
              <w:rPr>
                <w:lang w:val="pt-BR"/>
              </w:rPr>
            </w:pPr>
            <w:r>
              <w:rPr>
                <w:lang w:val="pt-BR"/>
              </w:rPr>
              <w:t>05 mėn.</w:t>
            </w:r>
          </w:p>
        </w:tc>
        <w:tc>
          <w:tcPr>
            <w:tcW w:w="1701" w:type="dxa"/>
            <w:shd w:val="clear" w:color="auto" w:fill="auto"/>
          </w:tcPr>
          <w:p w:rsidR="00E36F9C" w:rsidRDefault="00E36F9C" w:rsidP="009E24AE">
            <w:pPr>
              <w:spacing w:line="360" w:lineRule="auto"/>
              <w:rPr>
                <w:lang w:val="pt-BR"/>
              </w:rPr>
            </w:pPr>
            <w:r>
              <w:rPr>
                <w:lang w:val="pt-BR"/>
              </w:rPr>
              <w:t>K.Striukienė</w:t>
            </w:r>
          </w:p>
        </w:tc>
        <w:tc>
          <w:tcPr>
            <w:tcW w:w="850" w:type="dxa"/>
            <w:shd w:val="clear" w:color="auto" w:fill="auto"/>
          </w:tcPr>
          <w:p w:rsidR="00E36F9C" w:rsidRPr="00E658B2" w:rsidRDefault="00E36F9C" w:rsidP="009E24AE">
            <w:pPr>
              <w:spacing w:line="360" w:lineRule="auto"/>
              <w:rPr>
                <w:b/>
                <w:lang w:val="pt-BR"/>
              </w:rPr>
            </w:pPr>
          </w:p>
        </w:tc>
        <w:tc>
          <w:tcPr>
            <w:tcW w:w="3405" w:type="dxa"/>
            <w:vMerge/>
            <w:shd w:val="clear" w:color="auto" w:fill="auto"/>
          </w:tcPr>
          <w:p w:rsidR="00E36F9C" w:rsidRPr="00E658B2" w:rsidRDefault="00E36F9C" w:rsidP="009E24AE">
            <w:pPr>
              <w:spacing w:line="360" w:lineRule="auto"/>
              <w:rPr>
                <w:lang w:val="pt-BR"/>
              </w:rPr>
            </w:pPr>
          </w:p>
        </w:tc>
      </w:tr>
      <w:tr w:rsidR="00E36F9C" w:rsidRPr="00E658B2" w:rsidTr="008B2229">
        <w:trPr>
          <w:trHeight w:val="854"/>
        </w:trPr>
        <w:tc>
          <w:tcPr>
            <w:tcW w:w="1560" w:type="dxa"/>
            <w:vMerge/>
            <w:shd w:val="clear" w:color="auto" w:fill="auto"/>
          </w:tcPr>
          <w:p w:rsidR="00E36F9C" w:rsidRPr="00E658B2" w:rsidRDefault="00E36F9C" w:rsidP="009E24AE">
            <w:pPr>
              <w:spacing w:line="360" w:lineRule="auto"/>
              <w:rPr>
                <w:b/>
                <w:lang w:val="pt-BR"/>
              </w:rPr>
            </w:pPr>
          </w:p>
        </w:tc>
        <w:tc>
          <w:tcPr>
            <w:tcW w:w="5953" w:type="dxa"/>
            <w:shd w:val="clear" w:color="auto" w:fill="auto"/>
          </w:tcPr>
          <w:p w:rsidR="00E36F9C" w:rsidRDefault="00E36F9C" w:rsidP="009E24AE">
            <w:pPr>
              <w:spacing w:line="360" w:lineRule="auto"/>
              <w:rPr>
                <w:szCs w:val="24"/>
                <w:lang w:eastAsia="lt-LT"/>
              </w:rPr>
            </w:pPr>
            <w:r>
              <w:rPr>
                <w:szCs w:val="24"/>
                <w:lang w:eastAsia="lt-LT"/>
              </w:rPr>
              <w:t>2.6.13. Tėvai apie savo profesijas (5-8, Ig-IVg kl. mokiniams).</w:t>
            </w:r>
          </w:p>
          <w:p w:rsidR="00E36F9C" w:rsidRDefault="00E36F9C" w:rsidP="009E24AE">
            <w:pPr>
              <w:spacing w:line="360" w:lineRule="auto"/>
              <w:rPr>
                <w:szCs w:val="24"/>
                <w:lang w:eastAsia="lt-LT"/>
              </w:rPr>
            </w:pPr>
          </w:p>
        </w:tc>
        <w:tc>
          <w:tcPr>
            <w:tcW w:w="1276" w:type="dxa"/>
            <w:shd w:val="clear" w:color="auto" w:fill="auto"/>
          </w:tcPr>
          <w:p w:rsidR="00E36F9C" w:rsidRDefault="00E36F9C" w:rsidP="009E24AE">
            <w:pPr>
              <w:spacing w:line="360" w:lineRule="auto"/>
              <w:rPr>
                <w:lang w:val="pt-BR"/>
              </w:rPr>
            </w:pPr>
            <w:r>
              <w:rPr>
                <w:lang w:val="pt-BR"/>
              </w:rPr>
              <w:t>05 mėn.</w:t>
            </w:r>
          </w:p>
          <w:p w:rsidR="00E36F9C" w:rsidRDefault="00E36F9C" w:rsidP="009E24AE">
            <w:pPr>
              <w:spacing w:line="360" w:lineRule="auto"/>
              <w:rPr>
                <w:lang w:val="pt-BR"/>
              </w:rPr>
            </w:pPr>
            <w:r>
              <w:rPr>
                <w:lang w:val="pt-BR"/>
              </w:rPr>
              <w:t xml:space="preserve">01-02 </w:t>
            </w:r>
          </w:p>
        </w:tc>
        <w:tc>
          <w:tcPr>
            <w:tcW w:w="1701" w:type="dxa"/>
            <w:shd w:val="clear" w:color="auto" w:fill="auto"/>
          </w:tcPr>
          <w:p w:rsidR="00E36F9C" w:rsidRDefault="00E36F9C" w:rsidP="009E24AE">
            <w:pPr>
              <w:spacing w:line="360" w:lineRule="auto"/>
              <w:rPr>
                <w:lang w:val="pt-BR"/>
              </w:rPr>
            </w:pPr>
            <w:r>
              <w:rPr>
                <w:lang w:val="pt-BR"/>
              </w:rPr>
              <w:t>J. Sirgėdienė</w:t>
            </w:r>
          </w:p>
        </w:tc>
        <w:tc>
          <w:tcPr>
            <w:tcW w:w="850" w:type="dxa"/>
            <w:shd w:val="clear" w:color="auto" w:fill="auto"/>
          </w:tcPr>
          <w:p w:rsidR="00E36F9C" w:rsidRPr="00E658B2" w:rsidRDefault="00E36F9C" w:rsidP="009E24AE">
            <w:pPr>
              <w:spacing w:line="360" w:lineRule="auto"/>
              <w:rPr>
                <w:b/>
                <w:lang w:val="pt-BR"/>
              </w:rPr>
            </w:pPr>
          </w:p>
        </w:tc>
        <w:tc>
          <w:tcPr>
            <w:tcW w:w="3405" w:type="dxa"/>
            <w:vMerge/>
            <w:shd w:val="clear" w:color="auto" w:fill="auto"/>
          </w:tcPr>
          <w:p w:rsidR="00E36F9C" w:rsidRPr="00E658B2" w:rsidRDefault="00E36F9C" w:rsidP="009E24AE">
            <w:pPr>
              <w:spacing w:line="360" w:lineRule="auto"/>
              <w:rPr>
                <w:lang w:val="pt-BR"/>
              </w:rPr>
            </w:pPr>
          </w:p>
        </w:tc>
      </w:tr>
      <w:tr w:rsidR="00E36F9C" w:rsidRPr="00E658B2" w:rsidTr="008B2229">
        <w:trPr>
          <w:trHeight w:val="380"/>
        </w:trPr>
        <w:tc>
          <w:tcPr>
            <w:tcW w:w="1560" w:type="dxa"/>
            <w:vMerge/>
            <w:shd w:val="clear" w:color="auto" w:fill="auto"/>
          </w:tcPr>
          <w:p w:rsidR="00E36F9C" w:rsidRPr="00E658B2" w:rsidRDefault="00E36F9C" w:rsidP="009E24AE">
            <w:pPr>
              <w:spacing w:line="360" w:lineRule="auto"/>
              <w:rPr>
                <w:b/>
                <w:lang w:val="pt-BR"/>
              </w:rPr>
            </w:pPr>
          </w:p>
        </w:tc>
        <w:tc>
          <w:tcPr>
            <w:tcW w:w="5953" w:type="dxa"/>
            <w:shd w:val="clear" w:color="auto" w:fill="auto"/>
          </w:tcPr>
          <w:p w:rsidR="00E36F9C" w:rsidRDefault="00E36F9C" w:rsidP="00E36F9C">
            <w:pPr>
              <w:spacing w:line="360" w:lineRule="auto"/>
              <w:rPr>
                <w:szCs w:val="24"/>
                <w:lang w:eastAsia="lt-LT"/>
              </w:rPr>
            </w:pPr>
            <w:r>
              <w:rPr>
                <w:szCs w:val="24"/>
                <w:lang w:eastAsia="lt-LT"/>
              </w:rPr>
              <w:t>2.6.14. Įrengti šaškių, šachmatų, stalo teniso žaidimo vietas.</w:t>
            </w:r>
          </w:p>
        </w:tc>
        <w:tc>
          <w:tcPr>
            <w:tcW w:w="1276" w:type="dxa"/>
            <w:shd w:val="clear" w:color="auto" w:fill="auto"/>
          </w:tcPr>
          <w:p w:rsidR="00E36F9C" w:rsidRDefault="00E36F9C" w:rsidP="009E24AE">
            <w:pPr>
              <w:spacing w:line="360" w:lineRule="auto"/>
              <w:rPr>
                <w:lang w:val="pt-BR"/>
              </w:rPr>
            </w:pPr>
            <w:r>
              <w:rPr>
                <w:lang w:val="pt-BR"/>
              </w:rPr>
              <w:t>mėn.</w:t>
            </w:r>
          </w:p>
        </w:tc>
        <w:tc>
          <w:tcPr>
            <w:tcW w:w="1701" w:type="dxa"/>
            <w:shd w:val="clear" w:color="auto" w:fill="auto"/>
          </w:tcPr>
          <w:p w:rsidR="00E36F9C" w:rsidRDefault="00E36F9C" w:rsidP="009E24AE">
            <w:pPr>
              <w:spacing w:line="360" w:lineRule="auto"/>
              <w:rPr>
                <w:lang w:val="pt-BR"/>
              </w:rPr>
            </w:pPr>
            <w:r>
              <w:rPr>
                <w:lang w:val="pt-BR"/>
              </w:rPr>
              <w:t>S. Žekonis</w:t>
            </w:r>
          </w:p>
        </w:tc>
        <w:tc>
          <w:tcPr>
            <w:tcW w:w="850" w:type="dxa"/>
            <w:shd w:val="clear" w:color="auto" w:fill="auto"/>
          </w:tcPr>
          <w:p w:rsidR="00E36F9C" w:rsidRPr="00E658B2" w:rsidRDefault="00E36F9C" w:rsidP="009E24AE">
            <w:pPr>
              <w:spacing w:line="360" w:lineRule="auto"/>
              <w:rPr>
                <w:b/>
                <w:lang w:val="pt-BR"/>
              </w:rPr>
            </w:pPr>
          </w:p>
        </w:tc>
        <w:tc>
          <w:tcPr>
            <w:tcW w:w="3405" w:type="dxa"/>
            <w:vMerge/>
            <w:shd w:val="clear" w:color="auto" w:fill="auto"/>
          </w:tcPr>
          <w:p w:rsidR="00E36F9C" w:rsidRPr="00E658B2" w:rsidRDefault="00E36F9C" w:rsidP="009E24AE">
            <w:pPr>
              <w:spacing w:line="360" w:lineRule="auto"/>
              <w:rPr>
                <w:lang w:val="pt-BR"/>
              </w:rPr>
            </w:pPr>
          </w:p>
        </w:tc>
      </w:tr>
      <w:tr w:rsidR="00E36F9C" w:rsidRPr="00604220" w:rsidTr="008B2229">
        <w:trPr>
          <w:trHeight w:val="1311"/>
        </w:trPr>
        <w:tc>
          <w:tcPr>
            <w:tcW w:w="1560" w:type="dxa"/>
            <w:vMerge/>
            <w:tcBorders>
              <w:bottom w:val="single" w:sz="4" w:space="0" w:color="auto"/>
            </w:tcBorders>
            <w:shd w:val="clear" w:color="auto" w:fill="auto"/>
          </w:tcPr>
          <w:p w:rsidR="00E36F9C" w:rsidRPr="00E658B2" w:rsidRDefault="00E36F9C" w:rsidP="009E24AE">
            <w:pPr>
              <w:spacing w:line="360" w:lineRule="auto"/>
              <w:rPr>
                <w:b/>
                <w:lang w:val="pt-BR"/>
              </w:rPr>
            </w:pPr>
          </w:p>
        </w:tc>
        <w:tc>
          <w:tcPr>
            <w:tcW w:w="5953" w:type="dxa"/>
            <w:tcBorders>
              <w:bottom w:val="single" w:sz="4" w:space="0" w:color="auto"/>
            </w:tcBorders>
            <w:shd w:val="clear" w:color="auto" w:fill="auto"/>
          </w:tcPr>
          <w:p w:rsidR="00E36F9C" w:rsidRDefault="00E36F9C" w:rsidP="009E24AE">
            <w:pPr>
              <w:spacing w:line="360" w:lineRule="auto"/>
              <w:rPr>
                <w:szCs w:val="24"/>
                <w:lang w:eastAsia="lt-LT"/>
              </w:rPr>
            </w:pPr>
            <w:r>
              <w:rPr>
                <w:szCs w:val="24"/>
                <w:lang w:eastAsia="lt-LT"/>
              </w:rPr>
              <w:t>2.6.15. Skaniausio deserto konkursas 1-4,</w:t>
            </w:r>
          </w:p>
          <w:p w:rsidR="00E36F9C" w:rsidRDefault="00E36F9C" w:rsidP="009E24AE">
            <w:pPr>
              <w:spacing w:line="360" w:lineRule="auto"/>
              <w:rPr>
                <w:szCs w:val="24"/>
                <w:lang w:eastAsia="lt-LT"/>
              </w:rPr>
            </w:pPr>
            <w:r>
              <w:rPr>
                <w:szCs w:val="24"/>
                <w:lang w:eastAsia="lt-LT"/>
              </w:rPr>
              <w:t xml:space="preserve"> 5-8 kl., </w:t>
            </w:r>
          </w:p>
          <w:p w:rsidR="00E36F9C" w:rsidRDefault="00E36F9C" w:rsidP="009E24AE">
            <w:pPr>
              <w:spacing w:line="360" w:lineRule="auto"/>
              <w:rPr>
                <w:szCs w:val="24"/>
                <w:lang w:eastAsia="lt-LT"/>
              </w:rPr>
            </w:pPr>
            <w:r>
              <w:rPr>
                <w:szCs w:val="24"/>
                <w:lang w:eastAsia="lt-LT"/>
              </w:rPr>
              <w:t>Ig-IVg klasių grupėse.</w:t>
            </w:r>
          </w:p>
        </w:tc>
        <w:tc>
          <w:tcPr>
            <w:tcW w:w="1276" w:type="dxa"/>
            <w:tcBorders>
              <w:bottom w:val="single" w:sz="4" w:space="0" w:color="auto"/>
            </w:tcBorders>
            <w:shd w:val="clear" w:color="auto" w:fill="auto"/>
          </w:tcPr>
          <w:p w:rsidR="00E36F9C" w:rsidRDefault="00E36F9C" w:rsidP="009E24AE">
            <w:pPr>
              <w:spacing w:line="360" w:lineRule="auto"/>
              <w:rPr>
                <w:lang w:val="pt-BR"/>
              </w:rPr>
            </w:pPr>
            <w:r>
              <w:rPr>
                <w:lang w:val="pt-BR"/>
              </w:rPr>
              <w:t>04 mėn.</w:t>
            </w:r>
          </w:p>
          <w:p w:rsidR="00E36F9C" w:rsidRDefault="00E36F9C" w:rsidP="009E24AE">
            <w:pPr>
              <w:spacing w:line="360" w:lineRule="auto"/>
              <w:rPr>
                <w:lang w:val="pt-BR"/>
              </w:rPr>
            </w:pPr>
            <w:r>
              <w:rPr>
                <w:lang w:val="pt-BR"/>
              </w:rPr>
              <w:t>04 mėn.</w:t>
            </w:r>
          </w:p>
          <w:p w:rsidR="00E36F9C" w:rsidRDefault="00E36F9C" w:rsidP="009E24AE">
            <w:pPr>
              <w:spacing w:line="360" w:lineRule="auto"/>
              <w:rPr>
                <w:lang w:val="pt-BR"/>
              </w:rPr>
            </w:pPr>
            <w:r>
              <w:rPr>
                <w:lang w:val="pt-BR"/>
              </w:rPr>
              <w:t>04 mėn.</w:t>
            </w:r>
          </w:p>
        </w:tc>
        <w:tc>
          <w:tcPr>
            <w:tcW w:w="1701" w:type="dxa"/>
            <w:tcBorders>
              <w:bottom w:val="single" w:sz="4" w:space="0" w:color="auto"/>
            </w:tcBorders>
            <w:shd w:val="clear" w:color="auto" w:fill="auto"/>
          </w:tcPr>
          <w:p w:rsidR="00E36F9C" w:rsidRDefault="00E36F9C" w:rsidP="009E24AE">
            <w:pPr>
              <w:spacing w:line="360" w:lineRule="auto"/>
              <w:rPr>
                <w:lang w:val="pt-BR"/>
              </w:rPr>
            </w:pPr>
            <w:r>
              <w:rPr>
                <w:lang w:val="pt-BR"/>
              </w:rPr>
              <w:t>D. Kirvėlienė,</w:t>
            </w:r>
          </w:p>
          <w:p w:rsidR="00E36F9C" w:rsidRDefault="00E36F9C" w:rsidP="009E24AE">
            <w:pPr>
              <w:spacing w:line="360" w:lineRule="auto"/>
              <w:rPr>
                <w:lang w:val="pt-BR"/>
              </w:rPr>
            </w:pPr>
            <w:r>
              <w:rPr>
                <w:lang w:val="pt-BR"/>
              </w:rPr>
              <w:t>R. Žvirblienė</w:t>
            </w:r>
          </w:p>
          <w:p w:rsidR="00E36F9C" w:rsidRDefault="00E36F9C" w:rsidP="009E24AE">
            <w:pPr>
              <w:spacing w:line="360" w:lineRule="auto"/>
              <w:rPr>
                <w:lang w:val="pt-BR"/>
              </w:rPr>
            </w:pPr>
            <w:r>
              <w:rPr>
                <w:lang w:val="pt-BR"/>
              </w:rPr>
              <w:t>O. Banienė</w:t>
            </w:r>
          </w:p>
        </w:tc>
        <w:tc>
          <w:tcPr>
            <w:tcW w:w="850" w:type="dxa"/>
            <w:tcBorders>
              <w:bottom w:val="single" w:sz="4" w:space="0" w:color="auto"/>
            </w:tcBorders>
            <w:shd w:val="clear" w:color="auto" w:fill="auto"/>
          </w:tcPr>
          <w:p w:rsidR="00E36F9C" w:rsidRPr="00E658B2" w:rsidRDefault="00E36F9C" w:rsidP="009E24AE">
            <w:pPr>
              <w:spacing w:line="360" w:lineRule="auto"/>
              <w:rPr>
                <w:b/>
                <w:lang w:val="pt-BR"/>
              </w:rPr>
            </w:pPr>
          </w:p>
        </w:tc>
        <w:tc>
          <w:tcPr>
            <w:tcW w:w="3405" w:type="dxa"/>
            <w:vMerge/>
            <w:tcBorders>
              <w:bottom w:val="single" w:sz="4" w:space="0" w:color="auto"/>
            </w:tcBorders>
            <w:shd w:val="clear" w:color="auto" w:fill="auto"/>
          </w:tcPr>
          <w:p w:rsidR="00E36F9C" w:rsidRPr="00E658B2" w:rsidRDefault="00E36F9C" w:rsidP="009E24AE">
            <w:pPr>
              <w:spacing w:line="360" w:lineRule="auto"/>
              <w:rPr>
                <w:lang w:val="pt-BR"/>
              </w:rPr>
            </w:pPr>
          </w:p>
        </w:tc>
      </w:tr>
      <w:tr w:rsidR="00E36F9C" w:rsidRPr="00604220" w:rsidTr="008B2229">
        <w:trPr>
          <w:trHeight w:val="717"/>
        </w:trPr>
        <w:tc>
          <w:tcPr>
            <w:tcW w:w="1560" w:type="dxa"/>
            <w:vMerge w:val="restart"/>
            <w:tcBorders>
              <w:top w:val="single" w:sz="4" w:space="0" w:color="auto"/>
            </w:tcBorders>
            <w:shd w:val="clear" w:color="auto" w:fill="auto"/>
          </w:tcPr>
          <w:p w:rsidR="00E36F9C" w:rsidRDefault="00E36F9C" w:rsidP="009E24AE">
            <w:pPr>
              <w:spacing w:line="360" w:lineRule="auto"/>
              <w:rPr>
                <w:lang w:val="pt-BR"/>
              </w:rPr>
            </w:pPr>
            <w:r w:rsidRPr="00E658B2">
              <w:rPr>
                <w:lang w:val="pt-BR"/>
              </w:rPr>
              <w:t>3. Gerinti gimnazijos įvaizdį.</w:t>
            </w:r>
          </w:p>
          <w:p w:rsidR="000C7F64" w:rsidRDefault="000C7F64" w:rsidP="009E24AE">
            <w:pPr>
              <w:spacing w:line="360" w:lineRule="auto"/>
              <w:rPr>
                <w:b/>
                <w:lang w:val="pt-BR"/>
              </w:rPr>
            </w:pPr>
          </w:p>
          <w:p w:rsidR="000C7F64" w:rsidRPr="00E658B2" w:rsidRDefault="000C7F64" w:rsidP="009E24AE">
            <w:pPr>
              <w:spacing w:line="360" w:lineRule="auto"/>
              <w:rPr>
                <w:b/>
                <w:lang w:val="pt-BR"/>
              </w:rPr>
            </w:pPr>
          </w:p>
        </w:tc>
        <w:tc>
          <w:tcPr>
            <w:tcW w:w="5953" w:type="dxa"/>
            <w:tcBorders>
              <w:top w:val="single" w:sz="4" w:space="0" w:color="auto"/>
            </w:tcBorders>
            <w:shd w:val="clear" w:color="auto" w:fill="auto"/>
          </w:tcPr>
          <w:p w:rsidR="00E36F9C" w:rsidRPr="00A51D1D" w:rsidRDefault="00E36F9C" w:rsidP="009E24AE">
            <w:pPr>
              <w:spacing w:line="360" w:lineRule="auto"/>
              <w:rPr>
                <w:b/>
                <w:lang w:val="pt-BR"/>
              </w:rPr>
            </w:pPr>
            <w:r w:rsidRPr="00A51D1D">
              <w:rPr>
                <w:b/>
                <w:lang w:val="pt-BR"/>
              </w:rPr>
              <w:t>3.1. Teigiamo gimnazijos įvaizdžio sklaida, vizualinės informacijos priemonių atnaujinimas.</w:t>
            </w:r>
          </w:p>
        </w:tc>
        <w:tc>
          <w:tcPr>
            <w:tcW w:w="1276" w:type="dxa"/>
            <w:tcBorders>
              <w:top w:val="single" w:sz="4" w:space="0" w:color="auto"/>
            </w:tcBorders>
            <w:shd w:val="clear" w:color="auto" w:fill="auto"/>
          </w:tcPr>
          <w:p w:rsidR="00E36F9C" w:rsidRDefault="00E36F9C" w:rsidP="009E24AE">
            <w:pPr>
              <w:spacing w:line="360" w:lineRule="auto"/>
              <w:rPr>
                <w:lang w:val="pt-BR"/>
              </w:rPr>
            </w:pPr>
          </w:p>
          <w:p w:rsidR="00E36F9C" w:rsidRPr="00E658B2" w:rsidRDefault="00E36F9C" w:rsidP="009E24AE">
            <w:pPr>
              <w:spacing w:line="360" w:lineRule="auto"/>
              <w:rPr>
                <w:lang w:val="pt-BR"/>
              </w:rPr>
            </w:pPr>
          </w:p>
        </w:tc>
        <w:tc>
          <w:tcPr>
            <w:tcW w:w="1701" w:type="dxa"/>
            <w:tcBorders>
              <w:top w:val="single" w:sz="4" w:space="0" w:color="auto"/>
            </w:tcBorders>
            <w:shd w:val="clear" w:color="auto" w:fill="auto"/>
          </w:tcPr>
          <w:p w:rsidR="00E36F9C" w:rsidRDefault="00E36F9C" w:rsidP="009E24AE">
            <w:pPr>
              <w:spacing w:line="360" w:lineRule="auto"/>
              <w:rPr>
                <w:lang w:val="pt-BR"/>
              </w:rPr>
            </w:pPr>
          </w:p>
          <w:p w:rsidR="00E36F9C" w:rsidRPr="00BC53FD" w:rsidRDefault="00E36F9C" w:rsidP="009E24AE">
            <w:pPr>
              <w:spacing w:line="360" w:lineRule="auto"/>
              <w:rPr>
                <w:szCs w:val="24"/>
                <w:lang w:val="pt-BR"/>
              </w:rPr>
            </w:pPr>
          </w:p>
        </w:tc>
        <w:tc>
          <w:tcPr>
            <w:tcW w:w="850" w:type="dxa"/>
            <w:tcBorders>
              <w:top w:val="single" w:sz="4" w:space="0" w:color="auto"/>
            </w:tcBorders>
            <w:shd w:val="clear" w:color="auto" w:fill="auto"/>
          </w:tcPr>
          <w:p w:rsidR="00E36F9C" w:rsidRPr="00A56773" w:rsidRDefault="00E36F9C" w:rsidP="009E24AE">
            <w:pPr>
              <w:spacing w:line="360" w:lineRule="auto"/>
              <w:rPr>
                <w:lang w:val="pt-BR"/>
              </w:rPr>
            </w:pPr>
          </w:p>
        </w:tc>
        <w:tc>
          <w:tcPr>
            <w:tcW w:w="3405" w:type="dxa"/>
            <w:vMerge w:val="restart"/>
            <w:tcBorders>
              <w:top w:val="single" w:sz="4" w:space="0" w:color="auto"/>
            </w:tcBorders>
            <w:shd w:val="clear" w:color="auto" w:fill="auto"/>
          </w:tcPr>
          <w:p w:rsidR="00E36F9C" w:rsidRDefault="00E36F9C" w:rsidP="009E24AE">
            <w:pPr>
              <w:spacing w:line="360" w:lineRule="auto"/>
              <w:rPr>
                <w:lang w:val="pt-BR"/>
              </w:rPr>
            </w:pPr>
          </w:p>
          <w:p w:rsidR="00E36F9C" w:rsidRDefault="00E36F9C" w:rsidP="009E24AE">
            <w:pPr>
              <w:spacing w:line="360" w:lineRule="auto"/>
              <w:rPr>
                <w:lang w:val="pt-BR"/>
              </w:rPr>
            </w:pPr>
          </w:p>
          <w:p w:rsidR="00E36F9C" w:rsidRPr="00C61F7D" w:rsidRDefault="00E36F9C" w:rsidP="00E36F9C">
            <w:pPr>
              <w:rPr>
                <w:lang w:val="pt-BR"/>
              </w:rPr>
            </w:pPr>
            <w:r>
              <w:rPr>
                <w:lang w:val="pt-BR"/>
              </w:rPr>
              <w:t>Sustiprės gimnazijos atvirumas ir svetingumas (1.1.5.); tvirtės priklausymo bendruomenei, turinčiai istoriją, jausmas (1.1.2.); stiprės pasitenkinimo ar didžiavimosi gimnazija lygis (1.</w:t>
            </w:r>
            <w:r w:rsidR="00577276">
              <w:rPr>
                <w:lang w:val="pt-BR"/>
              </w:rPr>
              <w:t>.1.3.).</w:t>
            </w:r>
          </w:p>
        </w:tc>
      </w:tr>
      <w:tr w:rsidR="00E36F9C" w:rsidRPr="00E658B2" w:rsidTr="008B2229">
        <w:trPr>
          <w:trHeight w:val="869"/>
        </w:trPr>
        <w:tc>
          <w:tcPr>
            <w:tcW w:w="1560" w:type="dxa"/>
            <w:vMerge/>
            <w:tcBorders>
              <w:top w:val="single" w:sz="4" w:space="0" w:color="auto"/>
            </w:tcBorders>
            <w:shd w:val="clear" w:color="auto" w:fill="auto"/>
          </w:tcPr>
          <w:p w:rsidR="00E36F9C" w:rsidRPr="00E658B2" w:rsidRDefault="00E36F9C" w:rsidP="009E24AE">
            <w:pPr>
              <w:spacing w:line="360" w:lineRule="auto"/>
              <w:rPr>
                <w:lang w:val="pt-BR"/>
              </w:rPr>
            </w:pPr>
          </w:p>
        </w:tc>
        <w:tc>
          <w:tcPr>
            <w:tcW w:w="5953" w:type="dxa"/>
            <w:tcBorders>
              <w:top w:val="single" w:sz="4" w:space="0" w:color="auto"/>
              <w:bottom w:val="single" w:sz="4" w:space="0" w:color="auto"/>
            </w:tcBorders>
            <w:shd w:val="clear" w:color="auto" w:fill="auto"/>
          </w:tcPr>
          <w:p w:rsidR="00E36F9C" w:rsidRPr="00A51D1D" w:rsidRDefault="00E36F9C" w:rsidP="009E24AE">
            <w:pPr>
              <w:spacing w:line="360" w:lineRule="auto"/>
              <w:rPr>
                <w:b/>
                <w:lang w:val="pt-BR"/>
              </w:rPr>
            </w:pPr>
            <w:r w:rsidRPr="00A51D1D">
              <w:rPr>
                <w:lang w:val="pt-BR"/>
              </w:rPr>
              <w:t>3.1.1. Viešųjų ryšių darbo grupės organizuota mokinių, jų tėvelių  ir</w:t>
            </w:r>
            <w:r w:rsidRPr="00A51D1D">
              <w:rPr>
                <w:b/>
                <w:lang w:val="pt-BR"/>
              </w:rPr>
              <w:t xml:space="preserve"> </w:t>
            </w:r>
            <w:r w:rsidRPr="00A51D1D">
              <w:rPr>
                <w:lang w:val="pt-BR"/>
              </w:rPr>
              <w:t>mokytojų kūrybinių darbų paroda, skirta gimnazijos gimtadieniui.</w:t>
            </w:r>
          </w:p>
        </w:tc>
        <w:tc>
          <w:tcPr>
            <w:tcW w:w="1276" w:type="dxa"/>
            <w:tcBorders>
              <w:top w:val="single" w:sz="4" w:space="0" w:color="auto"/>
            </w:tcBorders>
            <w:shd w:val="clear" w:color="auto" w:fill="auto"/>
          </w:tcPr>
          <w:p w:rsidR="00E36F9C" w:rsidRDefault="00E36F9C" w:rsidP="003C4AD8">
            <w:pPr>
              <w:spacing w:line="360" w:lineRule="auto"/>
              <w:rPr>
                <w:lang w:val="pt-BR"/>
              </w:rPr>
            </w:pPr>
            <w:r>
              <w:rPr>
                <w:lang w:val="pt-BR"/>
              </w:rPr>
              <w:t>05 mėn.</w:t>
            </w:r>
          </w:p>
        </w:tc>
        <w:tc>
          <w:tcPr>
            <w:tcW w:w="1701" w:type="dxa"/>
            <w:tcBorders>
              <w:top w:val="single" w:sz="4" w:space="0" w:color="auto"/>
            </w:tcBorders>
            <w:shd w:val="clear" w:color="auto" w:fill="auto"/>
          </w:tcPr>
          <w:p w:rsidR="00E36F9C" w:rsidRDefault="00E36F9C" w:rsidP="003C4AD8">
            <w:pPr>
              <w:spacing w:line="360" w:lineRule="auto"/>
              <w:rPr>
                <w:lang w:val="pt-BR"/>
              </w:rPr>
            </w:pPr>
            <w:r>
              <w:rPr>
                <w:lang w:val="pt-BR"/>
              </w:rPr>
              <w:t>J. Gutmanienė</w:t>
            </w:r>
          </w:p>
        </w:tc>
        <w:tc>
          <w:tcPr>
            <w:tcW w:w="850" w:type="dxa"/>
            <w:tcBorders>
              <w:top w:val="single" w:sz="4" w:space="0" w:color="auto"/>
            </w:tcBorders>
            <w:shd w:val="clear" w:color="auto" w:fill="auto"/>
          </w:tcPr>
          <w:p w:rsidR="00E36F9C" w:rsidRPr="00A56773" w:rsidRDefault="00E36F9C" w:rsidP="009E24AE">
            <w:pPr>
              <w:spacing w:line="360" w:lineRule="auto"/>
              <w:rPr>
                <w:lang w:val="pt-BR"/>
              </w:rPr>
            </w:pPr>
          </w:p>
        </w:tc>
        <w:tc>
          <w:tcPr>
            <w:tcW w:w="3405" w:type="dxa"/>
            <w:vMerge/>
            <w:shd w:val="clear" w:color="auto" w:fill="auto"/>
          </w:tcPr>
          <w:p w:rsidR="00E36F9C" w:rsidRPr="00C61F7D" w:rsidRDefault="00E36F9C" w:rsidP="009E24AE">
            <w:pPr>
              <w:spacing w:line="360" w:lineRule="auto"/>
              <w:rPr>
                <w:lang w:val="pt-BR"/>
              </w:rPr>
            </w:pPr>
          </w:p>
        </w:tc>
      </w:tr>
      <w:tr w:rsidR="00E36F9C" w:rsidRPr="00E658B2" w:rsidTr="008B2229">
        <w:trPr>
          <w:trHeight w:val="366"/>
        </w:trPr>
        <w:tc>
          <w:tcPr>
            <w:tcW w:w="1560" w:type="dxa"/>
            <w:vMerge/>
            <w:shd w:val="clear" w:color="auto" w:fill="auto"/>
          </w:tcPr>
          <w:p w:rsidR="00E36F9C" w:rsidRPr="00E658B2" w:rsidRDefault="00E36F9C" w:rsidP="009E24AE">
            <w:pPr>
              <w:spacing w:line="360" w:lineRule="auto"/>
              <w:rPr>
                <w:lang w:val="pt-BR"/>
              </w:rPr>
            </w:pPr>
          </w:p>
        </w:tc>
        <w:tc>
          <w:tcPr>
            <w:tcW w:w="5953" w:type="dxa"/>
            <w:tcBorders>
              <w:top w:val="single" w:sz="4" w:space="0" w:color="auto"/>
            </w:tcBorders>
            <w:shd w:val="clear" w:color="auto" w:fill="auto"/>
          </w:tcPr>
          <w:p w:rsidR="00E36F9C" w:rsidRDefault="00E36F9C" w:rsidP="009E24AE">
            <w:pPr>
              <w:spacing w:line="360" w:lineRule="auto"/>
              <w:rPr>
                <w:lang w:val="pt-BR"/>
              </w:rPr>
            </w:pPr>
            <w:r>
              <w:rPr>
                <w:lang w:val="pt-BR"/>
              </w:rPr>
              <w:t>3.1.2. Išleistas lankstinukas, reprezentuojantis gimnaziją.</w:t>
            </w:r>
          </w:p>
        </w:tc>
        <w:tc>
          <w:tcPr>
            <w:tcW w:w="1276" w:type="dxa"/>
            <w:tcBorders>
              <w:top w:val="single" w:sz="4" w:space="0" w:color="auto"/>
            </w:tcBorders>
            <w:shd w:val="clear" w:color="auto" w:fill="auto"/>
          </w:tcPr>
          <w:p w:rsidR="00E36F9C" w:rsidRDefault="00E36F9C" w:rsidP="009E24AE">
            <w:pPr>
              <w:spacing w:line="360" w:lineRule="auto"/>
              <w:rPr>
                <w:lang w:val="pt-BR"/>
              </w:rPr>
            </w:pPr>
            <w:r>
              <w:rPr>
                <w:lang w:val="pt-BR"/>
              </w:rPr>
              <w:t>04 mėn.</w:t>
            </w:r>
          </w:p>
        </w:tc>
        <w:tc>
          <w:tcPr>
            <w:tcW w:w="1701" w:type="dxa"/>
            <w:tcBorders>
              <w:top w:val="single" w:sz="4" w:space="0" w:color="auto"/>
            </w:tcBorders>
            <w:shd w:val="clear" w:color="auto" w:fill="auto"/>
          </w:tcPr>
          <w:p w:rsidR="00E36F9C" w:rsidRDefault="00E36F9C" w:rsidP="009E24AE">
            <w:pPr>
              <w:spacing w:line="360" w:lineRule="auto"/>
              <w:rPr>
                <w:lang w:val="pt-BR"/>
              </w:rPr>
            </w:pPr>
            <w:r w:rsidRPr="00BC53FD">
              <w:rPr>
                <w:sz w:val="22"/>
                <w:szCs w:val="22"/>
                <w:lang w:val="pt-BR"/>
              </w:rPr>
              <w:t>A.Fjellbirkeland</w:t>
            </w:r>
          </w:p>
        </w:tc>
        <w:tc>
          <w:tcPr>
            <w:tcW w:w="850" w:type="dxa"/>
            <w:tcBorders>
              <w:top w:val="single" w:sz="4" w:space="0" w:color="auto"/>
            </w:tcBorders>
            <w:shd w:val="clear" w:color="auto" w:fill="auto"/>
          </w:tcPr>
          <w:p w:rsidR="00E36F9C" w:rsidRPr="00A56773" w:rsidRDefault="00E36F9C" w:rsidP="009E24AE">
            <w:pPr>
              <w:spacing w:line="360" w:lineRule="auto"/>
              <w:rPr>
                <w:lang w:val="pt-BR"/>
              </w:rPr>
            </w:pPr>
          </w:p>
        </w:tc>
        <w:tc>
          <w:tcPr>
            <w:tcW w:w="3405" w:type="dxa"/>
            <w:vMerge/>
            <w:shd w:val="clear" w:color="auto" w:fill="auto"/>
          </w:tcPr>
          <w:p w:rsidR="00E36F9C" w:rsidRPr="00C61F7D" w:rsidRDefault="00E36F9C" w:rsidP="009E24AE">
            <w:pPr>
              <w:spacing w:line="360" w:lineRule="auto"/>
              <w:rPr>
                <w:lang w:val="pt-BR"/>
              </w:rPr>
            </w:pPr>
          </w:p>
        </w:tc>
      </w:tr>
      <w:tr w:rsidR="00E36F9C" w:rsidRPr="00E658B2" w:rsidTr="008B2229">
        <w:trPr>
          <w:trHeight w:val="353"/>
        </w:trPr>
        <w:tc>
          <w:tcPr>
            <w:tcW w:w="1560" w:type="dxa"/>
            <w:vMerge/>
            <w:shd w:val="clear" w:color="auto" w:fill="auto"/>
          </w:tcPr>
          <w:p w:rsidR="00E36F9C" w:rsidRPr="00E658B2" w:rsidRDefault="00E36F9C" w:rsidP="009E24AE">
            <w:pPr>
              <w:spacing w:line="360" w:lineRule="auto"/>
              <w:rPr>
                <w:lang w:val="pt-BR"/>
              </w:rPr>
            </w:pPr>
          </w:p>
        </w:tc>
        <w:tc>
          <w:tcPr>
            <w:tcW w:w="5953" w:type="dxa"/>
            <w:tcBorders>
              <w:top w:val="single" w:sz="4" w:space="0" w:color="auto"/>
            </w:tcBorders>
            <w:shd w:val="clear" w:color="auto" w:fill="auto"/>
          </w:tcPr>
          <w:p w:rsidR="00E36F9C" w:rsidRDefault="00E36F9C" w:rsidP="009E24AE">
            <w:pPr>
              <w:spacing w:line="360" w:lineRule="auto"/>
              <w:rPr>
                <w:lang w:val="pt-BR"/>
              </w:rPr>
            </w:pPr>
            <w:r>
              <w:rPr>
                <w:lang w:val="pt-BR"/>
              </w:rPr>
              <w:t>3.1.3. Straipsniai gimnazijos interneto svetainėje (3-5 per mėn.)</w:t>
            </w:r>
          </w:p>
        </w:tc>
        <w:tc>
          <w:tcPr>
            <w:tcW w:w="1276" w:type="dxa"/>
            <w:tcBorders>
              <w:top w:val="single" w:sz="4" w:space="0" w:color="auto"/>
            </w:tcBorders>
            <w:shd w:val="clear" w:color="auto" w:fill="auto"/>
          </w:tcPr>
          <w:p w:rsidR="00E36F9C" w:rsidRDefault="00B22D47" w:rsidP="009E24AE">
            <w:pPr>
              <w:spacing w:line="360" w:lineRule="auto"/>
              <w:rPr>
                <w:lang w:val="pt-BR"/>
              </w:rPr>
            </w:pPr>
            <w:r>
              <w:rPr>
                <w:lang w:val="pt-BR"/>
              </w:rPr>
              <w:t>Nuolat</w:t>
            </w:r>
          </w:p>
        </w:tc>
        <w:tc>
          <w:tcPr>
            <w:tcW w:w="1701" w:type="dxa"/>
            <w:tcBorders>
              <w:top w:val="single" w:sz="4" w:space="0" w:color="auto"/>
            </w:tcBorders>
            <w:shd w:val="clear" w:color="auto" w:fill="auto"/>
          </w:tcPr>
          <w:p w:rsidR="00E36F9C" w:rsidRPr="00BC53FD" w:rsidRDefault="00E36F9C" w:rsidP="009E24AE">
            <w:pPr>
              <w:spacing w:line="360" w:lineRule="auto"/>
              <w:rPr>
                <w:szCs w:val="22"/>
                <w:lang w:val="pt-BR"/>
              </w:rPr>
            </w:pPr>
            <w:r>
              <w:rPr>
                <w:sz w:val="22"/>
                <w:szCs w:val="22"/>
                <w:lang w:val="pt-BR"/>
              </w:rPr>
              <w:t>Viešųjų ryšių gr.</w:t>
            </w:r>
          </w:p>
        </w:tc>
        <w:tc>
          <w:tcPr>
            <w:tcW w:w="850" w:type="dxa"/>
            <w:tcBorders>
              <w:top w:val="single" w:sz="4" w:space="0" w:color="auto"/>
            </w:tcBorders>
            <w:shd w:val="clear" w:color="auto" w:fill="auto"/>
          </w:tcPr>
          <w:p w:rsidR="00E36F9C" w:rsidRPr="00A56773" w:rsidRDefault="00E36F9C" w:rsidP="009E24AE">
            <w:pPr>
              <w:spacing w:line="360" w:lineRule="auto"/>
              <w:rPr>
                <w:lang w:val="pt-BR"/>
              </w:rPr>
            </w:pPr>
          </w:p>
        </w:tc>
        <w:tc>
          <w:tcPr>
            <w:tcW w:w="3405" w:type="dxa"/>
            <w:vMerge/>
            <w:shd w:val="clear" w:color="auto" w:fill="auto"/>
          </w:tcPr>
          <w:p w:rsidR="00E36F9C" w:rsidRPr="00C61F7D" w:rsidRDefault="00E36F9C" w:rsidP="009E24AE">
            <w:pPr>
              <w:spacing w:line="360" w:lineRule="auto"/>
              <w:rPr>
                <w:lang w:val="pt-BR"/>
              </w:rPr>
            </w:pPr>
          </w:p>
        </w:tc>
      </w:tr>
      <w:tr w:rsidR="00E36F9C" w:rsidRPr="00E658B2" w:rsidTr="008B2229">
        <w:trPr>
          <w:trHeight w:val="1209"/>
        </w:trPr>
        <w:tc>
          <w:tcPr>
            <w:tcW w:w="1560" w:type="dxa"/>
            <w:vMerge/>
            <w:shd w:val="clear" w:color="auto" w:fill="auto"/>
          </w:tcPr>
          <w:p w:rsidR="00E36F9C" w:rsidRPr="00E658B2" w:rsidRDefault="00E36F9C" w:rsidP="009E24AE">
            <w:pPr>
              <w:spacing w:line="360" w:lineRule="auto"/>
              <w:rPr>
                <w:lang w:val="pt-BR"/>
              </w:rPr>
            </w:pPr>
          </w:p>
        </w:tc>
        <w:tc>
          <w:tcPr>
            <w:tcW w:w="5953" w:type="dxa"/>
            <w:tcBorders>
              <w:top w:val="single" w:sz="4" w:space="0" w:color="auto"/>
            </w:tcBorders>
            <w:shd w:val="clear" w:color="auto" w:fill="auto"/>
          </w:tcPr>
          <w:p w:rsidR="00E36F9C" w:rsidRDefault="00E36F9C" w:rsidP="009E24AE">
            <w:pPr>
              <w:pStyle w:val="Default"/>
              <w:spacing w:line="360" w:lineRule="auto"/>
              <w:rPr>
                <w:rFonts w:ascii="Times New Roman" w:hAnsi="Times New Roman" w:cs="Times New Roman"/>
              </w:rPr>
            </w:pPr>
            <w:r w:rsidRPr="00023C73">
              <w:rPr>
                <w:rFonts w:ascii="Times New Roman" w:hAnsi="Times New Roman" w:cs="Times New Roman"/>
                <w:lang w:val="pt-BR"/>
              </w:rPr>
              <w:t xml:space="preserve">3.1.4. </w:t>
            </w:r>
            <w:r w:rsidRPr="00023C73">
              <w:rPr>
                <w:rFonts w:ascii="Times New Roman" w:hAnsi="Times New Roman" w:cs="Times New Roman"/>
              </w:rPr>
              <w:t>Mokinių</w:t>
            </w:r>
            <w:r>
              <w:rPr>
                <w:rFonts w:ascii="Times New Roman" w:hAnsi="Times New Roman" w:cs="Times New Roman"/>
              </w:rPr>
              <w:t xml:space="preserve"> ir mokytojų kūrybinių </w:t>
            </w:r>
            <w:r w:rsidRPr="00023C73">
              <w:rPr>
                <w:rFonts w:ascii="Times New Roman" w:hAnsi="Times New Roman" w:cs="Times New Roman"/>
              </w:rPr>
              <w:t xml:space="preserve"> darbų parodos  gimnazijos koridoriuose ir k</w:t>
            </w:r>
            <w:r>
              <w:rPr>
                <w:rFonts w:ascii="Times New Roman" w:hAnsi="Times New Roman" w:cs="Times New Roman"/>
              </w:rPr>
              <w:t xml:space="preserve">itose erdvėse: </w:t>
            </w:r>
          </w:p>
          <w:p w:rsidR="00E36F9C" w:rsidRDefault="00E36F9C" w:rsidP="009E24AE">
            <w:pPr>
              <w:pStyle w:val="Default"/>
              <w:spacing w:line="360" w:lineRule="auto"/>
              <w:rPr>
                <w:lang w:val="pt-BR"/>
              </w:rPr>
            </w:pPr>
            <w:r w:rsidRPr="00023C73">
              <w:rPr>
                <w:rFonts w:ascii="Times New Roman" w:hAnsi="Times New Roman" w:cs="Times New Roman"/>
              </w:rPr>
              <w:t xml:space="preserve">Motinos dienai, </w:t>
            </w:r>
          </w:p>
        </w:tc>
        <w:tc>
          <w:tcPr>
            <w:tcW w:w="1276" w:type="dxa"/>
            <w:tcBorders>
              <w:top w:val="single" w:sz="4" w:space="0" w:color="auto"/>
            </w:tcBorders>
            <w:shd w:val="clear" w:color="auto" w:fill="auto"/>
          </w:tcPr>
          <w:p w:rsidR="00E36F9C" w:rsidRDefault="00E36F9C" w:rsidP="009E24AE">
            <w:pPr>
              <w:spacing w:line="360" w:lineRule="auto"/>
              <w:rPr>
                <w:lang w:val="pt-BR"/>
              </w:rPr>
            </w:pPr>
          </w:p>
          <w:p w:rsidR="00E36F9C" w:rsidRDefault="00E36F9C" w:rsidP="009E24AE">
            <w:pPr>
              <w:spacing w:line="360" w:lineRule="auto"/>
              <w:rPr>
                <w:lang w:val="pt-BR"/>
              </w:rPr>
            </w:pPr>
          </w:p>
          <w:p w:rsidR="00E36F9C" w:rsidRDefault="00E36F9C" w:rsidP="009E24AE">
            <w:pPr>
              <w:spacing w:line="360" w:lineRule="auto"/>
              <w:rPr>
                <w:lang w:val="pt-BR"/>
              </w:rPr>
            </w:pPr>
            <w:r>
              <w:rPr>
                <w:lang w:val="pt-BR"/>
              </w:rPr>
              <w:t>04 - 29d.</w:t>
            </w:r>
          </w:p>
        </w:tc>
        <w:tc>
          <w:tcPr>
            <w:tcW w:w="1701" w:type="dxa"/>
            <w:tcBorders>
              <w:top w:val="single" w:sz="4" w:space="0" w:color="auto"/>
            </w:tcBorders>
            <w:shd w:val="clear" w:color="auto" w:fill="auto"/>
          </w:tcPr>
          <w:p w:rsidR="00E36F9C" w:rsidRDefault="00E36F9C" w:rsidP="009E24AE">
            <w:pPr>
              <w:spacing w:line="360" w:lineRule="auto"/>
              <w:rPr>
                <w:szCs w:val="22"/>
                <w:lang w:val="pt-BR"/>
              </w:rPr>
            </w:pPr>
          </w:p>
          <w:p w:rsidR="00E36F9C" w:rsidRDefault="00E36F9C" w:rsidP="009E24AE">
            <w:pPr>
              <w:spacing w:line="360" w:lineRule="auto"/>
              <w:rPr>
                <w:szCs w:val="22"/>
                <w:lang w:val="pt-BR"/>
              </w:rPr>
            </w:pPr>
          </w:p>
          <w:p w:rsidR="00E36F9C" w:rsidRDefault="00E36F9C" w:rsidP="009E24AE">
            <w:pPr>
              <w:spacing w:line="360" w:lineRule="auto"/>
              <w:rPr>
                <w:szCs w:val="22"/>
                <w:lang w:val="pt-BR"/>
              </w:rPr>
            </w:pPr>
            <w:r>
              <w:rPr>
                <w:szCs w:val="24"/>
                <w:lang w:val="pt-BR"/>
              </w:rPr>
              <w:t>D. Rimienė</w:t>
            </w:r>
          </w:p>
        </w:tc>
        <w:tc>
          <w:tcPr>
            <w:tcW w:w="850" w:type="dxa"/>
            <w:tcBorders>
              <w:top w:val="single" w:sz="4" w:space="0" w:color="auto"/>
            </w:tcBorders>
            <w:shd w:val="clear" w:color="auto" w:fill="auto"/>
          </w:tcPr>
          <w:p w:rsidR="00E36F9C" w:rsidRPr="00A56773" w:rsidRDefault="00E36F9C" w:rsidP="009E24AE">
            <w:pPr>
              <w:spacing w:line="360" w:lineRule="auto"/>
              <w:rPr>
                <w:lang w:val="pt-BR"/>
              </w:rPr>
            </w:pPr>
          </w:p>
        </w:tc>
        <w:tc>
          <w:tcPr>
            <w:tcW w:w="3405" w:type="dxa"/>
            <w:vMerge/>
            <w:shd w:val="clear" w:color="auto" w:fill="auto"/>
          </w:tcPr>
          <w:p w:rsidR="00E36F9C" w:rsidRPr="00C61F7D" w:rsidRDefault="00E36F9C" w:rsidP="009E24AE">
            <w:pPr>
              <w:spacing w:line="360" w:lineRule="auto"/>
              <w:rPr>
                <w:lang w:val="pt-BR"/>
              </w:rPr>
            </w:pPr>
          </w:p>
        </w:tc>
      </w:tr>
      <w:tr w:rsidR="00E36F9C" w:rsidRPr="00E658B2" w:rsidTr="008B2229">
        <w:trPr>
          <w:trHeight w:val="475"/>
        </w:trPr>
        <w:tc>
          <w:tcPr>
            <w:tcW w:w="1560" w:type="dxa"/>
            <w:vMerge/>
            <w:shd w:val="clear" w:color="auto" w:fill="auto"/>
          </w:tcPr>
          <w:p w:rsidR="00E36F9C" w:rsidRPr="00E658B2" w:rsidRDefault="00E36F9C" w:rsidP="009E24AE">
            <w:pPr>
              <w:spacing w:line="360" w:lineRule="auto"/>
              <w:rPr>
                <w:lang w:val="pt-BR"/>
              </w:rPr>
            </w:pPr>
          </w:p>
        </w:tc>
        <w:tc>
          <w:tcPr>
            <w:tcW w:w="5953" w:type="dxa"/>
            <w:tcBorders>
              <w:top w:val="single" w:sz="4" w:space="0" w:color="auto"/>
            </w:tcBorders>
            <w:shd w:val="clear" w:color="auto" w:fill="auto"/>
          </w:tcPr>
          <w:p w:rsidR="00E36F9C" w:rsidRPr="00023C73" w:rsidRDefault="00E36F9C" w:rsidP="009E24AE">
            <w:pPr>
              <w:pStyle w:val="Default"/>
              <w:spacing w:line="360" w:lineRule="auto"/>
              <w:rPr>
                <w:rFonts w:ascii="Times New Roman" w:hAnsi="Times New Roman" w:cs="Times New Roman"/>
                <w:lang w:val="pt-BR"/>
              </w:rPr>
            </w:pPr>
            <w:r w:rsidRPr="00023C73">
              <w:rPr>
                <w:rFonts w:ascii="Times New Roman" w:hAnsi="Times New Roman" w:cs="Times New Roman"/>
              </w:rPr>
              <w:t>Vasario 16-ajai.</w:t>
            </w:r>
          </w:p>
        </w:tc>
        <w:tc>
          <w:tcPr>
            <w:tcW w:w="1276" w:type="dxa"/>
            <w:tcBorders>
              <w:top w:val="single" w:sz="4" w:space="0" w:color="auto"/>
            </w:tcBorders>
            <w:shd w:val="clear" w:color="auto" w:fill="auto"/>
          </w:tcPr>
          <w:p w:rsidR="00E36F9C" w:rsidRDefault="00E36F9C" w:rsidP="009E24AE">
            <w:pPr>
              <w:spacing w:line="360" w:lineRule="auto"/>
              <w:rPr>
                <w:lang w:val="pt-BR"/>
              </w:rPr>
            </w:pPr>
            <w:r>
              <w:rPr>
                <w:lang w:val="pt-BR"/>
              </w:rPr>
              <w:t>02 mėn.</w:t>
            </w:r>
          </w:p>
        </w:tc>
        <w:tc>
          <w:tcPr>
            <w:tcW w:w="1701" w:type="dxa"/>
            <w:tcBorders>
              <w:top w:val="single" w:sz="4" w:space="0" w:color="auto"/>
            </w:tcBorders>
            <w:shd w:val="clear" w:color="auto" w:fill="auto"/>
          </w:tcPr>
          <w:p w:rsidR="00E36F9C" w:rsidRDefault="00E36F9C" w:rsidP="009E24AE">
            <w:pPr>
              <w:spacing w:line="360" w:lineRule="auto"/>
              <w:rPr>
                <w:szCs w:val="22"/>
                <w:lang w:val="pt-BR"/>
              </w:rPr>
            </w:pPr>
            <w:r>
              <w:rPr>
                <w:szCs w:val="24"/>
                <w:lang w:val="pt-BR"/>
              </w:rPr>
              <w:t>L. Matiukienė</w:t>
            </w:r>
          </w:p>
        </w:tc>
        <w:tc>
          <w:tcPr>
            <w:tcW w:w="850" w:type="dxa"/>
            <w:tcBorders>
              <w:top w:val="single" w:sz="4" w:space="0" w:color="auto"/>
            </w:tcBorders>
            <w:shd w:val="clear" w:color="auto" w:fill="auto"/>
          </w:tcPr>
          <w:p w:rsidR="00E36F9C" w:rsidRPr="00A56773" w:rsidRDefault="00E36F9C" w:rsidP="009E24AE">
            <w:pPr>
              <w:spacing w:line="360" w:lineRule="auto"/>
              <w:rPr>
                <w:lang w:val="pt-BR"/>
              </w:rPr>
            </w:pPr>
          </w:p>
        </w:tc>
        <w:tc>
          <w:tcPr>
            <w:tcW w:w="3405" w:type="dxa"/>
            <w:vMerge/>
            <w:shd w:val="clear" w:color="auto" w:fill="auto"/>
          </w:tcPr>
          <w:p w:rsidR="00E36F9C" w:rsidRPr="00C61F7D" w:rsidRDefault="00E36F9C" w:rsidP="009E24AE">
            <w:pPr>
              <w:spacing w:line="360" w:lineRule="auto"/>
              <w:rPr>
                <w:lang w:val="pt-BR"/>
              </w:rPr>
            </w:pPr>
          </w:p>
        </w:tc>
      </w:tr>
      <w:tr w:rsidR="00577276" w:rsidRPr="00E658B2" w:rsidTr="008B2229">
        <w:trPr>
          <w:trHeight w:val="353"/>
        </w:trPr>
        <w:tc>
          <w:tcPr>
            <w:tcW w:w="1560" w:type="dxa"/>
            <w:vMerge/>
            <w:shd w:val="clear" w:color="auto" w:fill="auto"/>
          </w:tcPr>
          <w:p w:rsidR="00577276" w:rsidRPr="00E658B2" w:rsidRDefault="00577276" w:rsidP="009E24AE">
            <w:pPr>
              <w:spacing w:line="360" w:lineRule="auto"/>
              <w:rPr>
                <w:lang w:val="pt-BR"/>
              </w:rPr>
            </w:pPr>
          </w:p>
        </w:tc>
        <w:tc>
          <w:tcPr>
            <w:tcW w:w="5953" w:type="dxa"/>
            <w:tcBorders>
              <w:top w:val="single" w:sz="4" w:space="0" w:color="auto"/>
            </w:tcBorders>
            <w:shd w:val="clear" w:color="auto" w:fill="auto"/>
          </w:tcPr>
          <w:p w:rsidR="00577276" w:rsidRPr="00023C73" w:rsidRDefault="00577276" w:rsidP="009E24AE">
            <w:pPr>
              <w:pStyle w:val="Default"/>
              <w:spacing w:line="360" w:lineRule="auto"/>
              <w:rPr>
                <w:rFonts w:ascii="Times New Roman" w:hAnsi="Times New Roman" w:cs="Times New Roman"/>
              </w:rPr>
            </w:pPr>
            <w:r w:rsidRPr="00577276">
              <w:rPr>
                <w:rFonts w:ascii="Times New Roman" w:hAnsi="Times New Roman" w:cs="Times New Roman"/>
                <w:b/>
              </w:rPr>
              <w:t xml:space="preserve">3.2. Virtualūs sveikinimai mokinių tėveliams  per e-dienyną Tamo: </w:t>
            </w:r>
          </w:p>
        </w:tc>
        <w:tc>
          <w:tcPr>
            <w:tcW w:w="1276" w:type="dxa"/>
            <w:tcBorders>
              <w:top w:val="single" w:sz="4" w:space="0" w:color="auto"/>
            </w:tcBorders>
            <w:shd w:val="clear" w:color="auto" w:fill="auto"/>
          </w:tcPr>
          <w:p w:rsidR="00577276" w:rsidRDefault="00577276" w:rsidP="009E24AE">
            <w:pPr>
              <w:spacing w:line="360" w:lineRule="auto"/>
              <w:rPr>
                <w:lang w:val="pt-BR"/>
              </w:rPr>
            </w:pPr>
          </w:p>
        </w:tc>
        <w:tc>
          <w:tcPr>
            <w:tcW w:w="1701" w:type="dxa"/>
            <w:tcBorders>
              <w:top w:val="single" w:sz="4" w:space="0" w:color="auto"/>
            </w:tcBorders>
            <w:shd w:val="clear" w:color="auto" w:fill="auto"/>
          </w:tcPr>
          <w:p w:rsidR="00577276" w:rsidRDefault="00577276" w:rsidP="009E24AE">
            <w:pPr>
              <w:spacing w:line="360" w:lineRule="auto"/>
              <w:rPr>
                <w:szCs w:val="24"/>
                <w:lang w:val="pt-BR"/>
              </w:rPr>
            </w:pPr>
          </w:p>
        </w:tc>
        <w:tc>
          <w:tcPr>
            <w:tcW w:w="850" w:type="dxa"/>
            <w:tcBorders>
              <w:top w:val="single" w:sz="4" w:space="0" w:color="auto"/>
            </w:tcBorders>
            <w:shd w:val="clear" w:color="auto" w:fill="auto"/>
          </w:tcPr>
          <w:p w:rsidR="00577276" w:rsidRPr="00A56773" w:rsidRDefault="00577276" w:rsidP="009E24AE">
            <w:pPr>
              <w:spacing w:line="360" w:lineRule="auto"/>
              <w:rPr>
                <w:lang w:val="pt-BR"/>
              </w:rPr>
            </w:pPr>
          </w:p>
        </w:tc>
        <w:tc>
          <w:tcPr>
            <w:tcW w:w="3405" w:type="dxa"/>
            <w:vMerge w:val="restart"/>
            <w:tcBorders>
              <w:top w:val="single" w:sz="4" w:space="0" w:color="auto"/>
            </w:tcBorders>
            <w:shd w:val="clear" w:color="auto" w:fill="auto"/>
          </w:tcPr>
          <w:p w:rsidR="00577276" w:rsidRPr="00C61F7D" w:rsidRDefault="00577276" w:rsidP="00577276">
            <w:pPr>
              <w:rPr>
                <w:lang w:val="pt-BR"/>
              </w:rPr>
            </w:pPr>
            <w:r>
              <w:rPr>
                <w:lang w:val="pt-BR"/>
              </w:rPr>
              <w:t>Sustiprės mokinių pilietinis aktyvumas: dalyvavimas savivaldos organizacijose, pilietinėse akcijose, socialinėje gailestingumo ir panašioje veikloje (3.2.2.)</w:t>
            </w:r>
          </w:p>
        </w:tc>
      </w:tr>
      <w:tr w:rsidR="00577276" w:rsidRPr="00E658B2" w:rsidTr="008B2229">
        <w:trPr>
          <w:trHeight w:val="1710"/>
        </w:trPr>
        <w:tc>
          <w:tcPr>
            <w:tcW w:w="1560" w:type="dxa"/>
            <w:vMerge/>
            <w:shd w:val="clear" w:color="auto" w:fill="auto"/>
          </w:tcPr>
          <w:p w:rsidR="00577276" w:rsidRPr="00E658B2" w:rsidRDefault="00577276" w:rsidP="009E24AE">
            <w:pPr>
              <w:spacing w:line="360" w:lineRule="auto"/>
              <w:rPr>
                <w:lang w:val="pt-BR"/>
              </w:rPr>
            </w:pPr>
          </w:p>
        </w:tc>
        <w:tc>
          <w:tcPr>
            <w:tcW w:w="5953" w:type="dxa"/>
            <w:tcBorders>
              <w:top w:val="single" w:sz="4" w:space="0" w:color="auto"/>
            </w:tcBorders>
            <w:shd w:val="clear" w:color="auto" w:fill="auto"/>
          </w:tcPr>
          <w:p w:rsidR="00577276" w:rsidRDefault="00577276" w:rsidP="009E24AE">
            <w:pPr>
              <w:pStyle w:val="Default"/>
              <w:spacing w:line="360" w:lineRule="auto"/>
              <w:rPr>
                <w:rFonts w:ascii="Times New Roman" w:hAnsi="Times New Roman" w:cs="Times New Roman"/>
              </w:rPr>
            </w:pPr>
            <w:r>
              <w:rPr>
                <w:rFonts w:ascii="Times New Roman" w:hAnsi="Times New Roman" w:cs="Times New Roman"/>
              </w:rPr>
              <w:t xml:space="preserve">Vasario 16-osios, </w:t>
            </w:r>
          </w:p>
          <w:p w:rsidR="00577276" w:rsidRDefault="00577276" w:rsidP="009E24AE">
            <w:pPr>
              <w:pStyle w:val="Default"/>
              <w:spacing w:line="360" w:lineRule="auto"/>
              <w:rPr>
                <w:rFonts w:ascii="Times New Roman" w:hAnsi="Times New Roman" w:cs="Times New Roman"/>
              </w:rPr>
            </w:pPr>
            <w:r>
              <w:rPr>
                <w:rFonts w:ascii="Times New Roman" w:hAnsi="Times New Roman" w:cs="Times New Roman"/>
              </w:rPr>
              <w:t xml:space="preserve">Kovo 11-osios,  </w:t>
            </w:r>
          </w:p>
          <w:p w:rsidR="00577276" w:rsidRDefault="00577276" w:rsidP="009E24AE">
            <w:pPr>
              <w:pStyle w:val="Default"/>
              <w:spacing w:line="360" w:lineRule="auto"/>
              <w:rPr>
                <w:rFonts w:ascii="Times New Roman" w:hAnsi="Times New Roman" w:cs="Times New Roman"/>
              </w:rPr>
            </w:pPr>
            <w:r>
              <w:rPr>
                <w:rFonts w:ascii="Times New Roman" w:hAnsi="Times New Roman" w:cs="Times New Roman"/>
              </w:rPr>
              <w:t xml:space="preserve">šv. Velykų, </w:t>
            </w:r>
          </w:p>
          <w:p w:rsidR="00577276" w:rsidRPr="00577276" w:rsidRDefault="00577276" w:rsidP="009E24AE">
            <w:pPr>
              <w:pStyle w:val="Default"/>
              <w:spacing w:line="360" w:lineRule="auto"/>
              <w:rPr>
                <w:rFonts w:ascii="Times New Roman" w:hAnsi="Times New Roman" w:cs="Times New Roman"/>
                <w:b/>
              </w:rPr>
            </w:pPr>
            <w:r>
              <w:rPr>
                <w:rFonts w:ascii="Times New Roman" w:hAnsi="Times New Roman" w:cs="Times New Roman"/>
              </w:rPr>
              <w:t>šv. Kalėdų ir Naujųjų metų  progomis.</w:t>
            </w:r>
          </w:p>
        </w:tc>
        <w:tc>
          <w:tcPr>
            <w:tcW w:w="1276" w:type="dxa"/>
            <w:tcBorders>
              <w:top w:val="single" w:sz="4" w:space="0" w:color="auto"/>
            </w:tcBorders>
            <w:shd w:val="clear" w:color="auto" w:fill="auto"/>
          </w:tcPr>
          <w:p w:rsidR="00577276" w:rsidRDefault="00577276" w:rsidP="009E24AE">
            <w:pPr>
              <w:spacing w:line="360" w:lineRule="auto"/>
              <w:rPr>
                <w:lang w:val="pt-BR"/>
              </w:rPr>
            </w:pPr>
            <w:r>
              <w:rPr>
                <w:lang w:val="pt-BR"/>
              </w:rPr>
              <w:t>02 mėn.</w:t>
            </w:r>
          </w:p>
          <w:p w:rsidR="00577276" w:rsidRDefault="00577276" w:rsidP="009E24AE">
            <w:pPr>
              <w:spacing w:line="360" w:lineRule="auto"/>
              <w:rPr>
                <w:lang w:val="pt-BR"/>
              </w:rPr>
            </w:pPr>
            <w:r>
              <w:rPr>
                <w:lang w:val="pt-BR"/>
              </w:rPr>
              <w:t>03 mėn.</w:t>
            </w:r>
          </w:p>
          <w:p w:rsidR="00577276" w:rsidRDefault="00577276" w:rsidP="009E24AE">
            <w:pPr>
              <w:spacing w:line="360" w:lineRule="auto"/>
              <w:rPr>
                <w:lang w:val="pt-BR"/>
              </w:rPr>
            </w:pPr>
            <w:r>
              <w:rPr>
                <w:lang w:val="pt-BR"/>
              </w:rPr>
              <w:t>04 mėn.</w:t>
            </w:r>
          </w:p>
          <w:p w:rsidR="00577276" w:rsidRDefault="00577276" w:rsidP="009E24AE">
            <w:pPr>
              <w:spacing w:line="360" w:lineRule="auto"/>
              <w:rPr>
                <w:lang w:val="pt-BR"/>
              </w:rPr>
            </w:pPr>
            <w:r>
              <w:rPr>
                <w:lang w:val="pt-BR"/>
              </w:rPr>
              <w:t>12 mėn.</w:t>
            </w:r>
          </w:p>
        </w:tc>
        <w:tc>
          <w:tcPr>
            <w:tcW w:w="1701" w:type="dxa"/>
            <w:tcBorders>
              <w:top w:val="single" w:sz="4" w:space="0" w:color="auto"/>
            </w:tcBorders>
            <w:shd w:val="clear" w:color="auto" w:fill="auto"/>
          </w:tcPr>
          <w:p w:rsidR="00577276" w:rsidRDefault="00577276" w:rsidP="009E24AE">
            <w:pPr>
              <w:spacing w:line="360" w:lineRule="auto"/>
              <w:rPr>
                <w:szCs w:val="24"/>
                <w:lang w:val="pt-BR"/>
              </w:rPr>
            </w:pPr>
            <w:r>
              <w:rPr>
                <w:szCs w:val="24"/>
                <w:lang w:val="pt-BR"/>
              </w:rPr>
              <w:t>Ž. Semaškienė</w:t>
            </w:r>
          </w:p>
          <w:p w:rsidR="00577276" w:rsidRDefault="00577276" w:rsidP="009E24AE">
            <w:pPr>
              <w:spacing w:line="360" w:lineRule="auto"/>
              <w:rPr>
                <w:szCs w:val="24"/>
                <w:lang w:val="pt-BR"/>
              </w:rPr>
            </w:pPr>
            <w:r>
              <w:rPr>
                <w:szCs w:val="24"/>
                <w:lang w:val="pt-BR"/>
              </w:rPr>
              <w:t>Ž. Semaškienė</w:t>
            </w:r>
          </w:p>
          <w:p w:rsidR="00577276" w:rsidRDefault="00577276" w:rsidP="009E24AE">
            <w:pPr>
              <w:spacing w:line="360" w:lineRule="auto"/>
              <w:rPr>
                <w:szCs w:val="24"/>
                <w:lang w:val="pt-BR"/>
              </w:rPr>
            </w:pPr>
            <w:r>
              <w:rPr>
                <w:szCs w:val="24"/>
                <w:lang w:val="pt-BR"/>
              </w:rPr>
              <w:t>Ž. Semaškienė</w:t>
            </w:r>
          </w:p>
          <w:p w:rsidR="00577276" w:rsidRDefault="00577276" w:rsidP="009E24AE">
            <w:pPr>
              <w:spacing w:line="360" w:lineRule="auto"/>
              <w:rPr>
                <w:szCs w:val="24"/>
                <w:lang w:val="pt-BR"/>
              </w:rPr>
            </w:pPr>
            <w:r>
              <w:rPr>
                <w:szCs w:val="24"/>
                <w:lang w:val="pt-BR"/>
              </w:rPr>
              <w:t>Ž. Semaškienė</w:t>
            </w:r>
          </w:p>
        </w:tc>
        <w:tc>
          <w:tcPr>
            <w:tcW w:w="850" w:type="dxa"/>
            <w:tcBorders>
              <w:top w:val="single" w:sz="4" w:space="0" w:color="auto"/>
            </w:tcBorders>
            <w:shd w:val="clear" w:color="auto" w:fill="auto"/>
          </w:tcPr>
          <w:p w:rsidR="00577276" w:rsidRPr="00A56773" w:rsidRDefault="00577276" w:rsidP="009E24AE">
            <w:pPr>
              <w:spacing w:line="360" w:lineRule="auto"/>
              <w:rPr>
                <w:lang w:val="pt-BR"/>
              </w:rPr>
            </w:pPr>
          </w:p>
        </w:tc>
        <w:tc>
          <w:tcPr>
            <w:tcW w:w="3405" w:type="dxa"/>
            <w:vMerge/>
            <w:shd w:val="clear" w:color="auto" w:fill="auto"/>
          </w:tcPr>
          <w:p w:rsidR="00577276" w:rsidRPr="00C61F7D" w:rsidRDefault="00577276" w:rsidP="009E24AE">
            <w:pPr>
              <w:spacing w:line="360" w:lineRule="auto"/>
              <w:rPr>
                <w:lang w:val="pt-BR"/>
              </w:rPr>
            </w:pPr>
          </w:p>
        </w:tc>
      </w:tr>
      <w:tr w:rsidR="007B4BC3" w:rsidRPr="00E658B2" w:rsidTr="008B2229">
        <w:trPr>
          <w:trHeight w:val="366"/>
        </w:trPr>
        <w:tc>
          <w:tcPr>
            <w:tcW w:w="1560" w:type="dxa"/>
            <w:vMerge/>
            <w:shd w:val="clear" w:color="auto" w:fill="auto"/>
          </w:tcPr>
          <w:p w:rsidR="007B4BC3" w:rsidRPr="00E658B2" w:rsidRDefault="007B4BC3" w:rsidP="009E24AE">
            <w:pPr>
              <w:spacing w:line="360" w:lineRule="auto"/>
              <w:rPr>
                <w:lang w:val="pt-BR"/>
              </w:rPr>
            </w:pPr>
          </w:p>
        </w:tc>
        <w:tc>
          <w:tcPr>
            <w:tcW w:w="5953" w:type="dxa"/>
            <w:tcBorders>
              <w:top w:val="single" w:sz="4" w:space="0" w:color="auto"/>
            </w:tcBorders>
            <w:shd w:val="clear" w:color="auto" w:fill="auto"/>
          </w:tcPr>
          <w:p w:rsidR="007B4BC3" w:rsidRDefault="007B4BC3" w:rsidP="009E24AE">
            <w:pPr>
              <w:pStyle w:val="Default"/>
              <w:spacing w:line="360" w:lineRule="auto"/>
              <w:rPr>
                <w:rFonts w:ascii="Times New Roman" w:hAnsi="Times New Roman" w:cs="Times New Roman"/>
              </w:rPr>
            </w:pPr>
            <w:r w:rsidRPr="007B4BC3">
              <w:rPr>
                <w:rFonts w:ascii="Times New Roman" w:hAnsi="Times New Roman" w:cs="Times New Roman"/>
                <w:b/>
              </w:rPr>
              <w:t>3.3. Atvirukai:</w:t>
            </w:r>
          </w:p>
        </w:tc>
        <w:tc>
          <w:tcPr>
            <w:tcW w:w="1276" w:type="dxa"/>
            <w:tcBorders>
              <w:top w:val="single" w:sz="4" w:space="0" w:color="auto"/>
            </w:tcBorders>
            <w:shd w:val="clear" w:color="auto" w:fill="auto"/>
          </w:tcPr>
          <w:p w:rsidR="007B4BC3" w:rsidRDefault="007B4BC3" w:rsidP="009E24AE">
            <w:pPr>
              <w:spacing w:line="360" w:lineRule="auto"/>
              <w:rPr>
                <w:lang w:val="pt-BR"/>
              </w:rPr>
            </w:pPr>
          </w:p>
        </w:tc>
        <w:tc>
          <w:tcPr>
            <w:tcW w:w="1701" w:type="dxa"/>
            <w:tcBorders>
              <w:top w:val="single" w:sz="4" w:space="0" w:color="auto"/>
            </w:tcBorders>
            <w:shd w:val="clear" w:color="auto" w:fill="auto"/>
          </w:tcPr>
          <w:p w:rsidR="007B4BC3" w:rsidRDefault="007B4BC3" w:rsidP="009E24AE">
            <w:pPr>
              <w:spacing w:line="360" w:lineRule="auto"/>
              <w:rPr>
                <w:szCs w:val="24"/>
                <w:lang w:val="pt-BR"/>
              </w:rPr>
            </w:pPr>
          </w:p>
        </w:tc>
        <w:tc>
          <w:tcPr>
            <w:tcW w:w="850" w:type="dxa"/>
            <w:tcBorders>
              <w:top w:val="single" w:sz="4" w:space="0" w:color="auto"/>
            </w:tcBorders>
            <w:shd w:val="clear" w:color="auto" w:fill="auto"/>
          </w:tcPr>
          <w:p w:rsidR="007B4BC3" w:rsidRPr="00A56773" w:rsidRDefault="007B4BC3" w:rsidP="009E24AE">
            <w:pPr>
              <w:spacing w:line="360" w:lineRule="auto"/>
              <w:rPr>
                <w:lang w:val="pt-BR"/>
              </w:rPr>
            </w:pPr>
          </w:p>
        </w:tc>
        <w:tc>
          <w:tcPr>
            <w:tcW w:w="3405" w:type="dxa"/>
            <w:vMerge w:val="restart"/>
            <w:tcBorders>
              <w:top w:val="single" w:sz="4" w:space="0" w:color="auto"/>
            </w:tcBorders>
            <w:shd w:val="clear" w:color="auto" w:fill="auto"/>
          </w:tcPr>
          <w:p w:rsidR="007B4BC3" w:rsidRPr="00C61F7D" w:rsidRDefault="007B4BC3" w:rsidP="009E24AE">
            <w:pPr>
              <w:spacing w:line="360" w:lineRule="auto"/>
              <w:rPr>
                <w:lang w:val="pt-BR"/>
              </w:rPr>
            </w:pPr>
          </w:p>
        </w:tc>
      </w:tr>
      <w:tr w:rsidR="007B4BC3" w:rsidRPr="00E658B2" w:rsidTr="008B2229">
        <w:trPr>
          <w:trHeight w:val="1275"/>
        </w:trPr>
        <w:tc>
          <w:tcPr>
            <w:tcW w:w="1560" w:type="dxa"/>
            <w:vMerge/>
            <w:shd w:val="clear" w:color="auto" w:fill="auto"/>
          </w:tcPr>
          <w:p w:rsidR="007B4BC3" w:rsidRPr="00E658B2" w:rsidRDefault="007B4BC3" w:rsidP="009E24AE">
            <w:pPr>
              <w:spacing w:line="360" w:lineRule="auto"/>
              <w:rPr>
                <w:lang w:val="pt-BR"/>
              </w:rPr>
            </w:pPr>
          </w:p>
        </w:tc>
        <w:tc>
          <w:tcPr>
            <w:tcW w:w="5953" w:type="dxa"/>
            <w:tcBorders>
              <w:top w:val="single" w:sz="4" w:space="0" w:color="auto"/>
            </w:tcBorders>
            <w:shd w:val="clear" w:color="auto" w:fill="auto"/>
          </w:tcPr>
          <w:p w:rsidR="007B4BC3" w:rsidRDefault="007B4BC3" w:rsidP="009E24AE">
            <w:pPr>
              <w:pStyle w:val="Default"/>
              <w:spacing w:line="360" w:lineRule="auto"/>
              <w:rPr>
                <w:rFonts w:ascii="Times New Roman" w:hAnsi="Times New Roman" w:cs="Times New Roman"/>
              </w:rPr>
            </w:pPr>
            <w:r>
              <w:rPr>
                <w:rFonts w:ascii="Times New Roman" w:hAnsi="Times New Roman" w:cs="Times New Roman"/>
              </w:rPr>
              <w:t xml:space="preserve"> Svėdasų senelių namų gyventojams Vasario 16-osios, </w:t>
            </w:r>
          </w:p>
          <w:p w:rsidR="007B4BC3" w:rsidRDefault="007B4BC3" w:rsidP="009E24AE">
            <w:pPr>
              <w:pStyle w:val="Default"/>
              <w:spacing w:line="360" w:lineRule="auto"/>
              <w:rPr>
                <w:rFonts w:ascii="Times New Roman" w:hAnsi="Times New Roman" w:cs="Times New Roman"/>
              </w:rPr>
            </w:pPr>
            <w:r>
              <w:rPr>
                <w:rFonts w:ascii="Times New Roman" w:hAnsi="Times New Roman" w:cs="Times New Roman"/>
              </w:rPr>
              <w:t xml:space="preserve">Kovo 11-osios,  </w:t>
            </w:r>
          </w:p>
          <w:p w:rsidR="007B4BC3" w:rsidRPr="007B4BC3" w:rsidRDefault="007B4BC3" w:rsidP="009E24AE">
            <w:pPr>
              <w:pStyle w:val="Default"/>
              <w:spacing w:line="360" w:lineRule="auto"/>
              <w:rPr>
                <w:rFonts w:ascii="Times New Roman" w:hAnsi="Times New Roman" w:cs="Times New Roman"/>
                <w:b/>
              </w:rPr>
            </w:pPr>
            <w:r>
              <w:rPr>
                <w:rFonts w:ascii="Times New Roman" w:hAnsi="Times New Roman" w:cs="Times New Roman"/>
              </w:rPr>
              <w:t>šv. Velykų, šv. Kalėdų ir Naujųjų metų  progomis.</w:t>
            </w:r>
          </w:p>
        </w:tc>
        <w:tc>
          <w:tcPr>
            <w:tcW w:w="1276" w:type="dxa"/>
            <w:tcBorders>
              <w:top w:val="single" w:sz="4" w:space="0" w:color="auto"/>
            </w:tcBorders>
            <w:shd w:val="clear" w:color="auto" w:fill="auto"/>
          </w:tcPr>
          <w:p w:rsidR="007B4BC3" w:rsidRDefault="007B4BC3" w:rsidP="009E24AE">
            <w:pPr>
              <w:spacing w:line="360" w:lineRule="auto"/>
              <w:rPr>
                <w:lang w:val="pt-BR"/>
              </w:rPr>
            </w:pPr>
            <w:r>
              <w:rPr>
                <w:lang w:val="pt-BR"/>
              </w:rPr>
              <w:t>02 mėn.</w:t>
            </w:r>
          </w:p>
          <w:p w:rsidR="007B4BC3" w:rsidRDefault="007B4BC3" w:rsidP="009E24AE">
            <w:pPr>
              <w:spacing w:line="360" w:lineRule="auto"/>
              <w:rPr>
                <w:lang w:val="pt-BR"/>
              </w:rPr>
            </w:pPr>
            <w:r>
              <w:rPr>
                <w:lang w:val="pt-BR"/>
              </w:rPr>
              <w:t>03 mėn.</w:t>
            </w:r>
          </w:p>
          <w:p w:rsidR="007B4BC3" w:rsidRDefault="007B4BC3" w:rsidP="009E24AE">
            <w:pPr>
              <w:spacing w:line="360" w:lineRule="auto"/>
              <w:rPr>
                <w:lang w:val="pt-BR"/>
              </w:rPr>
            </w:pPr>
            <w:r>
              <w:rPr>
                <w:lang w:val="pt-BR"/>
              </w:rPr>
              <w:t>12 mėn.</w:t>
            </w:r>
          </w:p>
        </w:tc>
        <w:tc>
          <w:tcPr>
            <w:tcW w:w="1701" w:type="dxa"/>
            <w:tcBorders>
              <w:top w:val="single" w:sz="4" w:space="0" w:color="auto"/>
            </w:tcBorders>
            <w:shd w:val="clear" w:color="auto" w:fill="auto"/>
          </w:tcPr>
          <w:p w:rsidR="007B4BC3" w:rsidRDefault="007B4BC3" w:rsidP="009E24AE">
            <w:pPr>
              <w:spacing w:line="360" w:lineRule="auto"/>
              <w:rPr>
                <w:szCs w:val="24"/>
                <w:lang w:val="pt-BR"/>
              </w:rPr>
            </w:pPr>
            <w:r>
              <w:rPr>
                <w:szCs w:val="24"/>
                <w:lang w:val="pt-BR"/>
              </w:rPr>
              <w:t>K. Rimkuvienė</w:t>
            </w:r>
          </w:p>
          <w:p w:rsidR="007B4BC3" w:rsidRDefault="007B4BC3" w:rsidP="009E24AE">
            <w:pPr>
              <w:spacing w:line="360" w:lineRule="auto"/>
              <w:rPr>
                <w:szCs w:val="24"/>
                <w:lang w:val="pt-BR"/>
              </w:rPr>
            </w:pPr>
            <w:r>
              <w:rPr>
                <w:szCs w:val="24"/>
                <w:lang w:val="pt-BR"/>
              </w:rPr>
              <w:t>L. Matiukienė</w:t>
            </w:r>
          </w:p>
          <w:p w:rsidR="007B4BC3" w:rsidRDefault="007B4BC3" w:rsidP="009E24AE">
            <w:pPr>
              <w:spacing w:line="360" w:lineRule="auto"/>
              <w:rPr>
                <w:szCs w:val="24"/>
                <w:lang w:val="pt-BR"/>
              </w:rPr>
            </w:pPr>
            <w:r>
              <w:rPr>
                <w:szCs w:val="24"/>
                <w:lang w:val="pt-BR"/>
              </w:rPr>
              <w:t>L. Matiukienė</w:t>
            </w:r>
          </w:p>
        </w:tc>
        <w:tc>
          <w:tcPr>
            <w:tcW w:w="850" w:type="dxa"/>
            <w:tcBorders>
              <w:top w:val="single" w:sz="4" w:space="0" w:color="auto"/>
            </w:tcBorders>
            <w:shd w:val="clear" w:color="auto" w:fill="auto"/>
          </w:tcPr>
          <w:p w:rsidR="007B4BC3" w:rsidRPr="00A56773" w:rsidRDefault="007B4BC3" w:rsidP="009E24AE">
            <w:pPr>
              <w:spacing w:line="360" w:lineRule="auto"/>
              <w:rPr>
                <w:lang w:val="pt-BR"/>
              </w:rPr>
            </w:pPr>
          </w:p>
        </w:tc>
        <w:tc>
          <w:tcPr>
            <w:tcW w:w="3405" w:type="dxa"/>
            <w:vMerge/>
            <w:shd w:val="clear" w:color="auto" w:fill="auto"/>
          </w:tcPr>
          <w:p w:rsidR="007B4BC3" w:rsidRPr="00C61F7D" w:rsidRDefault="007B4BC3" w:rsidP="009E24AE">
            <w:pPr>
              <w:spacing w:line="360" w:lineRule="auto"/>
              <w:rPr>
                <w:lang w:val="pt-BR"/>
              </w:rPr>
            </w:pPr>
          </w:p>
        </w:tc>
      </w:tr>
      <w:tr w:rsidR="00EF6963" w:rsidRPr="00E658B2" w:rsidTr="008B2229">
        <w:trPr>
          <w:trHeight w:val="807"/>
        </w:trPr>
        <w:tc>
          <w:tcPr>
            <w:tcW w:w="1560" w:type="dxa"/>
            <w:vMerge/>
            <w:tcBorders>
              <w:bottom w:val="single" w:sz="4" w:space="0" w:color="auto"/>
            </w:tcBorders>
            <w:shd w:val="clear" w:color="auto" w:fill="auto"/>
          </w:tcPr>
          <w:p w:rsidR="00EF6963" w:rsidRPr="00E658B2" w:rsidRDefault="00EF6963" w:rsidP="009E24AE">
            <w:pPr>
              <w:spacing w:line="360" w:lineRule="auto"/>
              <w:rPr>
                <w:lang w:val="pt-BR"/>
              </w:rPr>
            </w:pPr>
          </w:p>
        </w:tc>
        <w:tc>
          <w:tcPr>
            <w:tcW w:w="5953" w:type="dxa"/>
            <w:tcBorders>
              <w:top w:val="single" w:sz="4" w:space="0" w:color="auto"/>
            </w:tcBorders>
            <w:shd w:val="clear" w:color="auto" w:fill="auto"/>
          </w:tcPr>
          <w:p w:rsidR="00EF6963" w:rsidRPr="007B4BC3" w:rsidRDefault="00EF6963" w:rsidP="009E24AE">
            <w:pPr>
              <w:pStyle w:val="Default"/>
              <w:spacing w:line="360" w:lineRule="auto"/>
              <w:rPr>
                <w:rFonts w:ascii="Times New Roman" w:hAnsi="Times New Roman" w:cs="Times New Roman"/>
                <w:b/>
              </w:rPr>
            </w:pPr>
            <w:r w:rsidRPr="007B4BC3">
              <w:rPr>
                <w:rFonts w:ascii="Times New Roman" w:hAnsi="Times New Roman" w:cs="Times New Roman"/>
                <w:b/>
              </w:rPr>
              <w:t>3.4. Informacinių lankstinukų (e-forma ir/ar spausdintine) apie mokinių saugą, pagalbos mokiniui teikimą ir pan. išleidimas.</w:t>
            </w:r>
          </w:p>
        </w:tc>
        <w:tc>
          <w:tcPr>
            <w:tcW w:w="1276" w:type="dxa"/>
            <w:tcBorders>
              <w:top w:val="single" w:sz="4" w:space="0" w:color="auto"/>
            </w:tcBorders>
            <w:shd w:val="clear" w:color="auto" w:fill="auto"/>
          </w:tcPr>
          <w:p w:rsidR="00EF6963" w:rsidRDefault="00EF6963" w:rsidP="009E24AE">
            <w:pPr>
              <w:spacing w:line="360" w:lineRule="auto"/>
              <w:rPr>
                <w:lang w:val="pt-BR"/>
              </w:rPr>
            </w:pPr>
            <w:r>
              <w:rPr>
                <w:lang w:val="pt-BR"/>
              </w:rPr>
              <w:t>05 mėn.</w:t>
            </w:r>
          </w:p>
          <w:p w:rsidR="00EF6963" w:rsidRDefault="00EF6963" w:rsidP="009E24AE">
            <w:pPr>
              <w:spacing w:line="360" w:lineRule="auto"/>
              <w:rPr>
                <w:lang w:val="pt-BR"/>
              </w:rPr>
            </w:pPr>
            <w:r>
              <w:rPr>
                <w:lang w:val="pt-BR"/>
              </w:rPr>
              <w:t>09 mėn.</w:t>
            </w:r>
          </w:p>
        </w:tc>
        <w:tc>
          <w:tcPr>
            <w:tcW w:w="1701" w:type="dxa"/>
            <w:tcBorders>
              <w:top w:val="single" w:sz="4" w:space="0" w:color="auto"/>
            </w:tcBorders>
            <w:shd w:val="clear" w:color="auto" w:fill="auto"/>
          </w:tcPr>
          <w:p w:rsidR="00EF6963" w:rsidRDefault="00EF6963" w:rsidP="009E24AE">
            <w:pPr>
              <w:spacing w:line="360" w:lineRule="auto"/>
              <w:rPr>
                <w:szCs w:val="24"/>
                <w:lang w:val="pt-BR"/>
              </w:rPr>
            </w:pPr>
            <w:r>
              <w:rPr>
                <w:szCs w:val="24"/>
                <w:lang w:val="pt-BR"/>
              </w:rPr>
              <w:t>K. Bikelis</w:t>
            </w:r>
          </w:p>
          <w:p w:rsidR="00EF6963" w:rsidRDefault="00EF6963" w:rsidP="009E24AE">
            <w:pPr>
              <w:spacing w:line="360" w:lineRule="auto"/>
              <w:rPr>
                <w:szCs w:val="24"/>
                <w:lang w:val="pt-BR"/>
              </w:rPr>
            </w:pPr>
            <w:r>
              <w:rPr>
                <w:szCs w:val="24"/>
                <w:lang w:val="pt-BR"/>
              </w:rPr>
              <w:t>R. Balčiūnienė</w:t>
            </w:r>
          </w:p>
        </w:tc>
        <w:tc>
          <w:tcPr>
            <w:tcW w:w="850" w:type="dxa"/>
            <w:tcBorders>
              <w:top w:val="single" w:sz="4" w:space="0" w:color="auto"/>
            </w:tcBorders>
            <w:shd w:val="clear" w:color="auto" w:fill="auto"/>
          </w:tcPr>
          <w:p w:rsidR="00EF6963" w:rsidRPr="00A56773" w:rsidRDefault="00EF6963" w:rsidP="009E24AE">
            <w:pPr>
              <w:spacing w:line="360" w:lineRule="auto"/>
              <w:rPr>
                <w:lang w:val="pt-BR"/>
              </w:rPr>
            </w:pPr>
          </w:p>
        </w:tc>
        <w:tc>
          <w:tcPr>
            <w:tcW w:w="3405" w:type="dxa"/>
            <w:tcBorders>
              <w:top w:val="single" w:sz="4" w:space="0" w:color="auto"/>
            </w:tcBorders>
            <w:shd w:val="clear" w:color="auto" w:fill="auto"/>
          </w:tcPr>
          <w:p w:rsidR="00EF6963" w:rsidRPr="00C61F7D" w:rsidRDefault="00EF6963" w:rsidP="009E24AE">
            <w:pPr>
              <w:spacing w:line="360" w:lineRule="auto"/>
              <w:rPr>
                <w:lang w:val="pt-BR"/>
              </w:rPr>
            </w:pPr>
          </w:p>
        </w:tc>
      </w:tr>
      <w:tr w:rsidR="005720F8" w:rsidRPr="00604220" w:rsidTr="008B2229">
        <w:trPr>
          <w:trHeight w:val="361"/>
        </w:trPr>
        <w:tc>
          <w:tcPr>
            <w:tcW w:w="1560" w:type="dxa"/>
            <w:vMerge w:val="restart"/>
            <w:tcBorders>
              <w:top w:val="single" w:sz="4" w:space="0" w:color="auto"/>
            </w:tcBorders>
            <w:shd w:val="clear" w:color="auto" w:fill="auto"/>
          </w:tcPr>
          <w:p w:rsidR="005720F8" w:rsidRDefault="005720F8" w:rsidP="009E24AE">
            <w:pPr>
              <w:spacing w:line="360" w:lineRule="auto"/>
              <w:rPr>
                <w:b/>
                <w:lang w:val="pt-BR"/>
              </w:rPr>
            </w:pPr>
          </w:p>
          <w:p w:rsidR="000C7F64" w:rsidRDefault="000C7F64" w:rsidP="009E24AE">
            <w:pPr>
              <w:spacing w:line="360" w:lineRule="auto"/>
              <w:rPr>
                <w:b/>
                <w:lang w:val="pt-BR"/>
              </w:rPr>
            </w:pPr>
          </w:p>
          <w:p w:rsidR="000C7F64" w:rsidRDefault="000C7F64" w:rsidP="009E24AE">
            <w:pPr>
              <w:spacing w:line="360" w:lineRule="auto"/>
              <w:rPr>
                <w:b/>
                <w:lang w:val="pt-BR"/>
              </w:rPr>
            </w:pPr>
          </w:p>
          <w:p w:rsidR="000C7F64" w:rsidRDefault="000C7F64" w:rsidP="009E24AE">
            <w:pPr>
              <w:spacing w:line="360" w:lineRule="auto"/>
              <w:rPr>
                <w:b/>
                <w:lang w:val="pt-BR"/>
              </w:rPr>
            </w:pPr>
          </w:p>
          <w:p w:rsidR="000C7F64" w:rsidRDefault="000C7F64" w:rsidP="009E24AE">
            <w:pPr>
              <w:spacing w:line="360" w:lineRule="auto"/>
              <w:rPr>
                <w:b/>
                <w:lang w:val="pt-BR"/>
              </w:rPr>
            </w:pPr>
          </w:p>
          <w:p w:rsidR="000C7F64" w:rsidRPr="00E658B2" w:rsidRDefault="000C7F64" w:rsidP="009E24AE">
            <w:pPr>
              <w:spacing w:line="360" w:lineRule="auto"/>
              <w:rPr>
                <w:b/>
                <w:lang w:val="pt-BR"/>
              </w:rPr>
            </w:pPr>
          </w:p>
        </w:tc>
        <w:tc>
          <w:tcPr>
            <w:tcW w:w="5953" w:type="dxa"/>
            <w:shd w:val="clear" w:color="auto" w:fill="auto"/>
          </w:tcPr>
          <w:p w:rsidR="005720F8" w:rsidRPr="007C26BC" w:rsidRDefault="005720F8" w:rsidP="009E24AE">
            <w:pPr>
              <w:spacing w:line="360" w:lineRule="auto"/>
              <w:rPr>
                <w:i/>
                <w:lang w:val="fi-FI"/>
              </w:rPr>
            </w:pPr>
            <w:r w:rsidRPr="007B4BC3">
              <w:rPr>
                <w:b/>
                <w:lang w:val="fi-FI"/>
              </w:rPr>
              <w:t>3.5</w:t>
            </w:r>
            <w:r w:rsidRPr="007C26BC">
              <w:rPr>
                <w:b/>
                <w:lang w:val="fi-FI"/>
              </w:rPr>
              <w:t>. Bendravimas su žiniasklaida.</w:t>
            </w:r>
          </w:p>
        </w:tc>
        <w:tc>
          <w:tcPr>
            <w:tcW w:w="1276" w:type="dxa"/>
            <w:shd w:val="clear" w:color="auto" w:fill="auto"/>
          </w:tcPr>
          <w:p w:rsidR="005720F8" w:rsidRPr="00E658B2" w:rsidRDefault="005720F8" w:rsidP="009E24AE">
            <w:pPr>
              <w:spacing w:line="360" w:lineRule="auto"/>
              <w:rPr>
                <w:lang w:val="pt-BR"/>
              </w:rPr>
            </w:pPr>
          </w:p>
        </w:tc>
        <w:tc>
          <w:tcPr>
            <w:tcW w:w="1701" w:type="dxa"/>
            <w:shd w:val="clear" w:color="auto" w:fill="auto"/>
          </w:tcPr>
          <w:p w:rsidR="005720F8" w:rsidRPr="00E658B2" w:rsidRDefault="005720F8" w:rsidP="009E24AE">
            <w:pPr>
              <w:spacing w:line="360" w:lineRule="auto"/>
              <w:rPr>
                <w:lang w:val="pt-BR"/>
              </w:rPr>
            </w:pPr>
          </w:p>
        </w:tc>
        <w:tc>
          <w:tcPr>
            <w:tcW w:w="850" w:type="dxa"/>
            <w:shd w:val="clear" w:color="auto" w:fill="auto"/>
          </w:tcPr>
          <w:p w:rsidR="005720F8" w:rsidRPr="00E658B2" w:rsidRDefault="005720F8" w:rsidP="009E24AE">
            <w:pPr>
              <w:spacing w:line="360" w:lineRule="auto"/>
              <w:rPr>
                <w:b/>
                <w:lang w:val="pt-BR"/>
              </w:rPr>
            </w:pPr>
          </w:p>
        </w:tc>
        <w:tc>
          <w:tcPr>
            <w:tcW w:w="3405" w:type="dxa"/>
            <w:vMerge w:val="restart"/>
            <w:shd w:val="clear" w:color="auto" w:fill="auto"/>
          </w:tcPr>
          <w:p w:rsidR="005720F8" w:rsidRDefault="005720F8" w:rsidP="007B4BC3">
            <w:pPr>
              <w:rPr>
                <w:lang w:val="pt-BR"/>
              </w:rPr>
            </w:pPr>
            <w:r>
              <w:rPr>
                <w:lang w:val="pt-BR"/>
              </w:rPr>
              <w:t>Gerės partnerystė su kitomis institucijomis (1.4.2.); stiprės gimnazijos įvaizdis ir viešieji ryšiai (1.4.3.)</w:t>
            </w:r>
          </w:p>
          <w:p w:rsidR="005720F8" w:rsidRPr="009C7E0A" w:rsidRDefault="005720F8" w:rsidP="007647D2">
            <w:pPr>
              <w:rPr>
                <w:lang w:val="pt-BR"/>
              </w:rPr>
            </w:pPr>
          </w:p>
        </w:tc>
      </w:tr>
      <w:tr w:rsidR="005720F8" w:rsidRPr="00604220" w:rsidTr="008B2229">
        <w:trPr>
          <w:trHeight w:val="1245"/>
        </w:trPr>
        <w:tc>
          <w:tcPr>
            <w:tcW w:w="1560" w:type="dxa"/>
            <w:vMerge/>
            <w:shd w:val="clear" w:color="auto" w:fill="auto"/>
          </w:tcPr>
          <w:p w:rsidR="005720F8" w:rsidRPr="00E658B2" w:rsidRDefault="005720F8" w:rsidP="009E24AE">
            <w:pPr>
              <w:spacing w:line="360" w:lineRule="auto"/>
              <w:rPr>
                <w:b/>
                <w:lang w:val="pt-BR"/>
              </w:rPr>
            </w:pPr>
          </w:p>
        </w:tc>
        <w:tc>
          <w:tcPr>
            <w:tcW w:w="5953" w:type="dxa"/>
            <w:shd w:val="clear" w:color="auto" w:fill="auto"/>
          </w:tcPr>
          <w:p w:rsidR="005720F8" w:rsidRDefault="005720F8" w:rsidP="009E24AE">
            <w:pPr>
              <w:spacing w:line="360" w:lineRule="auto"/>
              <w:rPr>
                <w:rStyle w:val="HTMLcitata"/>
              </w:rPr>
            </w:pPr>
            <w:r>
              <w:rPr>
                <w:lang w:val="fi-FI"/>
              </w:rPr>
              <w:t xml:space="preserve">3.2.1. Reguliarus informavimas apie įvykius gimnazijoje interneto svetainėje </w:t>
            </w:r>
            <w:hyperlink r:id="rId23" w:history="1">
              <w:r w:rsidRPr="00DE1D9F">
                <w:rPr>
                  <w:rStyle w:val="Hipersaitas"/>
                  <w:rFonts w:eastAsia="Batang"/>
                </w:rPr>
                <w:t>www.</w:t>
              </w:r>
              <w:r w:rsidRPr="00DE1D9F">
                <w:rPr>
                  <w:rStyle w:val="Hipersaitas"/>
                  <w:rFonts w:eastAsia="Batang"/>
                  <w:b/>
                  <w:bCs/>
                </w:rPr>
                <w:t>svedasai</w:t>
              </w:r>
              <w:r w:rsidRPr="00DE1D9F">
                <w:rPr>
                  <w:rStyle w:val="Hipersaitas"/>
                  <w:rFonts w:eastAsia="Batang"/>
                </w:rPr>
                <w:t>.anyksciai.lm.lt</w:t>
              </w:r>
            </w:hyperlink>
            <w:r>
              <w:rPr>
                <w:rStyle w:val="HTMLcitata"/>
              </w:rPr>
              <w:t xml:space="preserve"> .</w:t>
            </w:r>
          </w:p>
          <w:p w:rsidR="005720F8" w:rsidRDefault="005720F8" w:rsidP="009E24AE">
            <w:pPr>
              <w:spacing w:line="360" w:lineRule="auto"/>
              <w:rPr>
                <w:lang w:val="fi-FI"/>
              </w:rPr>
            </w:pPr>
            <w:r w:rsidRPr="007C26BC">
              <w:rPr>
                <w:rStyle w:val="HTMLcitata"/>
              </w:rPr>
              <w:t xml:space="preserve">3.2.2. </w:t>
            </w:r>
            <w:r>
              <w:rPr>
                <w:rStyle w:val="HTMLcitata"/>
              </w:rPr>
              <w:t>Straipsniai  rajono ir/ar respublikinėje spaudoje (2-3 per metus).</w:t>
            </w:r>
          </w:p>
        </w:tc>
        <w:tc>
          <w:tcPr>
            <w:tcW w:w="1276" w:type="dxa"/>
            <w:shd w:val="clear" w:color="auto" w:fill="auto"/>
          </w:tcPr>
          <w:p w:rsidR="005720F8" w:rsidRDefault="00B22D47" w:rsidP="009E24AE">
            <w:pPr>
              <w:spacing w:line="360" w:lineRule="auto"/>
              <w:rPr>
                <w:lang w:val="pt-BR"/>
              </w:rPr>
            </w:pPr>
            <w:r>
              <w:rPr>
                <w:lang w:val="pt-BR"/>
              </w:rPr>
              <w:t>Nuolat</w:t>
            </w:r>
          </w:p>
          <w:p w:rsidR="005720F8" w:rsidRDefault="005720F8" w:rsidP="009E24AE">
            <w:pPr>
              <w:spacing w:line="360" w:lineRule="auto"/>
              <w:rPr>
                <w:lang w:val="pt-BR"/>
              </w:rPr>
            </w:pPr>
          </w:p>
          <w:p w:rsidR="00B22D47" w:rsidRDefault="00B22D47" w:rsidP="009E24AE">
            <w:pPr>
              <w:spacing w:line="360" w:lineRule="auto"/>
              <w:rPr>
                <w:lang w:val="pt-BR"/>
              </w:rPr>
            </w:pPr>
            <w:r>
              <w:rPr>
                <w:lang w:val="pt-BR"/>
              </w:rPr>
              <w:t>Nuolat</w:t>
            </w:r>
          </w:p>
        </w:tc>
        <w:tc>
          <w:tcPr>
            <w:tcW w:w="1701" w:type="dxa"/>
            <w:shd w:val="clear" w:color="auto" w:fill="auto"/>
          </w:tcPr>
          <w:p w:rsidR="005720F8" w:rsidRDefault="005720F8" w:rsidP="009E24AE">
            <w:pPr>
              <w:spacing w:line="360" w:lineRule="auto"/>
              <w:rPr>
                <w:lang w:val="pt-BR"/>
              </w:rPr>
            </w:pPr>
            <w:r>
              <w:rPr>
                <w:lang w:val="pt-BR"/>
              </w:rPr>
              <w:t>Viešųjų ryšių darbo grupė</w:t>
            </w:r>
          </w:p>
          <w:p w:rsidR="005720F8" w:rsidRDefault="005720F8" w:rsidP="009E24AE">
            <w:pPr>
              <w:spacing w:line="360" w:lineRule="auto"/>
              <w:rPr>
                <w:lang w:val="pt-BR"/>
              </w:rPr>
            </w:pPr>
            <w:r>
              <w:rPr>
                <w:lang w:val="pt-BR"/>
              </w:rPr>
              <w:t>Ž. Semaškienė</w:t>
            </w:r>
          </w:p>
        </w:tc>
        <w:tc>
          <w:tcPr>
            <w:tcW w:w="850" w:type="dxa"/>
            <w:shd w:val="clear" w:color="auto" w:fill="auto"/>
          </w:tcPr>
          <w:p w:rsidR="005720F8" w:rsidRPr="00E658B2" w:rsidRDefault="005720F8" w:rsidP="009E24AE">
            <w:pPr>
              <w:spacing w:line="360" w:lineRule="auto"/>
              <w:rPr>
                <w:b/>
                <w:lang w:val="pt-BR"/>
              </w:rPr>
            </w:pPr>
          </w:p>
        </w:tc>
        <w:tc>
          <w:tcPr>
            <w:tcW w:w="3405" w:type="dxa"/>
            <w:vMerge/>
            <w:tcBorders>
              <w:bottom w:val="single" w:sz="4" w:space="0" w:color="auto"/>
            </w:tcBorders>
            <w:shd w:val="clear" w:color="auto" w:fill="auto"/>
          </w:tcPr>
          <w:p w:rsidR="005720F8" w:rsidRDefault="005720F8" w:rsidP="009E24AE">
            <w:pPr>
              <w:spacing w:line="360" w:lineRule="auto"/>
              <w:rPr>
                <w:lang w:val="pt-BR"/>
              </w:rPr>
            </w:pPr>
          </w:p>
        </w:tc>
      </w:tr>
      <w:tr w:rsidR="00663093" w:rsidRPr="00604220" w:rsidTr="008B2229">
        <w:trPr>
          <w:trHeight w:val="357"/>
        </w:trPr>
        <w:tc>
          <w:tcPr>
            <w:tcW w:w="1560" w:type="dxa"/>
            <w:vMerge/>
            <w:shd w:val="clear" w:color="auto" w:fill="auto"/>
          </w:tcPr>
          <w:p w:rsidR="00663093" w:rsidRPr="00E658B2" w:rsidRDefault="00663093" w:rsidP="009E24AE">
            <w:pPr>
              <w:spacing w:line="360" w:lineRule="auto"/>
              <w:rPr>
                <w:b/>
                <w:lang w:val="pt-BR"/>
              </w:rPr>
            </w:pPr>
          </w:p>
        </w:tc>
        <w:tc>
          <w:tcPr>
            <w:tcW w:w="5953" w:type="dxa"/>
            <w:shd w:val="clear" w:color="auto" w:fill="auto"/>
          </w:tcPr>
          <w:p w:rsidR="00663093" w:rsidRPr="00200F38" w:rsidRDefault="00663093" w:rsidP="009E24AE">
            <w:pPr>
              <w:pStyle w:val="Default"/>
              <w:spacing w:line="360" w:lineRule="auto"/>
              <w:rPr>
                <w:rFonts w:ascii="Times New Roman" w:hAnsi="Times New Roman" w:cs="Times New Roman"/>
                <w:lang w:val="pt-BR"/>
              </w:rPr>
            </w:pPr>
            <w:r w:rsidRPr="00663093">
              <w:rPr>
                <w:rFonts w:ascii="Times New Roman" w:hAnsi="Times New Roman" w:cs="Times New Roman"/>
                <w:b/>
                <w:lang w:val="pt-BR"/>
              </w:rPr>
              <w:t>3.3.</w:t>
            </w:r>
            <w:r>
              <w:rPr>
                <w:lang w:val="pt-BR"/>
              </w:rPr>
              <w:t xml:space="preserve"> </w:t>
            </w:r>
            <w:r w:rsidRPr="00200F38">
              <w:rPr>
                <w:rFonts w:ascii="Times New Roman" w:hAnsi="Times New Roman" w:cs="Times New Roman"/>
                <w:b/>
                <w:lang w:val="pt-BR"/>
              </w:rPr>
              <w:t>Mokinių tėvų aktyvo įtraukimas kuriant gimnazijos įvaizdį.</w:t>
            </w:r>
          </w:p>
        </w:tc>
        <w:tc>
          <w:tcPr>
            <w:tcW w:w="1276" w:type="dxa"/>
            <w:shd w:val="clear" w:color="auto" w:fill="auto"/>
          </w:tcPr>
          <w:p w:rsidR="00663093" w:rsidRPr="00E658B2" w:rsidRDefault="00663093" w:rsidP="009E24AE">
            <w:pPr>
              <w:spacing w:line="360" w:lineRule="auto"/>
              <w:rPr>
                <w:lang w:val="pt-BR"/>
              </w:rPr>
            </w:pPr>
          </w:p>
        </w:tc>
        <w:tc>
          <w:tcPr>
            <w:tcW w:w="1701" w:type="dxa"/>
            <w:shd w:val="clear" w:color="auto" w:fill="auto"/>
          </w:tcPr>
          <w:p w:rsidR="00663093" w:rsidRPr="0061050D" w:rsidRDefault="00663093" w:rsidP="009E24AE">
            <w:pPr>
              <w:spacing w:line="360" w:lineRule="auto"/>
              <w:rPr>
                <w:szCs w:val="24"/>
                <w:lang w:val="pt-BR"/>
              </w:rPr>
            </w:pPr>
          </w:p>
        </w:tc>
        <w:tc>
          <w:tcPr>
            <w:tcW w:w="850" w:type="dxa"/>
            <w:shd w:val="clear" w:color="auto" w:fill="auto"/>
          </w:tcPr>
          <w:p w:rsidR="00663093" w:rsidRPr="00673EFB" w:rsidRDefault="00663093" w:rsidP="009E24AE">
            <w:pPr>
              <w:spacing w:line="360" w:lineRule="auto"/>
              <w:rPr>
                <w:lang w:val="pt-BR"/>
              </w:rPr>
            </w:pPr>
          </w:p>
        </w:tc>
        <w:tc>
          <w:tcPr>
            <w:tcW w:w="3405" w:type="dxa"/>
            <w:vMerge w:val="restart"/>
            <w:shd w:val="clear" w:color="auto" w:fill="auto"/>
          </w:tcPr>
          <w:p w:rsidR="00663093" w:rsidRDefault="00663093" w:rsidP="009E24AE">
            <w:pPr>
              <w:spacing w:line="360" w:lineRule="auto"/>
              <w:rPr>
                <w:lang w:val="pt-BR"/>
              </w:rPr>
            </w:pPr>
          </w:p>
          <w:p w:rsidR="00663093" w:rsidRDefault="00663093" w:rsidP="009E24AE">
            <w:pPr>
              <w:spacing w:line="360" w:lineRule="auto"/>
              <w:rPr>
                <w:lang w:val="pt-BR"/>
              </w:rPr>
            </w:pPr>
          </w:p>
          <w:p w:rsidR="00663093" w:rsidRDefault="00663093" w:rsidP="009E24AE">
            <w:pPr>
              <w:spacing w:line="360" w:lineRule="auto"/>
              <w:rPr>
                <w:lang w:val="pt-BR"/>
              </w:rPr>
            </w:pPr>
          </w:p>
          <w:p w:rsidR="00663093" w:rsidRDefault="00663093" w:rsidP="009E24AE">
            <w:pPr>
              <w:spacing w:line="360" w:lineRule="auto"/>
              <w:rPr>
                <w:lang w:val="pt-BR"/>
              </w:rPr>
            </w:pPr>
          </w:p>
          <w:p w:rsidR="00663093" w:rsidRDefault="00663093" w:rsidP="00663093">
            <w:pPr>
              <w:rPr>
                <w:lang w:val="pt-BR"/>
              </w:rPr>
            </w:pPr>
            <w:r>
              <w:rPr>
                <w:lang w:val="pt-BR"/>
              </w:rPr>
              <w:lastRenderedPageBreak/>
              <w:t>Stiprės tapatumo jausmas (1.1.3.).</w:t>
            </w:r>
          </w:p>
          <w:p w:rsidR="00663093" w:rsidRPr="00EF03E3" w:rsidRDefault="00663093" w:rsidP="00663093">
            <w:pPr>
              <w:rPr>
                <w:lang w:val="pt-BR"/>
              </w:rPr>
            </w:pPr>
            <w:r>
              <w:rPr>
                <w:lang w:val="pt-BR"/>
              </w:rPr>
              <w:t>Padidės ugdomosios veiklos formų įvairovė, bus derinamas</w:t>
            </w:r>
            <w:r w:rsidR="00071E13">
              <w:rPr>
                <w:lang w:val="pt-BR"/>
              </w:rPr>
              <w:t xml:space="preserve">  </w:t>
            </w:r>
            <w:r>
              <w:rPr>
                <w:lang w:val="pt-BR"/>
              </w:rPr>
              <w:t>individualus, grupinis</w:t>
            </w:r>
            <w:r w:rsidR="00071E13">
              <w:rPr>
                <w:lang w:val="pt-BR"/>
              </w:rPr>
              <w:t xml:space="preserve">  </w:t>
            </w:r>
            <w:r>
              <w:rPr>
                <w:lang w:val="pt-BR"/>
              </w:rPr>
              <w:t>ir visos klasės mokymasis (2.3.1.); sudarytos sąlygos dalykų  integracijai (2.3.1.); pagerės</w:t>
            </w:r>
            <w:r w:rsidR="00071E13">
              <w:rPr>
                <w:lang w:val="pt-BR"/>
              </w:rPr>
              <w:t xml:space="preserve"> skirtingų dalykų programų vidinis integralumas (2.1.1.).</w:t>
            </w:r>
          </w:p>
        </w:tc>
      </w:tr>
      <w:tr w:rsidR="00663093" w:rsidRPr="00E658B2" w:rsidTr="008B2229">
        <w:trPr>
          <w:trHeight w:val="870"/>
        </w:trPr>
        <w:tc>
          <w:tcPr>
            <w:tcW w:w="1560" w:type="dxa"/>
            <w:vMerge/>
            <w:shd w:val="clear" w:color="auto" w:fill="auto"/>
          </w:tcPr>
          <w:p w:rsidR="00663093" w:rsidRPr="00E658B2" w:rsidRDefault="00663093" w:rsidP="009E24AE">
            <w:pPr>
              <w:spacing w:line="360" w:lineRule="auto"/>
              <w:rPr>
                <w:b/>
                <w:lang w:val="pt-BR"/>
              </w:rPr>
            </w:pPr>
          </w:p>
        </w:tc>
        <w:tc>
          <w:tcPr>
            <w:tcW w:w="5953" w:type="dxa"/>
            <w:shd w:val="clear" w:color="auto" w:fill="auto"/>
          </w:tcPr>
          <w:p w:rsidR="00663093" w:rsidRPr="007C26BC" w:rsidRDefault="00663093" w:rsidP="009E24AE">
            <w:pPr>
              <w:pStyle w:val="Default"/>
              <w:spacing w:line="360" w:lineRule="auto"/>
              <w:rPr>
                <w:rFonts w:ascii="Times New Roman" w:hAnsi="Times New Roman" w:cs="Times New Roman"/>
                <w:lang w:val="pt-BR"/>
              </w:rPr>
            </w:pPr>
            <w:r>
              <w:rPr>
                <w:rFonts w:ascii="Times New Roman" w:hAnsi="Times New Roman" w:cs="Times New Roman"/>
                <w:lang w:val="pt-BR"/>
              </w:rPr>
              <w:t xml:space="preserve">3.3.1. Apklausa mokinių tėvams apie tai, kaip kiekvienas galėtų prisidėti prie gimnazijos veiklos tobulinimo. </w:t>
            </w:r>
          </w:p>
        </w:tc>
        <w:tc>
          <w:tcPr>
            <w:tcW w:w="1276" w:type="dxa"/>
            <w:shd w:val="clear" w:color="auto" w:fill="auto"/>
          </w:tcPr>
          <w:p w:rsidR="00663093" w:rsidRDefault="00663093" w:rsidP="009E24AE">
            <w:pPr>
              <w:spacing w:line="360" w:lineRule="auto"/>
              <w:rPr>
                <w:lang w:val="pt-BR"/>
              </w:rPr>
            </w:pPr>
            <w:r>
              <w:rPr>
                <w:lang w:val="pt-BR"/>
              </w:rPr>
              <w:t>11 mėn.</w:t>
            </w:r>
          </w:p>
          <w:p w:rsidR="00663093" w:rsidRDefault="00663093" w:rsidP="009E24AE">
            <w:pPr>
              <w:spacing w:line="360" w:lineRule="auto"/>
              <w:rPr>
                <w:lang w:val="pt-BR"/>
              </w:rPr>
            </w:pPr>
          </w:p>
        </w:tc>
        <w:tc>
          <w:tcPr>
            <w:tcW w:w="1701" w:type="dxa"/>
            <w:shd w:val="clear" w:color="auto" w:fill="auto"/>
          </w:tcPr>
          <w:p w:rsidR="00663093" w:rsidRDefault="00663093" w:rsidP="009E24AE">
            <w:pPr>
              <w:spacing w:line="360" w:lineRule="auto"/>
              <w:rPr>
                <w:lang w:val="pt-BR"/>
              </w:rPr>
            </w:pPr>
            <w:r>
              <w:rPr>
                <w:lang w:val="pt-BR"/>
              </w:rPr>
              <w:t>R. Narvydas</w:t>
            </w:r>
          </w:p>
          <w:p w:rsidR="00663093" w:rsidRDefault="00663093" w:rsidP="009E24AE">
            <w:pPr>
              <w:spacing w:line="360" w:lineRule="auto"/>
              <w:rPr>
                <w:lang w:val="pt-BR"/>
              </w:rPr>
            </w:pPr>
          </w:p>
        </w:tc>
        <w:tc>
          <w:tcPr>
            <w:tcW w:w="850" w:type="dxa"/>
            <w:shd w:val="clear" w:color="auto" w:fill="auto"/>
          </w:tcPr>
          <w:p w:rsidR="00663093" w:rsidRPr="00673EFB" w:rsidRDefault="00663093" w:rsidP="009E24AE">
            <w:pPr>
              <w:spacing w:line="360" w:lineRule="auto"/>
              <w:rPr>
                <w:lang w:val="pt-BR"/>
              </w:rPr>
            </w:pPr>
          </w:p>
        </w:tc>
        <w:tc>
          <w:tcPr>
            <w:tcW w:w="3405" w:type="dxa"/>
            <w:vMerge/>
            <w:shd w:val="clear" w:color="auto" w:fill="auto"/>
          </w:tcPr>
          <w:p w:rsidR="00663093" w:rsidRPr="00EF03E3" w:rsidRDefault="00663093" w:rsidP="009E24AE">
            <w:pPr>
              <w:spacing w:line="360" w:lineRule="auto"/>
              <w:rPr>
                <w:lang w:val="pt-BR"/>
              </w:rPr>
            </w:pPr>
          </w:p>
        </w:tc>
      </w:tr>
      <w:tr w:rsidR="00663093" w:rsidRPr="00E658B2" w:rsidTr="008B2229">
        <w:trPr>
          <w:trHeight w:val="2024"/>
        </w:trPr>
        <w:tc>
          <w:tcPr>
            <w:tcW w:w="1560" w:type="dxa"/>
            <w:vMerge/>
            <w:shd w:val="clear" w:color="auto" w:fill="auto"/>
          </w:tcPr>
          <w:p w:rsidR="00663093" w:rsidRPr="00E658B2" w:rsidRDefault="00663093" w:rsidP="009E24AE">
            <w:pPr>
              <w:spacing w:line="360" w:lineRule="auto"/>
              <w:rPr>
                <w:b/>
                <w:lang w:val="pt-BR"/>
              </w:rPr>
            </w:pPr>
          </w:p>
        </w:tc>
        <w:tc>
          <w:tcPr>
            <w:tcW w:w="5953" w:type="dxa"/>
            <w:shd w:val="clear" w:color="auto" w:fill="auto"/>
          </w:tcPr>
          <w:p w:rsidR="00663093" w:rsidRDefault="00663093" w:rsidP="009E24AE">
            <w:pPr>
              <w:pStyle w:val="Default"/>
              <w:spacing w:line="360" w:lineRule="auto"/>
              <w:rPr>
                <w:rFonts w:ascii="Times New Roman" w:hAnsi="Times New Roman" w:cs="Times New Roman"/>
                <w:lang w:val="pt-BR"/>
              </w:rPr>
            </w:pPr>
            <w:r w:rsidRPr="00200F38">
              <w:rPr>
                <w:rFonts w:ascii="Times New Roman" w:hAnsi="Times New Roman" w:cs="Times New Roman"/>
                <w:lang w:val="pt-BR"/>
              </w:rPr>
              <w:t xml:space="preserve">3.3.2. </w:t>
            </w:r>
            <w:r>
              <w:rPr>
                <w:rFonts w:ascii="Times New Roman" w:hAnsi="Times New Roman" w:cs="Times New Roman"/>
                <w:lang w:val="pt-BR"/>
              </w:rPr>
              <w:t xml:space="preserve">Organizuoti  3-4 mokinių, mokytojų ir mokinių  tėvų aktyvo susirinkimus dėl pagalbos rengiantis  Kaziuko mugei, </w:t>
            </w:r>
          </w:p>
          <w:p w:rsidR="00663093" w:rsidRDefault="00663093" w:rsidP="009E24AE">
            <w:pPr>
              <w:pStyle w:val="Default"/>
              <w:spacing w:line="360" w:lineRule="auto"/>
              <w:rPr>
                <w:rFonts w:ascii="Times New Roman" w:hAnsi="Times New Roman" w:cs="Times New Roman"/>
                <w:lang w:val="pt-BR"/>
              </w:rPr>
            </w:pPr>
            <w:r>
              <w:rPr>
                <w:rFonts w:ascii="Times New Roman" w:hAnsi="Times New Roman" w:cs="Times New Roman"/>
                <w:lang w:val="pt-BR"/>
              </w:rPr>
              <w:t xml:space="preserve">gimnazijos gimtadieniui, </w:t>
            </w:r>
          </w:p>
          <w:p w:rsidR="00663093" w:rsidRDefault="00663093" w:rsidP="009E24AE">
            <w:pPr>
              <w:pStyle w:val="Default"/>
              <w:spacing w:line="360" w:lineRule="auto"/>
              <w:rPr>
                <w:rFonts w:ascii="Times New Roman" w:hAnsi="Times New Roman" w:cs="Times New Roman"/>
                <w:lang w:val="pt-BR"/>
              </w:rPr>
            </w:pPr>
            <w:r>
              <w:rPr>
                <w:rFonts w:ascii="Times New Roman" w:hAnsi="Times New Roman" w:cs="Times New Roman"/>
                <w:lang w:val="pt-BR"/>
              </w:rPr>
              <w:t xml:space="preserve">Mokytojų dienos minėjimui, </w:t>
            </w:r>
          </w:p>
          <w:p w:rsidR="00663093" w:rsidRPr="007C26BC" w:rsidRDefault="00663093" w:rsidP="009E24AE">
            <w:pPr>
              <w:pStyle w:val="Default"/>
              <w:spacing w:line="360" w:lineRule="auto"/>
              <w:rPr>
                <w:rFonts w:ascii="Times New Roman" w:hAnsi="Times New Roman" w:cs="Times New Roman"/>
                <w:lang w:val="pt-BR"/>
              </w:rPr>
            </w:pPr>
            <w:r>
              <w:rPr>
                <w:rFonts w:ascii="Times New Roman" w:hAnsi="Times New Roman" w:cs="Times New Roman"/>
                <w:lang w:val="pt-BR"/>
              </w:rPr>
              <w:t>šv. Kalėdų švenčių renginiams.</w:t>
            </w:r>
          </w:p>
        </w:tc>
        <w:tc>
          <w:tcPr>
            <w:tcW w:w="1276" w:type="dxa"/>
            <w:shd w:val="clear" w:color="auto" w:fill="auto"/>
          </w:tcPr>
          <w:p w:rsidR="00663093" w:rsidRDefault="00663093" w:rsidP="009E24AE">
            <w:pPr>
              <w:spacing w:line="360" w:lineRule="auto"/>
              <w:rPr>
                <w:lang w:val="pt-BR"/>
              </w:rPr>
            </w:pPr>
          </w:p>
          <w:p w:rsidR="00663093" w:rsidRDefault="00663093" w:rsidP="009E24AE">
            <w:pPr>
              <w:spacing w:line="360" w:lineRule="auto"/>
              <w:rPr>
                <w:lang w:val="pt-BR"/>
              </w:rPr>
            </w:pPr>
            <w:r>
              <w:rPr>
                <w:lang w:val="pt-BR"/>
              </w:rPr>
              <w:t>03 mėn.</w:t>
            </w:r>
          </w:p>
          <w:p w:rsidR="00663093" w:rsidRDefault="00663093" w:rsidP="009E24AE">
            <w:pPr>
              <w:spacing w:line="360" w:lineRule="auto"/>
              <w:rPr>
                <w:lang w:val="pt-BR"/>
              </w:rPr>
            </w:pPr>
            <w:r>
              <w:rPr>
                <w:lang w:val="pt-BR"/>
              </w:rPr>
              <w:t>04 mėn.</w:t>
            </w:r>
          </w:p>
          <w:p w:rsidR="00663093" w:rsidRDefault="00663093" w:rsidP="009E24AE">
            <w:pPr>
              <w:spacing w:line="360" w:lineRule="auto"/>
              <w:rPr>
                <w:lang w:val="pt-BR"/>
              </w:rPr>
            </w:pPr>
            <w:r>
              <w:rPr>
                <w:lang w:val="pt-BR"/>
              </w:rPr>
              <w:t>09 mėn.</w:t>
            </w:r>
          </w:p>
          <w:p w:rsidR="00663093" w:rsidRDefault="00663093" w:rsidP="009E24AE">
            <w:pPr>
              <w:spacing w:line="360" w:lineRule="auto"/>
              <w:rPr>
                <w:lang w:val="pt-BR"/>
              </w:rPr>
            </w:pPr>
            <w:r>
              <w:rPr>
                <w:lang w:val="pt-BR"/>
              </w:rPr>
              <w:t>12 mėn.</w:t>
            </w:r>
          </w:p>
        </w:tc>
        <w:tc>
          <w:tcPr>
            <w:tcW w:w="1701" w:type="dxa"/>
            <w:shd w:val="clear" w:color="auto" w:fill="auto"/>
          </w:tcPr>
          <w:p w:rsidR="00663093" w:rsidRDefault="00663093" w:rsidP="009E24AE">
            <w:pPr>
              <w:spacing w:line="360" w:lineRule="auto"/>
              <w:rPr>
                <w:lang w:val="pt-BR"/>
              </w:rPr>
            </w:pPr>
          </w:p>
          <w:p w:rsidR="00663093" w:rsidRDefault="00663093" w:rsidP="009E24AE">
            <w:pPr>
              <w:spacing w:line="360" w:lineRule="auto"/>
              <w:rPr>
                <w:lang w:val="pt-BR"/>
              </w:rPr>
            </w:pPr>
            <w:r>
              <w:rPr>
                <w:lang w:val="pt-BR"/>
              </w:rPr>
              <w:t>R. Palskienė</w:t>
            </w:r>
          </w:p>
          <w:p w:rsidR="00663093" w:rsidRDefault="00663093" w:rsidP="009E24AE">
            <w:pPr>
              <w:spacing w:line="360" w:lineRule="auto"/>
              <w:rPr>
                <w:lang w:val="pt-BR"/>
              </w:rPr>
            </w:pPr>
            <w:r>
              <w:rPr>
                <w:lang w:val="pt-BR"/>
              </w:rPr>
              <w:t>A. Kirvėla</w:t>
            </w:r>
          </w:p>
          <w:p w:rsidR="00663093" w:rsidRPr="00741D10" w:rsidRDefault="00663093" w:rsidP="009E24AE">
            <w:pPr>
              <w:spacing w:line="360" w:lineRule="auto"/>
              <w:rPr>
                <w:szCs w:val="24"/>
                <w:lang w:val="pt-BR"/>
              </w:rPr>
            </w:pPr>
            <w:r w:rsidRPr="00741D10">
              <w:rPr>
                <w:szCs w:val="24"/>
                <w:lang w:val="pt-BR"/>
              </w:rPr>
              <w:t>K. Dilienė</w:t>
            </w:r>
          </w:p>
          <w:p w:rsidR="00663093" w:rsidRDefault="00663093" w:rsidP="009E24AE">
            <w:pPr>
              <w:spacing w:line="360" w:lineRule="auto"/>
              <w:rPr>
                <w:lang w:val="pt-BR"/>
              </w:rPr>
            </w:pPr>
            <w:r>
              <w:rPr>
                <w:szCs w:val="24"/>
                <w:lang w:val="pt-BR"/>
              </w:rPr>
              <w:t>A. Kirvėla</w:t>
            </w:r>
          </w:p>
        </w:tc>
        <w:tc>
          <w:tcPr>
            <w:tcW w:w="850" w:type="dxa"/>
            <w:shd w:val="clear" w:color="auto" w:fill="auto"/>
          </w:tcPr>
          <w:p w:rsidR="00663093" w:rsidRPr="00673EFB" w:rsidRDefault="00663093" w:rsidP="009E24AE">
            <w:pPr>
              <w:spacing w:line="360" w:lineRule="auto"/>
              <w:rPr>
                <w:lang w:val="pt-BR"/>
              </w:rPr>
            </w:pPr>
          </w:p>
        </w:tc>
        <w:tc>
          <w:tcPr>
            <w:tcW w:w="3405" w:type="dxa"/>
            <w:vMerge/>
            <w:shd w:val="clear" w:color="auto" w:fill="auto"/>
          </w:tcPr>
          <w:p w:rsidR="00663093" w:rsidRPr="00EF03E3" w:rsidRDefault="00663093" w:rsidP="009E24AE">
            <w:pPr>
              <w:spacing w:line="360" w:lineRule="auto"/>
              <w:rPr>
                <w:lang w:val="pt-BR"/>
              </w:rPr>
            </w:pPr>
          </w:p>
        </w:tc>
      </w:tr>
      <w:tr w:rsidR="00663093" w:rsidRPr="00E658B2" w:rsidTr="008B2229">
        <w:trPr>
          <w:trHeight w:val="1209"/>
        </w:trPr>
        <w:tc>
          <w:tcPr>
            <w:tcW w:w="1560" w:type="dxa"/>
            <w:vMerge/>
            <w:shd w:val="clear" w:color="auto" w:fill="auto"/>
          </w:tcPr>
          <w:p w:rsidR="00663093" w:rsidRPr="00E658B2" w:rsidRDefault="00663093" w:rsidP="009E24AE">
            <w:pPr>
              <w:spacing w:line="360" w:lineRule="auto"/>
              <w:rPr>
                <w:b/>
                <w:lang w:val="pt-BR"/>
              </w:rPr>
            </w:pPr>
          </w:p>
        </w:tc>
        <w:tc>
          <w:tcPr>
            <w:tcW w:w="5953" w:type="dxa"/>
            <w:shd w:val="clear" w:color="auto" w:fill="auto"/>
          </w:tcPr>
          <w:p w:rsidR="00663093" w:rsidRPr="00200F38" w:rsidRDefault="00663093" w:rsidP="009E24AE">
            <w:pPr>
              <w:pStyle w:val="Default"/>
              <w:spacing w:line="360" w:lineRule="auto"/>
              <w:rPr>
                <w:rFonts w:ascii="Times New Roman" w:hAnsi="Times New Roman" w:cs="Times New Roman"/>
                <w:lang w:val="pt-BR"/>
              </w:rPr>
            </w:pPr>
            <w:r>
              <w:rPr>
                <w:rFonts w:ascii="Times New Roman" w:hAnsi="Times New Roman" w:cs="Times New Roman"/>
                <w:lang w:val="pt-BR"/>
              </w:rPr>
              <w:t>3.3.3. Virtualios fotoparodos organizavimas ,,Mūsų mokslo metai’’ gimnazijos interneto svetainėje ( visos klasės pateikia 3-4 fotografijas su komentarais, iliustruojančias geriausias m.m. savo veiklos akimirkas).</w:t>
            </w:r>
          </w:p>
        </w:tc>
        <w:tc>
          <w:tcPr>
            <w:tcW w:w="1276" w:type="dxa"/>
            <w:shd w:val="clear" w:color="auto" w:fill="auto"/>
          </w:tcPr>
          <w:p w:rsidR="00663093" w:rsidRDefault="00663093" w:rsidP="009E24AE">
            <w:pPr>
              <w:spacing w:line="360" w:lineRule="auto"/>
              <w:rPr>
                <w:lang w:val="pt-BR"/>
              </w:rPr>
            </w:pPr>
            <w:r>
              <w:rPr>
                <w:lang w:val="pt-BR"/>
              </w:rPr>
              <w:t>05 mėn.</w:t>
            </w:r>
          </w:p>
          <w:p w:rsidR="00663093" w:rsidRDefault="00663093" w:rsidP="009E24AE">
            <w:pPr>
              <w:spacing w:line="360" w:lineRule="auto"/>
              <w:rPr>
                <w:lang w:val="pt-BR"/>
              </w:rPr>
            </w:pPr>
          </w:p>
          <w:p w:rsidR="00663093" w:rsidRDefault="00663093" w:rsidP="009E24AE">
            <w:pPr>
              <w:spacing w:line="360" w:lineRule="auto"/>
              <w:rPr>
                <w:lang w:val="pt-BR"/>
              </w:rPr>
            </w:pPr>
          </w:p>
        </w:tc>
        <w:tc>
          <w:tcPr>
            <w:tcW w:w="1701" w:type="dxa"/>
            <w:shd w:val="clear" w:color="auto" w:fill="auto"/>
          </w:tcPr>
          <w:p w:rsidR="00663093" w:rsidRDefault="00663093" w:rsidP="009E24AE">
            <w:pPr>
              <w:spacing w:line="360" w:lineRule="auto"/>
              <w:rPr>
                <w:szCs w:val="24"/>
                <w:lang w:val="pt-BR"/>
              </w:rPr>
            </w:pPr>
            <w:r>
              <w:rPr>
                <w:szCs w:val="24"/>
                <w:lang w:val="pt-BR"/>
              </w:rPr>
              <w:t>R. Žvirblienė</w:t>
            </w:r>
          </w:p>
          <w:p w:rsidR="00663093" w:rsidRDefault="00663093" w:rsidP="009E24AE">
            <w:pPr>
              <w:spacing w:line="360" w:lineRule="auto"/>
              <w:rPr>
                <w:lang w:val="pt-BR"/>
              </w:rPr>
            </w:pPr>
          </w:p>
        </w:tc>
        <w:tc>
          <w:tcPr>
            <w:tcW w:w="850" w:type="dxa"/>
            <w:shd w:val="clear" w:color="auto" w:fill="auto"/>
          </w:tcPr>
          <w:p w:rsidR="00663093" w:rsidRPr="00673EFB" w:rsidRDefault="00663093" w:rsidP="009E24AE">
            <w:pPr>
              <w:spacing w:line="360" w:lineRule="auto"/>
              <w:rPr>
                <w:lang w:val="pt-BR"/>
              </w:rPr>
            </w:pPr>
          </w:p>
        </w:tc>
        <w:tc>
          <w:tcPr>
            <w:tcW w:w="3405" w:type="dxa"/>
            <w:vMerge/>
            <w:shd w:val="clear" w:color="auto" w:fill="auto"/>
          </w:tcPr>
          <w:p w:rsidR="00663093" w:rsidRPr="00EF03E3" w:rsidRDefault="00663093" w:rsidP="009E24AE">
            <w:pPr>
              <w:spacing w:line="360" w:lineRule="auto"/>
              <w:rPr>
                <w:lang w:val="pt-BR"/>
              </w:rPr>
            </w:pPr>
          </w:p>
        </w:tc>
      </w:tr>
      <w:tr w:rsidR="00663093" w:rsidRPr="00E658B2" w:rsidTr="008B2229">
        <w:trPr>
          <w:trHeight w:val="788"/>
        </w:trPr>
        <w:tc>
          <w:tcPr>
            <w:tcW w:w="1560" w:type="dxa"/>
            <w:vMerge/>
            <w:shd w:val="clear" w:color="auto" w:fill="auto"/>
          </w:tcPr>
          <w:p w:rsidR="00663093" w:rsidRPr="00E658B2" w:rsidRDefault="00663093" w:rsidP="009E24AE">
            <w:pPr>
              <w:spacing w:line="360" w:lineRule="auto"/>
              <w:rPr>
                <w:b/>
                <w:lang w:val="pt-BR"/>
              </w:rPr>
            </w:pPr>
          </w:p>
        </w:tc>
        <w:tc>
          <w:tcPr>
            <w:tcW w:w="5953" w:type="dxa"/>
            <w:shd w:val="clear" w:color="auto" w:fill="auto"/>
          </w:tcPr>
          <w:p w:rsidR="00663093" w:rsidRDefault="00663093" w:rsidP="009E24AE">
            <w:pPr>
              <w:pStyle w:val="Default"/>
              <w:spacing w:line="360" w:lineRule="auto"/>
              <w:rPr>
                <w:rFonts w:ascii="Times New Roman" w:hAnsi="Times New Roman" w:cs="Times New Roman"/>
                <w:lang w:val="pt-BR"/>
              </w:rPr>
            </w:pPr>
            <w:r>
              <w:rPr>
                <w:rFonts w:ascii="Times New Roman" w:hAnsi="Times New Roman" w:cs="Times New Roman"/>
                <w:lang w:val="pt-BR"/>
              </w:rPr>
              <w:t>3.3.4.  Akcijos mokinių tėveliams ,,Vaikai, jums linkiu...’’ organizavimas e-dienyno pagalba.</w:t>
            </w:r>
          </w:p>
        </w:tc>
        <w:tc>
          <w:tcPr>
            <w:tcW w:w="1276" w:type="dxa"/>
            <w:shd w:val="clear" w:color="auto" w:fill="auto"/>
          </w:tcPr>
          <w:p w:rsidR="00663093" w:rsidRDefault="00663093" w:rsidP="009E24AE">
            <w:pPr>
              <w:spacing w:line="360" w:lineRule="auto"/>
              <w:rPr>
                <w:lang w:val="pt-BR"/>
              </w:rPr>
            </w:pPr>
            <w:r>
              <w:rPr>
                <w:lang w:val="pt-BR"/>
              </w:rPr>
              <w:t>04 mėn.</w:t>
            </w:r>
          </w:p>
          <w:p w:rsidR="00663093" w:rsidRDefault="00663093" w:rsidP="009E24AE">
            <w:pPr>
              <w:spacing w:line="360" w:lineRule="auto"/>
              <w:rPr>
                <w:lang w:val="pt-BR"/>
              </w:rPr>
            </w:pPr>
          </w:p>
        </w:tc>
        <w:tc>
          <w:tcPr>
            <w:tcW w:w="1701" w:type="dxa"/>
            <w:shd w:val="clear" w:color="auto" w:fill="auto"/>
          </w:tcPr>
          <w:p w:rsidR="00663093" w:rsidRDefault="00663093" w:rsidP="009E24AE">
            <w:pPr>
              <w:spacing w:line="360" w:lineRule="auto"/>
              <w:rPr>
                <w:szCs w:val="24"/>
                <w:lang w:val="pt-BR"/>
              </w:rPr>
            </w:pPr>
            <w:r>
              <w:rPr>
                <w:szCs w:val="24"/>
                <w:lang w:val="pt-BR"/>
              </w:rPr>
              <w:t>E. Indriūnienė</w:t>
            </w:r>
          </w:p>
          <w:p w:rsidR="00663093" w:rsidRDefault="00663093" w:rsidP="009E24AE">
            <w:pPr>
              <w:spacing w:line="360" w:lineRule="auto"/>
              <w:rPr>
                <w:szCs w:val="24"/>
                <w:lang w:val="pt-BR"/>
              </w:rPr>
            </w:pPr>
          </w:p>
        </w:tc>
        <w:tc>
          <w:tcPr>
            <w:tcW w:w="850" w:type="dxa"/>
            <w:shd w:val="clear" w:color="auto" w:fill="auto"/>
          </w:tcPr>
          <w:p w:rsidR="00663093" w:rsidRPr="00673EFB" w:rsidRDefault="00663093" w:rsidP="009E24AE">
            <w:pPr>
              <w:spacing w:line="360" w:lineRule="auto"/>
              <w:rPr>
                <w:lang w:val="pt-BR"/>
              </w:rPr>
            </w:pPr>
          </w:p>
        </w:tc>
        <w:tc>
          <w:tcPr>
            <w:tcW w:w="3405" w:type="dxa"/>
            <w:vMerge/>
            <w:shd w:val="clear" w:color="auto" w:fill="auto"/>
          </w:tcPr>
          <w:p w:rsidR="00663093" w:rsidRPr="00EF03E3" w:rsidRDefault="00663093" w:rsidP="009E24AE">
            <w:pPr>
              <w:spacing w:line="360" w:lineRule="auto"/>
              <w:rPr>
                <w:lang w:val="pt-BR"/>
              </w:rPr>
            </w:pPr>
          </w:p>
        </w:tc>
      </w:tr>
      <w:tr w:rsidR="00071E13" w:rsidRPr="00604220" w:rsidTr="008B2229">
        <w:trPr>
          <w:trHeight w:val="750"/>
        </w:trPr>
        <w:tc>
          <w:tcPr>
            <w:tcW w:w="1560" w:type="dxa"/>
            <w:vMerge/>
            <w:shd w:val="clear" w:color="auto" w:fill="auto"/>
          </w:tcPr>
          <w:p w:rsidR="00071E13" w:rsidRPr="00E658B2" w:rsidRDefault="00071E13" w:rsidP="009E24AE">
            <w:pPr>
              <w:spacing w:line="360" w:lineRule="auto"/>
              <w:rPr>
                <w:b/>
                <w:lang w:val="pt-BR"/>
              </w:rPr>
            </w:pPr>
          </w:p>
        </w:tc>
        <w:tc>
          <w:tcPr>
            <w:tcW w:w="5953" w:type="dxa"/>
            <w:shd w:val="clear" w:color="auto" w:fill="auto"/>
          </w:tcPr>
          <w:p w:rsidR="00071E13" w:rsidRDefault="00071E13" w:rsidP="009E24AE">
            <w:pPr>
              <w:pStyle w:val="Default"/>
              <w:spacing w:line="360" w:lineRule="auto"/>
              <w:rPr>
                <w:lang w:val="pt-BR"/>
              </w:rPr>
            </w:pPr>
            <w:r w:rsidRPr="00071E13">
              <w:rPr>
                <w:rFonts w:ascii="Times New Roman" w:hAnsi="Times New Roman" w:cs="Times New Roman"/>
                <w:b/>
                <w:lang w:val="pt-BR"/>
              </w:rPr>
              <w:t>3.4.</w:t>
            </w:r>
            <w:r>
              <w:rPr>
                <w:rFonts w:ascii="Times New Roman" w:hAnsi="Times New Roman" w:cs="Times New Roman"/>
                <w:lang w:val="pt-BR"/>
              </w:rPr>
              <w:t xml:space="preserve"> </w:t>
            </w:r>
            <w:r w:rsidRPr="00200F38">
              <w:rPr>
                <w:rFonts w:ascii="Times New Roman" w:hAnsi="Times New Roman" w:cs="Times New Roman"/>
                <w:b/>
                <w:lang w:val="pt-BR"/>
              </w:rPr>
              <w:t>Bendrų gimnazijos mokinių, tėvų, mokytojų renginių (koncertų, sporto varžybų, vakaronių organizavimas)</w:t>
            </w:r>
            <w:r>
              <w:rPr>
                <w:rFonts w:ascii="Times New Roman" w:hAnsi="Times New Roman" w:cs="Times New Roman"/>
                <w:b/>
                <w:lang w:val="pt-BR"/>
              </w:rPr>
              <w:t>.</w:t>
            </w:r>
          </w:p>
        </w:tc>
        <w:tc>
          <w:tcPr>
            <w:tcW w:w="1276" w:type="dxa"/>
            <w:shd w:val="clear" w:color="auto" w:fill="auto"/>
          </w:tcPr>
          <w:p w:rsidR="00071E13" w:rsidRDefault="00071E13" w:rsidP="009E24AE">
            <w:pPr>
              <w:spacing w:line="360" w:lineRule="auto"/>
              <w:rPr>
                <w:lang w:val="pt-BR"/>
              </w:rPr>
            </w:pPr>
          </w:p>
          <w:p w:rsidR="00071E13" w:rsidRDefault="00071E13" w:rsidP="009E24AE">
            <w:pPr>
              <w:spacing w:line="360" w:lineRule="auto"/>
              <w:rPr>
                <w:lang w:val="pt-BR"/>
              </w:rPr>
            </w:pPr>
          </w:p>
        </w:tc>
        <w:tc>
          <w:tcPr>
            <w:tcW w:w="1701" w:type="dxa"/>
            <w:shd w:val="clear" w:color="auto" w:fill="auto"/>
          </w:tcPr>
          <w:p w:rsidR="00071E13" w:rsidRPr="00EC78A0" w:rsidRDefault="00071E13" w:rsidP="009E24AE">
            <w:pPr>
              <w:spacing w:line="360" w:lineRule="auto"/>
              <w:rPr>
                <w:szCs w:val="24"/>
                <w:lang w:val="pt-BR"/>
              </w:rPr>
            </w:pPr>
          </w:p>
          <w:p w:rsidR="00071E13" w:rsidRPr="00EC78A0" w:rsidRDefault="00071E13" w:rsidP="009E24AE">
            <w:pPr>
              <w:spacing w:line="360" w:lineRule="auto"/>
              <w:rPr>
                <w:szCs w:val="24"/>
                <w:lang w:val="pt-BR"/>
              </w:rPr>
            </w:pPr>
          </w:p>
        </w:tc>
        <w:tc>
          <w:tcPr>
            <w:tcW w:w="850" w:type="dxa"/>
            <w:shd w:val="clear" w:color="auto" w:fill="auto"/>
          </w:tcPr>
          <w:p w:rsidR="00071E13" w:rsidRPr="00673EFB" w:rsidRDefault="00071E13" w:rsidP="009E24AE">
            <w:pPr>
              <w:spacing w:line="360" w:lineRule="auto"/>
              <w:rPr>
                <w:lang w:val="pt-BR"/>
              </w:rPr>
            </w:pPr>
          </w:p>
        </w:tc>
        <w:tc>
          <w:tcPr>
            <w:tcW w:w="3405" w:type="dxa"/>
            <w:vMerge w:val="restart"/>
            <w:shd w:val="clear" w:color="auto" w:fill="auto"/>
          </w:tcPr>
          <w:p w:rsidR="00071E13" w:rsidRPr="00EF03E3" w:rsidRDefault="00071E13" w:rsidP="009E24AE">
            <w:pPr>
              <w:spacing w:line="360" w:lineRule="auto"/>
              <w:rPr>
                <w:lang w:val="pt-BR"/>
              </w:rPr>
            </w:pPr>
          </w:p>
        </w:tc>
      </w:tr>
      <w:tr w:rsidR="00071E13" w:rsidRPr="00E658B2" w:rsidTr="008B2229">
        <w:trPr>
          <w:trHeight w:val="732"/>
        </w:trPr>
        <w:tc>
          <w:tcPr>
            <w:tcW w:w="1560" w:type="dxa"/>
            <w:vMerge/>
            <w:shd w:val="clear" w:color="auto" w:fill="auto"/>
          </w:tcPr>
          <w:p w:rsidR="00071E13" w:rsidRPr="00E658B2" w:rsidRDefault="00071E13" w:rsidP="009E24AE">
            <w:pPr>
              <w:spacing w:line="360" w:lineRule="auto"/>
              <w:rPr>
                <w:b/>
                <w:lang w:val="pt-BR"/>
              </w:rPr>
            </w:pPr>
          </w:p>
        </w:tc>
        <w:tc>
          <w:tcPr>
            <w:tcW w:w="5953" w:type="dxa"/>
            <w:shd w:val="clear" w:color="auto" w:fill="auto"/>
          </w:tcPr>
          <w:p w:rsidR="00071E13" w:rsidRDefault="00071E13" w:rsidP="009E24AE">
            <w:pPr>
              <w:spacing w:line="360" w:lineRule="auto"/>
              <w:rPr>
                <w:lang w:val="pt-BR"/>
              </w:rPr>
            </w:pPr>
            <w:r>
              <w:rPr>
                <w:lang w:val="pt-BR"/>
              </w:rPr>
              <w:t xml:space="preserve">3.4.1. </w:t>
            </w:r>
            <w:r w:rsidRPr="00640EC2">
              <w:rPr>
                <w:szCs w:val="24"/>
                <w:lang w:val="pt-BR" w:eastAsia="lt-LT"/>
              </w:rPr>
              <w:t>Mokytojų dienos šventei – mokinių ir jų tėvelių atvirukų, piešinių, miniatiūrų ir pan. paroda gimnazijoje.</w:t>
            </w:r>
          </w:p>
        </w:tc>
        <w:tc>
          <w:tcPr>
            <w:tcW w:w="1276" w:type="dxa"/>
            <w:shd w:val="clear" w:color="auto" w:fill="auto"/>
          </w:tcPr>
          <w:p w:rsidR="00071E13" w:rsidRDefault="00071E13" w:rsidP="009E24AE">
            <w:pPr>
              <w:spacing w:line="360" w:lineRule="auto"/>
              <w:rPr>
                <w:lang w:val="pt-BR"/>
              </w:rPr>
            </w:pPr>
            <w:r>
              <w:rPr>
                <w:lang w:val="pt-BR"/>
              </w:rPr>
              <w:t>10 mėn.</w:t>
            </w:r>
          </w:p>
          <w:p w:rsidR="00071E13" w:rsidRDefault="00071E13" w:rsidP="009E24AE">
            <w:pPr>
              <w:spacing w:line="360" w:lineRule="auto"/>
              <w:rPr>
                <w:lang w:val="pt-BR"/>
              </w:rPr>
            </w:pPr>
          </w:p>
        </w:tc>
        <w:tc>
          <w:tcPr>
            <w:tcW w:w="1701" w:type="dxa"/>
            <w:shd w:val="clear" w:color="auto" w:fill="auto"/>
          </w:tcPr>
          <w:p w:rsidR="00071E13" w:rsidRPr="00EC78A0" w:rsidRDefault="00071E13" w:rsidP="003C4AD8">
            <w:pPr>
              <w:spacing w:line="360" w:lineRule="auto"/>
              <w:rPr>
                <w:szCs w:val="24"/>
                <w:lang w:val="pt-BR"/>
              </w:rPr>
            </w:pPr>
            <w:r w:rsidRPr="00EC78A0">
              <w:rPr>
                <w:szCs w:val="24"/>
                <w:lang w:val="pt-BR"/>
              </w:rPr>
              <w:t xml:space="preserve">J. </w:t>
            </w:r>
            <w:r w:rsidR="003C4AD8">
              <w:rPr>
                <w:szCs w:val="24"/>
                <w:lang w:val="pt-BR"/>
              </w:rPr>
              <w:t>G</w:t>
            </w:r>
            <w:r w:rsidRPr="00EC78A0">
              <w:rPr>
                <w:szCs w:val="24"/>
                <w:lang w:val="pt-BR"/>
              </w:rPr>
              <w:t xml:space="preserve">arbauskienė </w:t>
            </w:r>
          </w:p>
        </w:tc>
        <w:tc>
          <w:tcPr>
            <w:tcW w:w="850" w:type="dxa"/>
            <w:shd w:val="clear" w:color="auto" w:fill="auto"/>
          </w:tcPr>
          <w:p w:rsidR="00071E13" w:rsidRPr="00673EFB" w:rsidRDefault="00071E13" w:rsidP="009E24AE">
            <w:pPr>
              <w:spacing w:line="360" w:lineRule="auto"/>
              <w:rPr>
                <w:lang w:val="pt-BR"/>
              </w:rPr>
            </w:pPr>
          </w:p>
        </w:tc>
        <w:tc>
          <w:tcPr>
            <w:tcW w:w="3405" w:type="dxa"/>
            <w:vMerge/>
            <w:shd w:val="clear" w:color="auto" w:fill="auto"/>
          </w:tcPr>
          <w:p w:rsidR="00071E13" w:rsidRPr="00EF03E3" w:rsidRDefault="00071E13" w:rsidP="009E24AE">
            <w:pPr>
              <w:spacing w:line="360" w:lineRule="auto"/>
              <w:rPr>
                <w:lang w:val="pt-BR"/>
              </w:rPr>
            </w:pPr>
          </w:p>
        </w:tc>
      </w:tr>
      <w:tr w:rsidR="005720F8" w:rsidRPr="00E658B2" w:rsidTr="008B2229">
        <w:trPr>
          <w:trHeight w:val="665"/>
        </w:trPr>
        <w:tc>
          <w:tcPr>
            <w:tcW w:w="1560" w:type="dxa"/>
            <w:vMerge/>
            <w:shd w:val="clear" w:color="auto" w:fill="auto"/>
          </w:tcPr>
          <w:p w:rsidR="005720F8" w:rsidRPr="00E658B2" w:rsidRDefault="005720F8" w:rsidP="009E24AE">
            <w:pPr>
              <w:spacing w:line="360" w:lineRule="auto"/>
              <w:rPr>
                <w:b/>
                <w:lang w:val="pt-BR"/>
              </w:rPr>
            </w:pPr>
          </w:p>
        </w:tc>
        <w:tc>
          <w:tcPr>
            <w:tcW w:w="5953" w:type="dxa"/>
            <w:shd w:val="clear" w:color="auto" w:fill="auto"/>
          </w:tcPr>
          <w:p w:rsidR="005720F8" w:rsidRDefault="005720F8" w:rsidP="009E24AE">
            <w:pPr>
              <w:spacing w:line="360" w:lineRule="auto"/>
              <w:rPr>
                <w:lang w:val="pt-BR"/>
              </w:rPr>
            </w:pPr>
            <w:r w:rsidRPr="00F62523">
              <w:rPr>
                <w:szCs w:val="24"/>
                <w:lang w:val="lt-LT" w:eastAsia="lt-LT"/>
              </w:rPr>
              <w:t>3.4.2. ,,Žaliojo kampelio‘‘ gimnazijoje įrengimas mokinių ir jų tėvų iniciatyva.</w:t>
            </w:r>
          </w:p>
        </w:tc>
        <w:tc>
          <w:tcPr>
            <w:tcW w:w="1276" w:type="dxa"/>
            <w:shd w:val="clear" w:color="auto" w:fill="auto"/>
          </w:tcPr>
          <w:p w:rsidR="005720F8" w:rsidRDefault="005720F8" w:rsidP="009E24AE">
            <w:pPr>
              <w:spacing w:line="360" w:lineRule="auto"/>
              <w:rPr>
                <w:lang w:val="pt-BR"/>
              </w:rPr>
            </w:pPr>
            <w:r>
              <w:rPr>
                <w:lang w:val="pt-BR"/>
              </w:rPr>
              <w:t>10 mėn.</w:t>
            </w:r>
          </w:p>
          <w:p w:rsidR="005720F8" w:rsidRDefault="005720F8" w:rsidP="009E24AE">
            <w:pPr>
              <w:spacing w:line="360" w:lineRule="auto"/>
              <w:rPr>
                <w:lang w:val="pt-BR"/>
              </w:rPr>
            </w:pPr>
          </w:p>
        </w:tc>
        <w:tc>
          <w:tcPr>
            <w:tcW w:w="1701" w:type="dxa"/>
            <w:shd w:val="clear" w:color="auto" w:fill="auto"/>
          </w:tcPr>
          <w:p w:rsidR="005720F8" w:rsidRDefault="005720F8" w:rsidP="009E24AE">
            <w:pPr>
              <w:spacing w:line="360" w:lineRule="auto"/>
              <w:rPr>
                <w:szCs w:val="24"/>
                <w:lang w:val="pt-BR"/>
              </w:rPr>
            </w:pPr>
            <w:r>
              <w:rPr>
                <w:szCs w:val="24"/>
                <w:lang w:val="pt-BR"/>
              </w:rPr>
              <w:t>R. Balčiūnienė</w:t>
            </w:r>
          </w:p>
          <w:p w:rsidR="005720F8" w:rsidRDefault="005720F8" w:rsidP="009E24AE">
            <w:pPr>
              <w:spacing w:line="360" w:lineRule="auto"/>
              <w:rPr>
                <w:szCs w:val="24"/>
                <w:lang w:val="pt-BR"/>
              </w:rPr>
            </w:pPr>
          </w:p>
        </w:tc>
        <w:tc>
          <w:tcPr>
            <w:tcW w:w="850" w:type="dxa"/>
            <w:shd w:val="clear" w:color="auto" w:fill="auto"/>
          </w:tcPr>
          <w:p w:rsidR="005720F8" w:rsidRPr="00673EFB" w:rsidRDefault="005720F8" w:rsidP="009E24AE">
            <w:pPr>
              <w:spacing w:line="360" w:lineRule="auto"/>
              <w:rPr>
                <w:lang w:val="pt-BR"/>
              </w:rPr>
            </w:pPr>
          </w:p>
        </w:tc>
        <w:tc>
          <w:tcPr>
            <w:tcW w:w="3405" w:type="dxa"/>
            <w:shd w:val="clear" w:color="auto" w:fill="auto"/>
          </w:tcPr>
          <w:p w:rsidR="005720F8" w:rsidRPr="00EF03E3" w:rsidRDefault="005720F8" w:rsidP="009E24AE">
            <w:pPr>
              <w:spacing w:line="360" w:lineRule="auto"/>
              <w:rPr>
                <w:lang w:val="pt-BR"/>
              </w:rPr>
            </w:pPr>
          </w:p>
        </w:tc>
      </w:tr>
    </w:tbl>
    <w:p w:rsidR="000C7F64" w:rsidRDefault="000C7F64" w:rsidP="00EF6963">
      <w:pPr>
        <w:spacing w:line="360" w:lineRule="auto"/>
        <w:rPr>
          <w:b/>
          <w:lang w:val="pt-BR"/>
        </w:rPr>
      </w:pPr>
    </w:p>
    <w:p w:rsidR="008B2229" w:rsidRDefault="008B2229" w:rsidP="00EF6963">
      <w:pPr>
        <w:spacing w:line="360" w:lineRule="auto"/>
        <w:rPr>
          <w:b/>
          <w:lang w:val="pt-BR"/>
        </w:rPr>
      </w:pPr>
    </w:p>
    <w:p w:rsidR="008B2229" w:rsidRDefault="008B2229" w:rsidP="00EF6963">
      <w:pPr>
        <w:spacing w:line="360" w:lineRule="auto"/>
        <w:rPr>
          <w:b/>
          <w:lang w:val="pt-BR"/>
        </w:rPr>
      </w:pPr>
    </w:p>
    <w:p w:rsidR="008B2229" w:rsidRDefault="008B2229" w:rsidP="00EF6963">
      <w:pPr>
        <w:spacing w:line="360" w:lineRule="auto"/>
        <w:rPr>
          <w:b/>
          <w:lang w:val="pt-BR"/>
        </w:rPr>
      </w:pPr>
    </w:p>
    <w:p w:rsidR="00EF6963" w:rsidRDefault="00EF6963" w:rsidP="00EF6963">
      <w:pPr>
        <w:spacing w:line="360" w:lineRule="auto"/>
        <w:rPr>
          <w:lang w:val="pt-BR"/>
        </w:rPr>
      </w:pPr>
      <w:r>
        <w:rPr>
          <w:b/>
          <w:lang w:val="pt-BR"/>
        </w:rPr>
        <w:t>2</w:t>
      </w:r>
      <w:r w:rsidRPr="00B820C7">
        <w:rPr>
          <w:b/>
          <w:lang w:val="pt-BR"/>
        </w:rPr>
        <w:t xml:space="preserve"> tikslas.</w:t>
      </w:r>
      <w:r>
        <w:rPr>
          <w:b/>
          <w:lang w:val="pt-BR"/>
        </w:rPr>
        <w:t xml:space="preserve"> Pagerinti formaliojo ugdymo(si) kokybę, tobulinant pamokos organizavimą.</w:t>
      </w:r>
    </w:p>
    <w:p w:rsidR="00EF6963" w:rsidRDefault="00EF6963" w:rsidP="00EF6963">
      <w:pPr>
        <w:spacing w:line="360" w:lineRule="auto"/>
        <w:rPr>
          <w:b/>
          <w:lang w:val="pt-BR"/>
        </w:rPr>
      </w:pPr>
      <w:r>
        <w:rPr>
          <w:lang w:val="pt-BR"/>
        </w:rPr>
        <w:lastRenderedPageBreak/>
        <w:t xml:space="preserve">Programa. </w:t>
      </w:r>
      <w:r>
        <w:rPr>
          <w:b/>
          <w:lang w:val="pt-BR"/>
        </w:rPr>
        <w:t>UGDYMO KOKYBĖ IR VEIKSMINGUMAS</w:t>
      </w:r>
    </w:p>
    <w:tbl>
      <w:tblPr>
        <w:tblW w:w="1587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7513"/>
        <w:gridCol w:w="1275"/>
        <w:gridCol w:w="1985"/>
        <w:gridCol w:w="709"/>
        <w:gridCol w:w="2409"/>
      </w:tblGrid>
      <w:tr w:rsidR="00EF6963" w:rsidRPr="00E658B2" w:rsidTr="000C7F64">
        <w:tc>
          <w:tcPr>
            <w:tcW w:w="1985" w:type="dxa"/>
            <w:tcBorders>
              <w:bottom w:val="single" w:sz="4" w:space="0" w:color="auto"/>
            </w:tcBorders>
            <w:shd w:val="clear" w:color="auto" w:fill="auto"/>
          </w:tcPr>
          <w:p w:rsidR="00EF6963" w:rsidRPr="00E658B2" w:rsidRDefault="00EF6963" w:rsidP="009E24AE">
            <w:pPr>
              <w:spacing w:line="360" w:lineRule="auto"/>
              <w:jc w:val="center"/>
              <w:rPr>
                <w:lang w:val="pt-BR"/>
              </w:rPr>
            </w:pPr>
            <w:r w:rsidRPr="00E658B2">
              <w:rPr>
                <w:lang w:val="pt-BR"/>
              </w:rPr>
              <w:t>Uždaviniai</w:t>
            </w:r>
          </w:p>
          <w:p w:rsidR="00EF6963" w:rsidRPr="00E658B2" w:rsidRDefault="00EF6963" w:rsidP="009E24AE">
            <w:pPr>
              <w:spacing w:line="360" w:lineRule="auto"/>
              <w:jc w:val="center"/>
              <w:rPr>
                <w:lang w:val="pt-BR"/>
              </w:rPr>
            </w:pPr>
          </w:p>
        </w:tc>
        <w:tc>
          <w:tcPr>
            <w:tcW w:w="7513" w:type="dxa"/>
            <w:shd w:val="clear" w:color="auto" w:fill="auto"/>
          </w:tcPr>
          <w:p w:rsidR="00EF6963" w:rsidRPr="00E658B2" w:rsidRDefault="00EF6963" w:rsidP="009E24AE">
            <w:pPr>
              <w:spacing w:line="360" w:lineRule="auto"/>
              <w:jc w:val="center"/>
              <w:rPr>
                <w:lang w:val="pt-BR"/>
              </w:rPr>
            </w:pPr>
            <w:r w:rsidRPr="00E658B2">
              <w:rPr>
                <w:lang w:val="pt-BR"/>
              </w:rPr>
              <w:t>Priemonės, konkreti veikla</w:t>
            </w:r>
          </w:p>
        </w:tc>
        <w:tc>
          <w:tcPr>
            <w:tcW w:w="1275" w:type="dxa"/>
            <w:shd w:val="clear" w:color="auto" w:fill="auto"/>
          </w:tcPr>
          <w:p w:rsidR="00EF6963" w:rsidRPr="00E658B2" w:rsidRDefault="00EF6963" w:rsidP="009E24AE">
            <w:pPr>
              <w:spacing w:line="360" w:lineRule="auto"/>
              <w:jc w:val="center"/>
              <w:rPr>
                <w:lang w:val="pt-BR"/>
              </w:rPr>
            </w:pPr>
            <w:r w:rsidRPr="00E658B2">
              <w:rPr>
                <w:lang w:val="pt-BR"/>
              </w:rPr>
              <w:t>Data</w:t>
            </w:r>
          </w:p>
        </w:tc>
        <w:tc>
          <w:tcPr>
            <w:tcW w:w="1985" w:type="dxa"/>
            <w:shd w:val="clear" w:color="auto" w:fill="auto"/>
          </w:tcPr>
          <w:p w:rsidR="00EF6963" w:rsidRPr="00E658B2" w:rsidRDefault="00EF6963" w:rsidP="009E24AE">
            <w:pPr>
              <w:tabs>
                <w:tab w:val="left" w:pos="350"/>
              </w:tabs>
              <w:spacing w:line="360" w:lineRule="auto"/>
              <w:jc w:val="center"/>
              <w:rPr>
                <w:lang w:val="pt-BR"/>
              </w:rPr>
            </w:pPr>
            <w:r w:rsidRPr="00E658B2">
              <w:rPr>
                <w:lang w:val="pt-BR"/>
              </w:rPr>
              <w:t>Atsakingas</w:t>
            </w:r>
          </w:p>
        </w:tc>
        <w:tc>
          <w:tcPr>
            <w:tcW w:w="709" w:type="dxa"/>
            <w:shd w:val="clear" w:color="auto" w:fill="auto"/>
          </w:tcPr>
          <w:p w:rsidR="00EF6963" w:rsidRPr="00E658B2" w:rsidRDefault="00EF6963" w:rsidP="009E24AE">
            <w:pPr>
              <w:spacing w:line="360" w:lineRule="auto"/>
              <w:jc w:val="center"/>
              <w:rPr>
                <w:lang w:val="pt-BR"/>
              </w:rPr>
            </w:pPr>
            <w:r w:rsidRPr="00E658B2">
              <w:rPr>
                <w:lang w:val="pt-BR"/>
              </w:rPr>
              <w:t>Lė</w:t>
            </w:r>
            <w:r w:rsidR="00071E13">
              <w:rPr>
                <w:lang w:val="pt-BR"/>
              </w:rPr>
              <w:t>-</w:t>
            </w:r>
            <w:r w:rsidRPr="00E658B2">
              <w:rPr>
                <w:lang w:val="pt-BR"/>
              </w:rPr>
              <w:t>šos</w:t>
            </w:r>
          </w:p>
        </w:tc>
        <w:tc>
          <w:tcPr>
            <w:tcW w:w="2409" w:type="dxa"/>
            <w:shd w:val="clear" w:color="auto" w:fill="auto"/>
          </w:tcPr>
          <w:p w:rsidR="00EF6963" w:rsidRPr="00E658B2" w:rsidRDefault="00EF6963" w:rsidP="00071E13">
            <w:pPr>
              <w:jc w:val="center"/>
              <w:rPr>
                <w:lang w:val="pt-BR"/>
              </w:rPr>
            </w:pPr>
            <w:r w:rsidRPr="00E658B2">
              <w:rPr>
                <w:lang w:val="pt-BR"/>
              </w:rPr>
              <w:t>Laukiami rezultatai</w:t>
            </w:r>
          </w:p>
          <w:p w:rsidR="00EF6963" w:rsidRPr="00E658B2" w:rsidRDefault="00EF6963" w:rsidP="00071E13">
            <w:pPr>
              <w:jc w:val="center"/>
              <w:rPr>
                <w:lang w:val="pt-BR"/>
              </w:rPr>
            </w:pPr>
            <w:r w:rsidRPr="00E658B2">
              <w:rPr>
                <w:lang w:val="pt-BR"/>
              </w:rPr>
              <w:t>(Rodiklis pagal įsivertinimo metodiką)</w:t>
            </w:r>
          </w:p>
        </w:tc>
      </w:tr>
      <w:tr w:rsidR="003E0B60" w:rsidRPr="00604220" w:rsidTr="000C7F64">
        <w:trPr>
          <w:trHeight w:val="1023"/>
        </w:trPr>
        <w:tc>
          <w:tcPr>
            <w:tcW w:w="1985" w:type="dxa"/>
            <w:vMerge w:val="restart"/>
            <w:shd w:val="clear" w:color="auto" w:fill="auto"/>
          </w:tcPr>
          <w:p w:rsidR="003E0B60" w:rsidRPr="00E658B2" w:rsidRDefault="003E0B60" w:rsidP="009E24AE">
            <w:pPr>
              <w:spacing w:line="360" w:lineRule="auto"/>
              <w:rPr>
                <w:lang w:val="pt-BR"/>
              </w:rPr>
            </w:pPr>
            <w:r w:rsidRPr="00E658B2">
              <w:rPr>
                <w:lang w:val="pt-BR"/>
              </w:rPr>
              <w:t>1. Suaktyvinti mokinių bendradarbiavimą mokantis pamokoje.</w:t>
            </w:r>
          </w:p>
          <w:p w:rsidR="003E0B60" w:rsidRPr="00E658B2" w:rsidRDefault="003E0B60" w:rsidP="009E24AE">
            <w:pPr>
              <w:spacing w:line="360" w:lineRule="auto"/>
              <w:rPr>
                <w:lang w:val="pt-BR"/>
              </w:rPr>
            </w:pPr>
          </w:p>
          <w:p w:rsidR="003E0B60" w:rsidRDefault="003E0B60" w:rsidP="009E24AE">
            <w:pPr>
              <w:spacing w:line="360" w:lineRule="auto"/>
              <w:rPr>
                <w:lang w:val="pt-BR"/>
              </w:rPr>
            </w:pPr>
          </w:p>
          <w:p w:rsidR="000C7F64" w:rsidRDefault="000C7F64" w:rsidP="009E24AE">
            <w:pPr>
              <w:spacing w:line="360" w:lineRule="auto"/>
              <w:rPr>
                <w:lang w:val="pt-BR"/>
              </w:rPr>
            </w:pPr>
          </w:p>
          <w:p w:rsidR="000C7F64" w:rsidRDefault="000C7F64" w:rsidP="009E24AE">
            <w:pPr>
              <w:spacing w:line="360" w:lineRule="auto"/>
              <w:rPr>
                <w:lang w:val="pt-BR"/>
              </w:rPr>
            </w:pPr>
          </w:p>
          <w:p w:rsidR="000C7F64" w:rsidRDefault="000C7F64" w:rsidP="009E24AE">
            <w:pPr>
              <w:spacing w:line="360" w:lineRule="auto"/>
              <w:rPr>
                <w:lang w:val="pt-BR"/>
              </w:rPr>
            </w:pPr>
          </w:p>
          <w:p w:rsidR="000C7F64" w:rsidRDefault="000C7F64" w:rsidP="009E24AE">
            <w:pPr>
              <w:spacing w:line="360" w:lineRule="auto"/>
              <w:rPr>
                <w:lang w:val="pt-BR"/>
              </w:rPr>
            </w:pPr>
          </w:p>
          <w:p w:rsidR="000C7F64" w:rsidRDefault="000C7F64" w:rsidP="009E24AE">
            <w:pPr>
              <w:spacing w:line="360" w:lineRule="auto"/>
              <w:rPr>
                <w:lang w:val="pt-BR"/>
              </w:rPr>
            </w:pPr>
          </w:p>
          <w:p w:rsidR="000C7F64" w:rsidRDefault="000C7F64" w:rsidP="009E24AE">
            <w:pPr>
              <w:spacing w:line="360" w:lineRule="auto"/>
              <w:rPr>
                <w:lang w:val="pt-BR"/>
              </w:rPr>
            </w:pPr>
          </w:p>
          <w:p w:rsidR="000C7F64" w:rsidRDefault="000C7F64" w:rsidP="009E24AE">
            <w:pPr>
              <w:spacing w:line="360" w:lineRule="auto"/>
              <w:rPr>
                <w:lang w:val="pt-BR"/>
              </w:rPr>
            </w:pPr>
          </w:p>
          <w:p w:rsidR="000C7F64" w:rsidRDefault="000C7F64" w:rsidP="009E24AE">
            <w:pPr>
              <w:spacing w:line="360" w:lineRule="auto"/>
              <w:rPr>
                <w:lang w:val="pt-BR"/>
              </w:rPr>
            </w:pPr>
          </w:p>
          <w:p w:rsidR="000C7F64" w:rsidRDefault="000C7F64" w:rsidP="009E24AE">
            <w:pPr>
              <w:spacing w:line="360" w:lineRule="auto"/>
              <w:rPr>
                <w:lang w:val="pt-BR"/>
              </w:rPr>
            </w:pPr>
          </w:p>
          <w:p w:rsidR="000C7F64" w:rsidRDefault="000C7F64" w:rsidP="009E24AE">
            <w:pPr>
              <w:spacing w:line="360" w:lineRule="auto"/>
              <w:rPr>
                <w:lang w:val="pt-BR"/>
              </w:rPr>
            </w:pPr>
          </w:p>
          <w:p w:rsidR="000C7F64" w:rsidRDefault="000C7F64" w:rsidP="009E24AE">
            <w:pPr>
              <w:spacing w:line="360" w:lineRule="auto"/>
              <w:rPr>
                <w:lang w:val="pt-BR"/>
              </w:rPr>
            </w:pPr>
          </w:p>
          <w:p w:rsidR="000C7F64" w:rsidRPr="00E658B2" w:rsidRDefault="000C7F64" w:rsidP="009E24AE">
            <w:pPr>
              <w:spacing w:line="360" w:lineRule="auto"/>
              <w:rPr>
                <w:lang w:val="pt-BR"/>
              </w:rPr>
            </w:pPr>
          </w:p>
        </w:tc>
        <w:tc>
          <w:tcPr>
            <w:tcW w:w="7513" w:type="dxa"/>
            <w:shd w:val="clear" w:color="auto" w:fill="auto"/>
          </w:tcPr>
          <w:p w:rsidR="003E0B60" w:rsidRPr="00D763C9" w:rsidRDefault="003E0B60" w:rsidP="009E24AE">
            <w:pPr>
              <w:spacing w:line="360" w:lineRule="auto"/>
              <w:rPr>
                <w:lang w:val="pt-BR"/>
              </w:rPr>
            </w:pPr>
            <w:r w:rsidRPr="00D763C9">
              <w:rPr>
                <w:lang w:val="pt-BR"/>
              </w:rPr>
              <w:t>1.1. Sustiprintas pagalbos mokiniui specialistų ir dalyko mokytojų bendradarbiavimas pamokose, sustiprintas mokinio savęs pažinimas:</w:t>
            </w:r>
          </w:p>
        </w:tc>
        <w:tc>
          <w:tcPr>
            <w:tcW w:w="1275" w:type="dxa"/>
            <w:shd w:val="clear" w:color="auto" w:fill="auto"/>
          </w:tcPr>
          <w:p w:rsidR="003E0B60" w:rsidRDefault="003E0B60" w:rsidP="009E24AE">
            <w:pPr>
              <w:spacing w:line="360" w:lineRule="auto"/>
              <w:rPr>
                <w:lang w:val="pt-BR"/>
              </w:rPr>
            </w:pPr>
          </w:p>
          <w:p w:rsidR="003E0B60" w:rsidRPr="00E658B2" w:rsidRDefault="003E0B60" w:rsidP="009E24AE">
            <w:pPr>
              <w:spacing w:line="360" w:lineRule="auto"/>
              <w:rPr>
                <w:lang w:val="pt-BR"/>
              </w:rPr>
            </w:pPr>
          </w:p>
        </w:tc>
        <w:tc>
          <w:tcPr>
            <w:tcW w:w="1985" w:type="dxa"/>
            <w:shd w:val="clear" w:color="auto" w:fill="auto"/>
          </w:tcPr>
          <w:p w:rsidR="003E0B60" w:rsidRDefault="003E0B60" w:rsidP="009E24AE">
            <w:pPr>
              <w:spacing w:line="360" w:lineRule="auto"/>
              <w:rPr>
                <w:lang w:val="pt-BR"/>
              </w:rPr>
            </w:pPr>
          </w:p>
          <w:p w:rsidR="003E0B60" w:rsidRPr="00E658B2" w:rsidRDefault="003E0B60" w:rsidP="009E24AE">
            <w:pPr>
              <w:spacing w:line="360" w:lineRule="auto"/>
              <w:rPr>
                <w:lang w:val="pt-BR"/>
              </w:rPr>
            </w:pPr>
          </w:p>
        </w:tc>
        <w:tc>
          <w:tcPr>
            <w:tcW w:w="709" w:type="dxa"/>
            <w:shd w:val="clear" w:color="auto" w:fill="auto"/>
          </w:tcPr>
          <w:p w:rsidR="003E0B60" w:rsidRPr="00E658B2" w:rsidRDefault="003E0B60" w:rsidP="009E24AE">
            <w:pPr>
              <w:spacing w:line="360" w:lineRule="auto"/>
              <w:rPr>
                <w:b/>
                <w:lang w:val="pt-BR"/>
              </w:rPr>
            </w:pPr>
          </w:p>
        </w:tc>
        <w:tc>
          <w:tcPr>
            <w:tcW w:w="2409" w:type="dxa"/>
            <w:vMerge w:val="restart"/>
            <w:shd w:val="clear" w:color="auto" w:fill="auto"/>
          </w:tcPr>
          <w:p w:rsidR="003E0B60" w:rsidRDefault="003E0B60" w:rsidP="00071E13">
            <w:pPr>
              <w:rPr>
                <w:lang w:val="pt-BR"/>
              </w:rPr>
            </w:pPr>
            <w:r>
              <w:rPr>
                <w:lang w:val="pt-BR"/>
              </w:rPr>
              <w:t>Dėmesys mokiniui, siekiant aktyvinti norą mokytis, pasitikėti savo jėgomis (2.4.1.).</w:t>
            </w:r>
          </w:p>
          <w:p w:rsidR="002C4069" w:rsidRDefault="002C4069" w:rsidP="00071E13">
            <w:pPr>
              <w:rPr>
                <w:lang w:val="pt-BR"/>
              </w:rPr>
            </w:pPr>
          </w:p>
          <w:p w:rsidR="002C4069" w:rsidRDefault="002C4069" w:rsidP="00071E13">
            <w:pPr>
              <w:rPr>
                <w:lang w:val="pt-BR"/>
              </w:rPr>
            </w:pPr>
          </w:p>
          <w:p w:rsidR="002C4069" w:rsidRDefault="002C4069" w:rsidP="00071E13">
            <w:pPr>
              <w:rPr>
                <w:lang w:val="pt-BR"/>
              </w:rPr>
            </w:pPr>
          </w:p>
          <w:p w:rsidR="002C4069" w:rsidRDefault="002C4069" w:rsidP="00071E13">
            <w:pPr>
              <w:rPr>
                <w:lang w:val="pt-BR"/>
              </w:rPr>
            </w:pPr>
          </w:p>
          <w:p w:rsidR="002C4069" w:rsidRDefault="002C4069" w:rsidP="00071E13">
            <w:pPr>
              <w:rPr>
                <w:lang w:val="pt-BR"/>
              </w:rPr>
            </w:pPr>
          </w:p>
          <w:p w:rsidR="002C4069" w:rsidRDefault="002C4069" w:rsidP="00071E13">
            <w:pPr>
              <w:rPr>
                <w:lang w:val="pt-BR"/>
              </w:rPr>
            </w:pPr>
          </w:p>
          <w:p w:rsidR="002C4069" w:rsidRDefault="003E0B60" w:rsidP="00071E13">
            <w:pPr>
              <w:rPr>
                <w:lang w:val="pt-BR"/>
              </w:rPr>
            </w:pPr>
            <w:r>
              <w:rPr>
                <w:lang w:val="pt-BR"/>
              </w:rPr>
              <w:t>Pasiekimų lūkesčių didėjimas. Kiekvieno mokinio skatinimas siekti  aukščiausio jam įmanomo lygio (1.2.2.); gerės mokymosi bendradarbiaujant įgūdžiai (2.4.2.); stiprės mokymosi motyvacija (2.4.1.).</w:t>
            </w:r>
          </w:p>
          <w:p w:rsidR="003E0B60" w:rsidRPr="00E658B2" w:rsidRDefault="003E0B60" w:rsidP="00071E13">
            <w:pPr>
              <w:rPr>
                <w:lang w:val="pt-BR"/>
              </w:rPr>
            </w:pPr>
            <w:r>
              <w:rPr>
                <w:lang w:val="pt-BR"/>
              </w:rPr>
              <w:t>Pagerės atsakomybė už savo mokymąsi, mokinių įsitraukimo per pamoką lygis (2.4.1.).</w:t>
            </w:r>
          </w:p>
        </w:tc>
      </w:tr>
      <w:tr w:rsidR="003E0B60" w:rsidRPr="00E658B2" w:rsidTr="000C7F64">
        <w:trPr>
          <w:trHeight w:val="1035"/>
        </w:trPr>
        <w:tc>
          <w:tcPr>
            <w:tcW w:w="1985" w:type="dxa"/>
            <w:vMerge/>
            <w:shd w:val="clear" w:color="auto" w:fill="auto"/>
          </w:tcPr>
          <w:p w:rsidR="003E0B60" w:rsidRPr="00E658B2" w:rsidRDefault="003E0B60" w:rsidP="009E24AE">
            <w:pPr>
              <w:spacing w:line="360" w:lineRule="auto"/>
              <w:rPr>
                <w:lang w:val="pt-BR"/>
              </w:rPr>
            </w:pPr>
          </w:p>
        </w:tc>
        <w:tc>
          <w:tcPr>
            <w:tcW w:w="7513" w:type="dxa"/>
            <w:shd w:val="clear" w:color="auto" w:fill="auto"/>
          </w:tcPr>
          <w:p w:rsidR="003E0B60" w:rsidRDefault="003E0B60" w:rsidP="009E24AE">
            <w:pPr>
              <w:spacing w:line="360" w:lineRule="auto"/>
              <w:rPr>
                <w:b/>
                <w:lang w:val="pt-BR"/>
              </w:rPr>
            </w:pPr>
            <w:r w:rsidRPr="00640EC2">
              <w:rPr>
                <w:lang w:val="pt-BR"/>
              </w:rPr>
              <w:t>1.1.1. Visose kl. aptarti su mokiniais, kokie yra mokymosi savireguliacijos gebėjimai ir kaip jų įgyti.</w:t>
            </w:r>
          </w:p>
        </w:tc>
        <w:tc>
          <w:tcPr>
            <w:tcW w:w="1275" w:type="dxa"/>
            <w:shd w:val="clear" w:color="auto" w:fill="auto"/>
          </w:tcPr>
          <w:p w:rsidR="003E0B60" w:rsidRDefault="003E0B60" w:rsidP="009E24AE">
            <w:pPr>
              <w:spacing w:line="360" w:lineRule="auto"/>
              <w:rPr>
                <w:lang w:val="pt-BR"/>
              </w:rPr>
            </w:pPr>
            <w:r>
              <w:rPr>
                <w:lang w:val="pt-BR"/>
              </w:rPr>
              <w:t>01-04 mėn.</w:t>
            </w:r>
          </w:p>
        </w:tc>
        <w:tc>
          <w:tcPr>
            <w:tcW w:w="1985" w:type="dxa"/>
            <w:shd w:val="clear" w:color="auto" w:fill="auto"/>
          </w:tcPr>
          <w:p w:rsidR="003E0B60" w:rsidRPr="008827E2" w:rsidRDefault="003E0B60" w:rsidP="009E24AE">
            <w:pPr>
              <w:spacing w:line="360" w:lineRule="auto"/>
              <w:rPr>
                <w:szCs w:val="24"/>
                <w:lang w:val="pt-BR"/>
              </w:rPr>
            </w:pPr>
            <w:r w:rsidRPr="008827E2">
              <w:rPr>
                <w:szCs w:val="24"/>
                <w:lang w:val="pt-BR"/>
              </w:rPr>
              <w:t>Kl. auklėtojos</w:t>
            </w:r>
          </w:p>
          <w:p w:rsidR="003E0B60" w:rsidRDefault="003E0B60" w:rsidP="009E24AE">
            <w:pPr>
              <w:spacing w:line="360" w:lineRule="auto"/>
              <w:rPr>
                <w:lang w:val="pt-BR"/>
              </w:rPr>
            </w:pPr>
            <w:r w:rsidRPr="008827E2">
              <w:rPr>
                <w:szCs w:val="24"/>
                <w:lang w:val="pt-BR"/>
              </w:rPr>
              <w:t>G. Tulušienė,</w:t>
            </w:r>
          </w:p>
        </w:tc>
        <w:tc>
          <w:tcPr>
            <w:tcW w:w="709" w:type="dxa"/>
            <w:shd w:val="clear" w:color="auto" w:fill="auto"/>
          </w:tcPr>
          <w:p w:rsidR="003E0B60" w:rsidRPr="00E658B2" w:rsidRDefault="003E0B60" w:rsidP="009E24AE">
            <w:pPr>
              <w:spacing w:line="360" w:lineRule="auto"/>
              <w:rPr>
                <w:b/>
                <w:lang w:val="pt-BR"/>
              </w:rPr>
            </w:pPr>
          </w:p>
        </w:tc>
        <w:tc>
          <w:tcPr>
            <w:tcW w:w="2409" w:type="dxa"/>
            <w:vMerge/>
            <w:shd w:val="clear" w:color="auto" w:fill="auto"/>
          </w:tcPr>
          <w:p w:rsidR="003E0B60" w:rsidRPr="00E658B2" w:rsidRDefault="003E0B60" w:rsidP="009E24AE">
            <w:pPr>
              <w:spacing w:line="360" w:lineRule="auto"/>
              <w:rPr>
                <w:lang w:val="pt-BR"/>
              </w:rPr>
            </w:pPr>
          </w:p>
        </w:tc>
      </w:tr>
      <w:tr w:rsidR="003E0B60" w:rsidRPr="00E658B2" w:rsidTr="000C7F64">
        <w:trPr>
          <w:trHeight w:val="1361"/>
        </w:trPr>
        <w:tc>
          <w:tcPr>
            <w:tcW w:w="1985" w:type="dxa"/>
            <w:vMerge/>
            <w:shd w:val="clear" w:color="auto" w:fill="auto"/>
          </w:tcPr>
          <w:p w:rsidR="003E0B60" w:rsidRPr="00E658B2" w:rsidRDefault="003E0B60" w:rsidP="009E24AE">
            <w:pPr>
              <w:spacing w:line="360" w:lineRule="auto"/>
              <w:rPr>
                <w:lang w:val="pt-BR"/>
              </w:rPr>
            </w:pPr>
          </w:p>
        </w:tc>
        <w:tc>
          <w:tcPr>
            <w:tcW w:w="7513" w:type="dxa"/>
            <w:shd w:val="clear" w:color="auto" w:fill="auto"/>
          </w:tcPr>
          <w:p w:rsidR="003E0B60" w:rsidRDefault="003E0B60" w:rsidP="009E24AE">
            <w:pPr>
              <w:spacing w:line="360" w:lineRule="auto"/>
            </w:pPr>
            <w:r>
              <w:t>1.1.2. 2-3 kartus per savaitę pagalbos mokiniui specialistas dirba pamokose kartu su dalyko mokytoju.</w:t>
            </w:r>
          </w:p>
          <w:p w:rsidR="003E0B60" w:rsidRDefault="003E0B60" w:rsidP="009E24AE">
            <w:pPr>
              <w:spacing w:line="360" w:lineRule="auto"/>
              <w:rPr>
                <w:b/>
                <w:lang w:val="pt-BR"/>
              </w:rPr>
            </w:pPr>
          </w:p>
        </w:tc>
        <w:tc>
          <w:tcPr>
            <w:tcW w:w="1275" w:type="dxa"/>
            <w:shd w:val="clear" w:color="auto" w:fill="auto"/>
          </w:tcPr>
          <w:p w:rsidR="003E0B60" w:rsidRDefault="003E0B60" w:rsidP="009E24AE">
            <w:pPr>
              <w:spacing w:line="360" w:lineRule="auto"/>
              <w:rPr>
                <w:lang w:val="pt-BR"/>
              </w:rPr>
            </w:pPr>
            <w:r>
              <w:rPr>
                <w:lang w:val="pt-BR"/>
              </w:rPr>
              <w:t>Pagal specialistų tvarkaraštį</w:t>
            </w:r>
          </w:p>
        </w:tc>
        <w:tc>
          <w:tcPr>
            <w:tcW w:w="1985" w:type="dxa"/>
            <w:shd w:val="clear" w:color="auto" w:fill="auto"/>
          </w:tcPr>
          <w:p w:rsidR="003E0B60" w:rsidRPr="008827E2" w:rsidRDefault="003E0B60" w:rsidP="009E24AE">
            <w:pPr>
              <w:spacing w:line="360" w:lineRule="auto"/>
              <w:rPr>
                <w:szCs w:val="24"/>
                <w:lang w:val="pt-BR"/>
              </w:rPr>
            </w:pPr>
            <w:r w:rsidRPr="008827E2">
              <w:rPr>
                <w:szCs w:val="24"/>
                <w:lang w:val="pt-BR"/>
              </w:rPr>
              <w:t xml:space="preserve">D. Asačiovienė </w:t>
            </w:r>
          </w:p>
          <w:p w:rsidR="003E0B60" w:rsidRPr="008827E2" w:rsidRDefault="003E0B60" w:rsidP="009E24AE">
            <w:pPr>
              <w:spacing w:line="360" w:lineRule="auto"/>
              <w:rPr>
                <w:szCs w:val="24"/>
                <w:lang w:val="pt-BR"/>
              </w:rPr>
            </w:pPr>
          </w:p>
          <w:p w:rsidR="003E0B60" w:rsidRDefault="003E0B60" w:rsidP="009E24AE">
            <w:pPr>
              <w:spacing w:line="360" w:lineRule="auto"/>
              <w:rPr>
                <w:lang w:val="pt-BR"/>
              </w:rPr>
            </w:pPr>
          </w:p>
        </w:tc>
        <w:tc>
          <w:tcPr>
            <w:tcW w:w="709" w:type="dxa"/>
            <w:shd w:val="clear" w:color="auto" w:fill="auto"/>
          </w:tcPr>
          <w:p w:rsidR="003E0B60" w:rsidRPr="00E658B2" w:rsidRDefault="003E0B60" w:rsidP="009E24AE">
            <w:pPr>
              <w:spacing w:line="360" w:lineRule="auto"/>
              <w:rPr>
                <w:b/>
                <w:lang w:val="pt-BR"/>
              </w:rPr>
            </w:pPr>
          </w:p>
        </w:tc>
        <w:tc>
          <w:tcPr>
            <w:tcW w:w="2409" w:type="dxa"/>
            <w:vMerge/>
            <w:shd w:val="clear" w:color="auto" w:fill="auto"/>
          </w:tcPr>
          <w:p w:rsidR="003E0B60" w:rsidRPr="00E658B2" w:rsidRDefault="003E0B60" w:rsidP="009E24AE">
            <w:pPr>
              <w:spacing w:line="360" w:lineRule="auto"/>
              <w:rPr>
                <w:lang w:val="pt-BR"/>
              </w:rPr>
            </w:pPr>
          </w:p>
        </w:tc>
      </w:tr>
      <w:tr w:rsidR="003E0B60" w:rsidRPr="00E658B2" w:rsidTr="000C7F64">
        <w:trPr>
          <w:trHeight w:val="974"/>
        </w:trPr>
        <w:tc>
          <w:tcPr>
            <w:tcW w:w="1985" w:type="dxa"/>
            <w:vMerge/>
            <w:shd w:val="clear" w:color="auto" w:fill="auto"/>
          </w:tcPr>
          <w:p w:rsidR="003E0B60" w:rsidRPr="00E658B2" w:rsidRDefault="003E0B60" w:rsidP="009E24AE">
            <w:pPr>
              <w:spacing w:line="360" w:lineRule="auto"/>
              <w:rPr>
                <w:lang w:val="pt-BR"/>
              </w:rPr>
            </w:pPr>
          </w:p>
        </w:tc>
        <w:tc>
          <w:tcPr>
            <w:tcW w:w="7513" w:type="dxa"/>
            <w:shd w:val="clear" w:color="auto" w:fill="auto"/>
          </w:tcPr>
          <w:p w:rsidR="003E0B60" w:rsidRDefault="003E0B60" w:rsidP="009E24AE">
            <w:pPr>
              <w:spacing w:line="360" w:lineRule="auto"/>
              <w:rPr>
                <w:b/>
                <w:lang w:val="pt-BR"/>
              </w:rPr>
            </w:pPr>
            <w:r>
              <w:t>1.1.3. Organizuoti geriausiai pamokoje bendradarbiaujančios klasės rinkimus.</w:t>
            </w:r>
          </w:p>
        </w:tc>
        <w:tc>
          <w:tcPr>
            <w:tcW w:w="1275" w:type="dxa"/>
            <w:shd w:val="clear" w:color="auto" w:fill="auto"/>
          </w:tcPr>
          <w:p w:rsidR="003E0B60" w:rsidRDefault="003E0B60" w:rsidP="009E24AE">
            <w:pPr>
              <w:spacing w:line="360" w:lineRule="auto"/>
              <w:rPr>
                <w:lang w:val="pt-BR"/>
              </w:rPr>
            </w:pPr>
            <w:r>
              <w:rPr>
                <w:lang w:val="pt-BR"/>
              </w:rPr>
              <w:t>03 mėn.</w:t>
            </w:r>
          </w:p>
          <w:p w:rsidR="003E0B60" w:rsidRDefault="003E0B60" w:rsidP="009E24AE">
            <w:pPr>
              <w:spacing w:line="360" w:lineRule="auto"/>
              <w:rPr>
                <w:lang w:val="pt-BR"/>
              </w:rPr>
            </w:pPr>
          </w:p>
        </w:tc>
        <w:tc>
          <w:tcPr>
            <w:tcW w:w="1985" w:type="dxa"/>
            <w:shd w:val="clear" w:color="auto" w:fill="auto"/>
          </w:tcPr>
          <w:p w:rsidR="003E0B60" w:rsidRPr="008827E2" w:rsidRDefault="003E0B60" w:rsidP="009E24AE">
            <w:pPr>
              <w:spacing w:line="360" w:lineRule="auto"/>
              <w:rPr>
                <w:szCs w:val="24"/>
                <w:lang w:val="pt-BR"/>
              </w:rPr>
            </w:pPr>
            <w:r w:rsidRPr="008827E2">
              <w:rPr>
                <w:szCs w:val="24"/>
                <w:lang w:val="pt-BR"/>
              </w:rPr>
              <w:t>L. Bernotaitė</w:t>
            </w:r>
          </w:p>
          <w:p w:rsidR="003E0B60" w:rsidRDefault="003E0B60" w:rsidP="009E24AE">
            <w:pPr>
              <w:spacing w:line="360" w:lineRule="auto"/>
              <w:rPr>
                <w:lang w:val="pt-BR"/>
              </w:rPr>
            </w:pPr>
          </w:p>
        </w:tc>
        <w:tc>
          <w:tcPr>
            <w:tcW w:w="709" w:type="dxa"/>
            <w:shd w:val="clear" w:color="auto" w:fill="auto"/>
          </w:tcPr>
          <w:p w:rsidR="003E0B60" w:rsidRPr="00E658B2" w:rsidRDefault="003E0B60" w:rsidP="009E24AE">
            <w:pPr>
              <w:spacing w:line="360" w:lineRule="auto"/>
              <w:rPr>
                <w:b/>
                <w:lang w:val="pt-BR"/>
              </w:rPr>
            </w:pPr>
          </w:p>
        </w:tc>
        <w:tc>
          <w:tcPr>
            <w:tcW w:w="2409" w:type="dxa"/>
            <w:vMerge/>
            <w:shd w:val="clear" w:color="auto" w:fill="auto"/>
          </w:tcPr>
          <w:p w:rsidR="003E0B60" w:rsidRPr="00E658B2" w:rsidRDefault="003E0B60" w:rsidP="009E24AE">
            <w:pPr>
              <w:spacing w:line="360" w:lineRule="auto"/>
              <w:rPr>
                <w:lang w:val="pt-BR"/>
              </w:rPr>
            </w:pPr>
          </w:p>
        </w:tc>
      </w:tr>
      <w:tr w:rsidR="003E0B60" w:rsidRPr="00E658B2" w:rsidTr="000C7F64">
        <w:trPr>
          <w:trHeight w:val="787"/>
        </w:trPr>
        <w:tc>
          <w:tcPr>
            <w:tcW w:w="1985" w:type="dxa"/>
            <w:vMerge/>
            <w:shd w:val="clear" w:color="auto" w:fill="auto"/>
          </w:tcPr>
          <w:p w:rsidR="003E0B60" w:rsidRPr="00E658B2" w:rsidRDefault="003E0B60" w:rsidP="009E24AE">
            <w:pPr>
              <w:spacing w:line="360" w:lineRule="auto"/>
              <w:rPr>
                <w:lang w:val="pt-BR"/>
              </w:rPr>
            </w:pPr>
          </w:p>
        </w:tc>
        <w:tc>
          <w:tcPr>
            <w:tcW w:w="7513" w:type="dxa"/>
            <w:shd w:val="clear" w:color="auto" w:fill="auto"/>
          </w:tcPr>
          <w:p w:rsidR="003E0B60" w:rsidRDefault="003E0B60" w:rsidP="009E24AE">
            <w:pPr>
              <w:spacing w:line="360" w:lineRule="auto"/>
            </w:pPr>
            <w:r>
              <w:t>1.1.4. Pokalbis su 5-8, Ig-IVg  kl. mokiniais “Mano asmenybės savybės ir mokymosi stiliai”.</w:t>
            </w:r>
          </w:p>
        </w:tc>
        <w:tc>
          <w:tcPr>
            <w:tcW w:w="1275" w:type="dxa"/>
            <w:shd w:val="clear" w:color="auto" w:fill="auto"/>
          </w:tcPr>
          <w:p w:rsidR="003E0B60" w:rsidRDefault="003E0B60" w:rsidP="009E24AE">
            <w:pPr>
              <w:spacing w:line="360" w:lineRule="auto"/>
              <w:rPr>
                <w:lang w:val="pt-BR"/>
              </w:rPr>
            </w:pPr>
            <w:r>
              <w:rPr>
                <w:lang w:val="pt-BR"/>
              </w:rPr>
              <w:t>02 mėn.</w:t>
            </w:r>
          </w:p>
          <w:p w:rsidR="003E0B60" w:rsidRDefault="003E0B60" w:rsidP="009E24AE">
            <w:pPr>
              <w:spacing w:line="360" w:lineRule="auto"/>
              <w:rPr>
                <w:lang w:val="pt-BR"/>
              </w:rPr>
            </w:pPr>
          </w:p>
        </w:tc>
        <w:tc>
          <w:tcPr>
            <w:tcW w:w="1985" w:type="dxa"/>
            <w:shd w:val="clear" w:color="auto" w:fill="auto"/>
          </w:tcPr>
          <w:p w:rsidR="003E0B60" w:rsidRDefault="003E0B60" w:rsidP="009E24AE">
            <w:pPr>
              <w:spacing w:line="360" w:lineRule="auto"/>
              <w:rPr>
                <w:lang w:val="pt-BR"/>
              </w:rPr>
            </w:pPr>
            <w:r>
              <w:rPr>
                <w:lang w:val="pt-BR"/>
              </w:rPr>
              <w:t>V. Repečkaitė</w:t>
            </w:r>
          </w:p>
          <w:p w:rsidR="003E0B60" w:rsidRDefault="003E0B60" w:rsidP="009E24AE">
            <w:pPr>
              <w:spacing w:line="360" w:lineRule="auto"/>
              <w:rPr>
                <w:szCs w:val="24"/>
                <w:lang w:val="pt-BR"/>
              </w:rPr>
            </w:pPr>
          </w:p>
        </w:tc>
        <w:tc>
          <w:tcPr>
            <w:tcW w:w="709" w:type="dxa"/>
            <w:shd w:val="clear" w:color="auto" w:fill="auto"/>
          </w:tcPr>
          <w:p w:rsidR="003E0B60" w:rsidRPr="00E658B2" w:rsidRDefault="003E0B60" w:rsidP="009E24AE">
            <w:pPr>
              <w:spacing w:line="360" w:lineRule="auto"/>
              <w:rPr>
                <w:b/>
                <w:lang w:val="pt-BR"/>
              </w:rPr>
            </w:pPr>
          </w:p>
        </w:tc>
        <w:tc>
          <w:tcPr>
            <w:tcW w:w="2409" w:type="dxa"/>
            <w:vMerge/>
            <w:shd w:val="clear" w:color="auto" w:fill="auto"/>
          </w:tcPr>
          <w:p w:rsidR="003E0B60" w:rsidRPr="00E658B2" w:rsidRDefault="003E0B60" w:rsidP="009E24AE">
            <w:pPr>
              <w:spacing w:line="360" w:lineRule="auto"/>
              <w:rPr>
                <w:lang w:val="pt-BR"/>
              </w:rPr>
            </w:pPr>
          </w:p>
        </w:tc>
      </w:tr>
      <w:tr w:rsidR="003E0B60" w:rsidRPr="00E658B2" w:rsidTr="000C7F64">
        <w:trPr>
          <w:trHeight w:val="835"/>
        </w:trPr>
        <w:tc>
          <w:tcPr>
            <w:tcW w:w="1985" w:type="dxa"/>
            <w:vMerge/>
            <w:shd w:val="clear" w:color="auto" w:fill="auto"/>
          </w:tcPr>
          <w:p w:rsidR="003E0B60" w:rsidRPr="00E658B2" w:rsidRDefault="003E0B60" w:rsidP="009E24AE">
            <w:pPr>
              <w:spacing w:line="360" w:lineRule="auto"/>
              <w:rPr>
                <w:lang w:val="pt-BR"/>
              </w:rPr>
            </w:pPr>
          </w:p>
        </w:tc>
        <w:tc>
          <w:tcPr>
            <w:tcW w:w="7513" w:type="dxa"/>
            <w:shd w:val="clear" w:color="auto" w:fill="auto"/>
          </w:tcPr>
          <w:p w:rsidR="003E0B60" w:rsidRPr="00640EC2" w:rsidRDefault="003E0B60" w:rsidP="009E24AE">
            <w:pPr>
              <w:spacing w:line="360" w:lineRule="auto"/>
              <w:rPr>
                <w:lang w:val="pt-BR"/>
              </w:rPr>
            </w:pPr>
            <w:r w:rsidRPr="00640EC2">
              <w:rPr>
                <w:lang w:val="pt-BR"/>
              </w:rPr>
              <w:t>1.1.5. Klasėse organizuoti 1-2 klasės valandėles savęs pažinimo ir gyvenimo įgūdžių ugdymui, kuriose  kl. auklėtojai talkintų VGK nar</w:t>
            </w:r>
            <w:r w:rsidR="00B22D47">
              <w:rPr>
                <w:lang w:val="pt-BR"/>
              </w:rPr>
              <w:t>i</w:t>
            </w:r>
            <w:r w:rsidRPr="00640EC2">
              <w:rPr>
                <w:lang w:val="pt-BR"/>
              </w:rPr>
              <w:t>ai.</w:t>
            </w:r>
          </w:p>
        </w:tc>
        <w:tc>
          <w:tcPr>
            <w:tcW w:w="1275" w:type="dxa"/>
            <w:shd w:val="clear" w:color="auto" w:fill="auto"/>
          </w:tcPr>
          <w:p w:rsidR="003E0B60" w:rsidRDefault="003E0B60" w:rsidP="009E24AE">
            <w:pPr>
              <w:spacing w:line="360" w:lineRule="auto"/>
              <w:rPr>
                <w:lang w:val="pt-BR"/>
              </w:rPr>
            </w:pPr>
            <w:r>
              <w:rPr>
                <w:lang w:val="pt-BR"/>
              </w:rPr>
              <w:t>10 mėn.</w:t>
            </w:r>
          </w:p>
          <w:p w:rsidR="003E0B60" w:rsidRDefault="003E0B60" w:rsidP="009E24AE">
            <w:pPr>
              <w:spacing w:line="360" w:lineRule="auto"/>
              <w:rPr>
                <w:lang w:val="pt-BR"/>
              </w:rPr>
            </w:pPr>
          </w:p>
        </w:tc>
        <w:tc>
          <w:tcPr>
            <w:tcW w:w="1985" w:type="dxa"/>
            <w:shd w:val="clear" w:color="auto" w:fill="auto"/>
          </w:tcPr>
          <w:p w:rsidR="003E0B60" w:rsidRDefault="003E0B60" w:rsidP="009E24AE">
            <w:pPr>
              <w:spacing w:line="360" w:lineRule="auto"/>
              <w:rPr>
                <w:lang w:val="pt-BR"/>
              </w:rPr>
            </w:pPr>
            <w:r>
              <w:rPr>
                <w:lang w:val="pt-BR"/>
              </w:rPr>
              <w:t>Kl. aukl.</w:t>
            </w:r>
          </w:p>
          <w:p w:rsidR="003E0B60" w:rsidRDefault="003E0B60" w:rsidP="009E24AE">
            <w:pPr>
              <w:spacing w:line="360" w:lineRule="auto"/>
              <w:rPr>
                <w:lang w:val="pt-BR"/>
              </w:rPr>
            </w:pPr>
          </w:p>
        </w:tc>
        <w:tc>
          <w:tcPr>
            <w:tcW w:w="709" w:type="dxa"/>
            <w:shd w:val="clear" w:color="auto" w:fill="auto"/>
          </w:tcPr>
          <w:p w:rsidR="003E0B60" w:rsidRPr="00E658B2" w:rsidRDefault="003E0B60" w:rsidP="009E24AE">
            <w:pPr>
              <w:spacing w:line="360" w:lineRule="auto"/>
              <w:rPr>
                <w:b/>
                <w:lang w:val="pt-BR"/>
              </w:rPr>
            </w:pPr>
          </w:p>
        </w:tc>
        <w:tc>
          <w:tcPr>
            <w:tcW w:w="2409" w:type="dxa"/>
            <w:vMerge/>
            <w:shd w:val="clear" w:color="auto" w:fill="auto"/>
          </w:tcPr>
          <w:p w:rsidR="003E0B60" w:rsidRPr="00E658B2" w:rsidRDefault="003E0B60" w:rsidP="009E24AE">
            <w:pPr>
              <w:spacing w:line="360" w:lineRule="auto"/>
              <w:rPr>
                <w:lang w:val="pt-BR"/>
              </w:rPr>
            </w:pPr>
          </w:p>
        </w:tc>
      </w:tr>
      <w:tr w:rsidR="003E0B60" w:rsidRPr="00E658B2" w:rsidTr="000C7F64">
        <w:trPr>
          <w:trHeight w:val="761"/>
        </w:trPr>
        <w:tc>
          <w:tcPr>
            <w:tcW w:w="1985" w:type="dxa"/>
            <w:vMerge/>
            <w:shd w:val="clear" w:color="auto" w:fill="auto"/>
          </w:tcPr>
          <w:p w:rsidR="003E0B60" w:rsidRPr="00E658B2" w:rsidRDefault="003E0B60" w:rsidP="009E24AE">
            <w:pPr>
              <w:spacing w:line="360" w:lineRule="auto"/>
              <w:rPr>
                <w:lang w:val="pt-BR"/>
              </w:rPr>
            </w:pPr>
          </w:p>
        </w:tc>
        <w:tc>
          <w:tcPr>
            <w:tcW w:w="7513" w:type="dxa"/>
            <w:shd w:val="clear" w:color="auto" w:fill="auto"/>
          </w:tcPr>
          <w:p w:rsidR="003E0B60" w:rsidRDefault="003E0B60" w:rsidP="009E24AE">
            <w:pPr>
              <w:spacing w:line="360" w:lineRule="auto"/>
              <w:rPr>
                <w:szCs w:val="24"/>
                <w:lang w:val="pt-BR"/>
              </w:rPr>
            </w:pPr>
            <w:r w:rsidRPr="00D763C9">
              <w:rPr>
                <w:szCs w:val="24"/>
                <w:lang w:val="pt-BR"/>
              </w:rPr>
              <w:t>1.2. Organizuoti  po 3-4 atviras kalbų dalykų pamokas, teikiant dėmesį aktyviam mokinių bendravimui ir bendradarbiavimui mokantis.</w:t>
            </w:r>
          </w:p>
          <w:p w:rsidR="000C7F64" w:rsidRPr="00D763C9" w:rsidRDefault="000C7F64" w:rsidP="009E24AE">
            <w:pPr>
              <w:spacing w:line="360" w:lineRule="auto"/>
              <w:rPr>
                <w:szCs w:val="24"/>
                <w:lang w:val="pt-BR"/>
              </w:rPr>
            </w:pPr>
          </w:p>
        </w:tc>
        <w:tc>
          <w:tcPr>
            <w:tcW w:w="1275" w:type="dxa"/>
            <w:shd w:val="clear" w:color="auto" w:fill="auto"/>
          </w:tcPr>
          <w:p w:rsidR="003E0B60" w:rsidRDefault="003E0B60" w:rsidP="009E24AE">
            <w:pPr>
              <w:spacing w:line="360" w:lineRule="auto"/>
              <w:rPr>
                <w:lang w:val="pt-BR"/>
              </w:rPr>
            </w:pPr>
            <w:r>
              <w:rPr>
                <w:lang w:val="pt-BR"/>
              </w:rPr>
              <w:t>09 mėn.</w:t>
            </w:r>
          </w:p>
          <w:p w:rsidR="003E0B60" w:rsidRPr="00E658B2" w:rsidRDefault="003E0B60" w:rsidP="009E24AE">
            <w:pPr>
              <w:spacing w:line="360" w:lineRule="auto"/>
              <w:rPr>
                <w:lang w:val="pt-BR"/>
              </w:rPr>
            </w:pPr>
          </w:p>
        </w:tc>
        <w:tc>
          <w:tcPr>
            <w:tcW w:w="1985" w:type="dxa"/>
            <w:shd w:val="clear" w:color="auto" w:fill="auto"/>
          </w:tcPr>
          <w:p w:rsidR="003E0B60" w:rsidRDefault="003E0B60" w:rsidP="009E24AE">
            <w:pPr>
              <w:spacing w:line="360" w:lineRule="auto"/>
              <w:rPr>
                <w:lang w:val="pt-BR"/>
              </w:rPr>
            </w:pPr>
            <w:r>
              <w:rPr>
                <w:lang w:val="pt-BR"/>
              </w:rPr>
              <w:t>R. Kniežienė</w:t>
            </w:r>
          </w:p>
          <w:p w:rsidR="003E0B60" w:rsidRPr="00E658B2" w:rsidRDefault="003E0B60" w:rsidP="009E24AE">
            <w:pPr>
              <w:spacing w:line="360" w:lineRule="auto"/>
              <w:rPr>
                <w:lang w:val="pt-BR"/>
              </w:rPr>
            </w:pPr>
          </w:p>
        </w:tc>
        <w:tc>
          <w:tcPr>
            <w:tcW w:w="709" w:type="dxa"/>
            <w:shd w:val="clear" w:color="auto" w:fill="auto"/>
          </w:tcPr>
          <w:p w:rsidR="003E0B60" w:rsidRPr="00E658B2" w:rsidRDefault="003E0B60" w:rsidP="009E24AE">
            <w:pPr>
              <w:spacing w:line="360" w:lineRule="auto"/>
              <w:rPr>
                <w:b/>
                <w:lang w:val="pt-BR"/>
              </w:rPr>
            </w:pPr>
          </w:p>
        </w:tc>
        <w:tc>
          <w:tcPr>
            <w:tcW w:w="2409" w:type="dxa"/>
            <w:vMerge/>
            <w:shd w:val="clear" w:color="auto" w:fill="auto"/>
          </w:tcPr>
          <w:p w:rsidR="003E0B60" w:rsidRPr="00E658B2" w:rsidRDefault="003E0B60" w:rsidP="009E24AE">
            <w:pPr>
              <w:spacing w:line="360" w:lineRule="auto"/>
              <w:rPr>
                <w:b/>
                <w:lang w:val="pt-BR"/>
              </w:rPr>
            </w:pPr>
          </w:p>
        </w:tc>
      </w:tr>
      <w:tr w:rsidR="00EF6963" w:rsidRPr="00E658B2" w:rsidTr="000C7F64">
        <w:trPr>
          <w:trHeight w:val="475"/>
        </w:trPr>
        <w:tc>
          <w:tcPr>
            <w:tcW w:w="1985" w:type="dxa"/>
            <w:vMerge/>
            <w:shd w:val="clear" w:color="auto" w:fill="auto"/>
          </w:tcPr>
          <w:p w:rsidR="00EF6963" w:rsidRPr="00E658B2" w:rsidRDefault="00EF6963" w:rsidP="009E24AE">
            <w:pPr>
              <w:spacing w:line="360" w:lineRule="auto"/>
              <w:rPr>
                <w:lang w:val="pt-BR"/>
              </w:rPr>
            </w:pPr>
          </w:p>
        </w:tc>
        <w:tc>
          <w:tcPr>
            <w:tcW w:w="7513" w:type="dxa"/>
            <w:shd w:val="clear" w:color="auto" w:fill="auto"/>
          </w:tcPr>
          <w:p w:rsidR="00EF6963" w:rsidRPr="00D763C9" w:rsidRDefault="00EF6963" w:rsidP="009E24AE">
            <w:pPr>
              <w:spacing w:line="360" w:lineRule="auto"/>
              <w:rPr>
                <w:szCs w:val="24"/>
                <w:lang w:val="pt-BR"/>
              </w:rPr>
            </w:pPr>
            <w:r w:rsidRPr="00D763C9">
              <w:rPr>
                <w:szCs w:val="24"/>
                <w:lang w:val="pt-BR"/>
              </w:rPr>
              <w:t xml:space="preserve">1.3. Stebėti ir (įsi)vertinti kalbų dalykų pamokas aspektu ,,Mokymo metodų  dermė užsienio kalbų pamokose’’, aptarti jas metodinės  grupės susirinkime ir suformuluoti išvadas bei pasiūlymus veiklai tobulinti, gerajai patirčiai </w:t>
            </w:r>
            <w:r w:rsidRPr="00D763C9">
              <w:rPr>
                <w:szCs w:val="24"/>
                <w:lang w:val="pt-BR"/>
              </w:rPr>
              <w:lastRenderedPageBreak/>
              <w:t>skleisti.</w:t>
            </w:r>
          </w:p>
        </w:tc>
        <w:tc>
          <w:tcPr>
            <w:tcW w:w="1275" w:type="dxa"/>
            <w:shd w:val="clear" w:color="auto" w:fill="auto"/>
          </w:tcPr>
          <w:p w:rsidR="00EF6963" w:rsidRDefault="00EF6963" w:rsidP="009E24AE">
            <w:pPr>
              <w:spacing w:line="360" w:lineRule="auto"/>
              <w:rPr>
                <w:lang w:val="pt-BR"/>
              </w:rPr>
            </w:pPr>
          </w:p>
          <w:p w:rsidR="00EF6963" w:rsidRDefault="00EF6963" w:rsidP="009E24AE">
            <w:pPr>
              <w:spacing w:line="360" w:lineRule="auto"/>
              <w:rPr>
                <w:lang w:val="pt-BR"/>
              </w:rPr>
            </w:pPr>
            <w:r>
              <w:rPr>
                <w:lang w:val="pt-BR"/>
              </w:rPr>
              <w:t>10 mėn.</w:t>
            </w:r>
          </w:p>
        </w:tc>
        <w:tc>
          <w:tcPr>
            <w:tcW w:w="1985" w:type="dxa"/>
            <w:shd w:val="clear" w:color="auto" w:fill="auto"/>
          </w:tcPr>
          <w:p w:rsidR="00EF6963" w:rsidRDefault="00EF6963" w:rsidP="009E24AE">
            <w:pPr>
              <w:spacing w:line="360" w:lineRule="auto"/>
              <w:rPr>
                <w:lang w:val="pt-BR"/>
              </w:rPr>
            </w:pPr>
          </w:p>
          <w:p w:rsidR="00EF6963" w:rsidRDefault="00EF6963" w:rsidP="009E24AE">
            <w:pPr>
              <w:spacing w:line="360" w:lineRule="auto"/>
              <w:rPr>
                <w:lang w:val="pt-BR"/>
              </w:rPr>
            </w:pPr>
            <w:r>
              <w:rPr>
                <w:lang w:val="pt-BR"/>
              </w:rPr>
              <w:t>R. Kniežienė</w:t>
            </w:r>
          </w:p>
        </w:tc>
        <w:tc>
          <w:tcPr>
            <w:tcW w:w="709" w:type="dxa"/>
            <w:shd w:val="clear" w:color="auto" w:fill="auto"/>
          </w:tcPr>
          <w:p w:rsidR="00EF6963" w:rsidRPr="00E658B2" w:rsidRDefault="00EF6963" w:rsidP="009E24AE">
            <w:pPr>
              <w:spacing w:line="360" w:lineRule="auto"/>
              <w:rPr>
                <w:b/>
                <w:lang w:val="pt-BR"/>
              </w:rPr>
            </w:pPr>
          </w:p>
        </w:tc>
        <w:tc>
          <w:tcPr>
            <w:tcW w:w="2409" w:type="dxa"/>
            <w:shd w:val="clear" w:color="auto" w:fill="auto"/>
          </w:tcPr>
          <w:p w:rsidR="00EF6963" w:rsidRPr="00E658B2" w:rsidRDefault="00EF6963" w:rsidP="009E24AE">
            <w:pPr>
              <w:spacing w:line="360" w:lineRule="auto"/>
              <w:rPr>
                <w:b/>
                <w:lang w:val="pt-BR"/>
              </w:rPr>
            </w:pPr>
          </w:p>
        </w:tc>
      </w:tr>
      <w:tr w:rsidR="00EF6963" w:rsidRPr="00E658B2" w:rsidTr="000C7F64">
        <w:trPr>
          <w:trHeight w:val="787"/>
        </w:trPr>
        <w:tc>
          <w:tcPr>
            <w:tcW w:w="1985" w:type="dxa"/>
            <w:vMerge/>
            <w:shd w:val="clear" w:color="auto" w:fill="auto"/>
          </w:tcPr>
          <w:p w:rsidR="00EF6963" w:rsidRPr="00E658B2" w:rsidRDefault="00EF6963" w:rsidP="009E24AE">
            <w:pPr>
              <w:spacing w:line="360" w:lineRule="auto"/>
              <w:rPr>
                <w:lang w:val="pt-BR"/>
              </w:rPr>
            </w:pPr>
          </w:p>
        </w:tc>
        <w:tc>
          <w:tcPr>
            <w:tcW w:w="7513" w:type="dxa"/>
            <w:tcBorders>
              <w:top w:val="nil"/>
            </w:tcBorders>
            <w:shd w:val="clear" w:color="auto" w:fill="auto"/>
          </w:tcPr>
          <w:p w:rsidR="00EF6963" w:rsidRPr="00D763C9" w:rsidRDefault="00EF6963" w:rsidP="009E24AE">
            <w:pPr>
              <w:spacing w:line="360" w:lineRule="auto"/>
              <w:rPr>
                <w:szCs w:val="24"/>
              </w:rPr>
            </w:pPr>
            <w:r w:rsidRPr="00D763C9">
              <w:rPr>
                <w:lang w:val="pt-BR"/>
              </w:rPr>
              <w:t xml:space="preserve">1.4. </w:t>
            </w:r>
            <w:r w:rsidRPr="00D763C9">
              <w:rPr>
                <w:szCs w:val="24"/>
              </w:rPr>
              <w:t>Organizuoti po 3-4 atviras tiksliųjų dalykų pamokas, teikiant dėmesį ugdymo turinio individualizavimui ir diferencijavimui</w:t>
            </w:r>
          </w:p>
        </w:tc>
        <w:tc>
          <w:tcPr>
            <w:tcW w:w="1275" w:type="dxa"/>
            <w:tcBorders>
              <w:top w:val="nil"/>
            </w:tcBorders>
            <w:shd w:val="clear" w:color="auto" w:fill="auto"/>
          </w:tcPr>
          <w:p w:rsidR="00EF6963" w:rsidRDefault="00EF6963" w:rsidP="009E24AE">
            <w:pPr>
              <w:spacing w:line="360" w:lineRule="auto"/>
              <w:rPr>
                <w:lang w:val="pt-BR"/>
              </w:rPr>
            </w:pPr>
            <w:r>
              <w:rPr>
                <w:lang w:val="pt-BR"/>
              </w:rPr>
              <w:t>10 mėn</w:t>
            </w:r>
          </w:p>
          <w:p w:rsidR="00EF6963" w:rsidRPr="00E658B2" w:rsidRDefault="00EF6963" w:rsidP="009E24AE">
            <w:pPr>
              <w:spacing w:line="360" w:lineRule="auto"/>
              <w:rPr>
                <w:lang w:val="pt-BR"/>
              </w:rPr>
            </w:pPr>
          </w:p>
        </w:tc>
        <w:tc>
          <w:tcPr>
            <w:tcW w:w="1985" w:type="dxa"/>
            <w:tcBorders>
              <w:top w:val="nil"/>
            </w:tcBorders>
            <w:shd w:val="clear" w:color="auto" w:fill="auto"/>
          </w:tcPr>
          <w:p w:rsidR="00EF6963" w:rsidRPr="00E658B2" w:rsidRDefault="00EF6963" w:rsidP="009E24AE">
            <w:pPr>
              <w:spacing w:line="360" w:lineRule="auto"/>
              <w:rPr>
                <w:lang w:val="pt-BR"/>
              </w:rPr>
            </w:pPr>
            <w:r>
              <w:rPr>
                <w:lang w:val="pt-BR"/>
              </w:rPr>
              <w:t>L. Draganču-kienė</w:t>
            </w:r>
          </w:p>
        </w:tc>
        <w:tc>
          <w:tcPr>
            <w:tcW w:w="709" w:type="dxa"/>
            <w:tcBorders>
              <w:top w:val="nil"/>
            </w:tcBorders>
            <w:shd w:val="clear" w:color="auto" w:fill="auto"/>
          </w:tcPr>
          <w:p w:rsidR="00EF6963" w:rsidRPr="00E658B2" w:rsidRDefault="00EF6963" w:rsidP="009E24AE">
            <w:pPr>
              <w:spacing w:line="360" w:lineRule="auto"/>
              <w:rPr>
                <w:b/>
                <w:lang w:val="pt-BR"/>
              </w:rPr>
            </w:pPr>
          </w:p>
        </w:tc>
        <w:tc>
          <w:tcPr>
            <w:tcW w:w="2409" w:type="dxa"/>
            <w:shd w:val="clear" w:color="auto" w:fill="auto"/>
          </w:tcPr>
          <w:p w:rsidR="00EF6963" w:rsidRPr="00E658B2" w:rsidRDefault="00EF6963" w:rsidP="009E24AE">
            <w:pPr>
              <w:spacing w:line="360" w:lineRule="auto"/>
              <w:rPr>
                <w:b/>
                <w:lang w:val="pt-BR"/>
              </w:rPr>
            </w:pPr>
          </w:p>
        </w:tc>
      </w:tr>
      <w:tr w:rsidR="00EF6963" w:rsidRPr="00604220" w:rsidTr="000C7F64">
        <w:trPr>
          <w:trHeight w:val="1694"/>
        </w:trPr>
        <w:tc>
          <w:tcPr>
            <w:tcW w:w="1985" w:type="dxa"/>
            <w:vMerge/>
            <w:shd w:val="clear" w:color="auto" w:fill="auto"/>
          </w:tcPr>
          <w:p w:rsidR="00EF6963" w:rsidRPr="00E658B2" w:rsidRDefault="00EF6963" w:rsidP="009E24AE">
            <w:pPr>
              <w:spacing w:line="360" w:lineRule="auto"/>
              <w:rPr>
                <w:lang w:val="pt-BR"/>
              </w:rPr>
            </w:pPr>
          </w:p>
        </w:tc>
        <w:tc>
          <w:tcPr>
            <w:tcW w:w="7513" w:type="dxa"/>
            <w:shd w:val="clear" w:color="auto" w:fill="auto"/>
          </w:tcPr>
          <w:p w:rsidR="00EF6963" w:rsidRPr="003E0B60" w:rsidRDefault="00EF6963" w:rsidP="009E24AE">
            <w:pPr>
              <w:spacing w:line="360" w:lineRule="auto"/>
              <w:rPr>
                <w:b/>
                <w:lang w:val="pt-BR"/>
              </w:rPr>
            </w:pPr>
            <w:r w:rsidRPr="00D763C9">
              <w:rPr>
                <w:szCs w:val="24"/>
                <w:lang w:val="pt-BR"/>
              </w:rPr>
              <w:t>1.5. Stebėti ir (įsi)vertinti tiksliųjų mokslų pamokas aspektu ,,Pagalbos teikimas mokiniui , ugdymo turinio individualizavimas ir diferencijavimas’’, aptarti  jas  metodinės grupės susirinkime ir suformuluoti išvadas bei pasiūlymus veiklai tobulinti,  gerajai patirčiai skleisti.</w:t>
            </w:r>
          </w:p>
        </w:tc>
        <w:tc>
          <w:tcPr>
            <w:tcW w:w="1275" w:type="dxa"/>
            <w:shd w:val="clear" w:color="auto" w:fill="auto"/>
          </w:tcPr>
          <w:p w:rsidR="00EF6963" w:rsidRDefault="00EF6963" w:rsidP="009E24AE">
            <w:pPr>
              <w:spacing w:line="360" w:lineRule="auto"/>
              <w:rPr>
                <w:lang w:val="pt-BR"/>
              </w:rPr>
            </w:pPr>
            <w:r>
              <w:rPr>
                <w:lang w:val="pt-BR"/>
              </w:rPr>
              <w:t>11 mėn.</w:t>
            </w:r>
          </w:p>
        </w:tc>
        <w:tc>
          <w:tcPr>
            <w:tcW w:w="1985" w:type="dxa"/>
            <w:shd w:val="clear" w:color="auto" w:fill="auto"/>
          </w:tcPr>
          <w:p w:rsidR="00EF6963" w:rsidRDefault="00EF6963" w:rsidP="009E24AE">
            <w:pPr>
              <w:spacing w:line="360" w:lineRule="auto"/>
              <w:rPr>
                <w:lang w:val="pt-BR"/>
              </w:rPr>
            </w:pPr>
            <w:r>
              <w:rPr>
                <w:lang w:val="pt-BR"/>
              </w:rPr>
              <w:t>L. Draganču-kienė</w:t>
            </w:r>
          </w:p>
        </w:tc>
        <w:tc>
          <w:tcPr>
            <w:tcW w:w="709" w:type="dxa"/>
            <w:shd w:val="clear" w:color="auto" w:fill="auto"/>
          </w:tcPr>
          <w:p w:rsidR="00EF6963" w:rsidRPr="00E658B2" w:rsidRDefault="00EF6963" w:rsidP="009E24AE">
            <w:pPr>
              <w:spacing w:line="360" w:lineRule="auto"/>
              <w:rPr>
                <w:b/>
                <w:lang w:val="pt-BR"/>
              </w:rPr>
            </w:pPr>
          </w:p>
        </w:tc>
        <w:tc>
          <w:tcPr>
            <w:tcW w:w="2409" w:type="dxa"/>
            <w:shd w:val="clear" w:color="auto" w:fill="auto"/>
          </w:tcPr>
          <w:p w:rsidR="002C4069" w:rsidRDefault="002C4069" w:rsidP="002C4069">
            <w:pPr>
              <w:rPr>
                <w:lang w:val="pt-BR"/>
              </w:rPr>
            </w:pPr>
            <w:r>
              <w:rPr>
                <w:lang w:val="pt-BR"/>
              </w:rPr>
              <w:t>Stiprės mokymosi motyvacija (2.4.1.).</w:t>
            </w:r>
          </w:p>
          <w:p w:rsidR="00EF6963" w:rsidRPr="00E658B2" w:rsidRDefault="002C4069" w:rsidP="002C4069">
            <w:pPr>
              <w:rPr>
                <w:b/>
                <w:lang w:val="pt-BR"/>
              </w:rPr>
            </w:pPr>
            <w:r>
              <w:rPr>
                <w:lang w:val="pt-BR"/>
              </w:rPr>
              <w:t>Pagerės sąlygos mokinių išmokimui stebėti (2.3.4.); pagerės mokymosi motyvacija (2.3.4.); pagerės informavimas apie vertinimą (2.3.6.); gerės ugdymosi poreikių nustatymas (2.5.1.);  bus laiku ir tikslingai sudaryti individualūs mokinių, nepasiekiančių patenkinamo lygmens, planai (2.1.1.); gerės gebėjimas  vertinti savo mokymąsi (2.4.2.); gerės atskirų mokinių pažanga (3.1.1.); vyks mokymosi palaikymas (4.2.1.).</w:t>
            </w:r>
          </w:p>
        </w:tc>
      </w:tr>
      <w:tr w:rsidR="00EF6963" w:rsidRPr="00604220" w:rsidTr="000C7F64">
        <w:trPr>
          <w:trHeight w:val="838"/>
        </w:trPr>
        <w:tc>
          <w:tcPr>
            <w:tcW w:w="1985" w:type="dxa"/>
            <w:vMerge/>
            <w:shd w:val="clear" w:color="auto" w:fill="auto"/>
          </w:tcPr>
          <w:p w:rsidR="00EF6963" w:rsidRPr="00E658B2" w:rsidRDefault="00EF6963" w:rsidP="009E24AE">
            <w:pPr>
              <w:spacing w:line="360" w:lineRule="auto"/>
              <w:rPr>
                <w:lang w:val="pt-BR"/>
              </w:rPr>
            </w:pPr>
          </w:p>
        </w:tc>
        <w:tc>
          <w:tcPr>
            <w:tcW w:w="7513" w:type="dxa"/>
            <w:shd w:val="clear" w:color="auto" w:fill="auto"/>
          </w:tcPr>
          <w:p w:rsidR="00EF6963" w:rsidRPr="003E0B60" w:rsidRDefault="00EF6963" w:rsidP="00D763C9">
            <w:pPr>
              <w:spacing w:line="360" w:lineRule="auto"/>
              <w:rPr>
                <w:b/>
                <w:lang w:val="pt-BR"/>
              </w:rPr>
            </w:pPr>
            <w:r w:rsidRPr="003E0B60">
              <w:rPr>
                <w:b/>
                <w:szCs w:val="24"/>
              </w:rPr>
              <w:t>1</w:t>
            </w:r>
            <w:r w:rsidR="00D763C9">
              <w:rPr>
                <w:szCs w:val="24"/>
              </w:rPr>
              <w:t>.6.Organizuoti</w:t>
            </w:r>
            <w:r w:rsidRPr="00D763C9">
              <w:rPr>
                <w:szCs w:val="24"/>
              </w:rPr>
              <w:t xml:space="preserve"> po 3-4 atviras socialinių dalykų pamokas, teikiant dėmesį ugdymo turinio individualizavimui ir diferencijavimui.</w:t>
            </w:r>
          </w:p>
        </w:tc>
        <w:tc>
          <w:tcPr>
            <w:tcW w:w="1275" w:type="dxa"/>
            <w:shd w:val="clear" w:color="auto" w:fill="auto"/>
          </w:tcPr>
          <w:p w:rsidR="00EF6963" w:rsidRDefault="00EF6963" w:rsidP="009E24AE">
            <w:pPr>
              <w:spacing w:line="360" w:lineRule="auto"/>
              <w:rPr>
                <w:lang w:val="pt-BR"/>
              </w:rPr>
            </w:pPr>
            <w:r>
              <w:rPr>
                <w:lang w:val="pt-BR"/>
              </w:rPr>
              <w:t>02 mėn.</w:t>
            </w:r>
          </w:p>
          <w:p w:rsidR="00EF6963" w:rsidRPr="00E658B2" w:rsidRDefault="00EF6963" w:rsidP="009E24AE">
            <w:pPr>
              <w:spacing w:line="360" w:lineRule="auto"/>
              <w:rPr>
                <w:lang w:val="pt-BR"/>
              </w:rPr>
            </w:pPr>
          </w:p>
        </w:tc>
        <w:tc>
          <w:tcPr>
            <w:tcW w:w="1985" w:type="dxa"/>
            <w:shd w:val="clear" w:color="auto" w:fill="auto"/>
          </w:tcPr>
          <w:p w:rsidR="00EF6963" w:rsidRDefault="00EF6963" w:rsidP="00A41C9D">
            <w:pPr>
              <w:pStyle w:val="Sraopastraipa"/>
              <w:numPr>
                <w:ilvl w:val="0"/>
                <w:numId w:val="13"/>
              </w:numPr>
              <w:spacing w:line="360" w:lineRule="auto"/>
              <w:ind w:left="318"/>
              <w:rPr>
                <w:lang w:val="pt-BR"/>
              </w:rPr>
            </w:pPr>
            <w:r>
              <w:rPr>
                <w:lang w:val="pt-BR"/>
              </w:rPr>
              <w:t>Bučienė</w:t>
            </w:r>
          </w:p>
          <w:p w:rsidR="00EF6963" w:rsidRPr="00C6091A" w:rsidRDefault="00EF6963" w:rsidP="009E24AE">
            <w:pPr>
              <w:pStyle w:val="Sraopastraipa"/>
              <w:spacing w:line="360" w:lineRule="auto"/>
              <w:ind w:left="317"/>
              <w:rPr>
                <w:lang w:val="pt-BR"/>
              </w:rPr>
            </w:pPr>
          </w:p>
        </w:tc>
        <w:tc>
          <w:tcPr>
            <w:tcW w:w="709" w:type="dxa"/>
            <w:shd w:val="clear" w:color="auto" w:fill="auto"/>
          </w:tcPr>
          <w:p w:rsidR="00EF6963" w:rsidRPr="00E658B2" w:rsidRDefault="00EF6963" w:rsidP="009E24AE">
            <w:pPr>
              <w:spacing w:line="360" w:lineRule="auto"/>
              <w:rPr>
                <w:b/>
                <w:lang w:val="pt-BR"/>
              </w:rPr>
            </w:pPr>
          </w:p>
        </w:tc>
        <w:tc>
          <w:tcPr>
            <w:tcW w:w="2409" w:type="dxa"/>
            <w:shd w:val="clear" w:color="auto" w:fill="auto"/>
          </w:tcPr>
          <w:p w:rsidR="00EF6963" w:rsidRPr="002C4069" w:rsidRDefault="002C4069" w:rsidP="002C4069">
            <w:pPr>
              <w:rPr>
                <w:lang w:val="pt-BR"/>
              </w:rPr>
            </w:pPr>
            <w:r w:rsidRPr="002C4069">
              <w:rPr>
                <w:lang w:val="pt-BR"/>
              </w:rPr>
              <w:t>Bus</w:t>
            </w:r>
            <w:r>
              <w:rPr>
                <w:lang w:val="pt-BR"/>
              </w:rPr>
              <w:t xml:space="preserve"> aktualizuojamas ugdymo turinys, jis labiau siejamas su mokinių patirtimi, interesais, praktiniais poreikiais, praktiniu žinių taikymu (2.3.2.); </w:t>
            </w:r>
            <w:r>
              <w:rPr>
                <w:lang w:val="pt-BR"/>
              </w:rPr>
              <w:lastRenderedPageBreak/>
              <w:t>gerės mokytojų veiklos planavimas (2.2.1.); bus stiprinami dalykų ryšiai ir integracija (2.1.3.); stiprės mokymo ir gyvenimo ryšys (2.3.2.).</w:t>
            </w:r>
          </w:p>
        </w:tc>
      </w:tr>
      <w:tr w:rsidR="00EF6963" w:rsidRPr="00604220" w:rsidTr="000C7F64">
        <w:trPr>
          <w:trHeight w:val="992"/>
        </w:trPr>
        <w:tc>
          <w:tcPr>
            <w:tcW w:w="1985" w:type="dxa"/>
            <w:vMerge w:val="restart"/>
            <w:tcBorders>
              <w:top w:val="nil"/>
              <w:bottom w:val="single" w:sz="4" w:space="0" w:color="auto"/>
            </w:tcBorders>
            <w:shd w:val="clear" w:color="auto" w:fill="auto"/>
          </w:tcPr>
          <w:p w:rsidR="00EF6963" w:rsidRPr="00E658B2" w:rsidRDefault="00EF6963" w:rsidP="009E24AE">
            <w:pPr>
              <w:spacing w:line="360" w:lineRule="auto"/>
              <w:rPr>
                <w:lang w:val="pt-BR"/>
              </w:rPr>
            </w:pPr>
          </w:p>
        </w:tc>
        <w:tc>
          <w:tcPr>
            <w:tcW w:w="7513" w:type="dxa"/>
            <w:tcBorders>
              <w:bottom w:val="single" w:sz="4" w:space="0" w:color="auto"/>
            </w:tcBorders>
            <w:shd w:val="clear" w:color="auto" w:fill="auto"/>
          </w:tcPr>
          <w:p w:rsidR="00EF6963" w:rsidRPr="00D763C9" w:rsidRDefault="00EF6963" w:rsidP="009E24AE">
            <w:pPr>
              <w:spacing w:line="360" w:lineRule="auto"/>
              <w:rPr>
                <w:szCs w:val="24"/>
              </w:rPr>
            </w:pPr>
            <w:r w:rsidRPr="00CF7EA8">
              <w:rPr>
                <w:b/>
                <w:lang w:val="pt-BR"/>
              </w:rPr>
              <w:t xml:space="preserve"> </w:t>
            </w:r>
            <w:r w:rsidR="003E0B60" w:rsidRPr="00D763C9">
              <w:rPr>
                <w:szCs w:val="24"/>
              </w:rPr>
              <w:t>1.7</w:t>
            </w:r>
            <w:r w:rsidRPr="00D763C9">
              <w:rPr>
                <w:szCs w:val="24"/>
              </w:rPr>
              <w:t>. Organizuoti po po 3-4 atviras  pamokas pradinėse klasėse, teikiant dėmesį ugdymo turinio individualizavimui ir diferencijavimui.</w:t>
            </w:r>
          </w:p>
        </w:tc>
        <w:tc>
          <w:tcPr>
            <w:tcW w:w="1275" w:type="dxa"/>
            <w:tcBorders>
              <w:bottom w:val="single" w:sz="4" w:space="0" w:color="auto"/>
            </w:tcBorders>
            <w:shd w:val="clear" w:color="auto" w:fill="auto"/>
          </w:tcPr>
          <w:p w:rsidR="00EF6963" w:rsidRDefault="00EF6963" w:rsidP="009E24AE">
            <w:pPr>
              <w:spacing w:line="360" w:lineRule="auto"/>
              <w:rPr>
                <w:lang w:val="pt-BR"/>
              </w:rPr>
            </w:pPr>
          </w:p>
          <w:p w:rsidR="00EF6963" w:rsidRDefault="00EF6963" w:rsidP="009E24AE">
            <w:pPr>
              <w:spacing w:line="360" w:lineRule="auto"/>
              <w:rPr>
                <w:lang w:val="pt-BR"/>
              </w:rPr>
            </w:pPr>
            <w:r>
              <w:rPr>
                <w:lang w:val="pt-BR"/>
              </w:rPr>
              <w:t>03 mėn.</w:t>
            </w:r>
          </w:p>
        </w:tc>
        <w:tc>
          <w:tcPr>
            <w:tcW w:w="1985" w:type="dxa"/>
            <w:tcBorders>
              <w:bottom w:val="single" w:sz="4" w:space="0" w:color="auto"/>
            </w:tcBorders>
            <w:shd w:val="clear" w:color="auto" w:fill="auto"/>
          </w:tcPr>
          <w:p w:rsidR="00EF6963" w:rsidRPr="00CB0A6B" w:rsidRDefault="00EF6963" w:rsidP="009E24AE">
            <w:pPr>
              <w:spacing w:line="360" w:lineRule="auto"/>
              <w:rPr>
                <w:lang w:val="pt-BR"/>
              </w:rPr>
            </w:pPr>
          </w:p>
          <w:p w:rsidR="00EF6963" w:rsidRDefault="00EF6963" w:rsidP="00A41C9D">
            <w:pPr>
              <w:pStyle w:val="Sraopastraipa"/>
              <w:numPr>
                <w:ilvl w:val="0"/>
                <w:numId w:val="14"/>
              </w:numPr>
              <w:spacing w:line="360" w:lineRule="auto"/>
              <w:ind w:left="317" w:hanging="283"/>
              <w:rPr>
                <w:lang w:val="pt-BR"/>
              </w:rPr>
            </w:pPr>
            <w:r>
              <w:rPr>
                <w:lang w:val="pt-BR"/>
              </w:rPr>
              <w:t>Jucienė</w:t>
            </w:r>
          </w:p>
        </w:tc>
        <w:tc>
          <w:tcPr>
            <w:tcW w:w="709" w:type="dxa"/>
            <w:tcBorders>
              <w:bottom w:val="single" w:sz="4" w:space="0" w:color="auto"/>
            </w:tcBorders>
            <w:shd w:val="clear" w:color="auto" w:fill="auto"/>
          </w:tcPr>
          <w:p w:rsidR="00EF6963" w:rsidRPr="00E658B2" w:rsidRDefault="00EF6963" w:rsidP="009E24AE">
            <w:pPr>
              <w:spacing w:line="360" w:lineRule="auto"/>
              <w:rPr>
                <w:b/>
                <w:lang w:val="pt-BR"/>
              </w:rPr>
            </w:pPr>
          </w:p>
        </w:tc>
        <w:tc>
          <w:tcPr>
            <w:tcW w:w="2409" w:type="dxa"/>
            <w:tcBorders>
              <w:bottom w:val="single" w:sz="4" w:space="0" w:color="auto"/>
            </w:tcBorders>
            <w:shd w:val="clear" w:color="auto" w:fill="auto"/>
          </w:tcPr>
          <w:p w:rsidR="00EF6963" w:rsidRPr="002C4069" w:rsidRDefault="002C4069" w:rsidP="002C4069">
            <w:pPr>
              <w:rPr>
                <w:lang w:val="pt-BR"/>
              </w:rPr>
            </w:pPr>
            <w:r w:rsidRPr="002C4069">
              <w:rPr>
                <w:lang w:val="pt-BR"/>
              </w:rPr>
              <w:t>Gerės mokymo kokybė</w:t>
            </w:r>
            <w:r>
              <w:rPr>
                <w:lang w:val="pt-BR"/>
              </w:rPr>
              <w:t xml:space="preserve"> (2.3.1.); pagerės klasės valdymas (2.2.3.); bus sudarytos sąlygos dalykų integracijai (2.1.3.).</w:t>
            </w:r>
          </w:p>
        </w:tc>
      </w:tr>
      <w:tr w:rsidR="00EF6963" w:rsidRPr="00E658B2" w:rsidTr="000C7F64">
        <w:trPr>
          <w:trHeight w:val="2070"/>
        </w:trPr>
        <w:tc>
          <w:tcPr>
            <w:tcW w:w="1985" w:type="dxa"/>
            <w:vMerge/>
            <w:tcBorders>
              <w:top w:val="single" w:sz="4" w:space="0" w:color="auto"/>
            </w:tcBorders>
            <w:shd w:val="clear" w:color="auto" w:fill="auto"/>
          </w:tcPr>
          <w:p w:rsidR="00EF6963" w:rsidRPr="00E658B2" w:rsidRDefault="00EF6963" w:rsidP="009E24AE">
            <w:pPr>
              <w:spacing w:line="360" w:lineRule="auto"/>
              <w:rPr>
                <w:lang w:val="pt-BR"/>
              </w:rPr>
            </w:pPr>
          </w:p>
        </w:tc>
        <w:tc>
          <w:tcPr>
            <w:tcW w:w="7513" w:type="dxa"/>
            <w:tcBorders>
              <w:top w:val="single" w:sz="4" w:space="0" w:color="auto"/>
            </w:tcBorders>
            <w:shd w:val="clear" w:color="auto" w:fill="auto"/>
          </w:tcPr>
          <w:p w:rsidR="00EF6963" w:rsidRPr="00D763C9" w:rsidRDefault="00EF6963" w:rsidP="003E0B60">
            <w:pPr>
              <w:spacing w:line="360" w:lineRule="auto"/>
              <w:rPr>
                <w:szCs w:val="24"/>
                <w:lang w:val="pt-BR"/>
              </w:rPr>
            </w:pPr>
            <w:r w:rsidRPr="00D763C9">
              <w:rPr>
                <w:szCs w:val="24"/>
                <w:lang w:val="pt-BR"/>
              </w:rPr>
              <w:t>1.</w:t>
            </w:r>
            <w:r w:rsidR="003E0B60" w:rsidRPr="00D763C9">
              <w:rPr>
                <w:szCs w:val="24"/>
                <w:lang w:val="pt-BR"/>
              </w:rPr>
              <w:t>8</w:t>
            </w:r>
            <w:r w:rsidRPr="00D763C9">
              <w:rPr>
                <w:szCs w:val="24"/>
                <w:lang w:val="pt-BR"/>
              </w:rPr>
              <w:t>. Stebėti ir (įsi)vertinti pradinių klasių pamokas aspektu ,,Pagalbos teikimas mokiniui , ugdymo turinio individualizavimas ir diferencijavimas’’, aptarti jas  metodinės grupės susirinkime ir suformuluoti išvadas bei pasiūlymus veiklai tobulinti, gerajai patirčiai skleisti.</w:t>
            </w:r>
          </w:p>
        </w:tc>
        <w:tc>
          <w:tcPr>
            <w:tcW w:w="1275" w:type="dxa"/>
            <w:tcBorders>
              <w:top w:val="single" w:sz="4" w:space="0" w:color="auto"/>
            </w:tcBorders>
            <w:shd w:val="clear" w:color="auto" w:fill="auto"/>
          </w:tcPr>
          <w:p w:rsidR="00EF6963" w:rsidRPr="004A53BB" w:rsidRDefault="00EF6963" w:rsidP="00A41C9D">
            <w:pPr>
              <w:pStyle w:val="Sraopastraipa"/>
              <w:numPr>
                <w:ilvl w:val="0"/>
                <w:numId w:val="17"/>
              </w:numPr>
              <w:spacing w:line="360" w:lineRule="auto"/>
              <w:ind w:left="459" w:hanging="426"/>
              <w:rPr>
                <w:lang w:val="pt-BR"/>
              </w:rPr>
            </w:pPr>
            <w:r>
              <w:rPr>
                <w:lang w:val="pt-BR"/>
              </w:rPr>
              <w:t>m</w:t>
            </w:r>
            <w:r w:rsidRPr="004A53BB">
              <w:rPr>
                <w:lang w:val="pt-BR"/>
              </w:rPr>
              <w:t>ėn</w:t>
            </w:r>
            <w:r>
              <w:rPr>
                <w:lang w:val="pt-BR"/>
              </w:rPr>
              <w:t>.</w:t>
            </w:r>
          </w:p>
        </w:tc>
        <w:tc>
          <w:tcPr>
            <w:tcW w:w="1985" w:type="dxa"/>
            <w:tcBorders>
              <w:top w:val="single" w:sz="4" w:space="0" w:color="auto"/>
            </w:tcBorders>
            <w:shd w:val="clear" w:color="auto" w:fill="auto"/>
          </w:tcPr>
          <w:p w:rsidR="00EF6963" w:rsidRPr="004A53BB" w:rsidRDefault="00EF6963" w:rsidP="009E24AE">
            <w:pPr>
              <w:spacing w:line="360" w:lineRule="auto"/>
              <w:rPr>
                <w:lang w:val="pt-BR"/>
              </w:rPr>
            </w:pPr>
            <w:r>
              <w:rPr>
                <w:lang w:val="pt-BR"/>
              </w:rPr>
              <w:t>I.</w:t>
            </w:r>
            <w:r w:rsidRPr="004A53BB">
              <w:rPr>
                <w:lang w:val="pt-BR"/>
              </w:rPr>
              <w:t>Jucienė</w:t>
            </w:r>
          </w:p>
        </w:tc>
        <w:tc>
          <w:tcPr>
            <w:tcW w:w="709" w:type="dxa"/>
            <w:tcBorders>
              <w:top w:val="single" w:sz="4" w:space="0" w:color="auto"/>
            </w:tcBorders>
            <w:shd w:val="clear" w:color="auto" w:fill="auto"/>
          </w:tcPr>
          <w:p w:rsidR="00EF6963" w:rsidRPr="00E658B2" w:rsidRDefault="00EF6963" w:rsidP="009E24AE">
            <w:pPr>
              <w:spacing w:line="360" w:lineRule="auto"/>
              <w:rPr>
                <w:b/>
                <w:lang w:val="pt-BR"/>
              </w:rPr>
            </w:pPr>
          </w:p>
        </w:tc>
        <w:tc>
          <w:tcPr>
            <w:tcW w:w="2409" w:type="dxa"/>
            <w:tcBorders>
              <w:top w:val="single" w:sz="4" w:space="0" w:color="auto"/>
            </w:tcBorders>
            <w:shd w:val="clear" w:color="auto" w:fill="auto"/>
          </w:tcPr>
          <w:p w:rsidR="00EF6963" w:rsidRPr="00E658B2" w:rsidRDefault="00EF6963" w:rsidP="002C4069">
            <w:pPr>
              <w:rPr>
                <w:b/>
                <w:lang w:val="pt-BR"/>
              </w:rPr>
            </w:pPr>
          </w:p>
        </w:tc>
      </w:tr>
      <w:tr w:rsidR="009D62FA" w:rsidRPr="00E658B2" w:rsidTr="000C7F64">
        <w:trPr>
          <w:trHeight w:val="855"/>
        </w:trPr>
        <w:tc>
          <w:tcPr>
            <w:tcW w:w="1985" w:type="dxa"/>
            <w:vMerge w:val="restart"/>
            <w:shd w:val="clear" w:color="auto" w:fill="auto"/>
          </w:tcPr>
          <w:p w:rsidR="009D62FA" w:rsidRPr="00E658B2" w:rsidRDefault="009D62FA" w:rsidP="009E24AE">
            <w:pPr>
              <w:spacing w:line="360" w:lineRule="auto"/>
              <w:rPr>
                <w:lang w:val="pt-BR"/>
              </w:rPr>
            </w:pPr>
            <w:r w:rsidRPr="00E658B2">
              <w:rPr>
                <w:lang w:val="pt-BR"/>
              </w:rPr>
              <w:t>2. Diferencijuoti ir individualizuoti ugdymo(si) turinį, grindžiamą kokybiška vertinimo proceso informacija.</w:t>
            </w:r>
          </w:p>
        </w:tc>
        <w:tc>
          <w:tcPr>
            <w:tcW w:w="7513" w:type="dxa"/>
            <w:tcBorders>
              <w:bottom w:val="single" w:sz="4" w:space="0" w:color="auto"/>
            </w:tcBorders>
            <w:shd w:val="clear" w:color="auto" w:fill="auto"/>
          </w:tcPr>
          <w:p w:rsidR="009D62FA" w:rsidRDefault="009D62FA" w:rsidP="009E24AE">
            <w:pPr>
              <w:pStyle w:val="Default"/>
              <w:spacing w:line="360" w:lineRule="auto"/>
              <w:rPr>
                <w:rFonts w:ascii="Times New Roman" w:hAnsi="Times New Roman" w:cs="Times New Roman"/>
              </w:rPr>
            </w:pPr>
            <w:r>
              <w:rPr>
                <w:rFonts w:ascii="Times New Roman" w:hAnsi="Times New Roman" w:cs="Times New Roman"/>
              </w:rPr>
              <w:t xml:space="preserve">2.1. </w:t>
            </w:r>
            <w:r w:rsidRPr="00066375">
              <w:rPr>
                <w:rFonts w:ascii="Times New Roman" w:hAnsi="Times New Roman" w:cs="Times New Roman"/>
              </w:rPr>
              <w:t xml:space="preserve">Parengti 1–4, 5-8, 1g-4g  klasių gabių vaikų ugdymo programas. </w:t>
            </w:r>
          </w:p>
          <w:p w:rsidR="009D62FA" w:rsidRPr="00D71C46" w:rsidRDefault="009D62FA" w:rsidP="009E24AE">
            <w:pPr>
              <w:overflowPunct/>
              <w:autoSpaceDE/>
              <w:autoSpaceDN/>
              <w:adjustRightInd/>
              <w:spacing w:line="360" w:lineRule="auto"/>
              <w:rPr>
                <w:szCs w:val="24"/>
                <w:lang w:val="lt-LT" w:eastAsia="lt-LT"/>
              </w:rPr>
            </w:pPr>
          </w:p>
        </w:tc>
        <w:tc>
          <w:tcPr>
            <w:tcW w:w="1275" w:type="dxa"/>
            <w:tcBorders>
              <w:bottom w:val="single" w:sz="4" w:space="0" w:color="auto"/>
            </w:tcBorders>
            <w:shd w:val="clear" w:color="auto" w:fill="auto"/>
          </w:tcPr>
          <w:p w:rsidR="009D62FA" w:rsidRDefault="009D62FA" w:rsidP="009E24AE">
            <w:pPr>
              <w:spacing w:line="360" w:lineRule="auto"/>
              <w:rPr>
                <w:lang w:val="pt-BR"/>
              </w:rPr>
            </w:pPr>
            <w:r>
              <w:rPr>
                <w:lang w:val="pt-BR"/>
              </w:rPr>
              <w:t>01 mėn.</w:t>
            </w:r>
          </w:p>
          <w:p w:rsidR="009D62FA" w:rsidRPr="00E658B2" w:rsidRDefault="009D62FA" w:rsidP="009E24AE">
            <w:pPr>
              <w:spacing w:line="360" w:lineRule="auto"/>
              <w:rPr>
                <w:lang w:val="pt-BR"/>
              </w:rPr>
            </w:pPr>
          </w:p>
        </w:tc>
        <w:tc>
          <w:tcPr>
            <w:tcW w:w="1985" w:type="dxa"/>
            <w:tcBorders>
              <w:bottom w:val="single" w:sz="4" w:space="0" w:color="auto"/>
            </w:tcBorders>
            <w:shd w:val="clear" w:color="auto" w:fill="auto"/>
          </w:tcPr>
          <w:p w:rsidR="009D62FA" w:rsidRPr="00E658B2" w:rsidRDefault="009D62FA" w:rsidP="009E24AE">
            <w:pPr>
              <w:rPr>
                <w:lang w:val="pt-BR"/>
              </w:rPr>
            </w:pPr>
            <w:r>
              <w:rPr>
                <w:lang w:val="pt-BR"/>
              </w:rPr>
              <w:t>Direktoriaus sudaryta darbo grupė</w:t>
            </w:r>
          </w:p>
        </w:tc>
        <w:tc>
          <w:tcPr>
            <w:tcW w:w="709" w:type="dxa"/>
            <w:tcBorders>
              <w:bottom w:val="single" w:sz="4" w:space="0" w:color="auto"/>
            </w:tcBorders>
            <w:shd w:val="clear" w:color="auto" w:fill="auto"/>
          </w:tcPr>
          <w:p w:rsidR="009D62FA" w:rsidRPr="00E658B2" w:rsidRDefault="009D62FA" w:rsidP="009E24AE">
            <w:pPr>
              <w:spacing w:line="360" w:lineRule="auto"/>
              <w:rPr>
                <w:b/>
                <w:lang w:val="pt-BR"/>
              </w:rPr>
            </w:pPr>
          </w:p>
        </w:tc>
        <w:tc>
          <w:tcPr>
            <w:tcW w:w="2409" w:type="dxa"/>
            <w:tcBorders>
              <w:bottom w:val="single" w:sz="4" w:space="0" w:color="auto"/>
            </w:tcBorders>
            <w:shd w:val="clear" w:color="auto" w:fill="auto"/>
          </w:tcPr>
          <w:p w:rsidR="009D62FA" w:rsidRPr="00E658B2" w:rsidRDefault="009D62FA" w:rsidP="002C4069">
            <w:pPr>
              <w:rPr>
                <w:b/>
                <w:lang w:val="pt-BR"/>
              </w:rPr>
            </w:pPr>
            <w:r>
              <w:rPr>
                <w:lang w:val="pt-BR"/>
              </w:rPr>
              <w:t xml:space="preserve"> Dėmesys mokymosi motyvacijai (2.4.1.).</w:t>
            </w:r>
          </w:p>
        </w:tc>
      </w:tr>
      <w:tr w:rsidR="009D62FA" w:rsidRPr="00604220" w:rsidTr="000C7F64">
        <w:trPr>
          <w:trHeight w:val="760"/>
        </w:trPr>
        <w:tc>
          <w:tcPr>
            <w:tcW w:w="1985" w:type="dxa"/>
            <w:vMerge/>
            <w:shd w:val="clear" w:color="auto" w:fill="auto"/>
          </w:tcPr>
          <w:p w:rsidR="009D62FA" w:rsidRPr="00E658B2" w:rsidRDefault="009D62FA" w:rsidP="009E24AE">
            <w:pPr>
              <w:spacing w:line="360" w:lineRule="auto"/>
              <w:rPr>
                <w:lang w:val="pt-BR"/>
              </w:rPr>
            </w:pPr>
          </w:p>
        </w:tc>
        <w:tc>
          <w:tcPr>
            <w:tcW w:w="7513" w:type="dxa"/>
            <w:tcBorders>
              <w:bottom w:val="single" w:sz="4" w:space="0" w:color="auto"/>
            </w:tcBorders>
            <w:shd w:val="clear" w:color="auto" w:fill="auto"/>
          </w:tcPr>
          <w:p w:rsidR="009D62FA" w:rsidRDefault="009D62FA" w:rsidP="009E24AE">
            <w:pPr>
              <w:spacing w:line="360" w:lineRule="auto"/>
            </w:pPr>
            <w:r>
              <w:rPr>
                <w:color w:val="000000"/>
                <w:szCs w:val="24"/>
                <w:lang w:val="lt-LT" w:eastAsia="lt-LT"/>
              </w:rPr>
              <w:t xml:space="preserve">2.2. </w:t>
            </w:r>
            <w:r>
              <w:rPr>
                <w:szCs w:val="24"/>
              </w:rPr>
              <w:t>Teikti  pagalbą mokiniams ir tėvams sudarant individualius ugdymo planus.</w:t>
            </w:r>
          </w:p>
        </w:tc>
        <w:tc>
          <w:tcPr>
            <w:tcW w:w="1275" w:type="dxa"/>
            <w:tcBorders>
              <w:bottom w:val="single" w:sz="4" w:space="0" w:color="auto"/>
            </w:tcBorders>
            <w:shd w:val="clear" w:color="auto" w:fill="auto"/>
          </w:tcPr>
          <w:p w:rsidR="009D62FA" w:rsidRDefault="009D62FA" w:rsidP="009E24AE">
            <w:pPr>
              <w:spacing w:line="360" w:lineRule="auto"/>
              <w:rPr>
                <w:lang w:val="pt-BR"/>
              </w:rPr>
            </w:pPr>
            <w:r>
              <w:rPr>
                <w:lang w:val="pt-BR"/>
              </w:rPr>
              <w:t>Nuolat</w:t>
            </w:r>
          </w:p>
          <w:p w:rsidR="009D62FA" w:rsidRDefault="009D62FA" w:rsidP="009E24AE">
            <w:pPr>
              <w:spacing w:line="360" w:lineRule="auto"/>
              <w:rPr>
                <w:lang w:val="pt-BR"/>
              </w:rPr>
            </w:pPr>
          </w:p>
        </w:tc>
        <w:tc>
          <w:tcPr>
            <w:tcW w:w="1985" w:type="dxa"/>
            <w:tcBorders>
              <w:bottom w:val="single" w:sz="4" w:space="0" w:color="auto"/>
            </w:tcBorders>
            <w:shd w:val="clear" w:color="auto" w:fill="auto"/>
          </w:tcPr>
          <w:p w:rsidR="009D62FA" w:rsidRDefault="009D62FA" w:rsidP="009E24AE">
            <w:pPr>
              <w:spacing w:line="360" w:lineRule="auto"/>
              <w:rPr>
                <w:lang w:val="pt-BR"/>
              </w:rPr>
            </w:pPr>
            <w:r>
              <w:rPr>
                <w:lang w:val="pt-BR"/>
              </w:rPr>
              <w:t>Ž. Semaškienė</w:t>
            </w:r>
          </w:p>
          <w:p w:rsidR="009D62FA" w:rsidRDefault="009D62FA" w:rsidP="009E24AE">
            <w:pPr>
              <w:spacing w:line="360" w:lineRule="auto"/>
              <w:rPr>
                <w:lang w:val="pt-BR"/>
              </w:rPr>
            </w:pPr>
          </w:p>
        </w:tc>
        <w:tc>
          <w:tcPr>
            <w:tcW w:w="709" w:type="dxa"/>
            <w:tcBorders>
              <w:bottom w:val="single" w:sz="4" w:space="0" w:color="auto"/>
            </w:tcBorders>
            <w:shd w:val="clear" w:color="auto" w:fill="auto"/>
          </w:tcPr>
          <w:p w:rsidR="009D62FA" w:rsidRPr="00E658B2" w:rsidRDefault="009D62FA" w:rsidP="009E24AE">
            <w:pPr>
              <w:spacing w:line="360" w:lineRule="auto"/>
              <w:rPr>
                <w:b/>
                <w:lang w:val="pt-BR"/>
              </w:rPr>
            </w:pPr>
          </w:p>
        </w:tc>
        <w:tc>
          <w:tcPr>
            <w:tcW w:w="2409" w:type="dxa"/>
            <w:tcBorders>
              <w:bottom w:val="single" w:sz="4" w:space="0" w:color="auto"/>
            </w:tcBorders>
            <w:shd w:val="clear" w:color="auto" w:fill="auto"/>
          </w:tcPr>
          <w:p w:rsidR="009D62FA" w:rsidRDefault="009D62FA" w:rsidP="002C4069">
            <w:pPr>
              <w:rPr>
                <w:lang w:val="pt-BR"/>
              </w:rPr>
            </w:pPr>
            <w:r>
              <w:rPr>
                <w:lang w:val="pt-BR"/>
              </w:rPr>
              <w:t>Atsakomybės už savo mokymąsi stiprinimasa (2.4.1.).</w:t>
            </w:r>
          </w:p>
        </w:tc>
      </w:tr>
      <w:tr w:rsidR="009D62FA" w:rsidRPr="00604220" w:rsidTr="000C7F64">
        <w:trPr>
          <w:trHeight w:val="1040"/>
        </w:trPr>
        <w:tc>
          <w:tcPr>
            <w:tcW w:w="1985" w:type="dxa"/>
            <w:vMerge/>
            <w:shd w:val="clear" w:color="auto" w:fill="auto"/>
          </w:tcPr>
          <w:p w:rsidR="009D62FA" w:rsidRPr="00E658B2" w:rsidRDefault="009D62FA" w:rsidP="009E24AE">
            <w:pPr>
              <w:spacing w:line="360" w:lineRule="auto"/>
              <w:rPr>
                <w:lang w:val="pt-BR"/>
              </w:rPr>
            </w:pPr>
          </w:p>
        </w:tc>
        <w:tc>
          <w:tcPr>
            <w:tcW w:w="7513" w:type="dxa"/>
            <w:tcBorders>
              <w:bottom w:val="single" w:sz="4" w:space="0" w:color="auto"/>
            </w:tcBorders>
            <w:shd w:val="clear" w:color="auto" w:fill="auto"/>
          </w:tcPr>
          <w:p w:rsidR="009D62FA" w:rsidRPr="00640EC2" w:rsidRDefault="009D62FA" w:rsidP="009E24AE">
            <w:pPr>
              <w:spacing w:line="360" w:lineRule="auto"/>
              <w:rPr>
                <w:szCs w:val="24"/>
                <w:lang w:val="pt-BR"/>
              </w:rPr>
            </w:pPr>
            <w:r w:rsidRPr="00640EC2">
              <w:rPr>
                <w:szCs w:val="24"/>
                <w:lang w:val="pt-BR"/>
              </w:rPr>
              <w:t>2.3. Metodinių grupių pasitarimai gabių vaikų ugdymo ir mokinio pažangos stebėjimo klausimais, turint tikslą išsiaiškinti, kaip kinta mokinių ugdymosi motyvacija.</w:t>
            </w:r>
          </w:p>
        </w:tc>
        <w:tc>
          <w:tcPr>
            <w:tcW w:w="1275" w:type="dxa"/>
            <w:tcBorders>
              <w:bottom w:val="single" w:sz="4" w:space="0" w:color="auto"/>
            </w:tcBorders>
            <w:shd w:val="clear" w:color="auto" w:fill="auto"/>
          </w:tcPr>
          <w:p w:rsidR="009D62FA" w:rsidRDefault="009D62FA" w:rsidP="009E24AE">
            <w:pPr>
              <w:spacing w:line="360" w:lineRule="auto"/>
              <w:rPr>
                <w:lang w:val="pt-BR"/>
              </w:rPr>
            </w:pPr>
            <w:r>
              <w:rPr>
                <w:lang w:val="pt-BR"/>
              </w:rPr>
              <w:t>01 mėn, 03 mėn.,</w:t>
            </w:r>
          </w:p>
          <w:p w:rsidR="009D62FA" w:rsidRDefault="009D62FA" w:rsidP="009E24AE">
            <w:pPr>
              <w:spacing w:line="360" w:lineRule="auto"/>
              <w:rPr>
                <w:lang w:val="pt-BR"/>
              </w:rPr>
            </w:pPr>
          </w:p>
          <w:p w:rsidR="009D62FA" w:rsidRDefault="009D62FA" w:rsidP="009E24AE">
            <w:pPr>
              <w:spacing w:line="360" w:lineRule="auto"/>
              <w:rPr>
                <w:lang w:val="pt-BR"/>
              </w:rPr>
            </w:pPr>
          </w:p>
        </w:tc>
        <w:tc>
          <w:tcPr>
            <w:tcW w:w="1985" w:type="dxa"/>
            <w:tcBorders>
              <w:bottom w:val="single" w:sz="4" w:space="0" w:color="auto"/>
            </w:tcBorders>
            <w:shd w:val="clear" w:color="auto" w:fill="auto"/>
          </w:tcPr>
          <w:p w:rsidR="009D62FA" w:rsidRDefault="009D62FA" w:rsidP="009E24AE">
            <w:pPr>
              <w:spacing w:line="360" w:lineRule="auto"/>
              <w:rPr>
                <w:lang w:val="pt-BR"/>
              </w:rPr>
            </w:pPr>
            <w:r>
              <w:rPr>
                <w:lang w:val="pt-BR"/>
              </w:rPr>
              <w:t>Metodinių gr. pirmininkai</w:t>
            </w:r>
          </w:p>
        </w:tc>
        <w:tc>
          <w:tcPr>
            <w:tcW w:w="709" w:type="dxa"/>
            <w:tcBorders>
              <w:bottom w:val="single" w:sz="4" w:space="0" w:color="auto"/>
            </w:tcBorders>
            <w:shd w:val="clear" w:color="auto" w:fill="auto"/>
          </w:tcPr>
          <w:p w:rsidR="009D62FA" w:rsidRPr="00E658B2" w:rsidRDefault="009D62FA" w:rsidP="009E24AE">
            <w:pPr>
              <w:spacing w:line="360" w:lineRule="auto"/>
              <w:rPr>
                <w:b/>
                <w:lang w:val="pt-BR"/>
              </w:rPr>
            </w:pPr>
          </w:p>
        </w:tc>
        <w:tc>
          <w:tcPr>
            <w:tcW w:w="2409" w:type="dxa"/>
            <w:tcBorders>
              <w:bottom w:val="single" w:sz="4" w:space="0" w:color="auto"/>
            </w:tcBorders>
            <w:shd w:val="clear" w:color="auto" w:fill="auto"/>
          </w:tcPr>
          <w:p w:rsidR="009D62FA" w:rsidRDefault="009D62FA" w:rsidP="002C4069">
            <w:pPr>
              <w:rPr>
                <w:lang w:val="pt-BR"/>
              </w:rPr>
            </w:pPr>
            <w:r>
              <w:rPr>
                <w:lang w:val="pt-BR"/>
              </w:rPr>
              <w:t xml:space="preserve">Visų dalykų ilgalaikiuose planuose numatyti dalykų ryšiai stiprins mokinių motyvaciją, mažins mokymosi krūvį ir gerins ugdymosi pasiekimus; sudarytos </w:t>
            </w:r>
            <w:r>
              <w:rPr>
                <w:lang w:val="pt-BR"/>
              </w:rPr>
              <w:lastRenderedPageBreak/>
              <w:t>sąlygos dalykų integracijai (2.1.3.).</w:t>
            </w:r>
          </w:p>
        </w:tc>
      </w:tr>
      <w:tr w:rsidR="009D62FA" w:rsidRPr="00E658B2" w:rsidTr="000C7F64">
        <w:trPr>
          <w:trHeight w:val="570"/>
        </w:trPr>
        <w:tc>
          <w:tcPr>
            <w:tcW w:w="1985" w:type="dxa"/>
            <w:vMerge/>
            <w:shd w:val="clear" w:color="auto" w:fill="auto"/>
          </w:tcPr>
          <w:p w:rsidR="009D62FA" w:rsidRPr="00E658B2" w:rsidRDefault="009D62FA" w:rsidP="009E24AE">
            <w:pPr>
              <w:spacing w:line="360" w:lineRule="auto"/>
              <w:rPr>
                <w:lang w:val="pt-BR"/>
              </w:rPr>
            </w:pPr>
          </w:p>
        </w:tc>
        <w:tc>
          <w:tcPr>
            <w:tcW w:w="7513" w:type="dxa"/>
            <w:tcBorders>
              <w:bottom w:val="single" w:sz="4" w:space="0" w:color="auto"/>
            </w:tcBorders>
            <w:shd w:val="clear" w:color="auto" w:fill="auto"/>
          </w:tcPr>
          <w:p w:rsidR="009D62FA" w:rsidRDefault="009D62FA" w:rsidP="009E24AE">
            <w:pPr>
              <w:spacing w:line="360" w:lineRule="auto"/>
              <w:rPr>
                <w:szCs w:val="24"/>
              </w:rPr>
            </w:pPr>
            <w:r>
              <w:rPr>
                <w:szCs w:val="24"/>
              </w:rPr>
              <w:t>2.4. Geriausiai porose ir/ar komandose gebančios dirbti klasės rinkimai.</w:t>
            </w:r>
          </w:p>
        </w:tc>
        <w:tc>
          <w:tcPr>
            <w:tcW w:w="1275" w:type="dxa"/>
            <w:tcBorders>
              <w:bottom w:val="single" w:sz="4" w:space="0" w:color="auto"/>
            </w:tcBorders>
            <w:shd w:val="clear" w:color="auto" w:fill="auto"/>
          </w:tcPr>
          <w:p w:rsidR="009D62FA" w:rsidRDefault="009D62FA" w:rsidP="003C4AD8">
            <w:pPr>
              <w:spacing w:line="360" w:lineRule="auto"/>
              <w:rPr>
                <w:lang w:val="pt-BR"/>
              </w:rPr>
            </w:pPr>
            <w:r>
              <w:rPr>
                <w:lang w:val="pt-BR"/>
              </w:rPr>
              <w:t>11 mėn</w:t>
            </w:r>
          </w:p>
        </w:tc>
        <w:tc>
          <w:tcPr>
            <w:tcW w:w="1985" w:type="dxa"/>
            <w:tcBorders>
              <w:bottom w:val="single" w:sz="4" w:space="0" w:color="auto"/>
            </w:tcBorders>
            <w:shd w:val="clear" w:color="auto" w:fill="auto"/>
          </w:tcPr>
          <w:p w:rsidR="009D62FA" w:rsidRDefault="009D62FA" w:rsidP="003C4AD8">
            <w:pPr>
              <w:spacing w:line="360" w:lineRule="auto"/>
              <w:rPr>
                <w:lang w:val="pt-BR"/>
              </w:rPr>
            </w:pPr>
            <w:r>
              <w:rPr>
                <w:lang w:val="pt-BR"/>
              </w:rPr>
              <w:t>J. Gutmanienė</w:t>
            </w:r>
          </w:p>
        </w:tc>
        <w:tc>
          <w:tcPr>
            <w:tcW w:w="709" w:type="dxa"/>
            <w:tcBorders>
              <w:bottom w:val="single" w:sz="4" w:space="0" w:color="auto"/>
            </w:tcBorders>
            <w:shd w:val="clear" w:color="auto" w:fill="auto"/>
          </w:tcPr>
          <w:p w:rsidR="009D62FA" w:rsidRPr="00E658B2" w:rsidRDefault="009D62FA" w:rsidP="009E24AE">
            <w:pPr>
              <w:spacing w:line="360" w:lineRule="auto"/>
              <w:rPr>
                <w:b/>
                <w:lang w:val="pt-BR"/>
              </w:rPr>
            </w:pPr>
          </w:p>
        </w:tc>
        <w:tc>
          <w:tcPr>
            <w:tcW w:w="2409" w:type="dxa"/>
            <w:tcBorders>
              <w:bottom w:val="single" w:sz="4" w:space="0" w:color="auto"/>
            </w:tcBorders>
            <w:shd w:val="clear" w:color="auto" w:fill="auto"/>
          </w:tcPr>
          <w:p w:rsidR="009D62FA" w:rsidRDefault="009D62FA" w:rsidP="009E24AE">
            <w:pPr>
              <w:spacing w:line="360" w:lineRule="auto"/>
              <w:rPr>
                <w:lang w:val="pt-BR"/>
              </w:rPr>
            </w:pPr>
          </w:p>
        </w:tc>
      </w:tr>
      <w:tr w:rsidR="009D62FA" w:rsidRPr="00604220" w:rsidTr="000C7F64">
        <w:trPr>
          <w:trHeight w:val="1385"/>
        </w:trPr>
        <w:tc>
          <w:tcPr>
            <w:tcW w:w="1985" w:type="dxa"/>
            <w:vMerge/>
            <w:shd w:val="clear" w:color="auto" w:fill="auto"/>
          </w:tcPr>
          <w:p w:rsidR="009D62FA" w:rsidRPr="00E658B2" w:rsidRDefault="009D62FA" w:rsidP="009E24AE">
            <w:pPr>
              <w:spacing w:line="360" w:lineRule="auto"/>
              <w:rPr>
                <w:lang w:val="pt-BR"/>
              </w:rPr>
            </w:pPr>
          </w:p>
        </w:tc>
        <w:tc>
          <w:tcPr>
            <w:tcW w:w="7513" w:type="dxa"/>
            <w:tcBorders>
              <w:bottom w:val="single" w:sz="4" w:space="0" w:color="auto"/>
            </w:tcBorders>
            <w:shd w:val="clear" w:color="auto" w:fill="auto"/>
          </w:tcPr>
          <w:p w:rsidR="009D62FA" w:rsidRPr="00640EC2" w:rsidRDefault="009D62FA" w:rsidP="009E24AE">
            <w:pPr>
              <w:spacing w:line="360" w:lineRule="auto"/>
              <w:rPr>
                <w:szCs w:val="24"/>
                <w:lang w:val="pt-BR"/>
              </w:rPr>
            </w:pPr>
            <w:r w:rsidRPr="00640EC2">
              <w:rPr>
                <w:szCs w:val="24"/>
                <w:lang w:val="pt-BR"/>
              </w:rPr>
              <w:t>2.5. Tarpusavio pamokų stebėsena ir aptarimas metodinėse grupėse: ,,Pagalbos specialistų darbas kartu su mokytoju dalykininku  individualizuojant ugdymo turinį pamokoje’’.</w:t>
            </w:r>
          </w:p>
        </w:tc>
        <w:tc>
          <w:tcPr>
            <w:tcW w:w="1275" w:type="dxa"/>
            <w:tcBorders>
              <w:bottom w:val="single" w:sz="4" w:space="0" w:color="auto"/>
            </w:tcBorders>
            <w:shd w:val="clear" w:color="auto" w:fill="auto"/>
          </w:tcPr>
          <w:p w:rsidR="009D62FA" w:rsidRDefault="009D62FA" w:rsidP="009E24AE">
            <w:pPr>
              <w:spacing w:line="360" w:lineRule="auto"/>
              <w:rPr>
                <w:lang w:val="pt-BR"/>
              </w:rPr>
            </w:pPr>
            <w:r>
              <w:rPr>
                <w:lang w:val="pt-BR"/>
              </w:rPr>
              <w:t>05, 09 mėn.</w:t>
            </w:r>
          </w:p>
          <w:p w:rsidR="009D62FA" w:rsidRDefault="009D62FA" w:rsidP="009E24AE">
            <w:pPr>
              <w:spacing w:line="360" w:lineRule="auto"/>
              <w:rPr>
                <w:lang w:val="pt-BR"/>
              </w:rPr>
            </w:pPr>
          </w:p>
        </w:tc>
        <w:tc>
          <w:tcPr>
            <w:tcW w:w="1985" w:type="dxa"/>
            <w:tcBorders>
              <w:bottom w:val="single" w:sz="4" w:space="0" w:color="auto"/>
            </w:tcBorders>
            <w:shd w:val="clear" w:color="auto" w:fill="auto"/>
          </w:tcPr>
          <w:p w:rsidR="009D62FA" w:rsidRDefault="009D62FA" w:rsidP="009E24AE">
            <w:pPr>
              <w:spacing w:line="360" w:lineRule="auto"/>
              <w:rPr>
                <w:lang w:val="pt-BR"/>
              </w:rPr>
            </w:pPr>
            <w:r>
              <w:rPr>
                <w:lang w:val="pt-BR"/>
              </w:rPr>
              <w:t>Metod. gr. pirmininkai</w:t>
            </w:r>
          </w:p>
          <w:p w:rsidR="009D62FA" w:rsidRDefault="009D62FA" w:rsidP="009E24AE">
            <w:pPr>
              <w:spacing w:line="360" w:lineRule="auto"/>
              <w:rPr>
                <w:lang w:val="pt-BR"/>
              </w:rPr>
            </w:pPr>
          </w:p>
        </w:tc>
        <w:tc>
          <w:tcPr>
            <w:tcW w:w="709" w:type="dxa"/>
            <w:tcBorders>
              <w:bottom w:val="single" w:sz="4" w:space="0" w:color="auto"/>
            </w:tcBorders>
            <w:shd w:val="clear" w:color="auto" w:fill="auto"/>
          </w:tcPr>
          <w:p w:rsidR="009D62FA" w:rsidRPr="00E658B2" w:rsidRDefault="009D62FA" w:rsidP="009E24AE">
            <w:pPr>
              <w:spacing w:line="360" w:lineRule="auto"/>
              <w:rPr>
                <w:b/>
                <w:lang w:val="pt-BR"/>
              </w:rPr>
            </w:pPr>
          </w:p>
        </w:tc>
        <w:tc>
          <w:tcPr>
            <w:tcW w:w="2409" w:type="dxa"/>
            <w:tcBorders>
              <w:bottom w:val="single" w:sz="4" w:space="0" w:color="auto"/>
            </w:tcBorders>
            <w:shd w:val="clear" w:color="auto" w:fill="auto"/>
          </w:tcPr>
          <w:p w:rsidR="009D62FA" w:rsidRDefault="009D62FA" w:rsidP="00D763C9">
            <w:pPr>
              <w:rPr>
                <w:lang w:val="pt-BR"/>
              </w:rPr>
            </w:pPr>
            <w:r>
              <w:rPr>
                <w:lang w:val="pt-BR"/>
              </w:rPr>
              <w:t>Gerės mokytojų veiklų planavimas (2.2.1.) suaktyvės mokytojų bendradarbiavimas planuojant ugdomąsias veiklas (5.1.2).</w:t>
            </w:r>
          </w:p>
        </w:tc>
      </w:tr>
      <w:tr w:rsidR="009D62FA" w:rsidRPr="00E658B2" w:rsidTr="000C7F64">
        <w:trPr>
          <w:trHeight w:val="1105"/>
        </w:trPr>
        <w:tc>
          <w:tcPr>
            <w:tcW w:w="1985" w:type="dxa"/>
            <w:vMerge/>
            <w:shd w:val="clear" w:color="auto" w:fill="auto"/>
          </w:tcPr>
          <w:p w:rsidR="009D62FA" w:rsidRPr="00E658B2" w:rsidRDefault="009D62FA" w:rsidP="009E24AE">
            <w:pPr>
              <w:spacing w:line="360" w:lineRule="auto"/>
              <w:rPr>
                <w:lang w:val="pt-BR"/>
              </w:rPr>
            </w:pPr>
          </w:p>
        </w:tc>
        <w:tc>
          <w:tcPr>
            <w:tcW w:w="7513" w:type="dxa"/>
            <w:tcBorders>
              <w:bottom w:val="single" w:sz="4" w:space="0" w:color="auto"/>
            </w:tcBorders>
            <w:shd w:val="clear" w:color="auto" w:fill="auto"/>
          </w:tcPr>
          <w:p w:rsidR="009D62FA" w:rsidRPr="00640EC2" w:rsidRDefault="009D62FA" w:rsidP="003C4AD8">
            <w:pPr>
              <w:spacing w:line="360" w:lineRule="auto"/>
              <w:rPr>
                <w:szCs w:val="24"/>
                <w:lang w:val="pt-BR"/>
              </w:rPr>
            </w:pPr>
            <w:r w:rsidRPr="00640EC2">
              <w:rPr>
                <w:szCs w:val="24"/>
                <w:lang w:val="pt-BR"/>
              </w:rPr>
              <w:t>2.6. Mokymai 1-4, 5-8, Ig-IVg klasių mokiniams  klasių valandėlių metu ,,Veiksmingo mokymosi būdai ir metodai’’.</w:t>
            </w:r>
          </w:p>
        </w:tc>
        <w:tc>
          <w:tcPr>
            <w:tcW w:w="1275" w:type="dxa"/>
            <w:tcBorders>
              <w:bottom w:val="single" w:sz="4" w:space="0" w:color="auto"/>
            </w:tcBorders>
            <w:shd w:val="clear" w:color="auto" w:fill="auto"/>
          </w:tcPr>
          <w:p w:rsidR="009D62FA" w:rsidRDefault="009D62FA" w:rsidP="003C4AD8">
            <w:pPr>
              <w:spacing w:line="360" w:lineRule="auto"/>
              <w:rPr>
                <w:lang w:val="pt-BR"/>
              </w:rPr>
            </w:pPr>
            <w:r>
              <w:rPr>
                <w:lang w:val="pt-BR"/>
              </w:rPr>
              <w:t>02-03 mėn.</w:t>
            </w:r>
          </w:p>
        </w:tc>
        <w:tc>
          <w:tcPr>
            <w:tcW w:w="1985" w:type="dxa"/>
            <w:tcBorders>
              <w:bottom w:val="single" w:sz="4" w:space="0" w:color="auto"/>
            </w:tcBorders>
            <w:shd w:val="clear" w:color="auto" w:fill="auto"/>
          </w:tcPr>
          <w:p w:rsidR="009D62FA" w:rsidRDefault="009D62FA" w:rsidP="009E24AE">
            <w:pPr>
              <w:spacing w:line="360" w:lineRule="auto"/>
              <w:rPr>
                <w:lang w:val="pt-BR"/>
              </w:rPr>
            </w:pPr>
            <w:r>
              <w:rPr>
                <w:lang w:val="pt-BR"/>
              </w:rPr>
              <w:t>Kl. aukl.</w:t>
            </w:r>
          </w:p>
          <w:p w:rsidR="009D62FA" w:rsidRDefault="009D62FA" w:rsidP="009E24AE">
            <w:pPr>
              <w:spacing w:line="360" w:lineRule="auto"/>
              <w:rPr>
                <w:lang w:val="pt-BR"/>
              </w:rPr>
            </w:pPr>
          </w:p>
        </w:tc>
        <w:tc>
          <w:tcPr>
            <w:tcW w:w="709" w:type="dxa"/>
            <w:tcBorders>
              <w:bottom w:val="single" w:sz="4" w:space="0" w:color="auto"/>
            </w:tcBorders>
            <w:shd w:val="clear" w:color="auto" w:fill="auto"/>
          </w:tcPr>
          <w:p w:rsidR="009D62FA" w:rsidRPr="00E658B2" w:rsidRDefault="009D62FA" w:rsidP="009E24AE">
            <w:pPr>
              <w:spacing w:line="360" w:lineRule="auto"/>
              <w:rPr>
                <w:b/>
                <w:lang w:val="pt-BR"/>
              </w:rPr>
            </w:pPr>
          </w:p>
        </w:tc>
        <w:tc>
          <w:tcPr>
            <w:tcW w:w="2409" w:type="dxa"/>
            <w:tcBorders>
              <w:bottom w:val="single" w:sz="4" w:space="0" w:color="auto"/>
            </w:tcBorders>
            <w:shd w:val="clear" w:color="auto" w:fill="auto"/>
          </w:tcPr>
          <w:p w:rsidR="009D62FA" w:rsidRDefault="009D62FA" w:rsidP="009E24AE">
            <w:pPr>
              <w:spacing w:line="360" w:lineRule="auto"/>
              <w:rPr>
                <w:lang w:val="pt-BR"/>
              </w:rPr>
            </w:pPr>
          </w:p>
        </w:tc>
      </w:tr>
      <w:tr w:rsidR="009D62FA" w:rsidRPr="00E658B2" w:rsidTr="000C7F64">
        <w:trPr>
          <w:trHeight w:val="815"/>
        </w:trPr>
        <w:tc>
          <w:tcPr>
            <w:tcW w:w="1985" w:type="dxa"/>
            <w:vMerge/>
            <w:shd w:val="clear" w:color="auto" w:fill="auto"/>
          </w:tcPr>
          <w:p w:rsidR="009D62FA" w:rsidRPr="00E658B2" w:rsidRDefault="009D62FA" w:rsidP="009E24AE">
            <w:pPr>
              <w:spacing w:line="360" w:lineRule="auto"/>
              <w:rPr>
                <w:lang w:val="pt-BR"/>
              </w:rPr>
            </w:pPr>
          </w:p>
        </w:tc>
        <w:tc>
          <w:tcPr>
            <w:tcW w:w="7513" w:type="dxa"/>
            <w:shd w:val="clear" w:color="auto" w:fill="auto"/>
          </w:tcPr>
          <w:p w:rsidR="009D62FA" w:rsidRDefault="009D62FA" w:rsidP="009E24AE">
            <w:pPr>
              <w:spacing w:line="360" w:lineRule="auto"/>
              <w:rPr>
                <w:szCs w:val="24"/>
              </w:rPr>
            </w:pPr>
            <w:r>
              <w:rPr>
                <w:szCs w:val="24"/>
              </w:rPr>
              <w:t xml:space="preserve">2.7. Stebėsena ,,Ugdymo turinio diferencijavimas  diegiant IKT (mokomąsias programas, planšetinius </w:t>
            </w:r>
            <w:r w:rsidR="005F39B4">
              <w:rPr>
                <w:szCs w:val="24"/>
              </w:rPr>
              <w:t>kompiuterius ir kt.) pamokose’’</w:t>
            </w:r>
            <w:r>
              <w:rPr>
                <w:szCs w:val="24"/>
              </w:rPr>
              <w:t>.</w:t>
            </w:r>
          </w:p>
        </w:tc>
        <w:tc>
          <w:tcPr>
            <w:tcW w:w="1275" w:type="dxa"/>
            <w:shd w:val="clear" w:color="auto" w:fill="auto"/>
          </w:tcPr>
          <w:p w:rsidR="009D62FA" w:rsidRDefault="009D62FA" w:rsidP="009E24AE">
            <w:pPr>
              <w:spacing w:line="360" w:lineRule="auto"/>
              <w:rPr>
                <w:lang w:val="pt-BR"/>
              </w:rPr>
            </w:pPr>
            <w:r>
              <w:rPr>
                <w:lang w:val="pt-BR"/>
              </w:rPr>
              <w:t>11 mėn.</w:t>
            </w:r>
          </w:p>
          <w:p w:rsidR="009D62FA" w:rsidRDefault="009D62FA" w:rsidP="009E24AE">
            <w:pPr>
              <w:spacing w:line="360" w:lineRule="auto"/>
              <w:rPr>
                <w:lang w:val="pt-BR"/>
              </w:rPr>
            </w:pPr>
          </w:p>
        </w:tc>
        <w:tc>
          <w:tcPr>
            <w:tcW w:w="1985" w:type="dxa"/>
            <w:shd w:val="clear" w:color="auto" w:fill="auto"/>
          </w:tcPr>
          <w:p w:rsidR="009D62FA" w:rsidRDefault="009D62FA" w:rsidP="009E24AE">
            <w:pPr>
              <w:spacing w:line="360" w:lineRule="auto"/>
              <w:rPr>
                <w:lang w:val="pt-BR"/>
              </w:rPr>
            </w:pPr>
            <w:r>
              <w:rPr>
                <w:lang w:val="fi-FI"/>
              </w:rPr>
              <w:t>Metodinių gr. pirmininkai</w:t>
            </w:r>
          </w:p>
        </w:tc>
        <w:tc>
          <w:tcPr>
            <w:tcW w:w="709" w:type="dxa"/>
            <w:tcBorders>
              <w:bottom w:val="single" w:sz="4" w:space="0" w:color="auto"/>
            </w:tcBorders>
            <w:shd w:val="clear" w:color="auto" w:fill="auto"/>
          </w:tcPr>
          <w:p w:rsidR="009D62FA" w:rsidRPr="00E658B2" w:rsidRDefault="009D62FA" w:rsidP="009E24AE">
            <w:pPr>
              <w:spacing w:line="360" w:lineRule="auto"/>
              <w:rPr>
                <w:b/>
                <w:lang w:val="pt-BR"/>
              </w:rPr>
            </w:pPr>
          </w:p>
        </w:tc>
        <w:tc>
          <w:tcPr>
            <w:tcW w:w="2409" w:type="dxa"/>
            <w:tcBorders>
              <w:bottom w:val="single" w:sz="4" w:space="0" w:color="auto"/>
            </w:tcBorders>
            <w:shd w:val="clear" w:color="auto" w:fill="auto"/>
          </w:tcPr>
          <w:p w:rsidR="009D62FA" w:rsidRDefault="009D62FA" w:rsidP="009E24AE">
            <w:pPr>
              <w:spacing w:line="360" w:lineRule="auto"/>
              <w:rPr>
                <w:lang w:val="pt-BR"/>
              </w:rPr>
            </w:pPr>
          </w:p>
        </w:tc>
      </w:tr>
      <w:tr w:rsidR="009D62FA" w:rsidRPr="00604220" w:rsidTr="000C7F64">
        <w:trPr>
          <w:trHeight w:val="1294"/>
        </w:trPr>
        <w:tc>
          <w:tcPr>
            <w:tcW w:w="1985" w:type="dxa"/>
            <w:vMerge/>
            <w:shd w:val="clear" w:color="auto" w:fill="auto"/>
          </w:tcPr>
          <w:p w:rsidR="009D62FA" w:rsidRPr="00E658B2" w:rsidRDefault="009D62FA" w:rsidP="009E24AE">
            <w:pPr>
              <w:spacing w:line="360" w:lineRule="auto"/>
              <w:rPr>
                <w:lang w:val="pt-BR"/>
              </w:rPr>
            </w:pPr>
          </w:p>
        </w:tc>
        <w:tc>
          <w:tcPr>
            <w:tcW w:w="7513" w:type="dxa"/>
            <w:shd w:val="clear" w:color="auto" w:fill="auto"/>
          </w:tcPr>
          <w:p w:rsidR="009D62FA" w:rsidRPr="00285C4B" w:rsidRDefault="009D62FA" w:rsidP="009E24AE">
            <w:pPr>
              <w:overflowPunct/>
              <w:autoSpaceDE/>
              <w:autoSpaceDN/>
              <w:adjustRightInd/>
              <w:spacing w:line="360" w:lineRule="auto"/>
              <w:rPr>
                <w:szCs w:val="24"/>
                <w:lang w:val="lt-LT" w:eastAsia="lt-LT"/>
              </w:rPr>
            </w:pPr>
            <w:r>
              <w:rPr>
                <w:szCs w:val="24"/>
                <w:lang w:val="lt-LT" w:eastAsia="lt-LT"/>
              </w:rPr>
              <w:t xml:space="preserve">2.8. </w:t>
            </w:r>
            <w:r w:rsidRPr="00285C4B">
              <w:rPr>
                <w:szCs w:val="24"/>
                <w:lang w:val="lt-LT" w:eastAsia="lt-LT"/>
              </w:rPr>
              <w:t xml:space="preserve">Kaip išmokyti visą klasę po </w:t>
            </w:r>
          </w:p>
          <w:p w:rsidR="009D62FA" w:rsidRDefault="009D62FA" w:rsidP="009E24AE">
            <w:pPr>
              <w:spacing w:line="360" w:lineRule="auto"/>
              <w:rPr>
                <w:szCs w:val="24"/>
              </w:rPr>
            </w:pPr>
            <w:r w:rsidRPr="00285C4B">
              <w:rPr>
                <w:szCs w:val="24"/>
                <w:lang w:val="lt-LT" w:eastAsia="lt-LT"/>
              </w:rPr>
              <w:t xml:space="preserve">vieną? Į mokinį orientuoto ugdymo </w:t>
            </w:r>
          </w:p>
          <w:p w:rsidR="009D62FA" w:rsidRDefault="009D62FA" w:rsidP="009E24AE">
            <w:pPr>
              <w:spacing w:line="360" w:lineRule="auto"/>
              <w:rPr>
                <w:szCs w:val="24"/>
              </w:rPr>
            </w:pPr>
            <w:r>
              <w:rPr>
                <w:szCs w:val="24"/>
                <w:lang w:val="lt-LT" w:eastAsia="lt-LT"/>
              </w:rPr>
              <w:t>technologijų aptarimas metodinėse grupėse.</w:t>
            </w:r>
          </w:p>
        </w:tc>
        <w:tc>
          <w:tcPr>
            <w:tcW w:w="1275" w:type="dxa"/>
            <w:shd w:val="clear" w:color="auto" w:fill="auto"/>
          </w:tcPr>
          <w:p w:rsidR="009D62FA" w:rsidRDefault="009D62FA" w:rsidP="009E24AE">
            <w:pPr>
              <w:spacing w:line="360" w:lineRule="auto"/>
              <w:rPr>
                <w:lang w:val="pt-BR"/>
              </w:rPr>
            </w:pPr>
            <w:r>
              <w:rPr>
                <w:lang w:val="pt-BR"/>
              </w:rPr>
              <w:t>01-02 mėn.</w:t>
            </w:r>
          </w:p>
          <w:p w:rsidR="009D62FA" w:rsidRDefault="009D62FA" w:rsidP="009E24AE">
            <w:pPr>
              <w:spacing w:line="360" w:lineRule="auto"/>
              <w:rPr>
                <w:lang w:val="pt-BR"/>
              </w:rPr>
            </w:pPr>
          </w:p>
        </w:tc>
        <w:tc>
          <w:tcPr>
            <w:tcW w:w="1985" w:type="dxa"/>
            <w:shd w:val="clear" w:color="auto" w:fill="auto"/>
          </w:tcPr>
          <w:p w:rsidR="009D62FA" w:rsidRPr="003E0B60" w:rsidRDefault="009D62FA" w:rsidP="009E24AE">
            <w:pPr>
              <w:spacing w:line="360" w:lineRule="auto"/>
              <w:rPr>
                <w:lang w:val="pt-BR"/>
              </w:rPr>
            </w:pPr>
            <w:r>
              <w:rPr>
                <w:lang w:val="fi-FI"/>
              </w:rPr>
              <w:t>Metodinių gr. pirmininkai</w:t>
            </w:r>
          </w:p>
          <w:p w:rsidR="009D62FA" w:rsidRDefault="009D62FA" w:rsidP="009E24AE">
            <w:pPr>
              <w:spacing w:line="360" w:lineRule="auto"/>
              <w:rPr>
                <w:lang w:val="fi-FI"/>
              </w:rPr>
            </w:pPr>
          </w:p>
        </w:tc>
        <w:tc>
          <w:tcPr>
            <w:tcW w:w="709" w:type="dxa"/>
            <w:shd w:val="clear" w:color="auto" w:fill="auto"/>
          </w:tcPr>
          <w:p w:rsidR="009D62FA" w:rsidRPr="00E658B2" w:rsidRDefault="009D62FA" w:rsidP="009E24AE">
            <w:pPr>
              <w:spacing w:line="360" w:lineRule="auto"/>
              <w:rPr>
                <w:b/>
                <w:lang w:val="pt-BR"/>
              </w:rPr>
            </w:pPr>
          </w:p>
        </w:tc>
        <w:tc>
          <w:tcPr>
            <w:tcW w:w="2409" w:type="dxa"/>
            <w:shd w:val="clear" w:color="auto" w:fill="auto"/>
          </w:tcPr>
          <w:p w:rsidR="009D62FA" w:rsidRDefault="009D62FA" w:rsidP="009D62FA">
            <w:pPr>
              <w:rPr>
                <w:lang w:val="pt-BR"/>
              </w:rPr>
            </w:pPr>
            <w:r>
              <w:rPr>
                <w:lang w:val="pt-BR"/>
              </w:rPr>
              <w:t>Gerės mokinių įtraukimo į darbą pamokoje lygis (2.4.1.).</w:t>
            </w:r>
          </w:p>
        </w:tc>
      </w:tr>
      <w:tr w:rsidR="009D62FA" w:rsidRPr="00604220" w:rsidTr="000C7F64">
        <w:trPr>
          <w:trHeight w:val="1730"/>
        </w:trPr>
        <w:tc>
          <w:tcPr>
            <w:tcW w:w="1985" w:type="dxa"/>
            <w:vMerge/>
            <w:shd w:val="clear" w:color="auto" w:fill="auto"/>
          </w:tcPr>
          <w:p w:rsidR="009D62FA" w:rsidRPr="00E658B2" w:rsidRDefault="009D62FA" w:rsidP="009E24AE">
            <w:pPr>
              <w:spacing w:line="360" w:lineRule="auto"/>
              <w:rPr>
                <w:lang w:val="pt-BR"/>
              </w:rPr>
            </w:pPr>
          </w:p>
        </w:tc>
        <w:tc>
          <w:tcPr>
            <w:tcW w:w="7513" w:type="dxa"/>
            <w:tcBorders>
              <w:top w:val="single" w:sz="4" w:space="0" w:color="auto"/>
            </w:tcBorders>
            <w:shd w:val="clear" w:color="auto" w:fill="auto"/>
          </w:tcPr>
          <w:p w:rsidR="009D62FA" w:rsidRPr="00285C4B" w:rsidRDefault="009D62FA" w:rsidP="009E24AE">
            <w:pPr>
              <w:overflowPunct/>
              <w:autoSpaceDE/>
              <w:autoSpaceDN/>
              <w:adjustRightInd/>
              <w:spacing w:line="360" w:lineRule="auto"/>
              <w:rPr>
                <w:szCs w:val="24"/>
                <w:lang w:val="lt-LT" w:eastAsia="lt-LT"/>
              </w:rPr>
            </w:pPr>
            <w:r w:rsidRPr="00285C4B">
              <w:rPr>
                <w:szCs w:val="24"/>
                <w:lang w:val="lt-LT" w:eastAsia="lt-LT"/>
              </w:rPr>
              <w:t>2.</w:t>
            </w:r>
            <w:r>
              <w:rPr>
                <w:szCs w:val="24"/>
                <w:lang w:val="lt-LT" w:eastAsia="lt-LT"/>
              </w:rPr>
              <w:t xml:space="preserve">9. </w:t>
            </w:r>
            <w:r w:rsidRPr="00285C4B">
              <w:rPr>
                <w:szCs w:val="24"/>
                <w:lang w:val="lt-LT" w:eastAsia="lt-LT"/>
              </w:rPr>
              <w:t xml:space="preserve"> Mokymo(si) organizavimo, </w:t>
            </w:r>
          </w:p>
          <w:p w:rsidR="009D62FA" w:rsidRPr="00285C4B" w:rsidRDefault="009D62FA" w:rsidP="009E24AE">
            <w:pPr>
              <w:overflowPunct/>
              <w:autoSpaceDE/>
              <w:autoSpaceDN/>
              <w:adjustRightInd/>
              <w:spacing w:line="360" w:lineRule="auto"/>
              <w:rPr>
                <w:szCs w:val="24"/>
                <w:lang w:val="lt-LT" w:eastAsia="lt-LT"/>
              </w:rPr>
            </w:pPr>
            <w:r w:rsidRPr="00285C4B">
              <w:rPr>
                <w:szCs w:val="24"/>
                <w:lang w:val="lt-LT" w:eastAsia="lt-LT"/>
              </w:rPr>
              <w:t xml:space="preserve">atkreipiant dėmesį į kiekvieno </w:t>
            </w:r>
          </w:p>
          <w:p w:rsidR="009D62FA" w:rsidRPr="00285C4B" w:rsidRDefault="009D62FA" w:rsidP="009E24AE">
            <w:pPr>
              <w:overflowPunct/>
              <w:autoSpaceDE/>
              <w:autoSpaceDN/>
              <w:adjustRightInd/>
              <w:spacing w:line="360" w:lineRule="auto"/>
              <w:rPr>
                <w:szCs w:val="24"/>
                <w:lang w:val="lt-LT" w:eastAsia="lt-LT"/>
              </w:rPr>
            </w:pPr>
            <w:r w:rsidRPr="00285C4B">
              <w:rPr>
                <w:szCs w:val="24"/>
                <w:lang w:val="lt-LT" w:eastAsia="lt-LT"/>
              </w:rPr>
              <w:t xml:space="preserve">mokinio išmokimą ir pažangą, </w:t>
            </w:r>
          </w:p>
          <w:p w:rsidR="009D62FA" w:rsidRDefault="009D62FA" w:rsidP="009E24AE">
            <w:pPr>
              <w:spacing w:line="360" w:lineRule="auto"/>
              <w:rPr>
                <w:szCs w:val="24"/>
              </w:rPr>
            </w:pPr>
            <w:r>
              <w:rPr>
                <w:szCs w:val="24"/>
                <w:lang w:val="lt-LT" w:eastAsia="lt-LT"/>
              </w:rPr>
              <w:t xml:space="preserve">vertinimą ugdant </w:t>
            </w:r>
            <w:r w:rsidRPr="00285C4B">
              <w:rPr>
                <w:szCs w:val="24"/>
                <w:lang w:val="lt-LT" w:eastAsia="lt-LT"/>
              </w:rPr>
              <w:t xml:space="preserve">tyrimas ir </w:t>
            </w:r>
            <w:r>
              <w:rPr>
                <w:szCs w:val="24"/>
                <w:lang w:val="lt-LT" w:eastAsia="lt-LT"/>
              </w:rPr>
              <w:t>analizė.</w:t>
            </w:r>
          </w:p>
        </w:tc>
        <w:tc>
          <w:tcPr>
            <w:tcW w:w="1275" w:type="dxa"/>
            <w:tcBorders>
              <w:top w:val="single" w:sz="4" w:space="0" w:color="auto"/>
            </w:tcBorders>
            <w:shd w:val="clear" w:color="auto" w:fill="auto"/>
          </w:tcPr>
          <w:p w:rsidR="009D62FA" w:rsidRDefault="009D62FA" w:rsidP="009E24AE">
            <w:pPr>
              <w:spacing w:line="360" w:lineRule="auto"/>
              <w:rPr>
                <w:lang w:val="pt-BR"/>
              </w:rPr>
            </w:pPr>
            <w:r>
              <w:rPr>
                <w:lang w:val="pt-BR"/>
              </w:rPr>
              <w:t>02-03 mėn.</w:t>
            </w:r>
          </w:p>
        </w:tc>
        <w:tc>
          <w:tcPr>
            <w:tcW w:w="1985" w:type="dxa"/>
            <w:tcBorders>
              <w:top w:val="single" w:sz="4" w:space="0" w:color="auto"/>
            </w:tcBorders>
            <w:shd w:val="clear" w:color="auto" w:fill="auto"/>
          </w:tcPr>
          <w:p w:rsidR="009D62FA" w:rsidRDefault="009D62FA" w:rsidP="009E24AE">
            <w:pPr>
              <w:spacing w:line="360" w:lineRule="auto"/>
              <w:rPr>
                <w:lang w:val="pt-BR"/>
              </w:rPr>
            </w:pPr>
            <w:r>
              <w:rPr>
                <w:lang w:val="fi-FI"/>
              </w:rPr>
              <w:t>Metodinių gr. pirmininkai</w:t>
            </w:r>
          </w:p>
          <w:p w:rsidR="009D62FA" w:rsidRDefault="009D62FA" w:rsidP="009E24AE">
            <w:pPr>
              <w:spacing w:line="360" w:lineRule="auto"/>
              <w:rPr>
                <w:lang w:val="fi-FI"/>
              </w:rPr>
            </w:pPr>
          </w:p>
        </w:tc>
        <w:tc>
          <w:tcPr>
            <w:tcW w:w="709" w:type="dxa"/>
            <w:tcBorders>
              <w:top w:val="single" w:sz="4" w:space="0" w:color="auto"/>
            </w:tcBorders>
            <w:shd w:val="clear" w:color="auto" w:fill="auto"/>
          </w:tcPr>
          <w:p w:rsidR="009D62FA" w:rsidRPr="00E658B2" w:rsidRDefault="009D62FA" w:rsidP="009E24AE">
            <w:pPr>
              <w:spacing w:line="360" w:lineRule="auto"/>
              <w:rPr>
                <w:b/>
                <w:lang w:val="pt-BR"/>
              </w:rPr>
            </w:pPr>
          </w:p>
        </w:tc>
        <w:tc>
          <w:tcPr>
            <w:tcW w:w="2409" w:type="dxa"/>
            <w:tcBorders>
              <w:top w:val="single" w:sz="4" w:space="0" w:color="auto"/>
            </w:tcBorders>
            <w:shd w:val="clear" w:color="auto" w:fill="auto"/>
          </w:tcPr>
          <w:p w:rsidR="009D62FA" w:rsidRDefault="009D62FA" w:rsidP="009D62FA">
            <w:pPr>
              <w:rPr>
                <w:lang w:val="pt-BR"/>
              </w:rPr>
            </w:pPr>
            <w:r>
              <w:rPr>
                <w:lang w:val="pt-BR"/>
              </w:rPr>
              <w:t>Dėmesys atsakomybės už savo mokymąsi stiprinimui (2.4.1.).</w:t>
            </w:r>
          </w:p>
        </w:tc>
      </w:tr>
      <w:tr w:rsidR="009D62FA" w:rsidRPr="00604220" w:rsidTr="000C7F64">
        <w:trPr>
          <w:trHeight w:val="1665"/>
        </w:trPr>
        <w:tc>
          <w:tcPr>
            <w:tcW w:w="1985" w:type="dxa"/>
            <w:vMerge/>
            <w:shd w:val="clear" w:color="auto" w:fill="auto"/>
          </w:tcPr>
          <w:p w:rsidR="009D62FA" w:rsidRPr="00E658B2" w:rsidRDefault="009D62FA" w:rsidP="009E24AE">
            <w:pPr>
              <w:spacing w:line="360" w:lineRule="auto"/>
              <w:rPr>
                <w:lang w:val="pt-BR"/>
              </w:rPr>
            </w:pPr>
          </w:p>
        </w:tc>
        <w:tc>
          <w:tcPr>
            <w:tcW w:w="7513" w:type="dxa"/>
            <w:tcBorders>
              <w:top w:val="single" w:sz="4" w:space="0" w:color="auto"/>
            </w:tcBorders>
            <w:shd w:val="clear" w:color="auto" w:fill="auto"/>
          </w:tcPr>
          <w:p w:rsidR="009D62FA" w:rsidRPr="005E1A40" w:rsidRDefault="009D62FA" w:rsidP="009E24AE">
            <w:pPr>
              <w:overflowPunct/>
              <w:autoSpaceDE/>
              <w:autoSpaceDN/>
              <w:adjustRightInd/>
              <w:spacing w:line="360" w:lineRule="auto"/>
              <w:rPr>
                <w:szCs w:val="24"/>
                <w:lang w:val="lt-LT" w:eastAsia="lt-LT"/>
              </w:rPr>
            </w:pPr>
            <w:r>
              <w:rPr>
                <w:szCs w:val="24"/>
                <w:lang w:val="lt-LT" w:eastAsia="lt-LT"/>
              </w:rPr>
              <w:t xml:space="preserve">  2.10.  </w:t>
            </w:r>
            <w:r w:rsidRPr="005E1A40">
              <w:rPr>
                <w:szCs w:val="24"/>
                <w:lang w:val="lt-LT" w:eastAsia="lt-LT"/>
              </w:rPr>
              <w:t xml:space="preserve">Metodinių grupių </w:t>
            </w:r>
          </w:p>
          <w:p w:rsidR="009D62FA" w:rsidRPr="005E1A40" w:rsidRDefault="009D62FA" w:rsidP="009E24AE">
            <w:pPr>
              <w:overflowPunct/>
              <w:autoSpaceDE/>
              <w:autoSpaceDN/>
              <w:adjustRightInd/>
              <w:spacing w:line="360" w:lineRule="auto"/>
              <w:rPr>
                <w:szCs w:val="24"/>
                <w:lang w:val="lt-LT" w:eastAsia="lt-LT"/>
              </w:rPr>
            </w:pPr>
            <w:r w:rsidRPr="005E1A40">
              <w:rPr>
                <w:szCs w:val="24"/>
                <w:lang w:val="lt-LT" w:eastAsia="lt-LT"/>
              </w:rPr>
              <w:t>pasitarimai-praktikumai</w:t>
            </w:r>
          </w:p>
          <w:p w:rsidR="009D62FA" w:rsidRPr="005E1A40" w:rsidRDefault="009D62FA" w:rsidP="009E24AE">
            <w:pPr>
              <w:overflowPunct/>
              <w:autoSpaceDE/>
              <w:autoSpaceDN/>
              <w:adjustRightInd/>
              <w:spacing w:line="360" w:lineRule="auto"/>
              <w:rPr>
                <w:szCs w:val="24"/>
                <w:lang w:val="lt-LT" w:eastAsia="lt-LT"/>
              </w:rPr>
            </w:pPr>
            <w:r w:rsidRPr="005E1A40">
              <w:rPr>
                <w:szCs w:val="24"/>
                <w:lang w:val="lt-LT" w:eastAsia="lt-LT"/>
              </w:rPr>
              <w:t xml:space="preserve">gabių vaikų ugdymo, mokinio </w:t>
            </w:r>
          </w:p>
          <w:p w:rsidR="009D62FA" w:rsidRDefault="009D62FA" w:rsidP="009E24AE">
            <w:pPr>
              <w:spacing w:line="360" w:lineRule="auto"/>
              <w:rPr>
                <w:szCs w:val="24"/>
                <w:lang w:val="lt-LT" w:eastAsia="lt-LT"/>
              </w:rPr>
            </w:pPr>
            <w:r w:rsidRPr="005E1A40">
              <w:rPr>
                <w:szCs w:val="24"/>
                <w:lang w:val="lt-LT" w:eastAsia="lt-LT"/>
              </w:rPr>
              <w:t>pažangos stebėjimo klausimais.</w:t>
            </w:r>
          </w:p>
        </w:tc>
        <w:tc>
          <w:tcPr>
            <w:tcW w:w="1275" w:type="dxa"/>
            <w:tcBorders>
              <w:top w:val="single" w:sz="4" w:space="0" w:color="auto"/>
            </w:tcBorders>
            <w:shd w:val="clear" w:color="auto" w:fill="auto"/>
          </w:tcPr>
          <w:p w:rsidR="009D62FA" w:rsidRDefault="009D62FA" w:rsidP="009E24AE">
            <w:pPr>
              <w:spacing w:line="360" w:lineRule="auto"/>
              <w:rPr>
                <w:lang w:val="pt-BR"/>
              </w:rPr>
            </w:pPr>
            <w:r>
              <w:rPr>
                <w:lang w:val="pt-BR"/>
              </w:rPr>
              <w:t>01-02 mėn.</w:t>
            </w:r>
          </w:p>
          <w:p w:rsidR="009D62FA" w:rsidRDefault="009D62FA" w:rsidP="009E24AE">
            <w:pPr>
              <w:spacing w:line="360" w:lineRule="auto"/>
              <w:rPr>
                <w:lang w:val="pt-BR"/>
              </w:rPr>
            </w:pPr>
          </w:p>
          <w:p w:rsidR="009D62FA" w:rsidRDefault="009D62FA" w:rsidP="009E24AE">
            <w:pPr>
              <w:spacing w:line="360" w:lineRule="auto"/>
              <w:rPr>
                <w:lang w:val="pt-BR"/>
              </w:rPr>
            </w:pPr>
          </w:p>
        </w:tc>
        <w:tc>
          <w:tcPr>
            <w:tcW w:w="1985" w:type="dxa"/>
            <w:tcBorders>
              <w:top w:val="single" w:sz="4" w:space="0" w:color="auto"/>
            </w:tcBorders>
            <w:shd w:val="clear" w:color="auto" w:fill="auto"/>
          </w:tcPr>
          <w:p w:rsidR="009D62FA" w:rsidRDefault="009D62FA" w:rsidP="009E24AE">
            <w:pPr>
              <w:spacing w:line="360" w:lineRule="auto"/>
              <w:rPr>
                <w:lang w:val="fi-FI"/>
              </w:rPr>
            </w:pPr>
            <w:r>
              <w:rPr>
                <w:lang w:val="fi-FI"/>
              </w:rPr>
              <w:t>Metodinių gr. Pirmininkai</w:t>
            </w:r>
          </w:p>
          <w:p w:rsidR="009D62FA" w:rsidRDefault="009D62FA" w:rsidP="009E24AE">
            <w:pPr>
              <w:spacing w:line="360" w:lineRule="auto"/>
              <w:rPr>
                <w:lang w:val="fi-FI"/>
              </w:rPr>
            </w:pPr>
          </w:p>
          <w:p w:rsidR="009D62FA" w:rsidRPr="004203B9" w:rsidRDefault="009D62FA" w:rsidP="009E24AE">
            <w:pPr>
              <w:spacing w:line="360" w:lineRule="auto"/>
              <w:rPr>
                <w:lang w:val="pt-BR"/>
              </w:rPr>
            </w:pPr>
          </w:p>
        </w:tc>
        <w:tc>
          <w:tcPr>
            <w:tcW w:w="709" w:type="dxa"/>
            <w:tcBorders>
              <w:top w:val="single" w:sz="4" w:space="0" w:color="auto"/>
            </w:tcBorders>
            <w:shd w:val="clear" w:color="auto" w:fill="auto"/>
          </w:tcPr>
          <w:p w:rsidR="009D62FA" w:rsidRPr="00E658B2" w:rsidRDefault="009D62FA" w:rsidP="009E24AE">
            <w:pPr>
              <w:spacing w:line="360" w:lineRule="auto"/>
              <w:rPr>
                <w:b/>
                <w:lang w:val="pt-BR"/>
              </w:rPr>
            </w:pPr>
          </w:p>
        </w:tc>
        <w:tc>
          <w:tcPr>
            <w:tcW w:w="2409" w:type="dxa"/>
            <w:tcBorders>
              <w:top w:val="single" w:sz="4" w:space="0" w:color="auto"/>
            </w:tcBorders>
            <w:shd w:val="clear" w:color="auto" w:fill="auto"/>
          </w:tcPr>
          <w:p w:rsidR="009D62FA" w:rsidRDefault="009D62FA" w:rsidP="009D62FA">
            <w:pPr>
              <w:rPr>
                <w:lang w:val="pt-BR"/>
              </w:rPr>
            </w:pPr>
            <w:r>
              <w:rPr>
                <w:lang w:val="pt-BR"/>
              </w:rPr>
              <w:t>Mokytojai didesnį dėmesį sutelks į mokinių gebėjimų ir noro dirbti bendradarbiaujant įvairiomis aplinkybėmis įvairios sudėties ir dydžio grupėse ugdymą, mokinių savitarpio pagalbą mokantis (2.4.3.); mokiniai bus informuoti  apie individualaus dalykų pasirinkimo galimybes</w:t>
            </w:r>
            <w:r w:rsidR="00267F7D">
              <w:rPr>
                <w:lang w:val="pt-BR"/>
              </w:rPr>
              <w:t>, pagerės individsualus konsultavimas ir pagalba renkantis mokymosi kryptį (4.4.1.).</w:t>
            </w:r>
          </w:p>
        </w:tc>
      </w:tr>
      <w:tr w:rsidR="009D62FA" w:rsidRPr="00E658B2" w:rsidTr="000C7F64">
        <w:trPr>
          <w:trHeight w:val="804"/>
        </w:trPr>
        <w:tc>
          <w:tcPr>
            <w:tcW w:w="1985" w:type="dxa"/>
            <w:vMerge/>
            <w:shd w:val="clear" w:color="auto" w:fill="auto"/>
          </w:tcPr>
          <w:p w:rsidR="009D62FA" w:rsidRPr="00E658B2" w:rsidRDefault="009D62FA" w:rsidP="009E24AE">
            <w:pPr>
              <w:spacing w:line="360" w:lineRule="auto"/>
              <w:rPr>
                <w:lang w:val="pt-BR"/>
              </w:rPr>
            </w:pPr>
          </w:p>
        </w:tc>
        <w:tc>
          <w:tcPr>
            <w:tcW w:w="7513" w:type="dxa"/>
            <w:tcBorders>
              <w:top w:val="single" w:sz="4" w:space="0" w:color="auto"/>
            </w:tcBorders>
            <w:shd w:val="clear" w:color="auto" w:fill="auto"/>
          </w:tcPr>
          <w:p w:rsidR="009D62FA" w:rsidRDefault="009D62FA" w:rsidP="009E24AE">
            <w:pPr>
              <w:spacing w:line="360" w:lineRule="auto"/>
              <w:rPr>
                <w:szCs w:val="24"/>
                <w:lang w:val="lt-LT" w:eastAsia="lt-LT"/>
              </w:rPr>
            </w:pPr>
            <w:r>
              <w:rPr>
                <w:szCs w:val="24"/>
                <w:lang w:val="lt-LT" w:eastAsia="lt-LT"/>
              </w:rPr>
              <w:t xml:space="preserve">2.11. </w:t>
            </w:r>
            <w:r w:rsidRPr="00D414D2">
              <w:rPr>
                <w:szCs w:val="24"/>
                <w:lang w:val="lt-LT" w:eastAsia="lt-LT"/>
              </w:rPr>
              <w:t>,,Sėkmės pamokų‘‘ peržiūra diskusija</w:t>
            </w:r>
            <w:r>
              <w:rPr>
                <w:szCs w:val="24"/>
                <w:lang w:val="lt-LT" w:eastAsia="lt-LT"/>
              </w:rPr>
              <w:t>/aptarimas</w:t>
            </w:r>
            <w:r w:rsidRPr="00D414D2">
              <w:rPr>
                <w:szCs w:val="24"/>
                <w:lang w:val="lt-LT" w:eastAsia="lt-LT"/>
              </w:rPr>
              <w:t xml:space="preserve"> metodinėse grupėse</w:t>
            </w:r>
            <w:r>
              <w:rPr>
                <w:szCs w:val="24"/>
                <w:lang w:val="lt-LT" w:eastAsia="lt-LT"/>
              </w:rPr>
              <w:t>.</w:t>
            </w:r>
          </w:p>
        </w:tc>
        <w:tc>
          <w:tcPr>
            <w:tcW w:w="1275" w:type="dxa"/>
            <w:tcBorders>
              <w:top w:val="single" w:sz="4" w:space="0" w:color="auto"/>
            </w:tcBorders>
            <w:shd w:val="clear" w:color="auto" w:fill="auto"/>
          </w:tcPr>
          <w:p w:rsidR="009D62FA" w:rsidRDefault="009D62FA" w:rsidP="009E24AE">
            <w:pPr>
              <w:spacing w:line="360" w:lineRule="auto"/>
              <w:rPr>
                <w:lang w:val="pt-BR"/>
              </w:rPr>
            </w:pPr>
            <w:r>
              <w:rPr>
                <w:lang w:val="pt-BR"/>
              </w:rPr>
              <w:t>01 mėn.</w:t>
            </w:r>
          </w:p>
        </w:tc>
        <w:tc>
          <w:tcPr>
            <w:tcW w:w="1985" w:type="dxa"/>
            <w:tcBorders>
              <w:top w:val="single" w:sz="4" w:space="0" w:color="auto"/>
            </w:tcBorders>
            <w:shd w:val="clear" w:color="auto" w:fill="auto"/>
          </w:tcPr>
          <w:p w:rsidR="009D62FA" w:rsidRDefault="009D62FA" w:rsidP="009E24AE">
            <w:pPr>
              <w:spacing w:line="360" w:lineRule="auto"/>
              <w:rPr>
                <w:lang w:val="fi-FI"/>
              </w:rPr>
            </w:pPr>
            <w:r>
              <w:rPr>
                <w:lang w:val="fi-FI"/>
              </w:rPr>
              <w:t>Metodinių gr. pirmininkai</w:t>
            </w:r>
          </w:p>
        </w:tc>
        <w:tc>
          <w:tcPr>
            <w:tcW w:w="709" w:type="dxa"/>
            <w:tcBorders>
              <w:top w:val="single" w:sz="4" w:space="0" w:color="auto"/>
            </w:tcBorders>
            <w:shd w:val="clear" w:color="auto" w:fill="auto"/>
          </w:tcPr>
          <w:p w:rsidR="009D62FA" w:rsidRPr="00E658B2" w:rsidRDefault="009D62FA" w:rsidP="009E24AE">
            <w:pPr>
              <w:spacing w:line="360" w:lineRule="auto"/>
              <w:rPr>
                <w:b/>
                <w:lang w:val="pt-BR"/>
              </w:rPr>
            </w:pPr>
          </w:p>
        </w:tc>
        <w:tc>
          <w:tcPr>
            <w:tcW w:w="2409" w:type="dxa"/>
            <w:tcBorders>
              <w:top w:val="single" w:sz="4" w:space="0" w:color="auto"/>
            </w:tcBorders>
            <w:shd w:val="clear" w:color="auto" w:fill="auto"/>
          </w:tcPr>
          <w:p w:rsidR="009D62FA" w:rsidRDefault="009D62FA" w:rsidP="009E24AE">
            <w:pPr>
              <w:spacing w:line="360" w:lineRule="auto"/>
              <w:rPr>
                <w:lang w:val="pt-BR"/>
              </w:rPr>
            </w:pPr>
          </w:p>
        </w:tc>
      </w:tr>
      <w:tr w:rsidR="00EF6963" w:rsidRPr="00E658B2" w:rsidTr="000C7F64">
        <w:trPr>
          <w:trHeight w:val="985"/>
        </w:trPr>
        <w:tc>
          <w:tcPr>
            <w:tcW w:w="1985" w:type="dxa"/>
            <w:vMerge w:val="restart"/>
            <w:shd w:val="clear" w:color="auto" w:fill="auto"/>
          </w:tcPr>
          <w:p w:rsidR="00EF6963" w:rsidRPr="000329EC" w:rsidRDefault="00EF6963" w:rsidP="009E24AE">
            <w:pPr>
              <w:spacing w:line="360" w:lineRule="auto"/>
              <w:rPr>
                <w:lang w:val="fi-FI"/>
              </w:rPr>
            </w:pPr>
            <w:r w:rsidRPr="000329EC">
              <w:rPr>
                <w:lang w:val="fi-FI"/>
              </w:rPr>
              <w:t>3. Motyvuoti mokytojus ir mokinius maksimaliai naudoti IKT pamokose.</w:t>
            </w:r>
          </w:p>
        </w:tc>
        <w:tc>
          <w:tcPr>
            <w:tcW w:w="7513" w:type="dxa"/>
            <w:shd w:val="clear" w:color="auto" w:fill="auto"/>
          </w:tcPr>
          <w:p w:rsidR="00EF6963" w:rsidRPr="00E658B2" w:rsidRDefault="00EF6963" w:rsidP="009E24AE">
            <w:pPr>
              <w:spacing w:line="360" w:lineRule="auto"/>
              <w:rPr>
                <w:lang w:val="fi-FI"/>
              </w:rPr>
            </w:pPr>
            <w:r>
              <w:rPr>
                <w:lang w:val="fi-FI"/>
              </w:rPr>
              <w:t>3.1. Metodinis užsiėmimas mokytojams ,,Naudojimosi interaktyviomis lentomis galimybės’’</w:t>
            </w:r>
          </w:p>
        </w:tc>
        <w:tc>
          <w:tcPr>
            <w:tcW w:w="1275" w:type="dxa"/>
            <w:shd w:val="clear" w:color="auto" w:fill="auto"/>
          </w:tcPr>
          <w:p w:rsidR="00EF6963" w:rsidRPr="00E658B2" w:rsidRDefault="00EF6963" w:rsidP="009E24AE">
            <w:pPr>
              <w:spacing w:line="360" w:lineRule="auto"/>
              <w:rPr>
                <w:lang w:val="fi-FI"/>
              </w:rPr>
            </w:pPr>
            <w:r>
              <w:rPr>
                <w:lang w:val="fi-FI"/>
              </w:rPr>
              <w:t>12 mėn.</w:t>
            </w:r>
          </w:p>
        </w:tc>
        <w:tc>
          <w:tcPr>
            <w:tcW w:w="1985" w:type="dxa"/>
            <w:shd w:val="clear" w:color="auto" w:fill="auto"/>
          </w:tcPr>
          <w:p w:rsidR="00EF6963" w:rsidRPr="00E658B2" w:rsidRDefault="00EF6963" w:rsidP="009E24AE">
            <w:pPr>
              <w:spacing w:line="360" w:lineRule="auto"/>
              <w:rPr>
                <w:lang w:val="fi-FI"/>
              </w:rPr>
            </w:pPr>
            <w:r>
              <w:rPr>
                <w:lang w:val="fi-FI"/>
              </w:rPr>
              <w:t>A.</w:t>
            </w:r>
            <w:r w:rsidRPr="00D414D2">
              <w:rPr>
                <w:lang w:val="fi-FI"/>
              </w:rPr>
              <w:t>Fjellbirkeland</w:t>
            </w:r>
          </w:p>
        </w:tc>
        <w:tc>
          <w:tcPr>
            <w:tcW w:w="709" w:type="dxa"/>
            <w:shd w:val="clear" w:color="auto" w:fill="auto"/>
          </w:tcPr>
          <w:p w:rsidR="00EF6963" w:rsidRPr="00E658B2" w:rsidRDefault="00EF6963" w:rsidP="009E24AE">
            <w:pPr>
              <w:spacing w:line="360" w:lineRule="auto"/>
              <w:rPr>
                <w:lang w:val="fi-FI"/>
              </w:rPr>
            </w:pPr>
          </w:p>
        </w:tc>
        <w:tc>
          <w:tcPr>
            <w:tcW w:w="2409" w:type="dxa"/>
            <w:shd w:val="clear" w:color="auto" w:fill="auto"/>
          </w:tcPr>
          <w:p w:rsidR="00EF6963" w:rsidRPr="00E658B2" w:rsidRDefault="00EF6963" w:rsidP="009E24AE">
            <w:pPr>
              <w:spacing w:line="360" w:lineRule="auto"/>
              <w:rPr>
                <w:b/>
                <w:lang w:val="fi-FI"/>
              </w:rPr>
            </w:pPr>
          </w:p>
        </w:tc>
      </w:tr>
      <w:tr w:rsidR="00EF6963" w:rsidRPr="00E658B2" w:rsidTr="000C7F64">
        <w:trPr>
          <w:trHeight w:val="842"/>
        </w:trPr>
        <w:tc>
          <w:tcPr>
            <w:tcW w:w="1985" w:type="dxa"/>
            <w:vMerge/>
            <w:shd w:val="clear" w:color="auto" w:fill="auto"/>
          </w:tcPr>
          <w:p w:rsidR="00EF6963" w:rsidRPr="000329EC" w:rsidRDefault="00EF6963" w:rsidP="009E24AE">
            <w:pPr>
              <w:spacing w:line="360" w:lineRule="auto"/>
              <w:rPr>
                <w:lang w:val="fi-FI"/>
              </w:rPr>
            </w:pPr>
          </w:p>
        </w:tc>
        <w:tc>
          <w:tcPr>
            <w:tcW w:w="7513" w:type="dxa"/>
            <w:shd w:val="clear" w:color="auto" w:fill="auto"/>
          </w:tcPr>
          <w:p w:rsidR="00EF6963" w:rsidRDefault="00EF6963" w:rsidP="009E24AE">
            <w:pPr>
              <w:spacing w:line="360" w:lineRule="auto"/>
              <w:rPr>
                <w:lang w:val="fi-FI"/>
              </w:rPr>
            </w:pPr>
            <w:r w:rsidRPr="00640EC2">
              <w:rPr>
                <w:szCs w:val="24"/>
                <w:lang w:val="fi-FI"/>
              </w:rPr>
              <w:t>3.2. Atlikti tyrimą „IKT taikymas  mokinių kūrybiškumui ugdyti“</w:t>
            </w:r>
          </w:p>
        </w:tc>
        <w:tc>
          <w:tcPr>
            <w:tcW w:w="1275" w:type="dxa"/>
            <w:shd w:val="clear" w:color="auto" w:fill="auto"/>
          </w:tcPr>
          <w:p w:rsidR="00EF6963" w:rsidRDefault="00EF6963" w:rsidP="009E24AE">
            <w:pPr>
              <w:spacing w:line="360" w:lineRule="auto"/>
              <w:rPr>
                <w:lang w:val="fi-FI"/>
              </w:rPr>
            </w:pPr>
            <w:r>
              <w:rPr>
                <w:lang w:val="fi-FI"/>
              </w:rPr>
              <w:t>10 mėn.</w:t>
            </w:r>
          </w:p>
        </w:tc>
        <w:tc>
          <w:tcPr>
            <w:tcW w:w="1985" w:type="dxa"/>
            <w:shd w:val="clear" w:color="auto" w:fill="auto"/>
          </w:tcPr>
          <w:p w:rsidR="00EF6963" w:rsidRDefault="00EF6963" w:rsidP="009E24AE">
            <w:pPr>
              <w:spacing w:line="360" w:lineRule="auto"/>
              <w:rPr>
                <w:lang w:val="fi-FI"/>
              </w:rPr>
            </w:pPr>
            <w:r>
              <w:rPr>
                <w:lang w:val="fi-FI"/>
              </w:rPr>
              <w:t>E. Indriūnienė</w:t>
            </w:r>
          </w:p>
        </w:tc>
        <w:tc>
          <w:tcPr>
            <w:tcW w:w="709" w:type="dxa"/>
            <w:shd w:val="clear" w:color="auto" w:fill="auto"/>
          </w:tcPr>
          <w:p w:rsidR="00EF6963" w:rsidRPr="00E658B2" w:rsidRDefault="00EF6963" w:rsidP="009E24AE">
            <w:pPr>
              <w:spacing w:line="360" w:lineRule="auto"/>
              <w:rPr>
                <w:lang w:val="fi-FI"/>
              </w:rPr>
            </w:pPr>
          </w:p>
        </w:tc>
        <w:tc>
          <w:tcPr>
            <w:tcW w:w="2409" w:type="dxa"/>
            <w:shd w:val="clear" w:color="auto" w:fill="auto"/>
          </w:tcPr>
          <w:p w:rsidR="00EF6963" w:rsidRPr="00E658B2" w:rsidRDefault="00EF6963" w:rsidP="009E24AE">
            <w:pPr>
              <w:spacing w:line="360" w:lineRule="auto"/>
              <w:rPr>
                <w:b/>
                <w:lang w:val="fi-FI"/>
              </w:rPr>
            </w:pPr>
          </w:p>
        </w:tc>
      </w:tr>
      <w:tr w:rsidR="00EF6963" w:rsidRPr="00E658B2" w:rsidTr="000C7F64">
        <w:trPr>
          <w:trHeight w:val="1139"/>
        </w:trPr>
        <w:tc>
          <w:tcPr>
            <w:tcW w:w="1985" w:type="dxa"/>
            <w:vMerge/>
            <w:shd w:val="clear" w:color="auto" w:fill="auto"/>
          </w:tcPr>
          <w:p w:rsidR="00EF6963" w:rsidRPr="000329EC" w:rsidRDefault="00EF6963" w:rsidP="009E24AE">
            <w:pPr>
              <w:spacing w:line="360" w:lineRule="auto"/>
              <w:rPr>
                <w:lang w:val="fi-FI"/>
              </w:rPr>
            </w:pPr>
          </w:p>
        </w:tc>
        <w:tc>
          <w:tcPr>
            <w:tcW w:w="7513" w:type="dxa"/>
            <w:shd w:val="clear" w:color="auto" w:fill="auto"/>
          </w:tcPr>
          <w:p w:rsidR="00EF6963" w:rsidRDefault="00EF6963" w:rsidP="009E24AE">
            <w:pPr>
              <w:spacing w:line="360" w:lineRule="auto"/>
              <w:rPr>
                <w:szCs w:val="24"/>
              </w:rPr>
            </w:pPr>
            <w:r>
              <w:rPr>
                <w:szCs w:val="24"/>
              </w:rPr>
              <w:t>3.3. Organizuoti virtualią metodinių darbų parodą ,,IKT mano dalyko pamokoje’’.</w:t>
            </w:r>
          </w:p>
        </w:tc>
        <w:tc>
          <w:tcPr>
            <w:tcW w:w="1275" w:type="dxa"/>
            <w:shd w:val="clear" w:color="auto" w:fill="auto"/>
          </w:tcPr>
          <w:p w:rsidR="00EF6963" w:rsidRDefault="00EF6963" w:rsidP="009E24AE">
            <w:pPr>
              <w:spacing w:line="360" w:lineRule="auto"/>
              <w:rPr>
                <w:lang w:val="fi-FI"/>
              </w:rPr>
            </w:pPr>
            <w:r>
              <w:rPr>
                <w:lang w:val="fi-FI"/>
              </w:rPr>
              <w:t>11 mėn.</w:t>
            </w:r>
          </w:p>
        </w:tc>
        <w:tc>
          <w:tcPr>
            <w:tcW w:w="1985" w:type="dxa"/>
            <w:shd w:val="clear" w:color="auto" w:fill="auto"/>
          </w:tcPr>
          <w:p w:rsidR="00EF6963" w:rsidRDefault="00EF6963" w:rsidP="009E24AE">
            <w:pPr>
              <w:spacing w:line="360" w:lineRule="auto"/>
              <w:rPr>
                <w:lang w:val="fi-FI"/>
              </w:rPr>
            </w:pPr>
            <w:r>
              <w:rPr>
                <w:lang w:val="fi-FI"/>
              </w:rPr>
              <w:t>R. Narvydas</w:t>
            </w:r>
          </w:p>
        </w:tc>
        <w:tc>
          <w:tcPr>
            <w:tcW w:w="709" w:type="dxa"/>
            <w:shd w:val="clear" w:color="auto" w:fill="auto"/>
          </w:tcPr>
          <w:p w:rsidR="00EF6963" w:rsidRPr="00E658B2" w:rsidRDefault="00EF6963" w:rsidP="009E24AE">
            <w:pPr>
              <w:spacing w:line="360" w:lineRule="auto"/>
              <w:rPr>
                <w:lang w:val="fi-FI"/>
              </w:rPr>
            </w:pPr>
          </w:p>
        </w:tc>
        <w:tc>
          <w:tcPr>
            <w:tcW w:w="2409" w:type="dxa"/>
            <w:shd w:val="clear" w:color="auto" w:fill="auto"/>
          </w:tcPr>
          <w:p w:rsidR="00EF6963" w:rsidRPr="00E658B2" w:rsidRDefault="00EF6963" w:rsidP="009E24AE">
            <w:pPr>
              <w:spacing w:line="360" w:lineRule="auto"/>
              <w:rPr>
                <w:b/>
                <w:lang w:val="fi-FI"/>
              </w:rPr>
            </w:pPr>
          </w:p>
        </w:tc>
      </w:tr>
      <w:tr w:rsidR="00EF6963" w:rsidRPr="00604220" w:rsidTr="000C7F64">
        <w:trPr>
          <w:trHeight w:val="1831"/>
        </w:trPr>
        <w:tc>
          <w:tcPr>
            <w:tcW w:w="1985" w:type="dxa"/>
            <w:vMerge w:val="restart"/>
            <w:shd w:val="clear" w:color="auto" w:fill="auto"/>
          </w:tcPr>
          <w:p w:rsidR="00EF6963" w:rsidRPr="00E658B2" w:rsidRDefault="00EF6963" w:rsidP="009E24AE">
            <w:pPr>
              <w:spacing w:line="360" w:lineRule="auto"/>
              <w:rPr>
                <w:lang w:val="fi-FI"/>
              </w:rPr>
            </w:pPr>
            <w:r w:rsidRPr="00E658B2">
              <w:rPr>
                <w:lang w:val="fi-FI"/>
              </w:rPr>
              <w:lastRenderedPageBreak/>
              <w:t>4. Mažinti mokymo turinio apimtis, vykdant dalykų integraciją, projektinius darbus.</w:t>
            </w:r>
          </w:p>
        </w:tc>
        <w:tc>
          <w:tcPr>
            <w:tcW w:w="7513" w:type="dxa"/>
            <w:tcBorders>
              <w:bottom w:val="single" w:sz="4" w:space="0" w:color="auto"/>
            </w:tcBorders>
            <w:shd w:val="clear" w:color="auto" w:fill="auto"/>
          </w:tcPr>
          <w:p w:rsidR="00EF6963" w:rsidRDefault="00EF6963" w:rsidP="009E24AE">
            <w:pPr>
              <w:spacing w:line="360" w:lineRule="auto"/>
              <w:rPr>
                <w:szCs w:val="24"/>
                <w:lang w:val="fi-FI"/>
              </w:rPr>
            </w:pPr>
            <w:r>
              <w:rPr>
                <w:szCs w:val="24"/>
                <w:lang w:val="fi-FI"/>
              </w:rPr>
              <w:t>4.1. Sukurtos integruotos programos, plėtojami tarpdalykiniai ryšiai.</w:t>
            </w:r>
          </w:p>
          <w:p w:rsidR="00EF6963" w:rsidRPr="00E658B2" w:rsidRDefault="00EF6963" w:rsidP="009E24AE">
            <w:pPr>
              <w:spacing w:line="360" w:lineRule="auto"/>
              <w:rPr>
                <w:szCs w:val="24"/>
                <w:lang w:val="fi-FI"/>
              </w:rPr>
            </w:pPr>
          </w:p>
        </w:tc>
        <w:tc>
          <w:tcPr>
            <w:tcW w:w="1275" w:type="dxa"/>
            <w:tcBorders>
              <w:bottom w:val="single" w:sz="4" w:space="0" w:color="auto"/>
            </w:tcBorders>
            <w:shd w:val="clear" w:color="auto" w:fill="auto"/>
          </w:tcPr>
          <w:p w:rsidR="00EF6963" w:rsidRPr="00E658B2" w:rsidRDefault="00EF6963" w:rsidP="009E24AE">
            <w:pPr>
              <w:spacing w:line="360" w:lineRule="auto"/>
              <w:rPr>
                <w:lang w:val="fi-FI"/>
              </w:rPr>
            </w:pPr>
            <w:r>
              <w:rPr>
                <w:lang w:val="fi-FI"/>
              </w:rPr>
              <w:t>Iki 08-28 d.</w:t>
            </w:r>
          </w:p>
        </w:tc>
        <w:tc>
          <w:tcPr>
            <w:tcW w:w="1985" w:type="dxa"/>
            <w:tcBorders>
              <w:bottom w:val="single" w:sz="4" w:space="0" w:color="auto"/>
            </w:tcBorders>
            <w:shd w:val="clear" w:color="auto" w:fill="auto"/>
          </w:tcPr>
          <w:p w:rsidR="00EF6963" w:rsidRPr="00E658B2" w:rsidRDefault="00EF6963" w:rsidP="009E24AE">
            <w:pPr>
              <w:spacing w:line="360" w:lineRule="auto"/>
              <w:rPr>
                <w:lang w:val="fi-FI"/>
              </w:rPr>
            </w:pPr>
            <w:r>
              <w:rPr>
                <w:lang w:val="fi-FI"/>
              </w:rPr>
              <w:t>Mokytojai metodininkai</w:t>
            </w:r>
          </w:p>
        </w:tc>
        <w:tc>
          <w:tcPr>
            <w:tcW w:w="709" w:type="dxa"/>
            <w:tcBorders>
              <w:bottom w:val="single" w:sz="4" w:space="0" w:color="auto"/>
            </w:tcBorders>
            <w:shd w:val="clear" w:color="auto" w:fill="auto"/>
          </w:tcPr>
          <w:p w:rsidR="00EF6963" w:rsidRPr="00E658B2" w:rsidRDefault="00EF6963" w:rsidP="009E24AE">
            <w:pPr>
              <w:spacing w:line="360" w:lineRule="auto"/>
              <w:rPr>
                <w:b/>
                <w:lang w:val="fi-FI"/>
              </w:rPr>
            </w:pPr>
          </w:p>
        </w:tc>
        <w:tc>
          <w:tcPr>
            <w:tcW w:w="2409" w:type="dxa"/>
            <w:tcBorders>
              <w:bottom w:val="single" w:sz="4" w:space="0" w:color="auto"/>
            </w:tcBorders>
            <w:shd w:val="clear" w:color="auto" w:fill="auto"/>
          </w:tcPr>
          <w:p w:rsidR="00EF6963" w:rsidRPr="00267F7D" w:rsidRDefault="00267F7D" w:rsidP="00267F7D">
            <w:pPr>
              <w:rPr>
                <w:lang w:val="fi-FI"/>
              </w:rPr>
            </w:pPr>
            <w:r w:rsidRPr="00267F7D">
              <w:rPr>
                <w:lang w:val="fi-FI"/>
              </w:rPr>
              <w:t xml:space="preserve">Pagerės </w:t>
            </w:r>
            <w:r w:rsidR="005F39B4">
              <w:rPr>
                <w:lang w:val="fi-FI"/>
              </w:rPr>
              <w:t>mokytojų veiklos pla</w:t>
            </w:r>
            <w:r>
              <w:rPr>
                <w:lang w:val="fi-FI"/>
              </w:rPr>
              <w:t>navimas (2.2.1.); sudarytos sąlygos pasirenkamųjų programų pasiūlai/paklausai (2.1.4.).</w:t>
            </w:r>
          </w:p>
        </w:tc>
      </w:tr>
      <w:tr w:rsidR="00EF6963" w:rsidRPr="00E658B2" w:rsidTr="000C7F64">
        <w:trPr>
          <w:trHeight w:val="1027"/>
        </w:trPr>
        <w:tc>
          <w:tcPr>
            <w:tcW w:w="1985" w:type="dxa"/>
            <w:vMerge/>
            <w:shd w:val="clear" w:color="auto" w:fill="auto"/>
          </w:tcPr>
          <w:p w:rsidR="00EF6963" w:rsidRPr="00E658B2" w:rsidRDefault="00EF6963" w:rsidP="009E24AE">
            <w:pPr>
              <w:spacing w:line="360" w:lineRule="auto"/>
              <w:rPr>
                <w:lang w:val="fi-FI"/>
              </w:rPr>
            </w:pPr>
          </w:p>
        </w:tc>
        <w:tc>
          <w:tcPr>
            <w:tcW w:w="7513" w:type="dxa"/>
            <w:tcBorders>
              <w:bottom w:val="single" w:sz="4" w:space="0" w:color="auto"/>
            </w:tcBorders>
            <w:shd w:val="clear" w:color="auto" w:fill="auto"/>
          </w:tcPr>
          <w:p w:rsidR="00EF6963" w:rsidRPr="0035049A" w:rsidRDefault="00EF6963" w:rsidP="009E24AE">
            <w:pPr>
              <w:spacing w:line="360" w:lineRule="auto"/>
              <w:rPr>
                <w:szCs w:val="24"/>
              </w:rPr>
            </w:pPr>
            <w:r>
              <w:rPr>
                <w:szCs w:val="24"/>
              </w:rPr>
              <w:t>4.2. Kontrolinių darbų  grafiko laikymosi stebėjimas.</w:t>
            </w:r>
          </w:p>
        </w:tc>
        <w:tc>
          <w:tcPr>
            <w:tcW w:w="1275" w:type="dxa"/>
            <w:tcBorders>
              <w:bottom w:val="single" w:sz="4" w:space="0" w:color="auto"/>
            </w:tcBorders>
            <w:shd w:val="clear" w:color="auto" w:fill="auto"/>
          </w:tcPr>
          <w:p w:rsidR="00EF6963" w:rsidRDefault="00EF6963" w:rsidP="009E24AE">
            <w:pPr>
              <w:spacing w:line="360" w:lineRule="auto"/>
              <w:rPr>
                <w:lang w:val="fi-FI"/>
              </w:rPr>
            </w:pPr>
            <w:r>
              <w:rPr>
                <w:lang w:val="fi-FI"/>
              </w:rPr>
              <w:t>Nuolat</w:t>
            </w:r>
          </w:p>
          <w:p w:rsidR="00EF6963" w:rsidRDefault="00EF6963" w:rsidP="009E24AE">
            <w:pPr>
              <w:spacing w:line="360" w:lineRule="auto"/>
              <w:rPr>
                <w:lang w:val="fi-FI"/>
              </w:rPr>
            </w:pPr>
          </w:p>
        </w:tc>
        <w:tc>
          <w:tcPr>
            <w:tcW w:w="1985" w:type="dxa"/>
            <w:tcBorders>
              <w:bottom w:val="single" w:sz="4" w:space="0" w:color="auto"/>
            </w:tcBorders>
            <w:shd w:val="clear" w:color="auto" w:fill="auto"/>
          </w:tcPr>
          <w:p w:rsidR="00EF6963" w:rsidRDefault="00EF6963" w:rsidP="009E24AE">
            <w:pPr>
              <w:spacing w:line="360" w:lineRule="auto"/>
              <w:rPr>
                <w:lang w:val="fi-FI"/>
              </w:rPr>
            </w:pPr>
            <w:r>
              <w:rPr>
                <w:lang w:val="fi-FI"/>
              </w:rPr>
              <w:t>Ž. Semaškienė</w:t>
            </w:r>
          </w:p>
          <w:p w:rsidR="00EF6963" w:rsidRDefault="00EF6963" w:rsidP="009E24AE">
            <w:pPr>
              <w:spacing w:line="360" w:lineRule="auto"/>
              <w:rPr>
                <w:lang w:val="fi-FI"/>
              </w:rPr>
            </w:pPr>
          </w:p>
        </w:tc>
        <w:tc>
          <w:tcPr>
            <w:tcW w:w="709" w:type="dxa"/>
            <w:tcBorders>
              <w:bottom w:val="single" w:sz="4" w:space="0" w:color="auto"/>
            </w:tcBorders>
            <w:shd w:val="clear" w:color="auto" w:fill="auto"/>
          </w:tcPr>
          <w:p w:rsidR="00EF6963" w:rsidRPr="00E658B2" w:rsidRDefault="00EF6963" w:rsidP="009E24AE">
            <w:pPr>
              <w:spacing w:line="360" w:lineRule="auto"/>
              <w:rPr>
                <w:b/>
                <w:lang w:val="fi-FI"/>
              </w:rPr>
            </w:pPr>
          </w:p>
        </w:tc>
        <w:tc>
          <w:tcPr>
            <w:tcW w:w="2409" w:type="dxa"/>
            <w:tcBorders>
              <w:bottom w:val="single" w:sz="4" w:space="0" w:color="auto"/>
            </w:tcBorders>
            <w:shd w:val="clear" w:color="auto" w:fill="auto"/>
          </w:tcPr>
          <w:p w:rsidR="00EF6963" w:rsidRPr="00E658B2" w:rsidRDefault="00EF6963" w:rsidP="009E24AE">
            <w:pPr>
              <w:spacing w:line="360" w:lineRule="auto"/>
              <w:rPr>
                <w:b/>
                <w:lang w:val="fi-FI"/>
              </w:rPr>
            </w:pPr>
          </w:p>
        </w:tc>
      </w:tr>
      <w:tr w:rsidR="00EF6963" w:rsidRPr="00604220" w:rsidTr="000C7F64">
        <w:trPr>
          <w:trHeight w:val="1689"/>
        </w:trPr>
        <w:tc>
          <w:tcPr>
            <w:tcW w:w="1985" w:type="dxa"/>
            <w:vMerge/>
            <w:shd w:val="clear" w:color="auto" w:fill="auto"/>
          </w:tcPr>
          <w:p w:rsidR="00EF6963" w:rsidRPr="00E658B2" w:rsidRDefault="00EF6963" w:rsidP="009E24AE">
            <w:pPr>
              <w:spacing w:line="360" w:lineRule="auto"/>
              <w:rPr>
                <w:lang w:val="fi-FI"/>
              </w:rPr>
            </w:pPr>
          </w:p>
        </w:tc>
        <w:tc>
          <w:tcPr>
            <w:tcW w:w="7513" w:type="dxa"/>
            <w:shd w:val="clear" w:color="auto" w:fill="auto"/>
          </w:tcPr>
          <w:p w:rsidR="00EF6963" w:rsidRPr="00724A49" w:rsidRDefault="00EF6963" w:rsidP="009E24AE">
            <w:pPr>
              <w:pStyle w:val="Default"/>
              <w:spacing w:line="360" w:lineRule="auto"/>
              <w:rPr>
                <w:rFonts w:ascii="Times New Roman" w:hAnsi="Times New Roman" w:cs="Times New Roman"/>
              </w:rPr>
            </w:pPr>
            <w:r>
              <w:rPr>
                <w:rFonts w:ascii="Times New Roman" w:hAnsi="Times New Roman" w:cs="Times New Roman"/>
              </w:rPr>
              <w:t>4.3. Surengti 5-8, 1g-4g kl. mokinių projektinių darbų savaites:</w:t>
            </w:r>
          </w:p>
          <w:p w:rsidR="00EF6963" w:rsidRDefault="00EF6963" w:rsidP="009E24AE">
            <w:pPr>
              <w:spacing w:line="360" w:lineRule="auto"/>
              <w:rPr>
                <w:lang w:val="fi-FI"/>
              </w:rPr>
            </w:pPr>
            <w:r>
              <w:rPr>
                <w:lang w:val="fi-FI"/>
              </w:rPr>
              <w:t>5-8 kl. mokinių projektinių darbų savaitė;</w:t>
            </w:r>
          </w:p>
          <w:p w:rsidR="00EF6963" w:rsidRDefault="00EF6963" w:rsidP="009E24AE">
            <w:pPr>
              <w:spacing w:line="360" w:lineRule="auto"/>
              <w:rPr>
                <w:lang w:val="fi-FI"/>
              </w:rPr>
            </w:pPr>
            <w:r>
              <w:rPr>
                <w:lang w:val="fi-FI"/>
              </w:rPr>
              <w:t>1g-4g kl. mokinių projektinių darbų savaitė;</w:t>
            </w:r>
          </w:p>
          <w:p w:rsidR="00EF6963" w:rsidRDefault="00EF6963" w:rsidP="009E24AE">
            <w:pPr>
              <w:spacing w:line="360" w:lineRule="auto"/>
              <w:rPr>
                <w:szCs w:val="24"/>
                <w:lang w:val="fi-FI"/>
              </w:rPr>
            </w:pPr>
          </w:p>
        </w:tc>
        <w:tc>
          <w:tcPr>
            <w:tcW w:w="1275" w:type="dxa"/>
            <w:shd w:val="clear" w:color="auto" w:fill="auto"/>
          </w:tcPr>
          <w:p w:rsidR="00EF6963" w:rsidRDefault="00EF6963" w:rsidP="009E24AE">
            <w:pPr>
              <w:spacing w:line="360" w:lineRule="auto"/>
              <w:rPr>
                <w:lang w:val="fi-FI"/>
              </w:rPr>
            </w:pPr>
          </w:p>
          <w:p w:rsidR="00EF6963" w:rsidRDefault="00EF6963" w:rsidP="009E24AE">
            <w:pPr>
              <w:spacing w:line="360" w:lineRule="auto"/>
              <w:rPr>
                <w:lang w:val="fi-FI"/>
              </w:rPr>
            </w:pPr>
            <w:r>
              <w:rPr>
                <w:lang w:val="fi-FI"/>
              </w:rPr>
              <w:t>10 mėn.</w:t>
            </w:r>
          </w:p>
          <w:p w:rsidR="00EF6963" w:rsidRDefault="00EF6963" w:rsidP="009E24AE">
            <w:pPr>
              <w:spacing w:line="360" w:lineRule="auto"/>
              <w:rPr>
                <w:lang w:val="fi-FI"/>
              </w:rPr>
            </w:pPr>
            <w:r>
              <w:rPr>
                <w:lang w:val="fi-FI"/>
              </w:rPr>
              <w:t>12 mėn.</w:t>
            </w:r>
          </w:p>
        </w:tc>
        <w:tc>
          <w:tcPr>
            <w:tcW w:w="1985" w:type="dxa"/>
            <w:shd w:val="clear" w:color="auto" w:fill="auto"/>
          </w:tcPr>
          <w:p w:rsidR="00EF6963" w:rsidRDefault="00EF6963" w:rsidP="009E24AE">
            <w:pPr>
              <w:spacing w:line="360" w:lineRule="auto"/>
              <w:rPr>
                <w:lang w:val="fi-FI"/>
              </w:rPr>
            </w:pPr>
          </w:p>
          <w:p w:rsidR="00EF6963" w:rsidRDefault="00EF6963" w:rsidP="009E24AE">
            <w:pPr>
              <w:spacing w:line="360" w:lineRule="auto"/>
              <w:rPr>
                <w:lang w:val="fi-FI"/>
              </w:rPr>
            </w:pPr>
            <w:r>
              <w:rPr>
                <w:lang w:val="fi-FI"/>
              </w:rPr>
              <w:t>J.Garbauskienė</w:t>
            </w:r>
          </w:p>
          <w:p w:rsidR="00EF6963" w:rsidRDefault="00EF6963" w:rsidP="009E24AE">
            <w:pPr>
              <w:spacing w:line="360" w:lineRule="auto"/>
              <w:rPr>
                <w:lang w:val="fi-FI"/>
              </w:rPr>
            </w:pPr>
            <w:r>
              <w:rPr>
                <w:lang w:val="fi-FI"/>
              </w:rPr>
              <w:t>O. Banienė</w:t>
            </w:r>
          </w:p>
        </w:tc>
        <w:tc>
          <w:tcPr>
            <w:tcW w:w="709" w:type="dxa"/>
            <w:shd w:val="clear" w:color="auto" w:fill="auto"/>
          </w:tcPr>
          <w:p w:rsidR="00EF6963" w:rsidRPr="00E658B2" w:rsidRDefault="00EF6963" w:rsidP="009E24AE">
            <w:pPr>
              <w:spacing w:line="360" w:lineRule="auto"/>
              <w:rPr>
                <w:b/>
                <w:lang w:val="fi-FI"/>
              </w:rPr>
            </w:pPr>
          </w:p>
        </w:tc>
        <w:tc>
          <w:tcPr>
            <w:tcW w:w="2409" w:type="dxa"/>
            <w:shd w:val="clear" w:color="auto" w:fill="auto"/>
          </w:tcPr>
          <w:p w:rsidR="00EF6963" w:rsidRPr="00267F7D" w:rsidRDefault="00267F7D" w:rsidP="00267F7D">
            <w:pPr>
              <w:rPr>
                <w:lang w:val="fi-FI"/>
              </w:rPr>
            </w:pPr>
            <w:r w:rsidRPr="00267F7D">
              <w:rPr>
                <w:lang w:val="fi-FI"/>
              </w:rPr>
              <w:t>Sustiprės tikėjimo kiekvieno mokinio</w:t>
            </w:r>
            <w:r>
              <w:rPr>
                <w:lang w:val="fi-FI"/>
              </w:rPr>
              <w:t xml:space="preserve"> asmeninio tobulėjimo galimybe lygis (1.2.1.); stiprės mokymosi motyvacija (2.4.1.) ir pagalba mokantis b(4.2.1.).</w:t>
            </w:r>
          </w:p>
        </w:tc>
      </w:tr>
      <w:tr w:rsidR="00EF6963" w:rsidRPr="00604220" w:rsidTr="000C7F64">
        <w:trPr>
          <w:trHeight w:val="806"/>
        </w:trPr>
        <w:tc>
          <w:tcPr>
            <w:tcW w:w="1985" w:type="dxa"/>
            <w:vMerge w:val="restart"/>
            <w:shd w:val="clear" w:color="auto" w:fill="auto"/>
          </w:tcPr>
          <w:p w:rsidR="00EF6963" w:rsidRPr="00E658B2" w:rsidRDefault="00EF6963" w:rsidP="009E24AE">
            <w:pPr>
              <w:spacing w:line="360" w:lineRule="auto"/>
              <w:rPr>
                <w:lang w:val="fi-FI"/>
              </w:rPr>
            </w:pPr>
            <w:r w:rsidRPr="00E658B2">
              <w:rPr>
                <w:lang w:val="fi-FI"/>
              </w:rPr>
              <w:t>5. Didinti mokinių ir jų tėvų atsakomybę už pamokų lankomumą</w:t>
            </w:r>
          </w:p>
        </w:tc>
        <w:tc>
          <w:tcPr>
            <w:tcW w:w="7513" w:type="dxa"/>
            <w:shd w:val="clear" w:color="auto" w:fill="auto"/>
          </w:tcPr>
          <w:p w:rsidR="00EF6963" w:rsidRPr="00E658B2" w:rsidRDefault="00EF6963" w:rsidP="009E24AE">
            <w:pPr>
              <w:spacing w:line="360" w:lineRule="auto"/>
              <w:rPr>
                <w:lang w:val="fi-FI"/>
              </w:rPr>
            </w:pPr>
            <w:r>
              <w:rPr>
                <w:lang w:val="fi-FI"/>
              </w:rPr>
              <w:t>5.1. Kartą per trimestrą atlikti pamokų lankomumo tyrimus ir numatyti lankomumo gerinimo būdus</w:t>
            </w:r>
          </w:p>
        </w:tc>
        <w:tc>
          <w:tcPr>
            <w:tcW w:w="1275" w:type="dxa"/>
            <w:shd w:val="clear" w:color="auto" w:fill="auto"/>
          </w:tcPr>
          <w:p w:rsidR="00EF6963" w:rsidRDefault="00EF6963" w:rsidP="009E24AE">
            <w:pPr>
              <w:spacing w:line="360" w:lineRule="auto"/>
              <w:rPr>
                <w:lang w:val="pt-BR"/>
              </w:rPr>
            </w:pPr>
            <w:r>
              <w:rPr>
                <w:lang w:val="pt-BR"/>
              </w:rPr>
              <w:t>Nuolat</w:t>
            </w:r>
          </w:p>
          <w:p w:rsidR="00EF6963" w:rsidRPr="00E658B2" w:rsidRDefault="00EF6963" w:rsidP="009E24AE">
            <w:pPr>
              <w:spacing w:line="360" w:lineRule="auto"/>
              <w:rPr>
                <w:lang w:val="pt-BR"/>
              </w:rPr>
            </w:pPr>
          </w:p>
        </w:tc>
        <w:tc>
          <w:tcPr>
            <w:tcW w:w="1985" w:type="dxa"/>
            <w:shd w:val="clear" w:color="auto" w:fill="auto"/>
          </w:tcPr>
          <w:p w:rsidR="00EF6963" w:rsidRDefault="00EF6963" w:rsidP="009E24AE">
            <w:pPr>
              <w:spacing w:line="360" w:lineRule="auto"/>
              <w:rPr>
                <w:lang w:val="pt-BR"/>
              </w:rPr>
            </w:pPr>
            <w:r>
              <w:rPr>
                <w:lang w:val="pt-BR"/>
              </w:rPr>
              <w:t>G. Tulušienė</w:t>
            </w:r>
          </w:p>
          <w:p w:rsidR="00EF6963" w:rsidRPr="00E658B2" w:rsidRDefault="00EF6963" w:rsidP="009E24AE">
            <w:pPr>
              <w:spacing w:line="360" w:lineRule="auto"/>
              <w:rPr>
                <w:lang w:val="pt-BR"/>
              </w:rPr>
            </w:pPr>
          </w:p>
        </w:tc>
        <w:tc>
          <w:tcPr>
            <w:tcW w:w="709" w:type="dxa"/>
            <w:shd w:val="clear" w:color="auto" w:fill="auto"/>
          </w:tcPr>
          <w:p w:rsidR="00EF6963" w:rsidRPr="00E658B2" w:rsidRDefault="00EF6963" w:rsidP="009E24AE">
            <w:pPr>
              <w:spacing w:line="360" w:lineRule="auto"/>
              <w:rPr>
                <w:lang w:val="pt-BR"/>
              </w:rPr>
            </w:pPr>
          </w:p>
        </w:tc>
        <w:tc>
          <w:tcPr>
            <w:tcW w:w="2409" w:type="dxa"/>
            <w:shd w:val="clear" w:color="auto" w:fill="auto"/>
          </w:tcPr>
          <w:p w:rsidR="00EF6963" w:rsidRPr="000329EC" w:rsidRDefault="00267F7D" w:rsidP="00267F7D">
            <w:pPr>
              <w:rPr>
                <w:lang w:val="pt-BR"/>
              </w:rPr>
            </w:pPr>
            <w:r>
              <w:rPr>
                <w:lang w:val="pt-BR"/>
              </w:rPr>
              <w:t>Atsakomybės už savo mokymąsi ir pamokų lankomumą gerinimas (2.4.1.).</w:t>
            </w:r>
          </w:p>
        </w:tc>
      </w:tr>
      <w:tr w:rsidR="00EF6963" w:rsidRPr="000329EC" w:rsidTr="000C7F64">
        <w:trPr>
          <w:trHeight w:val="904"/>
        </w:trPr>
        <w:tc>
          <w:tcPr>
            <w:tcW w:w="1985" w:type="dxa"/>
            <w:vMerge/>
            <w:shd w:val="clear" w:color="auto" w:fill="auto"/>
          </w:tcPr>
          <w:p w:rsidR="00EF6963" w:rsidRPr="00E658B2" w:rsidRDefault="00EF6963" w:rsidP="009E24AE">
            <w:pPr>
              <w:spacing w:line="360" w:lineRule="auto"/>
              <w:rPr>
                <w:lang w:val="fi-FI"/>
              </w:rPr>
            </w:pPr>
          </w:p>
        </w:tc>
        <w:tc>
          <w:tcPr>
            <w:tcW w:w="7513" w:type="dxa"/>
            <w:shd w:val="clear" w:color="auto" w:fill="auto"/>
          </w:tcPr>
          <w:p w:rsidR="00EF6963" w:rsidRDefault="00EF6963" w:rsidP="009E24AE">
            <w:pPr>
              <w:spacing w:line="360" w:lineRule="auto"/>
              <w:rPr>
                <w:lang w:val="fi-FI"/>
              </w:rPr>
            </w:pPr>
            <w:r>
              <w:rPr>
                <w:lang w:val="pt-BR"/>
              </w:rPr>
              <w:t>5.2. 2-3 kartus per trimestrą kalbėtis su pamokas praleidžiančiais mokiniais ir jų tėvais.</w:t>
            </w:r>
          </w:p>
        </w:tc>
        <w:tc>
          <w:tcPr>
            <w:tcW w:w="1275" w:type="dxa"/>
            <w:shd w:val="clear" w:color="auto" w:fill="auto"/>
          </w:tcPr>
          <w:p w:rsidR="00EF6963" w:rsidRDefault="00EF6963" w:rsidP="009E24AE">
            <w:pPr>
              <w:spacing w:line="360" w:lineRule="auto"/>
              <w:rPr>
                <w:lang w:val="pt-BR"/>
              </w:rPr>
            </w:pPr>
            <w:r>
              <w:rPr>
                <w:lang w:val="pt-BR"/>
              </w:rPr>
              <w:t>Nuolat</w:t>
            </w:r>
          </w:p>
        </w:tc>
        <w:tc>
          <w:tcPr>
            <w:tcW w:w="1985" w:type="dxa"/>
            <w:shd w:val="clear" w:color="auto" w:fill="auto"/>
          </w:tcPr>
          <w:p w:rsidR="00EF6963" w:rsidRDefault="00EF6963" w:rsidP="009E24AE">
            <w:pPr>
              <w:spacing w:line="360" w:lineRule="auto"/>
              <w:rPr>
                <w:lang w:val="pt-BR"/>
              </w:rPr>
            </w:pPr>
            <w:r>
              <w:rPr>
                <w:lang w:val="pt-BR"/>
              </w:rPr>
              <w:t>G. Tulušienė</w:t>
            </w:r>
          </w:p>
        </w:tc>
        <w:tc>
          <w:tcPr>
            <w:tcW w:w="709" w:type="dxa"/>
            <w:shd w:val="clear" w:color="auto" w:fill="auto"/>
          </w:tcPr>
          <w:p w:rsidR="00EF6963" w:rsidRPr="00E658B2" w:rsidRDefault="00EF6963" w:rsidP="009E24AE">
            <w:pPr>
              <w:spacing w:line="360" w:lineRule="auto"/>
              <w:rPr>
                <w:lang w:val="pt-BR"/>
              </w:rPr>
            </w:pPr>
          </w:p>
        </w:tc>
        <w:tc>
          <w:tcPr>
            <w:tcW w:w="2409" w:type="dxa"/>
            <w:shd w:val="clear" w:color="auto" w:fill="auto"/>
          </w:tcPr>
          <w:p w:rsidR="00EF6963" w:rsidRPr="000329EC" w:rsidRDefault="00EF6963" w:rsidP="00267F7D">
            <w:pPr>
              <w:rPr>
                <w:lang w:val="pt-BR"/>
              </w:rPr>
            </w:pPr>
          </w:p>
        </w:tc>
      </w:tr>
      <w:tr w:rsidR="00EF6963" w:rsidRPr="000329EC" w:rsidTr="000C7F64">
        <w:trPr>
          <w:trHeight w:val="838"/>
        </w:trPr>
        <w:tc>
          <w:tcPr>
            <w:tcW w:w="1985" w:type="dxa"/>
            <w:vMerge w:val="restart"/>
            <w:shd w:val="clear" w:color="auto" w:fill="auto"/>
          </w:tcPr>
          <w:p w:rsidR="00EF6963" w:rsidRPr="000329EC" w:rsidRDefault="00EF6963" w:rsidP="009E24AE">
            <w:pPr>
              <w:spacing w:line="360" w:lineRule="auto"/>
              <w:rPr>
                <w:lang w:val="fi-FI"/>
              </w:rPr>
            </w:pPr>
          </w:p>
        </w:tc>
        <w:tc>
          <w:tcPr>
            <w:tcW w:w="7513" w:type="dxa"/>
            <w:shd w:val="clear" w:color="auto" w:fill="auto"/>
          </w:tcPr>
          <w:p w:rsidR="00EF6963" w:rsidRPr="000329EC" w:rsidRDefault="00EF6963" w:rsidP="009E24AE">
            <w:pPr>
              <w:spacing w:line="360" w:lineRule="auto"/>
              <w:rPr>
                <w:lang w:val="fi-FI"/>
              </w:rPr>
            </w:pPr>
            <w:r>
              <w:rPr>
                <w:szCs w:val="24"/>
              </w:rPr>
              <w:t>5.3. Diskusijų stalas „Pamokų nelankymas. Motyvacijos lankyti stiprinimo  būdai“</w:t>
            </w:r>
          </w:p>
        </w:tc>
        <w:tc>
          <w:tcPr>
            <w:tcW w:w="1275" w:type="dxa"/>
            <w:shd w:val="clear" w:color="auto" w:fill="auto"/>
          </w:tcPr>
          <w:p w:rsidR="00EF6963" w:rsidRPr="00E658B2" w:rsidRDefault="00EF6963" w:rsidP="009E24AE">
            <w:pPr>
              <w:spacing w:line="360" w:lineRule="auto"/>
              <w:rPr>
                <w:lang w:val="pt-BR"/>
              </w:rPr>
            </w:pPr>
            <w:r>
              <w:rPr>
                <w:lang w:val="pt-BR"/>
              </w:rPr>
              <w:t>Pagal poreikį</w:t>
            </w:r>
          </w:p>
        </w:tc>
        <w:tc>
          <w:tcPr>
            <w:tcW w:w="1985" w:type="dxa"/>
            <w:shd w:val="clear" w:color="auto" w:fill="auto"/>
          </w:tcPr>
          <w:p w:rsidR="00EF6963" w:rsidRDefault="00EF6963" w:rsidP="009E24AE">
            <w:pPr>
              <w:spacing w:line="360" w:lineRule="auto"/>
              <w:rPr>
                <w:lang w:val="pt-BR"/>
              </w:rPr>
            </w:pPr>
            <w:r>
              <w:rPr>
                <w:lang w:val="pt-BR"/>
              </w:rPr>
              <w:t>VGK</w:t>
            </w:r>
          </w:p>
          <w:p w:rsidR="00EF6963" w:rsidRPr="00E658B2" w:rsidRDefault="00EF6963" w:rsidP="009E24AE">
            <w:pPr>
              <w:spacing w:line="360" w:lineRule="auto"/>
              <w:rPr>
                <w:lang w:val="pt-BR"/>
              </w:rPr>
            </w:pPr>
            <w:r>
              <w:rPr>
                <w:lang w:val="pt-BR"/>
              </w:rPr>
              <w:t xml:space="preserve">R. Kirvėlienė </w:t>
            </w:r>
          </w:p>
        </w:tc>
        <w:tc>
          <w:tcPr>
            <w:tcW w:w="709" w:type="dxa"/>
            <w:shd w:val="clear" w:color="auto" w:fill="auto"/>
          </w:tcPr>
          <w:p w:rsidR="00EF6963" w:rsidRPr="00E658B2" w:rsidRDefault="00EF6963" w:rsidP="009E24AE">
            <w:pPr>
              <w:spacing w:line="360" w:lineRule="auto"/>
              <w:rPr>
                <w:lang w:val="pt-BR"/>
              </w:rPr>
            </w:pPr>
          </w:p>
        </w:tc>
        <w:tc>
          <w:tcPr>
            <w:tcW w:w="2409" w:type="dxa"/>
            <w:shd w:val="clear" w:color="auto" w:fill="auto"/>
          </w:tcPr>
          <w:p w:rsidR="00EF6963" w:rsidRPr="000329EC" w:rsidRDefault="00267F7D" w:rsidP="00267F7D">
            <w:pPr>
              <w:rPr>
                <w:lang w:val="pt-BR"/>
              </w:rPr>
            </w:pPr>
            <w:r>
              <w:rPr>
                <w:lang w:val="pt-BR"/>
              </w:rPr>
              <w:t>Bus kuriamas ir palaikomas palankus mokymuisi mikroklimatas (1.3.2.).</w:t>
            </w:r>
          </w:p>
        </w:tc>
      </w:tr>
      <w:tr w:rsidR="00EF6963" w:rsidRPr="00604220" w:rsidTr="000C7F64">
        <w:trPr>
          <w:trHeight w:val="1203"/>
        </w:trPr>
        <w:tc>
          <w:tcPr>
            <w:tcW w:w="1985" w:type="dxa"/>
            <w:vMerge/>
            <w:shd w:val="clear" w:color="auto" w:fill="auto"/>
          </w:tcPr>
          <w:p w:rsidR="00EF6963" w:rsidRPr="00E658B2" w:rsidRDefault="00EF6963" w:rsidP="009E24AE">
            <w:pPr>
              <w:spacing w:line="360" w:lineRule="auto"/>
              <w:rPr>
                <w:lang w:val="pt-BR"/>
              </w:rPr>
            </w:pPr>
          </w:p>
        </w:tc>
        <w:tc>
          <w:tcPr>
            <w:tcW w:w="7513" w:type="dxa"/>
            <w:shd w:val="clear" w:color="auto" w:fill="auto"/>
          </w:tcPr>
          <w:p w:rsidR="00EF6963" w:rsidRPr="00B0531B" w:rsidRDefault="00EF6963" w:rsidP="009E24AE">
            <w:pPr>
              <w:overflowPunct/>
              <w:autoSpaceDE/>
              <w:autoSpaceDN/>
              <w:adjustRightInd/>
              <w:spacing w:line="360" w:lineRule="auto"/>
              <w:rPr>
                <w:szCs w:val="24"/>
                <w:lang w:val="lt-LT" w:eastAsia="lt-LT"/>
              </w:rPr>
            </w:pPr>
            <w:r>
              <w:rPr>
                <w:szCs w:val="24"/>
                <w:lang w:val="lt-LT" w:eastAsia="lt-LT"/>
              </w:rPr>
              <w:t xml:space="preserve">5.4. </w:t>
            </w:r>
            <w:r w:rsidRPr="00B0531B">
              <w:rPr>
                <w:szCs w:val="24"/>
                <w:lang w:val="lt-LT" w:eastAsia="lt-LT"/>
              </w:rPr>
              <w:t xml:space="preserve">Parengti gerai lankančių </w:t>
            </w:r>
          </w:p>
          <w:p w:rsidR="00EF6963" w:rsidRPr="00B0531B" w:rsidRDefault="00EF6963" w:rsidP="009E24AE">
            <w:pPr>
              <w:overflowPunct/>
              <w:autoSpaceDE/>
              <w:autoSpaceDN/>
              <w:adjustRightInd/>
              <w:spacing w:line="360" w:lineRule="auto"/>
              <w:rPr>
                <w:szCs w:val="24"/>
                <w:lang w:val="lt-LT" w:eastAsia="lt-LT"/>
              </w:rPr>
            </w:pPr>
            <w:r w:rsidRPr="00B0531B">
              <w:rPr>
                <w:szCs w:val="24"/>
                <w:lang w:val="lt-LT" w:eastAsia="lt-LT"/>
              </w:rPr>
              <w:t xml:space="preserve">gimnaziją mokinių, </w:t>
            </w:r>
            <w:r>
              <w:rPr>
                <w:szCs w:val="24"/>
                <w:lang w:val="lt-LT" w:eastAsia="lt-LT"/>
              </w:rPr>
              <w:t xml:space="preserve">geriausiai lankančios </w:t>
            </w:r>
            <w:r w:rsidRPr="00B0531B">
              <w:rPr>
                <w:szCs w:val="24"/>
                <w:lang w:val="lt-LT" w:eastAsia="lt-LT"/>
              </w:rPr>
              <w:t xml:space="preserve">klasės </w:t>
            </w:r>
          </w:p>
          <w:p w:rsidR="00EF6963" w:rsidRPr="0035049A" w:rsidRDefault="00EF6963" w:rsidP="009E24AE">
            <w:pPr>
              <w:overflowPunct/>
              <w:autoSpaceDE/>
              <w:autoSpaceDN/>
              <w:adjustRightInd/>
              <w:spacing w:line="360" w:lineRule="auto"/>
              <w:rPr>
                <w:szCs w:val="24"/>
                <w:lang w:val="lt-LT" w:eastAsia="lt-LT"/>
              </w:rPr>
            </w:pPr>
            <w:r>
              <w:rPr>
                <w:szCs w:val="24"/>
                <w:lang w:val="lt-LT" w:eastAsia="lt-LT"/>
              </w:rPr>
              <w:t>skatinimo tvarką.</w:t>
            </w:r>
          </w:p>
        </w:tc>
        <w:tc>
          <w:tcPr>
            <w:tcW w:w="1275" w:type="dxa"/>
            <w:shd w:val="clear" w:color="auto" w:fill="auto"/>
          </w:tcPr>
          <w:p w:rsidR="00EF6963" w:rsidRDefault="00EF6963" w:rsidP="009E24AE">
            <w:pPr>
              <w:spacing w:line="360" w:lineRule="auto"/>
              <w:rPr>
                <w:lang w:val="pt-BR"/>
              </w:rPr>
            </w:pPr>
            <w:r>
              <w:rPr>
                <w:lang w:val="pt-BR"/>
              </w:rPr>
              <w:t xml:space="preserve">01 mėn. </w:t>
            </w:r>
          </w:p>
          <w:p w:rsidR="00EF6963" w:rsidRDefault="00EF6963" w:rsidP="009E24AE">
            <w:pPr>
              <w:spacing w:line="360" w:lineRule="auto"/>
              <w:rPr>
                <w:lang w:val="pt-BR"/>
              </w:rPr>
            </w:pPr>
          </w:p>
          <w:p w:rsidR="00EF6963" w:rsidRDefault="00EF6963" w:rsidP="009E24AE">
            <w:pPr>
              <w:spacing w:line="360" w:lineRule="auto"/>
              <w:rPr>
                <w:lang w:val="pt-BR"/>
              </w:rPr>
            </w:pPr>
          </w:p>
          <w:p w:rsidR="00EF6963" w:rsidRPr="00E658B2" w:rsidRDefault="00EF6963" w:rsidP="009E24AE">
            <w:pPr>
              <w:spacing w:line="360" w:lineRule="auto"/>
              <w:rPr>
                <w:lang w:val="pt-BR"/>
              </w:rPr>
            </w:pPr>
          </w:p>
        </w:tc>
        <w:tc>
          <w:tcPr>
            <w:tcW w:w="1985" w:type="dxa"/>
            <w:shd w:val="clear" w:color="auto" w:fill="auto"/>
          </w:tcPr>
          <w:p w:rsidR="00EF6963" w:rsidRDefault="00EF6963" w:rsidP="009E24AE">
            <w:pPr>
              <w:spacing w:line="360" w:lineRule="auto"/>
              <w:rPr>
                <w:lang w:val="pt-BR"/>
              </w:rPr>
            </w:pPr>
            <w:r>
              <w:rPr>
                <w:lang w:val="pt-BR"/>
              </w:rPr>
              <w:lastRenderedPageBreak/>
              <w:t>VGK</w:t>
            </w:r>
          </w:p>
          <w:p w:rsidR="00EF6963" w:rsidRDefault="00EF6963" w:rsidP="009E24AE">
            <w:pPr>
              <w:spacing w:line="360" w:lineRule="auto"/>
              <w:rPr>
                <w:lang w:val="pt-BR"/>
              </w:rPr>
            </w:pPr>
            <w:r>
              <w:rPr>
                <w:lang w:val="pt-BR"/>
              </w:rPr>
              <w:t>R. Kirvėlienė</w:t>
            </w:r>
          </w:p>
          <w:p w:rsidR="00EF6963" w:rsidRDefault="00EF6963" w:rsidP="009E24AE">
            <w:pPr>
              <w:spacing w:line="360" w:lineRule="auto"/>
              <w:rPr>
                <w:lang w:val="pt-BR"/>
              </w:rPr>
            </w:pPr>
          </w:p>
          <w:p w:rsidR="00EF6963" w:rsidRDefault="00EF6963" w:rsidP="009E24AE">
            <w:pPr>
              <w:spacing w:line="360" w:lineRule="auto"/>
              <w:rPr>
                <w:lang w:val="pt-BR"/>
              </w:rPr>
            </w:pPr>
          </w:p>
          <w:p w:rsidR="00EF6963" w:rsidRPr="00E658B2" w:rsidRDefault="00EF6963" w:rsidP="009E24AE">
            <w:pPr>
              <w:spacing w:line="360" w:lineRule="auto"/>
              <w:rPr>
                <w:lang w:val="pt-BR"/>
              </w:rPr>
            </w:pPr>
          </w:p>
        </w:tc>
        <w:tc>
          <w:tcPr>
            <w:tcW w:w="709" w:type="dxa"/>
            <w:shd w:val="clear" w:color="auto" w:fill="auto"/>
          </w:tcPr>
          <w:p w:rsidR="00EF6963" w:rsidRPr="00E658B2" w:rsidRDefault="00EF6963" w:rsidP="009E24AE">
            <w:pPr>
              <w:spacing w:line="360" w:lineRule="auto"/>
              <w:rPr>
                <w:lang w:val="pt-BR"/>
              </w:rPr>
            </w:pPr>
          </w:p>
        </w:tc>
        <w:tc>
          <w:tcPr>
            <w:tcW w:w="2409" w:type="dxa"/>
            <w:shd w:val="clear" w:color="auto" w:fill="auto"/>
          </w:tcPr>
          <w:p w:rsidR="00EF6963" w:rsidRPr="000329EC" w:rsidRDefault="00267F7D" w:rsidP="00267F7D">
            <w:pPr>
              <w:rPr>
                <w:lang w:val="pt-BR"/>
              </w:rPr>
            </w:pPr>
            <w:r>
              <w:rPr>
                <w:lang w:val="pt-BR"/>
              </w:rPr>
              <w:t xml:space="preserve">Gerės bendroji rūpinimosi mokiniais politika (4.1.1.); augs mokinių saugumo, savigarbos, </w:t>
            </w:r>
            <w:r>
              <w:rPr>
                <w:lang w:val="pt-BR"/>
              </w:rPr>
              <w:lastRenderedPageBreak/>
              <w:t>pasitikėjimo savimi, savarankiškumo lygis (4.2.1.).</w:t>
            </w:r>
          </w:p>
        </w:tc>
      </w:tr>
      <w:tr w:rsidR="00EF6963" w:rsidRPr="000329EC" w:rsidTr="000C7F64">
        <w:trPr>
          <w:trHeight w:val="981"/>
        </w:trPr>
        <w:tc>
          <w:tcPr>
            <w:tcW w:w="1985" w:type="dxa"/>
            <w:vMerge/>
            <w:shd w:val="clear" w:color="auto" w:fill="auto"/>
          </w:tcPr>
          <w:p w:rsidR="00EF6963" w:rsidRPr="00E658B2" w:rsidRDefault="00EF6963" w:rsidP="009E24AE">
            <w:pPr>
              <w:spacing w:line="360" w:lineRule="auto"/>
              <w:rPr>
                <w:lang w:val="pt-BR"/>
              </w:rPr>
            </w:pPr>
          </w:p>
        </w:tc>
        <w:tc>
          <w:tcPr>
            <w:tcW w:w="7513" w:type="dxa"/>
            <w:shd w:val="clear" w:color="auto" w:fill="auto"/>
          </w:tcPr>
          <w:p w:rsidR="00EF6963" w:rsidRPr="00B0531B" w:rsidRDefault="00EF6963" w:rsidP="009E24AE">
            <w:pPr>
              <w:overflowPunct/>
              <w:autoSpaceDE/>
              <w:autoSpaceDN/>
              <w:adjustRightInd/>
              <w:spacing w:line="360" w:lineRule="auto"/>
              <w:rPr>
                <w:szCs w:val="24"/>
                <w:lang w:val="lt-LT" w:eastAsia="lt-LT"/>
              </w:rPr>
            </w:pPr>
            <w:r>
              <w:rPr>
                <w:szCs w:val="24"/>
                <w:lang w:val="lt-LT" w:eastAsia="lt-LT"/>
              </w:rPr>
              <w:t>Kiekvieną mėnesį išsiaiškinti gerai lankančius</w:t>
            </w:r>
            <w:r w:rsidRPr="00B0531B">
              <w:rPr>
                <w:szCs w:val="24"/>
                <w:lang w:val="lt-LT" w:eastAsia="lt-LT"/>
              </w:rPr>
              <w:t xml:space="preserve"> </w:t>
            </w:r>
          </w:p>
          <w:p w:rsidR="00EF6963" w:rsidRDefault="00EF6963" w:rsidP="009E24AE">
            <w:pPr>
              <w:overflowPunct/>
              <w:autoSpaceDE/>
              <w:autoSpaceDN/>
              <w:adjustRightInd/>
              <w:spacing w:line="360" w:lineRule="auto"/>
              <w:rPr>
                <w:szCs w:val="24"/>
                <w:lang w:val="lt-LT" w:eastAsia="lt-LT"/>
              </w:rPr>
            </w:pPr>
            <w:r>
              <w:rPr>
                <w:szCs w:val="24"/>
                <w:lang w:val="lt-LT" w:eastAsia="lt-LT"/>
              </w:rPr>
              <w:t>gimnaziją mokinius</w:t>
            </w:r>
            <w:r w:rsidRPr="00B0531B">
              <w:rPr>
                <w:szCs w:val="24"/>
                <w:lang w:val="lt-LT" w:eastAsia="lt-LT"/>
              </w:rPr>
              <w:t xml:space="preserve">, </w:t>
            </w:r>
            <w:r>
              <w:rPr>
                <w:szCs w:val="24"/>
                <w:lang w:val="lt-LT" w:eastAsia="lt-LT"/>
              </w:rPr>
              <w:t xml:space="preserve">geriausiai lankančią klasę ir apie tai skelbti gimnazijos e-svetainėje. </w:t>
            </w:r>
          </w:p>
        </w:tc>
        <w:tc>
          <w:tcPr>
            <w:tcW w:w="1275" w:type="dxa"/>
            <w:shd w:val="clear" w:color="auto" w:fill="auto"/>
          </w:tcPr>
          <w:p w:rsidR="00EF6963" w:rsidRDefault="00EF6963" w:rsidP="009E24AE">
            <w:pPr>
              <w:spacing w:line="360" w:lineRule="auto"/>
              <w:rPr>
                <w:lang w:val="pt-BR"/>
              </w:rPr>
            </w:pPr>
            <w:r>
              <w:rPr>
                <w:lang w:val="pt-BR"/>
              </w:rPr>
              <w:t>Kiekvieną mėnesį</w:t>
            </w:r>
          </w:p>
        </w:tc>
        <w:tc>
          <w:tcPr>
            <w:tcW w:w="1985" w:type="dxa"/>
            <w:shd w:val="clear" w:color="auto" w:fill="auto"/>
          </w:tcPr>
          <w:p w:rsidR="00EF6963" w:rsidRDefault="00EF6963" w:rsidP="009E24AE">
            <w:pPr>
              <w:spacing w:line="360" w:lineRule="auto"/>
              <w:rPr>
                <w:lang w:val="pt-BR"/>
              </w:rPr>
            </w:pPr>
            <w:r>
              <w:rPr>
                <w:lang w:val="pt-BR"/>
              </w:rPr>
              <w:t>G. Tulušienė</w:t>
            </w:r>
          </w:p>
        </w:tc>
        <w:tc>
          <w:tcPr>
            <w:tcW w:w="709" w:type="dxa"/>
            <w:shd w:val="clear" w:color="auto" w:fill="auto"/>
          </w:tcPr>
          <w:p w:rsidR="00EF6963" w:rsidRPr="00E658B2" w:rsidRDefault="00EF6963" w:rsidP="009E24AE">
            <w:pPr>
              <w:spacing w:line="360" w:lineRule="auto"/>
              <w:rPr>
                <w:lang w:val="pt-BR"/>
              </w:rPr>
            </w:pPr>
          </w:p>
        </w:tc>
        <w:tc>
          <w:tcPr>
            <w:tcW w:w="2409" w:type="dxa"/>
            <w:shd w:val="clear" w:color="auto" w:fill="auto"/>
          </w:tcPr>
          <w:p w:rsidR="00EF6963" w:rsidRPr="000329EC" w:rsidRDefault="00EF6963" w:rsidP="009E24AE">
            <w:pPr>
              <w:spacing w:line="360" w:lineRule="auto"/>
              <w:rPr>
                <w:lang w:val="pt-BR"/>
              </w:rPr>
            </w:pPr>
          </w:p>
        </w:tc>
      </w:tr>
      <w:tr w:rsidR="00EF6963" w:rsidRPr="00E658B2" w:rsidTr="000C7F64">
        <w:trPr>
          <w:trHeight w:val="1487"/>
        </w:trPr>
        <w:tc>
          <w:tcPr>
            <w:tcW w:w="1985" w:type="dxa"/>
            <w:vMerge/>
            <w:tcBorders>
              <w:bottom w:val="single" w:sz="4" w:space="0" w:color="auto"/>
            </w:tcBorders>
            <w:shd w:val="clear" w:color="auto" w:fill="auto"/>
          </w:tcPr>
          <w:p w:rsidR="00EF6963" w:rsidRPr="00E658B2" w:rsidRDefault="00EF6963" w:rsidP="009E24AE">
            <w:pPr>
              <w:spacing w:line="360" w:lineRule="auto"/>
              <w:rPr>
                <w:lang w:val="pt-BR"/>
              </w:rPr>
            </w:pPr>
          </w:p>
        </w:tc>
        <w:tc>
          <w:tcPr>
            <w:tcW w:w="7513" w:type="dxa"/>
            <w:tcBorders>
              <w:bottom w:val="single" w:sz="4" w:space="0" w:color="auto"/>
            </w:tcBorders>
            <w:shd w:val="clear" w:color="auto" w:fill="auto"/>
          </w:tcPr>
          <w:p w:rsidR="00EF6963" w:rsidRPr="00E658B2" w:rsidRDefault="00EF6963" w:rsidP="009E24AE">
            <w:pPr>
              <w:overflowPunct/>
              <w:autoSpaceDE/>
              <w:autoSpaceDN/>
              <w:adjustRightInd/>
              <w:spacing w:line="360" w:lineRule="auto"/>
              <w:rPr>
                <w:lang w:val="fi-FI"/>
              </w:rPr>
            </w:pPr>
            <w:r>
              <w:rPr>
                <w:lang w:val="fi-FI"/>
              </w:rPr>
              <w:t>Interaktyvūs mokymai tėvams, kaip padėti vaikams įveikti ugdymosi sunkumus.</w:t>
            </w:r>
          </w:p>
        </w:tc>
        <w:tc>
          <w:tcPr>
            <w:tcW w:w="1275" w:type="dxa"/>
            <w:tcBorders>
              <w:bottom w:val="single" w:sz="4" w:space="0" w:color="auto"/>
            </w:tcBorders>
            <w:shd w:val="clear" w:color="auto" w:fill="auto"/>
          </w:tcPr>
          <w:p w:rsidR="00EF6963" w:rsidRPr="00E658B2" w:rsidRDefault="00EF6963" w:rsidP="009E24AE">
            <w:pPr>
              <w:spacing w:line="360" w:lineRule="auto"/>
              <w:rPr>
                <w:lang w:val="pt-BR"/>
              </w:rPr>
            </w:pPr>
            <w:r>
              <w:rPr>
                <w:lang w:val="pt-BR"/>
              </w:rPr>
              <w:t>02 mėn.</w:t>
            </w:r>
          </w:p>
        </w:tc>
        <w:tc>
          <w:tcPr>
            <w:tcW w:w="1985" w:type="dxa"/>
            <w:tcBorders>
              <w:bottom w:val="single" w:sz="4" w:space="0" w:color="auto"/>
            </w:tcBorders>
            <w:shd w:val="clear" w:color="auto" w:fill="auto"/>
          </w:tcPr>
          <w:p w:rsidR="00EF6963" w:rsidRPr="00E658B2" w:rsidRDefault="00EF6963" w:rsidP="009E24AE">
            <w:pPr>
              <w:spacing w:line="360" w:lineRule="auto"/>
              <w:rPr>
                <w:lang w:val="pt-BR"/>
              </w:rPr>
            </w:pPr>
            <w:r>
              <w:rPr>
                <w:lang w:val="pt-BR"/>
              </w:rPr>
              <w:t>Kl. vad., administracija</w:t>
            </w:r>
          </w:p>
        </w:tc>
        <w:tc>
          <w:tcPr>
            <w:tcW w:w="709" w:type="dxa"/>
            <w:tcBorders>
              <w:bottom w:val="single" w:sz="4" w:space="0" w:color="auto"/>
            </w:tcBorders>
            <w:shd w:val="clear" w:color="auto" w:fill="auto"/>
          </w:tcPr>
          <w:p w:rsidR="00EF6963" w:rsidRPr="00E658B2" w:rsidRDefault="00EF6963" w:rsidP="009E24AE">
            <w:pPr>
              <w:spacing w:line="360" w:lineRule="auto"/>
              <w:rPr>
                <w:lang w:val="pt-BR"/>
              </w:rPr>
            </w:pPr>
          </w:p>
        </w:tc>
        <w:tc>
          <w:tcPr>
            <w:tcW w:w="2409" w:type="dxa"/>
            <w:tcBorders>
              <w:bottom w:val="single" w:sz="4" w:space="0" w:color="auto"/>
            </w:tcBorders>
            <w:shd w:val="clear" w:color="auto" w:fill="auto"/>
          </w:tcPr>
          <w:p w:rsidR="00EF6963" w:rsidRPr="00C572D4" w:rsidRDefault="00C572D4" w:rsidP="00C572D4">
            <w:pPr>
              <w:rPr>
                <w:lang w:val="fi-FI"/>
              </w:rPr>
            </w:pPr>
            <w:r w:rsidRPr="00C572D4">
              <w:rPr>
                <w:lang w:val="fi-FI"/>
              </w:rPr>
              <w:t xml:space="preserve">Bus vykdomas tikslingas </w:t>
            </w:r>
            <w:r>
              <w:rPr>
                <w:lang w:val="fi-FI"/>
              </w:rPr>
              <w:t>tėvų švietimas/mokymas, skirtas padėti mokiniams (4.5.2.)</w:t>
            </w:r>
          </w:p>
        </w:tc>
      </w:tr>
    </w:tbl>
    <w:p w:rsidR="006A0081" w:rsidRDefault="006A0081" w:rsidP="00EF6963">
      <w:pPr>
        <w:spacing w:line="360" w:lineRule="auto"/>
        <w:rPr>
          <w:b/>
          <w:lang w:val="pt-BR"/>
        </w:rPr>
      </w:pPr>
    </w:p>
    <w:p w:rsidR="00EF6963" w:rsidRDefault="00C572D4" w:rsidP="00EF6963">
      <w:pPr>
        <w:spacing w:line="360" w:lineRule="auto"/>
        <w:rPr>
          <w:lang w:val="pt-BR"/>
        </w:rPr>
      </w:pPr>
      <w:r>
        <w:rPr>
          <w:b/>
          <w:lang w:val="pt-BR"/>
        </w:rPr>
        <w:t>3</w:t>
      </w:r>
      <w:r w:rsidR="00EF6963" w:rsidRPr="00B820C7">
        <w:rPr>
          <w:b/>
          <w:lang w:val="pt-BR"/>
        </w:rPr>
        <w:t xml:space="preserve"> tikslas.</w:t>
      </w:r>
      <w:r w:rsidR="00EF6963">
        <w:rPr>
          <w:b/>
          <w:lang w:val="pt-BR"/>
        </w:rPr>
        <w:t xml:space="preserve"> Pagerinti mokymosi aplinkas, skatinančias aktyvų mokymąsi pamokoje.</w:t>
      </w:r>
    </w:p>
    <w:p w:rsidR="00EF6963" w:rsidRDefault="00EF6963" w:rsidP="00EF6963">
      <w:pPr>
        <w:spacing w:line="360" w:lineRule="auto"/>
        <w:rPr>
          <w:b/>
          <w:lang w:val="pt-BR"/>
        </w:rPr>
      </w:pPr>
      <w:r>
        <w:rPr>
          <w:lang w:val="pt-BR"/>
        </w:rPr>
        <w:t xml:space="preserve">Programa. </w:t>
      </w:r>
      <w:r>
        <w:rPr>
          <w:b/>
          <w:lang w:val="pt-BR"/>
        </w:rPr>
        <w:t>UGDYMO APLINKOS MODERNIZAVIMAS</w:t>
      </w:r>
    </w:p>
    <w:tbl>
      <w:tblPr>
        <w:tblW w:w="1587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94"/>
        <w:gridCol w:w="5253"/>
        <w:gridCol w:w="1811"/>
        <w:gridCol w:w="2016"/>
        <w:gridCol w:w="851"/>
        <w:gridCol w:w="2551"/>
      </w:tblGrid>
      <w:tr w:rsidR="00EF6963" w:rsidRPr="00E658B2" w:rsidTr="000C7F64">
        <w:tc>
          <w:tcPr>
            <w:tcW w:w="3394" w:type="dxa"/>
            <w:shd w:val="clear" w:color="auto" w:fill="auto"/>
          </w:tcPr>
          <w:p w:rsidR="00EF6963" w:rsidRPr="00E658B2" w:rsidRDefault="00EF6963" w:rsidP="009E24AE">
            <w:pPr>
              <w:spacing w:line="360" w:lineRule="auto"/>
              <w:jc w:val="center"/>
              <w:rPr>
                <w:lang w:val="pt-BR"/>
              </w:rPr>
            </w:pPr>
            <w:r w:rsidRPr="00E658B2">
              <w:rPr>
                <w:lang w:val="pt-BR"/>
              </w:rPr>
              <w:t>Uždaviniai</w:t>
            </w:r>
          </w:p>
          <w:p w:rsidR="00EF6963" w:rsidRPr="00E658B2" w:rsidRDefault="00EF6963" w:rsidP="009E24AE">
            <w:pPr>
              <w:spacing w:line="360" w:lineRule="auto"/>
              <w:jc w:val="center"/>
              <w:rPr>
                <w:lang w:val="pt-BR"/>
              </w:rPr>
            </w:pPr>
          </w:p>
        </w:tc>
        <w:tc>
          <w:tcPr>
            <w:tcW w:w="5253" w:type="dxa"/>
            <w:shd w:val="clear" w:color="auto" w:fill="auto"/>
          </w:tcPr>
          <w:p w:rsidR="00EF6963" w:rsidRPr="00E658B2" w:rsidRDefault="00EF6963" w:rsidP="009E24AE">
            <w:pPr>
              <w:spacing w:line="360" w:lineRule="auto"/>
              <w:jc w:val="center"/>
              <w:rPr>
                <w:lang w:val="pt-BR"/>
              </w:rPr>
            </w:pPr>
            <w:r w:rsidRPr="00E658B2">
              <w:rPr>
                <w:lang w:val="pt-BR"/>
              </w:rPr>
              <w:t>Priemonės, konkreti veikla</w:t>
            </w:r>
          </w:p>
        </w:tc>
        <w:tc>
          <w:tcPr>
            <w:tcW w:w="1811" w:type="dxa"/>
            <w:shd w:val="clear" w:color="auto" w:fill="auto"/>
          </w:tcPr>
          <w:p w:rsidR="00EF6963" w:rsidRPr="00E658B2" w:rsidRDefault="00EF6963" w:rsidP="009E24AE">
            <w:pPr>
              <w:spacing w:line="360" w:lineRule="auto"/>
              <w:jc w:val="center"/>
              <w:rPr>
                <w:lang w:val="pt-BR"/>
              </w:rPr>
            </w:pPr>
            <w:r w:rsidRPr="00E658B2">
              <w:rPr>
                <w:lang w:val="pt-BR"/>
              </w:rPr>
              <w:t>Data</w:t>
            </w:r>
          </w:p>
        </w:tc>
        <w:tc>
          <w:tcPr>
            <w:tcW w:w="2016" w:type="dxa"/>
            <w:shd w:val="clear" w:color="auto" w:fill="auto"/>
          </w:tcPr>
          <w:p w:rsidR="00EF6963" w:rsidRPr="00E658B2" w:rsidRDefault="00EF6963" w:rsidP="009E24AE">
            <w:pPr>
              <w:spacing w:line="360" w:lineRule="auto"/>
              <w:jc w:val="center"/>
              <w:rPr>
                <w:lang w:val="pt-BR"/>
              </w:rPr>
            </w:pPr>
            <w:r w:rsidRPr="00E658B2">
              <w:rPr>
                <w:lang w:val="pt-BR"/>
              </w:rPr>
              <w:t>Atsakingas</w:t>
            </w:r>
          </w:p>
        </w:tc>
        <w:tc>
          <w:tcPr>
            <w:tcW w:w="851" w:type="dxa"/>
            <w:shd w:val="clear" w:color="auto" w:fill="auto"/>
          </w:tcPr>
          <w:p w:rsidR="00EF6963" w:rsidRPr="00E658B2" w:rsidRDefault="00EF6963" w:rsidP="009E24AE">
            <w:pPr>
              <w:spacing w:line="360" w:lineRule="auto"/>
              <w:jc w:val="center"/>
              <w:rPr>
                <w:lang w:val="pt-BR"/>
              </w:rPr>
            </w:pPr>
            <w:r w:rsidRPr="00E658B2">
              <w:rPr>
                <w:lang w:val="pt-BR"/>
              </w:rPr>
              <w:t>Lėšos</w:t>
            </w:r>
          </w:p>
        </w:tc>
        <w:tc>
          <w:tcPr>
            <w:tcW w:w="2551" w:type="dxa"/>
            <w:shd w:val="clear" w:color="auto" w:fill="auto"/>
          </w:tcPr>
          <w:p w:rsidR="00EF6963" w:rsidRPr="00E658B2" w:rsidRDefault="00EF6963" w:rsidP="00C572D4">
            <w:pPr>
              <w:jc w:val="center"/>
              <w:rPr>
                <w:lang w:val="pt-BR"/>
              </w:rPr>
            </w:pPr>
            <w:r w:rsidRPr="00E658B2">
              <w:rPr>
                <w:lang w:val="pt-BR"/>
              </w:rPr>
              <w:t>Laukiami rezultatai</w:t>
            </w:r>
          </w:p>
          <w:p w:rsidR="00EF6963" w:rsidRPr="00E658B2" w:rsidRDefault="00EF6963" w:rsidP="00C572D4">
            <w:pPr>
              <w:jc w:val="center"/>
              <w:rPr>
                <w:lang w:val="pt-BR"/>
              </w:rPr>
            </w:pPr>
            <w:r w:rsidRPr="00E658B2">
              <w:rPr>
                <w:lang w:val="pt-BR"/>
              </w:rPr>
              <w:t>(Rodiklis pagal įsivertinimo metodiką)</w:t>
            </w:r>
          </w:p>
        </w:tc>
      </w:tr>
      <w:tr w:rsidR="00EF6963" w:rsidRPr="00E658B2" w:rsidTr="000C7F64">
        <w:trPr>
          <w:trHeight w:val="1688"/>
        </w:trPr>
        <w:tc>
          <w:tcPr>
            <w:tcW w:w="3394" w:type="dxa"/>
            <w:shd w:val="clear" w:color="auto" w:fill="auto"/>
          </w:tcPr>
          <w:p w:rsidR="00EF6963" w:rsidRPr="00E658B2" w:rsidRDefault="00EF6963" w:rsidP="009E24AE">
            <w:pPr>
              <w:spacing w:line="360" w:lineRule="auto"/>
              <w:rPr>
                <w:lang w:val="pt-BR"/>
              </w:rPr>
            </w:pPr>
            <w:r w:rsidRPr="00E658B2">
              <w:rPr>
                <w:lang w:val="pt-BR"/>
              </w:rPr>
              <w:t>1. Turtinti gimnazijos mokymo bazę audio ir IKT mokymo priemonėmis</w:t>
            </w:r>
          </w:p>
        </w:tc>
        <w:tc>
          <w:tcPr>
            <w:tcW w:w="5253" w:type="dxa"/>
            <w:shd w:val="clear" w:color="auto" w:fill="auto"/>
          </w:tcPr>
          <w:p w:rsidR="00EF6963" w:rsidRPr="00E658B2" w:rsidRDefault="00EF6963" w:rsidP="009E24AE">
            <w:pPr>
              <w:spacing w:line="360" w:lineRule="auto"/>
              <w:rPr>
                <w:lang w:val="pt-BR"/>
              </w:rPr>
            </w:pPr>
            <w:r>
              <w:rPr>
                <w:lang w:val="pt-BR"/>
              </w:rPr>
              <w:t>Įsigyti 3 interaktyvias lentas su programine įranga matematikos, fizikos ir anglų k. kabinetams</w:t>
            </w:r>
          </w:p>
          <w:p w:rsidR="00EF6963" w:rsidRPr="00E658B2" w:rsidRDefault="00EF6963" w:rsidP="009E24AE">
            <w:pPr>
              <w:spacing w:line="360" w:lineRule="auto"/>
              <w:rPr>
                <w:lang w:val="pt-BR"/>
              </w:rPr>
            </w:pPr>
            <w:r>
              <w:rPr>
                <w:lang w:val="pt-BR"/>
              </w:rPr>
              <w:t>Skambučio modernizavimas (pakeitimas muzikiniu).</w:t>
            </w:r>
          </w:p>
        </w:tc>
        <w:tc>
          <w:tcPr>
            <w:tcW w:w="1811" w:type="dxa"/>
            <w:shd w:val="clear" w:color="auto" w:fill="auto"/>
          </w:tcPr>
          <w:p w:rsidR="00EF6963" w:rsidRPr="00E658B2" w:rsidRDefault="00EF6963" w:rsidP="009E24AE">
            <w:pPr>
              <w:spacing w:line="360" w:lineRule="auto"/>
              <w:rPr>
                <w:lang w:val="pt-BR"/>
              </w:rPr>
            </w:pPr>
            <w:r>
              <w:rPr>
                <w:lang w:val="pt-BR"/>
              </w:rPr>
              <w:t>Iki 12 mėn.</w:t>
            </w:r>
          </w:p>
        </w:tc>
        <w:tc>
          <w:tcPr>
            <w:tcW w:w="2016" w:type="dxa"/>
            <w:shd w:val="clear" w:color="auto" w:fill="auto"/>
          </w:tcPr>
          <w:p w:rsidR="00EF6963" w:rsidRPr="00E658B2" w:rsidRDefault="00EF6963" w:rsidP="009E24AE">
            <w:pPr>
              <w:spacing w:line="360" w:lineRule="auto"/>
              <w:rPr>
                <w:lang w:val="pt-BR"/>
              </w:rPr>
            </w:pPr>
            <w:r>
              <w:rPr>
                <w:lang w:val="pt-BR"/>
              </w:rPr>
              <w:t>S</w:t>
            </w:r>
            <w:r w:rsidR="00C572D4">
              <w:rPr>
                <w:lang w:val="pt-BR"/>
              </w:rPr>
              <w:t>t</w:t>
            </w:r>
            <w:r>
              <w:rPr>
                <w:lang w:val="pt-BR"/>
              </w:rPr>
              <w:t>. Žekonis</w:t>
            </w:r>
          </w:p>
        </w:tc>
        <w:tc>
          <w:tcPr>
            <w:tcW w:w="851" w:type="dxa"/>
            <w:shd w:val="clear" w:color="auto" w:fill="auto"/>
          </w:tcPr>
          <w:p w:rsidR="00EF6963" w:rsidRPr="00E658B2" w:rsidRDefault="00EF6963" w:rsidP="009E24AE">
            <w:pPr>
              <w:spacing w:line="360" w:lineRule="auto"/>
              <w:rPr>
                <w:lang w:val="pt-BR"/>
              </w:rPr>
            </w:pPr>
          </w:p>
        </w:tc>
        <w:tc>
          <w:tcPr>
            <w:tcW w:w="2551" w:type="dxa"/>
            <w:shd w:val="clear" w:color="auto" w:fill="auto"/>
          </w:tcPr>
          <w:p w:rsidR="00EF6963" w:rsidRPr="00E658B2" w:rsidRDefault="00C572D4" w:rsidP="00C572D4">
            <w:pPr>
              <w:rPr>
                <w:lang w:val="pt-BR"/>
              </w:rPr>
            </w:pPr>
            <w:r>
              <w:rPr>
                <w:lang w:val="pt-BR"/>
              </w:rPr>
              <w:t>Bus atnaujinta ir/ar praturtinta gimnazijos mokymo bazė (5.5.2.).</w:t>
            </w:r>
          </w:p>
        </w:tc>
      </w:tr>
      <w:tr w:rsidR="00EF6963" w:rsidRPr="00604220" w:rsidTr="000C7F64">
        <w:trPr>
          <w:trHeight w:val="1818"/>
        </w:trPr>
        <w:tc>
          <w:tcPr>
            <w:tcW w:w="3394" w:type="dxa"/>
            <w:shd w:val="clear" w:color="auto" w:fill="auto"/>
          </w:tcPr>
          <w:p w:rsidR="00EF6963" w:rsidRPr="00E658B2" w:rsidRDefault="00EF6963" w:rsidP="009E24AE">
            <w:pPr>
              <w:spacing w:line="360" w:lineRule="auto"/>
              <w:rPr>
                <w:lang w:val="pt-BR"/>
              </w:rPr>
            </w:pPr>
            <w:r w:rsidRPr="00E658B2">
              <w:rPr>
                <w:lang w:val="pt-BR"/>
              </w:rPr>
              <w:t>Atnaujinti vizualinės informacijos priemones ir stadiono sportinį inventorių bei kitus kiemo statinius</w:t>
            </w:r>
          </w:p>
        </w:tc>
        <w:tc>
          <w:tcPr>
            <w:tcW w:w="5253" w:type="dxa"/>
            <w:shd w:val="clear" w:color="auto" w:fill="auto"/>
          </w:tcPr>
          <w:p w:rsidR="00EF6963" w:rsidRDefault="00EF6963" w:rsidP="009E24AE">
            <w:pPr>
              <w:spacing w:line="360" w:lineRule="auto"/>
              <w:rPr>
                <w:lang w:val="pt-BR"/>
              </w:rPr>
            </w:pPr>
            <w:r>
              <w:rPr>
                <w:lang w:val="pt-BR"/>
              </w:rPr>
              <w:t>Restauruoti/nuvalyti stogastulpį Vaižgantui gimnazijos kieme.</w:t>
            </w:r>
          </w:p>
          <w:p w:rsidR="00EF6963" w:rsidRDefault="00EF6963" w:rsidP="009E24AE">
            <w:pPr>
              <w:spacing w:line="360" w:lineRule="auto"/>
              <w:rPr>
                <w:lang w:val="pt-BR"/>
              </w:rPr>
            </w:pPr>
            <w:r>
              <w:rPr>
                <w:lang w:val="pt-BR"/>
              </w:rPr>
              <w:t>Perdažyti stadiono statinius</w:t>
            </w:r>
          </w:p>
          <w:p w:rsidR="00EF6963" w:rsidRPr="00E658B2" w:rsidRDefault="00EF6963" w:rsidP="003C4AD8">
            <w:pPr>
              <w:overflowPunct/>
              <w:autoSpaceDE/>
              <w:autoSpaceDN/>
              <w:adjustRightInd/>
              <w:spacing w:line="360" w:lineRule="auto"/>
              <w:rPr>
                <w:lang w:val="pt-BR"/>
              </w:rPr>
            </w:pPr>
            <w:r w:rsidRPr="00C22FBE">
              <w:rPr>
                <w:szCs w:val="24"/>
                <w:lang w:val="lt-LT" w:eastAsia="lt-LT"/>
              </w:rPr>
              <w:t xml:space="preserve">Mokymo kabinetų apžiūra-konkursas. </w:t>
            </w:r>
          </w:p>
        </w:tc>
        <w:tc>
          <w:tcPr>
            <w:tcW w:w="1811" w:type="dxa"/>
            <w:shd w:val="clear" w:color="auto" w:fill="auto"/>
          </w:tcPr>
          <w:p w:rsidR="00EF6963" w:rsidRDefault="00EF6963" w:rsidP="009E24AE">
            <w:pPr>
              <w:spacing w:line="360" w:lineRule="auto"/>
              <w:rPr>
                <w:lang w:val="pt-BR"/>
              </w:rPr>
            </w:pPr>
            <w:r>
              <w:rPr>
                <w:lang w:val="pt-BR"/>
              </w:rPr>
              <w:t>Iki 09 mėn.</w:t>
            </w:r>
          </w:p>
          <w:p w:rsidR="00EF6963" w:rsidRDefault="00EF6963" w:rsidP="009E24AE">
            <w:pPr>
              <w:spacing w:line="360" w:lineRule="auto"/>
              <w:rPr>
                <w:lang w:val="pt-BR"/>
              </w:rPr>
            </w:pPr>
          </w:p>
          <w:p w:rsidR="00EF6963" w:rsidRDefault="00EF6963" w:rsidP="009E24AE">
            <w:pPr>
              <w:spacing w:line="360" w:lineRule="auto"/>
              <w:rPr>
                <w:lang w:val="pt-BR"/>
              </w:rPr>
            </w:pPr>
            <w:r>
              <w:rPr>
                <w:lang w:val="pt-BR"/>
              </w:rPr>
              <w:t>07 mėn.</w:t>
            </w:r>
          </w:p>
          <w:p w:rsidR="00EF6963" w:rsidRPr="00E658B2" w:rsidRDefault="00EF6963" w:rsidP="009E24AE">
            <w:pPr>
              <w:spacing w:line="360" w:lineRule="auto"/>
              <w:rPr>
                <w:lang w:val="pt-BR"/>
              </w:rPr>
            </w:pPr>
            <w:r>
              <w:rPr>
                <w:lang w:val="pt-BR"/>
              </w:rPr>
              <w:t>08 mėn.</w:t>
            </w:r>
          </w:p>
        </w:tc>
        <w:tc>
          <w:tcPr>
            <w:tcW w:w="2016" w:type="dxa"/>
            <w:shd w:val="clear" w:color="auto" w:fill="auto"/>
          </w:tcPr>
          <w:p w:rsidR="00EF6963" w:rsidRDefault="00EF6963" w:rsidP="009E24AE">
            <w:pPr>
              <w:spacing w:line="360" w:lineRule="auto"/>
              <w:rPr>
                <w:lang w:val="pt-BR"/>
              </w:rPr>
            </w:pPr>
            <w:r>
              <w:rPr>
                <w:lang w:val="pt-BR"/>
              </w:rPr>
              <w:t>S</w:t>
            </w:r>
            <w:r w:rsidR="00C572D4">
              <w:rPr>
                <w:lang w:val="pt-BR"/>
              </w:rPr>
              <w:t>t</w:t>
            </w:r>
            <w:r>
              <w:rPr>
                <w:lang w:val="pt-BR"/>
              </w:rPr>
              <w:t>. Žekonis</w:t>
            </w:r>
          </w:p>
          <w:p w:rsidR="00EF6963" w:rsidRDefault="00EF6963" w:rsidP="009E24AE">
            <w:pPr>
              <w:spacing w:line="360" w:lineRule="auto"/>
              <w:rPr>
                <w:lang w:val="pt-BR"/>
              </w:rPr>
            </w:pPr>
          </w:p>
          <w:p w:rsidR="00EF6963" w:rsidRDefault="00EF6963" w:rsidP="009E24AE">
            <w:pPr>
              <w:spacing w:line="360" w:lineRule="auto"/>
              <w:rPr>
                <w:lang w:val="pt-BR"/>
              </w:rPr>
            </w:pPr>
            <w:r>
              <w:rPr>
                <w:lang w:val="pt-BR"/>
              </w:rPr>
              <w:t>S</w:t>
            </w:r>
            <w:r w:rsidR="00C572D4">
              <w:rPr>
                <w:lang w:val="pt-BR"/>
              </w:rPr>
              <w:t>t</w:t>
            </w:r>
            <w:r>
              <w:rPr>
                <w:lang w:val="pt-BR"/>
              </w:rPr>
              <w:t>. Žekonis</w:t>
            </w:r>
          </w:p>
          <w:p w:rsidR="00EF6963" w:rsidRPr="00E658B2" w:rsidRDefault="00EF6963" w:rsidP="009E24AE">
            <w:pPr>
              <w:spacing w:line="360" w:lineRule="auto"/>
              <w:rPr>
                <w:lang w:val="pt-BR"/>
              </w:rPr>
            </w:pPr>
            <w:r>
              <w:rPr>
                <w:lang w:val="pt-BR"/>
              </w:rPr>
              <w:t>A. Kirvėla</w:t>
            </w:r>
          </w:p>
        </w:tc>
        <w:tc>
          <w:tcPr>
            <w:tcW w:w="851" w:type="dxa"/>
            <w:shd w:val="clear" w:color="auto" w:fill="auto"/>
          </w:tcPr>
          <w:p w:rsidR="00EF6963" w:rsidRPr="00E658B2" w:rsidRDefault="00EF6963" w:rsidP="009E24AE">
            <w:pPr>
              <w:spacing w:line="360" w:lineRule="auto"/>
              <w:rPr>
                <w:lang w:val="pt-BR"/>
              </w:rPr>
            </w:pPr>
          </w:p>
        </w:tc>
        <w:tc>
          <w:tcPr>
            <w:tcW w:w="2551" w:type="dxa"/>
            <w:shd w:val="clear" w:color="auto" w:fill="auto"/>
          </w:tcPr>
          <w:p w:rsidR="00EF6963" w:rsidRPr="00E658B2" w:rsidRDefault="00C572D4" w:rsidP="00C572D4">
            <w:pPr>
              <w:rPr>
                <w:lang w:val="pt-BR"/>
              </w:rPr>
            </w:pPr>
            <w:r>
              <w:rPr>
                <w:lang w:val="pt-BR"/>
              </w:rPr>
              <w:t>Bus surasti būdai, kaip išsaugoti meno kūrinį-stogastulpį Vaižgantui (5.5.1.) ir puoselėjamas aplinkos jaukumas (1.3.3.).</w:t>
            </w:r>
          </w:p>
        </w:tc>
      </w:tr>
      <w:tr w:rsidR="00EF6963" w:rsidRPr="00E658B2" w:rsidTr="000C7F64">
        <w:tc>
          <w:tcPr>
            <w:tcW w:w="3394" w:type="dxa"/>
            <w:shd w:val="clear" w:color="auto" w:fill="auto"/>
          </w:tcPr>
          <w:p w:rsidR="00EF6963" w:rsidRPr="00E658B2" w:rsidRDefault="00EF6963" w:rsidP="009E24AE">
            <w:pPr>
              <w:spacing w:line="360" w:lineRule="auto"/>
              <w:rPr>
                <w:lang w:val="pt-BR"/>
              </w:rPr>
            </w:pPr>
            <w:r w:rsidRPr="00E658B2">
              <w:rPr>
                <w:lang w:val="pt-BR"/>
              </w:rPr>
              <w:t xml:space="preserve">Modernizuoti gimnazijos </w:t>
            </w:r>
            <w:r w:rsidRPr="00E658B2">
              <w:rPr>
                <w:lang w:val="pt-BR"/>
              </w:rPr>
              <w:lastRenderedPageBreak/>
              <w:t>mokinių pamokų lankymo kontrolę; gimnazijoje įrengti įgarsinimo sistemą</w:t>
            </w:r>
          </w:p>
        </w:tc>
        <w:tc>
          <w:tcPr>
            <w:tcW w:w="5253" w:type="dxa"/>
            <w:shd w:val="clear" w:color="auto" w:fill="auto"/>
          </w:tcPr>
          <w:p w:rsidR="00EF6963" w:rsidRPr="00E658B2" w:rsidRDefault="00EF6963" w:rsidP="009E24AE">
            <w:pPr>
              <w:spacing w:line="360" w:lineRule="auto"/>
              <w:rPr>
                <w:lang w:val="pt-BR"/>
              </w:rPr>
            </w:pPr>
            <w:r>
              <w:rPr>
                <w:lang w:val="pt-BR"/>
              </w:rPr>
              <w:lastRenderedPageBreak/>
              <w:t xml:space="preserve">Užtikrinti naudojimąsi mokinių lankymo kontrolės </w:t>
            </w:r>
            <w:r>
              <w:rPr>
                <w:lang w:val="pt-BR"/>
              </w:rPr>
              <w:lastRenderedPageBreak/>
              <w:t>sistema. Radiofikuoti patalpas (sporto salę, koridorius, valgyklą)</w:t>
            </w:r>
          </w:p>
        </w:tc>
        <w:tc>
          <w:tcPr>
            <w:tcW w:w="1811" w:type="dxa"/>
            <w:shd w:val="clear" w:color="auto" w:fill="auto"/>
          </w:tcPr>
          <w:p w:rsidR="00EF6963" w:rsidRDefault="00EF6963" w:rsidP="009E24AE">
            <w:pPr>
              <w:spacing w:line="360" w:lineRule="auto"/>
              <w:rPr>
                <w:lang w:val="pt-BR"/>
              </w:rPr>
            </w:pPr>
            <w:r>
              <w:rPr>
                <w:lang w:val="pt-BR"/>
              </w:rPr>
              <w:lastRenderedPageBreak/>
              <w:t>Per m.m.</w:t>
            </w:r>
          </w:p>
          <w:p w:rsidR="00EF6963" w:rsidRDefault="00EF6963" w:rsidP="009E24AE">
            <w:pPr>
              <w:spacing w:line="360" w:lineRule="auto"/>
              <w:rPr>
                <w:lang w:val="pt-BR"/>
              </w:rPr>
            </w:pPr>
          </w:p>
          <w:p w:rsidR="00EF6963" w:rsidRPr="00E658B2" w:rsidRDefault="00EF6963" w:rsidP="009E24AE">
            <w:pPr>
              <w:spacing w:line="360" w:lineRule="auto"/>
              <w:rPr>
                <w:lang w:val="pt-BR"/>
              </w:rPr>
            </w:pPr>
            <w:r>
              <w:rPr>
                <w:lang w:val="pt-BR"/>
              </w:rPr>
              <w:t>Iki 12 mėn</w:t>
            </w:r>
          </w:p>
        </w:tc>
        <w:tc>
          <w:tcPr>
            <w:tcW w:w="2016" w:type="dxa"/>
            <w:shd w:val="clear" w:color="auto" w:fill="auto"/>
          </w:tcPr>
          <w:p w:rsidR="00EF6963" w:rsidRDefault="00EF6963" w:rsidP="009E24AE">
            <w:pPr>
              <w:spacing w:line="360" w:lineRule="auto"/>
              <w:rPr>
                <w:lang w:val="pt-BR"/>
              </w:rPr>
            </w:pPr>
            <w:r>
              <w:rPr>
                <w:lang w:val="pt-BR"/>
              </w:rPr>
              <w:lastRenderedPageBreak/>
              <w:t>G. Tulušienė</w:t>
            </w:r>
          </w:p>
          <w:p w:rsidR="00EF6963" w:rsidRDefault="00EF6963" w:rsidP="009E24AE">
            <w:pPr>
              <w:spacing w:line="360" w:lineRule="auto"/>
              <w:rPr>
                <w:lang w:val="pt-BR"/>
              </w:rPr>
            </w:pPr>
          </w:p>
          <w:p w:rsidR="00EF6963" w:rsidRPr="00E658B2" w:rsidRDefault="00EF6963" w:rsidP="009E24AE">
            <w:pPr>
              <w:spacing w:line="360" w:lineRule="auto"/>
              <w:rPr>
                <w:lang w:val="pt-BR"/>
              </w:rPr>
            </w:pPr>
            <w:r>
              <w:rPr>
                <w:lang w:val="pt-BR"/>
              </w:rPr>
              <w:t>S</w:t>
            </w:r>
            <w:r w:rsidR="00C572D4">
              <w:rPr>
                <w:lang w:val="pt-BR"/>
              </w:rPr>
              <w:t>t</w:t>
            </w:r>
            <w:r>
              <w:rPr>
                <w:lang w:val="pt-BR"/>
              </w:rPr>
              <w:t>. Žekonis</w:t>
            </w:r>
          </w:p>
        </w:tc>
        <w:tc>
          <w:tcPr>
            <w:tcW w:w="851" w:type="dxa"/>
            <w:shd w:val="clear" w:color="auto" w:fill="auto"/>
          </w:tcPr>
          <w:p w:rsidR="00EF6963" w:rsidRPr="00E658B2" w:rsidRDefault="00EF6963" w:rsidP="009E24AE">
            <w:pPr>
              <w:spacing w:line="360" w:lineRule="auto"/>
              <w:rPr>
                <w:lang w:val="pt-BR"/>
              </w:rPr>
            </w:pPr>
          </w:p>
        </w:tc>
        <w:tc>
          <w:tcPr>
            <w:tcW w:w="2551" w:type="dxa"/>
            <w:shd w:val="clear" w:color="auto" w:fill="auto"/>
          </w:tcPr>
          <w:p w:rsidR="00EF6963" w:rsidRPr="00E658B2" w:rsidRDefault="00C572D4" w:rsidP="00C572D4">
            <w:pPr>
              <w:rPr>
                <w:lang w:val="pt-BR"/>
              </w:rPr>
            </w:pPr>
            <w:r>
              <w:rPr>
                <w:lang w:val="pt-BR"/>
              </w:rPr>
              <w:t xml:space="preserve">Bus pagerinta mokinių pamokų lankomumo </w:t>
            </w:r>
            <w:r>
              <w:rPr>
                <w:lang w:val="pt-BR"/>
              </w:rPr>
              <w:lastRenderedPageBreak/>
              <w:t>stebėsena, gerės pamokų lankomumas (1.3.).</w:t>
            </w:r>
          </w:p>
        </w:tc>
      </w:tr>
      <w:tr w:rsidR="00EF6963" w:rsidRPr="00E658B2" w:rsidTr="000C7F64">
        <w:trPr>
          <w:trHeight w:val="985"/>
        </w:trPr>
        <w:tc>
          <w:tcPr>
            <w:tcW w:w="3394" w:type="dxa"/>
            <w:tcBorders>
              <w:bottom w:val="single" w:sz="4" w:space="0" w:color="auto"/>
            </w:tcBorders>
            <w:shd w:val="clear" w:color="auto" w:fill="auto"/>
          </w:tcPr>
          <w:p w:rsidR="00EF6963" w:rsidRPr="00E658B2" w:rsidRDefault="00EF6963" w:rsidP="009E24AE">
            <w:pPr>
              <w:spacing w:line="360" w:lineRule="auto"/>
              <w:rPr>
                <w:lang w:val="pt-BR"/>
              </w:rPr>
            </w:pPr>
          </w:p>
        </w:tc>
        <w:tc>
          <w:tcPr>
            <w:tcW w:w="5253" w:type="dxa"/>
            <w:tcBorders>
              <w:bottom w:val="single" w:sz="4" w:space="0" w:color="auto"/>
            </w:tcBorders>
            <w:shd w:val="clear" w:color="auto" w:fill="auto"/>
          </w:tcPr>
          <w:p w:rsidR="00EF6963" w:rsidRPr="00E658B2" w:rsidRDefault="00EF6963" w:rsidP="003C4AD8">
            <w:pPr>
              <w:spacing w:line="360" w:lineRule="auto"/>
              <w:rPr>
                <w:lang w:val="pt-BR"/>
              </w:rPr>
            </w:pPr>
            <w:r>
              <w:rPr>
                <w:lang w:val="pt-BR"/>
              </w:rPr>
              <w:t>Įsigyti planšetinių kompiuterių (2-3 kasmet)</w:t>
            </w:r>
          </w:p>
        </w:tc>
        <w:tc>
          <w:tcPr>
            <w:tcW w:w="1811" w:type="dxa"/>
            <w:tcBorders>
              <w:bottom w:val="single" w:sz="4" w:space="0" w:color="auto"/>
            </w:tcBorders>
            <w:shd w:val="clear" w:color="auto" w:fill="auto"/>
          </w:tcPr>
          <w:p w:rsidR="00EF6963" w:rsidRPr="00E658B2" w:rsidRDefault="00EF6963" w:rsidP="009E24AE">
            <w:pPr>
              <w:spacing w:line="360" w:lineRule="auto"/>
              <w:rPr>
                <w:lang w:val="pt-BR"/>
              </w:rPr>
            </w:pPr>
            <w:r>
              <w:rPr>
                <w:lang w:val="pt-BR"/>
              </w:rPr>
              <w:t>Iki 12 mėn.</w:t>
            </w:r>
          </w:p>
        </w:tc>
        <w:tc>
          <w:tcPr>
            <w:tcW w:w="2016" w:type="dxa"/>
            <w:tcBorders>
              <w:bottom w:val="single" w:sz="4" w:space="0" w:color="auto"/>
            </w:tcBorders>
            <w:shd w:val="clear" w:color="auto" w:fill="auto"/>
          </w:tcPr>
          <w:p w:rsidR="00EF6963" w:rsidRPr="007F63D3" w:rsidRDefault="00EF6963" w:rsidP="00A41C9D">
            <w:pPr>
              <w:pStyle w:val="Sraopastraipa"/>
              <w:numPr>
                <w:ilvl w:val="0"/>
                <w:numId w:val="15"/>
              </w:numPr>
              <w:spacing w:line="360" w:lineRule="auto"/>
              <w:rPr>
                <w:lang w:val="pt-BR"/>
              </w:rPr>
            </w:pPr>
            <w:r>
              <w:rPr>
                <w:lang w:val="pt-BR"/>
              </w:rPr>
              <w:t>Kirvėla</w:t>
            </w:r>
          </w:p>
        </w:tc>
        <w:tc>
          <w:tcPr>
            <w:tcW w:w="851" w:type="dxa"/>
            <w:tcBorders>
              <w:bottom w:val="single" w:sz="4" w:space="0" w:color="auto"/>
            </w:tcBorders>
            <w:shd w:val="clear" w:color="auto" w:fill="auto"/>
          </w:tcPr>
          <w:p w:rsidR="00EF6963" w:rsidRPr="00E658B2" w:rsidRDefault="00EF6963" w:rsidP="009E24AE">
            <w:pPr>
              <w:spacing w:line="360" w:lineRule="auto"/>
              <w:rPr>
                <w:lang w:val="pt-BR"/>
              </w:rPr>
            </w:pPr>
          </w:p>
        </w:tc>
        <w:tc>
          <w:tcPr>
            <w:tcW w:w="2551" w:type="dxa"/>
            <w:tcBorders>
              <w:bottom w:val="single" w:sz="4" w:space="0" w:color="auto"/>
            </w:tcBorders>
            <w:shd w:val="clear" w:color="auto" w:fill="auto"/>
          </w:tcPr>
          <w:p w:rsidR="00C572D4" w:rsidRPr="00E658B2" w:rsidRDefault="00C572D4" w:rsidP="00C572D4">
            <w:pPr>
              <w:rPr>
                <w:lang w:val="pt-BR"/>
              </w:rPr>
            </w:pPr>
            <w:r>
              <w:rPr>
                <w:lang w:val="pt-BR"/>
              </w:rPr>
              <w:t>Bus pagerintos sąlygos vidinei informacijai skleisti (5.5.2.)</w:t>
            </w:r>
          </w:p>
        </w:tc>
      </w:tr>
    </w:tbl>
    <w:p w:rsidR="006A0081" w:rsidRDefault="006A0081" w:rsidP="00EF6963">
      <w:pPr>
        <w:spacing w:line="360" w:lineRule="auto"/>
        <w:rPr>
          <w:b/>
          <w:lang w:val="pt-BR"/>
        </w:rPr>
      </w:pPr>
    </w:p>
    <w:p w:rsidR="00EF6963" w:rsidRDefault="00EF6963" w:rsidP="00EF6963">
      <w:pPr>
        <w:spacing w:line="360" w:lineRule="auto"/>
        <w:rPr>
          <w:lang w:val="pt-BR"/>
        </w:rPr>
      </w:pPr>
      <w:r>
        <w:rPr>
          <w:b/>
          <w:lang w:val="pt-BR"/>
        </w:rPr>
        <w:t>4</w:t>
      </w:r>
      <w:r w:rsidRPr="00B820C7">
        <w:rPr>
          <w:b/>
          <w:lang w:val="pt-BR"/>
        </w:rPr>
        <w:t xml:space="preserve"> tikslas.</w:t>
      </w:r>
      <w:r>
        <w:rPr>
          <w:b/>
          <w:lang w:val="pt-BR"/>
        </w:rPr>
        <w:t xml:space="preserve"> Tobulinti mokytojų kompetencijas ir jų patirties sklaidą.</w:t>
      </w:r>
    </w:p>
    <w:p w:rsidR="00EF6963" w:rsidRPr="00FB3D91" w:rsidRDefault="00EF6963" w:rsidP="00EF6963">
      <w:pPr>
        <w:spacing w:line="360" w:lineRule="auto"/>
        <w:rPr>
          <w:b/>
          <w:lang w:val="pt-BR"/>
        </w:rPr>
      </w:pPr>
      <w:r>
        <w:rPr>
          <w:lang w:val="pt-BR"/>
        </w:rPr>
        <w:t xml:space="preserve">Programa. </w:t>
      </w:r>
      <w:r>
        <w:rPr>
          <w:b/>
          <w:lang w:val="pt-BR"/>
        </w:rPr>
        <w:t>MOKYTOJŲ KOMPETENCIJOS TOBULINIMAS IR PATIRTIES SKLAIDA</w:t>
      </w:r>
    </w:p>
    <w:tbl>
      <w:tblPr>
        <w:tblW w:w="15876"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36"/>
        <w:gridCol w:w="5311"/>
        <w:gridCol w:w="1843"/>
        <w:gridCol w:w="1984"/>
        <w:gridCol w:w="851"/>
        <w:gridCol w:w="2551"/>
      </w:tblGrid>
      <w:tr w:rsidR="00EF6963" w:rsidRPr="00E658B2" w:rsidTr="003C4AD8">
        <w:tc>
          <w:tcPr>
            <w:tcW w:w="3336" w:type="dxa"/>
            <w:shd w:val="clear" w:color="auto" w:fill="auto"/>
          </w:tcPr>
          <w:p w:rsidR="00EF6963" w:rsidRPr="00E658B2" w:rsidRDefault="00EF6963" w:rsidP="009E24AE">
            <w:pPr>
              <w:spacing w:line="360" w:lineRule="auto"/>
              <w:jc w:val="center"/>
              <w:rPr>
                <w:lang w:val="pt-BR"/>
              </w:rPr>
            </w:pPr>
            <w:r w:rsidRPr="00E658B2">
              <w:rPr>
                <w:lang w:val="pt-BR"/>
              </w:rPr>
              <w:t>Uždaviniai</w:t>
            </w:r>
          </w:p>
          <w:p w:rsidR="00EF6963" w:rsidRPr="00E658B2" w:rsidRDefault="00EF6963" w:rsidP="009E24AE">
            <w:pPr>
              <w:spacing w:line="360" w:lineRule="auto"/>
              <w:jc w:val="center"/>
              <w:rPr>
                <w:lang w:val="pt-BR"/>
              </w:rPr>
            </w:pPr>
          </w:p>
        </w:tc>
        <w:tc>
          <w:tcPr>
            <w:tcW w:w="5311" w:type="dxa"/>
            <w:shd w:val="clear" w:color="auto" w:fill="auto"/>
          </w:tcPr>
          <w:p w:rsidR="00EF6963" w:rsidRPr="00E658B2" w:rsidRDefault="00EF6963" w:rsidP="009E24AE">
            <w:pPr>
              <w:spacing w:line="360" w:lineRule="auto"/>
              <w:jc w:val="center"/>
              <w:rPr>
                <w:lang w:val="pt-BR"/>
              </w:rPr>
            </w:pPr>
            <w:r w:rsidRPr="00E658B2">
              <w:rPr>
                <w:lang w:val="pt-BR"/>
              </w:rPr>
              <w:t>Priemonės, konkreti veikla</w:t>
            </w:r>
          </w:p>
        </w:tc>
        <w:tc>
          <w:tcPr>
            <w:tcW w:w="1843" w:type="dxa"/>
            <w:shd w:val="clear" w:color="auto" w:fill="auto"/>
          </w:tcPr>
          <w:p w:rsidR="00EF6963" w:rsidRPr="00E658B2" w:rsidRDefault="00EF6963" w:rsidP="009E24AE">
            <w:pPr>
              <w:spacing w:line="360" w:lineRule="auto"/>
              <w:jc w:val="center"/>
              <w:rPr>
                <w:lang w:val="pt-BR"/>
              </w:rPr>
            </w:pPr>
            <w:r w:rsidRPr="00E658B2">
              <w:rPr>
                <w:lang w:val="pt-BR"/>
              </w:rPr>
              <w:t>Data</w:t>
            </w:r>
          </w:p>
        </w:tc>
        <w:tc>
          <w:tcPr>
            <w:tcW w:w="1984" w:type="dxa"/>
            <w:shd w:val="clear" w:color="auto" w:fill="auto"/>
          </w:tcPr>
          <w:p w:rsidR="00EF6963" w:rsidRPr="00E658B2" w:rsidRDefault="00EF6963" w:rsidP="009E24AE">
            <w:pPr>
              <w:spacing w:line="360" w:lineRule="auto"/>
              <w:jc w:val="center"/>
              <w:rPr>
                <w:lang w:val="pt-BR"/>
              </w:rPr>
            </w:pPr>
            <w:r w:rsidRPr="00E658B2">
              <w:rPr>
                <w:lang w:val="pt-BR"/>
              </w:rPr>
              <w:t>Atsakingas</w:t>
            </w:r>
          </w:p>
        </w:tc>
        <w:tc>
          <w:tcPr>
            <w:tcW w:w="851" w:type="dxa"/>
            <w:shd w:val="clear" w:color="auto" w:fill="auto"/>
          </w:tcPr>
          <w:p w:rsidR="00EF6963" w:rsidRPr="00E658B2" w:rsidRDefault="00EF6963" w:rsidP="009E24AE">
            <w:pPr>
              <w:spacing w:line="360" w:lineRule="auto"/>
              <w:jc w:val="center"/>
              <w:rPr>
                <w:lang w:val="pt-BR"/>
              </w:rPr>
            </w:pPr>
            <w:r w:rsidRPr="00E658B2">
              <w:rPr>
                <w:lang w:val="pt-BR"/>
              </w:rPr>
              <w:t>Lėšos</w:t>
            </w:r>
          </w:p>
        </w:tc>
        <w:tc>
          <w:tcPr>
            <w:tcW w:w="2551" w:type="dxa"/>
            <w:shd w:val="clear" w:color="auto" w:fill="auto"/>
          </w:tcPr>
          <w:p w:rsidR="00EF6963" w:rsidRPr="00E658B2" w:rsidRDefault="00EF6963" w:rsidP="00C572D4">
            <w:pPr>
              <w:jc w:val="center"/>
              <w:rPr>
                <w:lang w:val="pt-BR"/>
              </w:rPr>
            </w:pPr>
            <w:r w:rsidRPr="00E658B2">
              <w:rPr>
                <w:lang w:val="pt-BR"/>
              </w:rPr>
              <w:t>Laukiami rezultatai</w:t>
            </w:r>
          </w:p>
          <w:p w:rsidR="00EF6963" w:rsidRPr="00E658B2" w:rsidRDefault="00EF6963" w:rsidP="00C572D4">
            <w:pPr>
              <w:jc w:val="center"/>
              <w:rPr>
                <w:lang w:val="pt-BR"/>
              </w:rPr>
            </w:pPr>
            <w:r w:rsidRPr="00E658B2">
              <w:rPr>
                <w:lang w:val="pt-BR"/>
              </w:rPr>
              <w:t>(Rodiklis pagal įsivertinimo metodiką)</w:t>
            </w:r>
          </w:p>
        </w:tc>
      </w:tr>
      <w:tr w:rsidR="00EF6963" w:rsidRPr="00E658B2" w:rsidTr="003C4AD8">
        <w:tc>
          <w:tcPr>
            <w:tcW w:w="3336" w:type="dxa"/>
            <w:vMerge w:val="restart"/>
            <w:shd w:val="clear" w:color="auto" w:fill="auto"/>
          </w:tcPr>
          <w:p w:rsidR="00EF6963" w:rsidRPr="00E658B2" w:rsidRDefault="00EF6963" w:rsidP="009E24AE">
            <w:pPr>
              <w:spacing w:line="360" w:lineRule="auto"/>
              <w:rPr>
                <w:lang w:val="pt-BR"/>
              </w:rPr>
            </w:pPr>
            <w:r w:rsidRPr="00E658B2">
              <w:rPr>
                <w:lang w:val="pt-BR"/>
              </w:rPr>
              <w:t>Mokytojų kvalifikacijos tobulinimas</w:t>
            </w:r>
          </w:p>
        </w:tc>
        <w:tc>
          <w:tcPr>
            <w:tcW w:w="5311" w:type="dxa"/>
            <w:shd w:val="clear" w:color="auto" w:fill="auto"/>
          </w:tcPr>
          <w:p w:rsidR="00EF6963" w:rsidRPr="00E658B2" w:rsidRDefault="00EF6963" w:rsidP="009E24AE">
            <w:pPr>
              <w:spacing w:line="360" w:lineRule="auto"/>
              <w:rPr>
                <w:lang w:val="pt-BR"/>
              </w:rPr>
            </w:pPr>
            <w:r>
              <w:rPr>
                <w:lang w:val="pt-BR"/>
              </w:rPr>
              <w:t>Sudaryti mokytojams aktualių seminarų temų sąrašus ir derinti su švietimo centrais</w:t>
            </w:r>
          </w:p>
        </w:tc>
        <w:tc>
          <w:tcPr>
            <w:tcW w:w="1843" w:type="dxa"/>
            <w:shd w:val="clear" w:color="auto" w:fill="auto"/>
          </w:tcPr>
          <w:p w:rsidR="00EF6963" w:rsidRPr="00E658B2" w:rsidRDefault="00EF6963" w:rsidP="009E24AE">
            <w:pPr>
              <w:spacing w:line="360" w:lineRule="auto"/>
              <w:rPr>
                <w:lang w:val="pt-BR"/>
              </w:rPr>
            </w:pPr>
            <w:r>
              <w:rPr>
                <w:lang w:val="pt-BR"/>
              </w:rPr>
              <w:t>01 mėn.</w:t>
            </w:r>
          </w:p>
        </w:tc>
        <w:tc>
          <w:tcPr>
            <w:tcW w:w="1984" w:type="dxa"/>
            <w:shd w:val="clear" w:color="auto" w:fill="auto"/>
          </w:tcPr>
          <w:p w:rsidR="00EF6963" w:rsidRPr="00E658B2" w:rsidRDefault="00EF6963" w:rsidP="009E24AE">
            <w:pPr>
              <w:spacing w:line="360" w:lineRule="auto"/>
              <w:rPr>
                <w:lang w:val="pt-BR"/>
              </w:rPr>
            </w:pPr>
            <w:r>
              <w:rPr>
                <w:lang w:val="pt-BR"/>
              </w:rPr>
              <w:t>Ž. Semaškienė</w:t>
            </w:r>
          </w:p>
        </w:tc>
        <w:tc>
          <w:tcPr>
            <w:tcW w:w="851" w:type="dxa"/>
            <w:shd w:val="clear" w:color="auto" w:fill="auto"/>
          </w:tcPr>
          <w:p w:rsidR="00EF6963" w:rsidRPr="00E658B2" w:rsidRDefault="00EF6963" w:rsidP="009E24AE">
            <w:pPr>
              <w:spacing w:line="360" w:lineRule="auto"/>
              <w:rPr>
                <w:lang w:val="pt-BR"/>
              </w:rPr>
            </w:pPr>
          </w:p>
        </w:tc>
        <w:tc>
          <w:tcPr>
            <w:tcW w:w="2551" w:type="dxa"/>
            <w:shd w:val="clear" w:color="auto" w:fill="auto"/>
          </w:tcPr>
          <w:p w:rsidR="00EF6963" w:rsidRPr="00E658B2" w:rsidRDefault="00C572D4" w:rsidP="00C572D4">
            <w:pPr>
              <w:rPr>
                <w:lang w:val="fi-FI"/>
              </w:rPr>
            </w:pPr>
            <w:r>
              <w:rPr>
                <w:lang w:val="fi-FI"/>
              </w:rPr>
              <w:t>Gimnazijos, kaip organizacijos pažangos siekis (1.2.3.).</w:t>
            </w:r>
          </w:p>
        </w:tc>
      </w:tr>
      <w:tr w:rsidR="00EF6963" w:rsidRPr="00604220" w:rsidTr="003C4AD8">
        <w:tc>
          <w:tcPr>
            <w:tcW w:w="3336" w:type="dxa"/>
            <w:vMerge/>
            <w:shd w:val="clear" w:color="auto" w:fill="auto"/>
          </w:tcPr>
          <w:p w:rsidR="00EF6963" w:rsidRPr="00E658B2" w:rsidRDefault="00EF6963" w:rsidP="009E24AE">
            <w:pPr>
              <w:spacing w:line="360" w:lineRule="auto"/>
              <w:rPr>
                <w:lang w:val="fi-FI"/>
              </w:rPr>
            </w:pPr>
          </w:p>
        </w:tc>
        <w:tc>
          <w:tcPr>
            <w:tcW w:w="5311" w:type="dxa"/>
            <w:shd w:val="clear" w:color="auto" w:fill="auto"/>
          </w:tcPr>
          <w:p w:rsidR="00EF6963" w:rsidRPr="00E658B2" w:rsidRDefault="00EF6963" w:rsidP="009E24AE">
            <w:pPr>
              <w:spacing w:line="360" w:lineRule="auto"/>
              <w:rPr>
                <w:lang w:val="pt-BR"/>
              </w:rPr>
            </w:pPr>
            <w:r>
              <w:rPr>
                <w:lang w:val="pt-BR"/>
              </w:rPr>
              <w:t>Organizuoti mokytojų, grįžusių iš kvalifikacijos tobulinimo renginių, gerosios patirties sklaidą (metodinėse grupėse)</w:t>
            </w:r>
            <w:r w:rsidR="009C3632">
              <w:rPr>
                <w:lang w:val="pt-BR"/>
              </w:rPr>
              <w:t>.</w:t>
            </w:r>
          </w:p>
        </w:tc>
        <w:tc>
          <w:tcPr>
            <w:tcW w:w="1843" w:type="dxa"/>
            <w:shd w:val="clear" w:color="auto" w:fill="auto"/>
          </w:tcPr>
          <w:p w:rsidR="00EF6963" w:rsidRPr="00E658B2" w:rsidRDefault="00EF6963" w:rsidP="009E24AE">
            <w:pPr>
              <w:spacing w:line="360" w:lineRule="auto"/>
              <w:rPr>
                <w:lang w:val="fi-FI"/>
              </w:rPr>
            </w:pPr>
            <w:r>
              <w:rPr>
                <w:lang w:val="fi-FI"/>
              </w:rPr>
              <w:t>Kas mėnesį</w:t>
            </w:r>
          </w:p>
        </w:tc>
        <w:tc>
          <w:tcPr>
            <w:tcW w:w="1984" w:type="dxa"/>
            <w:shd w:val="clear" w:color="auto" w:fill="auto"/>
          </w:tcPr>
          <w:p w:rsidR="00EF6963" w:rsidRPr="00E658B2" w:rsidRDefault="00EF6963" w:rsidP="009E24AE">
            <w:pPr>
              <w:spacing w:line="360" w:lineRule="auto"/>
              <w:rPr>
                <w:lang w:val="pt-BR"/>
              </w:rPr>
            </w:pPr>
            <w:r>
              <w:rPr>
                <w:lang w:val="pt-BR"/>
              </w:rPr>
              <w:t>Metodinių gr. pirmininkai</w:t>
            </w:r>
          </w:p>
        </w:tc>
        <w:tc>
          <w:tcPr>
            <w:tcW w:w="851" w:type="dxa"/>
            <w:shd w:val="clear" w:color="auto" w:fill="auto"/>
          </w:tcPr>
          <w:p w:rsidR="00EF6963" w:rsidRPr="00E658B2" w:rsidRDefault="00EF6963" w:rsidP="009E24AE">
            <w:pPr>
              <w:spacing w:line="360" w:lineRule="auto"/>
              <w:rPr>
                <w:lang w:val="pt-BR"/>
              </w:rPr>
            </w:pPr>
          </w:p>
        </w:tc>
        <w:tc>
          <w:tcPr>
            <w:tcW w:w="2551" w:type="dxa"/>
            <w:vMerge w:val="restart"/>
            <w:shd w:val="clear" w:color="auto" w:fill="auto"/>
          </w:tcPr>
          <w:p w:rsidR="00EF6963" w:rsidRPr="000329EC" w:rsidRDefault="009C3632" w:rsidP="009C3632">
            <w:pPr>
              <w:rPr>
                <w:lang w:val="pt-BR"/>
              </w:rPr>
            </w:pPr>
            <w:r>
              <w:rPr>
                <w:lang w:val="pt-BR"/>
              </w:rPr>
              <w:t>Bus sudarytos sąlygos pagal poreikį ir galimybes kelti dalykinę kvalifikaciją, lėšos, skirtos kvalifikacijai kelti, bus naudojamos racionaliai (5.5.1.).</w:t>
            </w:r>
          </w:p>
        </w:tc>
      </w:tr>
      <w:tr w:rsidR="00EF6963" w:rsidRPr="00E658B2" w:rsidTr="003C4AD8">
        <w:tc>
          <w:tcPr>
            <w:tcW w:w="3336" w:type="dxa"/>
            <w:vMerge/>
            <w:shd w:val="clear" w:color="auto" w:fill="auto"/>
          </w:tcPr>
          <w:p w:rsidR="00EF6963" w:rsidRPr="000329EC" w:rsidRDefault="00EF6963" w:rsidP="009E24AE">
            <w:pPr>
              <w:spacing w:line="360" w:lineRule="auto"/>
              <w:rPr>
                <w:lang w:val="pt-BR"/>
              </w:rPr>
            </w:pPr>
          </w:p>
        </w:tc>
        <w:tc>
          <w:tcPr>
            <w:tcW w:w="5311" w:type="dxa"/>
            <w:shd w:val="clear" w:color="auto" w:fill="auto"/>
          </w:tcPr>
          <w:p w:rsidR="00EF6963" w:rsidRPr="00E658B2" w:rsidRDefault="00EF6963" w:rsidP="009E24AE">
            <w:pPr>
              <w:spacing w:line="360" w:lineRule="auto"/>
              <w:rPr>
                <w:lang w:val="pt-BR"/>
              </w:rPr>
            </w:pPr>
            <w:r>
              <w:rPr>
                <w:lang w:val="pt-BR"/>
              </w:rPr>
              <w:t>Surengti kvalifikacijos tobulinimo seminarą gimnazijoje visiems jos mokytojams apie mokymosi motyvacijos stiprinimo būdus ir mokymą mokytis pamokoje.</w:t>
            </w:r>
          </w:p>
        </w:tc>
        <w:tc>
          <w:tcPr>
            <w:tcW w:w="1843" w:type="dxa"/>
            <w:shd w:val="clear" w:color="auto" w:fill="auto"/>
          </w:tcPr>
          <w:p w:rsidR="00EF6963" w:rsidRPr="00E658B2" w:rsidRDefault="00EF6963" w:rsidP="009E24AE">
            <w:pPr>
              <w:spacing w:line="360" w:lineRule="auto"/>
              <w:rPr>
                <w:lang w:val="fi-FI"/>
              </w:rPr>
            </w:pPr>
            <w:r>
              <w:rPr>
                <w:lang w:val="fi-FI"/>
              </w:rPr>
              <w:t>12 mėn.</w:t>
            </w:r>
          </w:p>
        </w:tc>
        <w:tc>
          <w:tcPr>
            <w:tcW w:w="1984" w:type="dxa"/>
            <w:shd w:val="clear" w:color="auto" w:fill="auto"/>
          </w:tcPr>
          <w:p w:rsidR="00EF6963" w:rsidRPr="009B1C28" w:rsidRDefault="00EF6963" w:rsidP="00A41C9D">
            <w:pPr>
              <w:pStyle w:val="Sraopastraipa"/>
              <w:numPr>
                <w:ilvl w:val="0"/>
                <w:numId w:val="16"/>
              </w:numPr>
              <w:spacing w:line="360" w:lineRule="auto"/>
              <w:ind w:left="317" w:hanging="283"/>
              <w:rPr>
                <w:lang w:val="pt-BR"/>
              </w:rPr>
            </w:pPr>
            <w:r>
              <w:rPr>
                <w:lang w:val="pt-BR"/>
              </w:rPr>
              <w:t>Kirvėla</w:t>
            </w:r>
          </w:p>
        </w:tc>
        <w:tc>
          <w:tcPr>
            <w:tcW w:w="851" w:type="dxa"/>
            <w:shd w:val="clear" w:color="auto" w:fill="auto"/>
          </w:tcPr>
          <w:p w:rsidR="00EF6963" w:rsidRPr="00E658B2" w:rsidRDefault="00EF6963" w:rsidP="009E24AE">
            <w:pPr>
              <w:spacing w:line="360" w:lineRule="auto"/>
              <w:rPr>
                <w:lang w:val="pt-BR"/>
              </w:rPr>
            </w:pPr>
          </w:p>
        </w:tc>
        <w:tc>
          <w:tcPr>
            <w:tcW w:w="2551" w:type="dxa"/>
            <w:vMerge/>
            <w:shd w:val="clear" w:color="auto" w:fill="auto"/>
          </w:tcPr>
          <w:p w:rsidR="00EF6963" w:rsidRPr="00E658B2" w:rsidRDefault="00EF6963" w:rsidP="009E24AE">
            <w:pPr>
              <w:spacing w:line="360" w:lineRule="auto"/>
              <w:rPr>
                <w:lang w:val="pt-BR"/>
              </w:rPr>
            </w:pPr>
          </w:p>
        </w:tc>
      </w:tr>
      <w:tr w:rsidR="009C3632" w:rsidRPr="00604220" w:rsidTr="003C4AD8">
        <w:trPr>
          <w:trHeight w:val="1169"/>
        </w:trPr>
        <w:tc>
          <w:tcPr>
            <w:tcW w:w="3336" w:type="dxa"/>
            <w:vMerge w:val="restart"/>
            <w:shd w:val="clear" w:color="auto" w:fill="auto"/>
          </w:tcPr>
          <w:p w:rsidR="009C3632" w:rsidRDefault="009C3632" w:rsidP="009E24AE">
            <w:pPr>
              <w:spacing w:line="360" w:lineRule="auto"/>
              <w:rPr>
                <w:lang w:val="pt-BR"/>
              </w:rPr>
            </w:pPr>
            <w:r w:rsidRPr="00E658B2">
              <w:rPr>
                <w:lang w:val="pt-BR"/>
              </w:rPr>
              <w:t>Suaktyvinti gerosios darbo patirties sklaidą</w:t>
            </w:r>
          </w:p>
          <w:p w:rsidR="000C7F64" w:rsidRDefault="000C7F64" w:rsidP="009E24AE">
            <w:pPr>
              <w:spacing w:line="360" w:lineRule="auto"/>
              <w:rPr>
                <w:lang w:val="pt-BR"/>
              </w:rPr>
            </w:pPr>
          </w:p>
          <w:p w:rsidR="000C7F64" w:rsidRDefault="000C7F64" w:rsidP="009E24AE">
            <w:pPr>
              <w:spacing w:line="360" w:lineRule="auto"/>
              <w:rPr>
                <w:lang w:val="pt-BR"/>
              </w:rPr>
            </w:pPr>
          </w:p>
          <w:p w:rsidR="000C7F64" w:rsidRDefault="000C7F64" w:rsidP="009E24AE">
            <w:pPr>
              <w:spacing w:line="360" w:lineRule="auto"/>
              <w:rPr>
                <w:lang w:val="pt-BR"/>
              </w:rPr>
            </w:pPr>
          </w:p>
          <w:p w:rsidR="000C7F64" w:rsidRDefault="000C7F64" w:rsidP="009E24AE">
            <w:pPr>
              <w:spacing w:line="360" w:lineRule="auto"/>
              <w:rPr>
                <w:lang w:val="pt-BR"/>
              </w:rPr>
            </w:pPr>
          </w:p>
          <w:p w:rsidR="000C7F64" w:rsidRDefault="000C7F64" w:rsidP="009E24AE">
            <w:pPr>
              <w:spacing w:line="360" w:lineRule="auto"/>
              <w:rPr>
                <w:lang w:val="pt-BR"/>
              </w:rPr>
            </w:pPr>
          </w:p>
          <w:p w:rsidR="000C7F64" w:rsidRDefault="000C7F64" w:rsidP="009E24AE">
            <w:pPr>
              <w:spacing w:line="360" w:lineRule="auto"/>
              <w:rPr>
                <w:lang w:val="pt-BR"/>
              </w:rPr>
            </w:pPr>
          </w:p>
          <w:p w:rsidR="000C7F64" w:rsidRDefault="000C7F64" w:rsidP="009E24AE">
            <w:pPr>
              <w:spacing w:line="360" w:lineRule="auto"/>
              <w:rPr>
                <w:lang w:val="pt-BR"/>
              </w:rPr>
            </w:pPr>
          </w:p>
          <w:p w:rsidR="000C7F64" w:rsidRDefault="000C7F64" w:rsidP="009E24AE">
            <w:pPr>
              <w:spacing w:line="360" w:lineRule="auto"/>
              <w:rPr>
                <w:lang w:val="pt-BR"/>
              </w:rPr>
            </w:pPr>
          </w:p>
          <w:p w:rsidR="000C7F64" w:rsidRDefault="000C7F64" w:rsidP="009E24AE">
            <w:pPr>
              <w:spacing w:line="360" w:lineRule="auto"/>
              <w:rPr>
                <w:lang w:val="pt-BR"/>
              </w:rPr>
            </w:pPr>
          </w:p>
          <w:p w:rsidR="000C7F64" w:rsidRDefault="000C7F64" w:rsidP="009E24AE">
            <w:pPr>
              <w:spacing w:line="360" w:lineRule="auto"/>
              <w:rPr>
                <w:lang w:val="pt-BR"/>
              </w:rPr>
            </w:pPr>
          </w:p>
          <w:p w:rsidR="000C7F64" w:rsidRDefault="000C7F64" w:rsidP="009E24AE">
            <w:pPr>
              <w:spacing w:line="360" w:lineRule="auto"/>
              <w:rPr>
                <w:lang w:val="pt-BR"/>
              </w:rPr>
            </w:pPr>
          </w:p>
          <w:p w:rsidR="000C7F64" w:rsidRDefault="000C7F64" w:rsidP="009E24AE">
            <w:pPr>
              <w:spacing w:line="360" w:lineRule="auto"/>
              <w:rPr>
                <w:lang w:val="pt-BR"/>
              </w:rPr>
            </w:pPr>
          </w:p>
          <w:p w:rsidR="000C7F64" w:rsidRDefault="000C7F64" w:rsidP="009E24AE">
            <w:pPr>
              <w:spacing w:line="360" w:lineRule="auto"/>
              <w:rPr>
                <w:lang w:val="pt-BR"/>
              </w:rPr>
            </w:pPr>
          </w:p>
          <w:p w:rsidR="000C7F64" w:rsidRDefault="000C7F64" w:rsidP="009E24AE">
            <w:pPr>
              <w:spacing w:line="360" w:lineRule="auto"/>
              <w:rPr>
                <w:lang w:val="pt-BR"/>
              </w:rPr>
            </w:pPr>
          </w:p>
          <w:p w:rsidR="000C7F64" w:rsidRDefault="000C7F64" w:rsidP="009E24AE">
            <w:pPr>
              <w:spacing w:line="360" w:lineRule="auto"/>
              <w:rPr>
                <w:lang w:val="pt-BR"/>
              </w:rPr>
            </w:pPr>
          </w:p>
          <w:p w:rsidR="000C7F64" w:rsidRDefault="000C7F64" w:rsidP="009E24AE">
            <w:pPr>
              <w:spacing w:line="360" w:lineRule="auto"/>
              <w:rPr>
                <w:lang w:val="pt-BR"/>
              </w:rPr>
            </w:pPr>
          </w:p>
          <w:p w:rsidR="000C7F64" w:rsidRDefault="000C7F64" w:rsidP="009E24AE">
            <w:pPr>
              <w:spacing w:line="360" w:lineRule="auto"/>
              <w:rPr>
                <w:lang w:val="pt-BR"/>
              </w:rPr>
            </w:pPr>
          </w:p>
          <w:p w:rsidR="000C7F64" w:rsidRDefault="000C7F64" w:rsidP="009E24AE">
            <w:pPr>
              <w:spacing w:line="360" w:lineRule="auto"/>
              <w:rPr>
                <w:lang w:val="pt-BR"/>
              </w:rPr>
            </w:pPr>
          </w:p>
          <w:p w:rsidR="000C7F64" w:rsidRDefault="000C7F64" w:rsidP="009E24AE">
            <w:pPr>
              <w:spacing w:line="360" w:lineRule="auto"/>
              <w:rPr>
                <w:lang w:val="pt-BR"/>
              </w:rPr>
            </w:pPr>
          </w:p>
          <w:p w:rsidR="000C7F64" w:rsidRDefault="000C7F64" w:rsidP="009E24AE">
            <w:pPr>
              <w:spacing w:line="360" w:lineRule="auto"/>
              <w:rPr>
                <w:lang w:val="pt-BR"/>
              </w:rPr>
            </w:pPr>
          </w:p>
          <w:p w:rsidR="000C7F64" w:rsidRDefault="000C7F64" w:rsidP="009E24AE">
            <w:pPr>
              <w:spacing w:line="360" w:lineRule="auto"/>
              <w:rPr>
                <w:lang w:val="pt-BR"/>
              </w:rPr>
            </w:pPr>
          </w:p>
          <w:p w:rsidR="000C7F64" w:rsidRDefault="000C7F64" w:rsidP="009E24AE">
            <w:pPr>
              <w:spacing w:line="360" w:lineRule="auto"/>
              <w:rPr>
                <w:lang w:val="pt-BR"/>
              </w:rPr>
            </w:pPr>
          </w:p>
          <w:p w:rsidR="000C7F64" w:rsidRDefault="000C7F64" w:rsidP="009E24AE">
            <w:pPr>
              <w:spacing w:line="360" w:lineRule="auto"/>
              <w:rPr>
                <w:lang w:val="pt-BR"/>
              </w:rPr>
            </w:pPr>
          </w:p>
          <w:p w:rsidR="000C7F64" w:rsidRDefault="000C7F64" w:rsidP="009E24AE">
            <w:pPr>
              <w:spacing w:line="360" w:lineRule="auto"/>
              <w:rPr>
                <w:lang w:val="pt-BR"/>
              </w:rPr>
            </w:pPr>
          </w:p>
          <w:p w:rsidR="000C7F64" w:rsidRDefault="000C7F64" w:rsidP="009E24AE">
            <w:pPr>
              <w:spacing w:line="360" w:lineRule="auto"/>
              <w:rPr>
                <w:lang w:val="pt-BR"/>
              </w:rPr>
            </w:pPr>
          </w:p>
          <w:p w:rsidR="000C7F64" w:rsidRDefault="000C7F64" w:rsidP="009E24AE">
            <w:pPr>
              <w:spacing w:line="360" w:lineRule="auto"/>
              <w:rPr>
                <w:lang w:val="pt-BR"/>
              </w:rPr>
            </w:pPr>
          </w:p>
          <w:p w:rsidR="000C7F64" w:rsidRDefault="000C7F64" w:rsidP="009E24AE">
            <w:pPr>
              <w:spacing w:line="360" w:lineRule="auto"/>
              <w:rPr>
                <w:lang w:val="pt-BR"/>
              </w:rPr>
            </w:pPr>
          </w:p>
          <w:p w:rsidR="000C7F64" w:rsidRPr="00E658B2" w:rsidRDefault="000C7F64" w:rsidP="009E24AE">
            <w:pPr>
              <w:spacing w:line="360" w:lineRule="auto"/>
              <w:rPr>
                <w:lang w:val="pt-BR"/>
              </w:rPr>
            </w:pPr>
          </w:p>
        </w:tc>
        <w:tc>
          <w:tcPr>
            <w:tcW w:w="5311" w:type="dxa"/>
            <w:shd w:val="clear" w:color="auto" w:fill="auto"/>
          </w:tcPr>
          <w:p w:rsidR="009C3632" w:rsidRDefault="009C3632" w:rsidP="009E24AE">
            <w:pPr>
              <w:spacing w:line="360" w:lineRule="auto"/>
              <w:rPr>
                <w:lang w:val="pt-BR"/>
              </w:rPr>
            </w:pPr>
            <w:r>
              <w:rPr>
                <w:lang w:val="pt-BR"/>
              </w:rPr>
              <w:lastRenderedPageBreak/>
              <w:t>Pa</w:t>
            </w:r>
            <w:r w:rsidR="005F39B4">
              <w:rPr>
                <w:lang w:val="pt-BR"/>
              </w:rPr>
              <w:t>rengti ir pristatyti pranešimus.</w:t>
            </w:r>
            <w:r>
              <w:rPr>
                <w:lang w:val="pt-BR"/>
              </w:rPr>
              <w:t xml:space="preserve"> </w:t>
            </w:r>
          </w:p>
          <w:p w:rsidR="009C3632" w:rsidRPr="00E658B2" w:rsidRDefault="009C3632" w:rsidP="009E24AE">
            <w:pPr>
              <w:spacing w:line="360" w:lineRule="auto"/>
              <w:rPr>
                <w:lang w:val="pt-BR"/>
              </w:rPr>
            </w:pPr>
            <w:r>
              <w:rPr>
                <w:lang w:val="pt-BR"/>
              </w:rPr>
              <w:t>VGK  pranešimas ,,Saugos reikalavimai mokiniams’’ – klasių vadovams.</w:t>
            </w:r>
          </w:p>
        </w:tc>
        <w:tc>
          <w:tcPr>
            <w:tcW w:w="1843" w:type="dxa"/>
            <w:shd w:val="clear" w:color="auto" w:fill="auto"/>
          </w:tcPr>
          <w:p w:rsidR="009C3632" w:rsidRDefault="009C3632" w:rsidP="009E24AE">
            <w:pPr>
              <w:spacing w:line="360" w:lineRule="auto"/>
              <w:rPr>
                <w:lang w:val="pt-BR"/>
              </w:rPr>
            </w:pPr>
          </w:p>
          <w:p w:rsidR="009C3632" w:rsidRDefault="009C3632" w:rsidP="009E24AE">
            <w:pPr>
              <w:spacing w:line="360" w:lineRule="auto"/>
              <w:rPr>
                <w:lang w:val="pt-BR"/>
              </w:rPr>
            </w:pPr>
          </w:p>
          <w:p w:rsidR="009C3632" w:rsidRPr="00E658B2" w:rsidRDefault="009C3632" w:rsidP="009E24AE">
            <w:pPr>
              <w:spacing w:line="360" w:lineRule="auto"/>
              <w:rPr>
                <w:lang w:val="pt-BR"/>
              </w:rPr>
            </w:pPr>
            <w:r>
              <w:rPr>
                <w:lang w:val="pt-BR"/>
              </w:rPr>
              <w:t>09 mėn.</w:t>
            </w:r>
          </w:p>
        </w:tc>
        <w:tc>
          <w:tcPr>
            <w:tcW w:w="1984" w:type="dxa"/>
            <w:shd w:val="clear" w:color="auto" w:fill="auto"/>
          </w:tcPr>
          <w:p w:rsidR="009C3632" w:rsidRDefault="009C3632" w:rsidP="009E24AE">
            <w:pPr>
              <w:spacing w:line="360" w:lineRule="auto"/>
              <w:rPr>
                <w:lang w:val="pt-BR"/>
              </w:rPr>
            </w:pPr>
          </w:p>
          <w:p w:rsidR="009C3632" w:rsidRDefault="009C3632" w:rsidP="009E24AE">
            <w:pPr>
              <w:spacing w:line="360" w:lineRule="auto"/>
              <w:rPr>
                <w:lang w:val="pt-BR"/>
              </w:rPr>
            </w:pPr>
          </w:p>
          <w:p w:rsidR="009C3632" w:rsidRPr="009B1C28" w:rsidRDefault="009C3632" w:rsidP="009E24AE">
            <w:pPr>
              <w:spacing w:line="360" w:lineRule="auto"/>
              <w:rPr>
                <w:lang w:val="pt-BR"/>
              </w:rPr>
            </w:pPr>
            <w:r>
              <w:rPr>
                <w:lang w:val="pt-BR"/>
              </w:rPr>
              <w:t>K. Bikelis</w:t>
            </w:r>
          </w:p>
        </w:tc>
        <w:tc>
          <w:tcPr>
            <w:tcW w:w="851" w:type="dxa"/>
            <w:shd w:val="clear" w:color="auto" w:fill="auto"/>
          </w:tcPr>
          <w:p w:rsidR="009C3632" w:rsidRPr="00E658B2" w:rsidRDefault="009C3632" w:rsidP="009E24AE">
            <w:pPr>
              <w:spacing w:line="360" w:lineRule="auto"/>
              <w:rPr>
                <w:lang w:val="pt-BR"/>
              </w:rPr>
            </w:pPr>
          </w:p>
        </w:tc>
        <w:tc>
          <w:tcPr>
            <w:tcW w:w="2551" w:type="dxa"/>
            <w:vMerge w:val="restart"/>
            <w:shd w:val="clear" w:color="auto" w:fill="auto"/>
          </w:tcPr>
          <w:p w:rsidR="009C3632" w:rsidRPr="00E658B2" w:rsidRDefault="009C3632" w:rsidP="009C3632">
            <w:pPr>
              <w:rPr>
                <w:lang w:val="pt-BR"/>
              </w:rPr>
            </w:pPr>
            <w:r>
              <w:rPr>
                <w:lang w:val="pt-BR"/>
              </w:rPr>
              <w:t xml:space="preserve">Pagerės bendruomenės sutelktumas, nusiteikimas siekti bendrų tikslų (1.1.4.); </w:t>
            </w:r>
            <w:r>
              <w:rPr>
                <w:lang w:val="pt-BR"/>
              </w:rPr>
              <w:lastRenderedPageBreak/>
              <w:t>sustiprės gimnazijos, kaip organizacijos pažangos siekis (1.2.3.); stiprės lyderystė gimnazijoje (5.3.2.).</w:t>
            </w:r>
          </w:p>
        </w:tc>
      </w:tr>
      <w:tr w:rsidR="009C3632" w:rsidRPr="00E658B2" w:rsidTr="003C4AD8">
        <w:trPr>
          <w:trHeight w:val="1562"/>
        </w:trPr>
        <w:tc>
          <w:tcPr>
            <w:tcW w:w="3336" w:type="dxa"/>
            <w:vMerge/>
            <w:shd w:val="clear" w:color="auto" w:fill="auto"/>
          </w:tcPr>
          <w:p w:rsidR="009C3632" w:rsidRPr="00E658B2" w:rsidRDefault="009C3632" w:rsidP="009E24AE">
            <w:pPr>
              <w:spacing w:line="360" w:lineRule="auto"/>
              <w:rPr>
                <w:lang w:val="pt-BR"/>
              </w:rPr>
            </w:pPr>
          </w:p>
        </w:tc>
        <w:tc>
          <w:tcPr>
            <w:tcW w:w="5311" w:type="dxa"/>
            <w:shd w:val="clear" w:color="auto" w:fill="auto"/>
          </w:tcPr>
          <w:p w:rsidR="009C3632" w:rsidRPr="00CF52F8" w:rsidRDefault="009C3632" w:rsidP="009E24AE">
            <w:pPr>
              <w:spacing w:line="360" w:lineRule="auto"/>
              <w:rPr>
                <w:lang w:val="pt-BR"/>
              </w:rPr>
            </w:pPr>
            <w:r w:rsidRPr="00CF52F8">
              <w:rPr>
                <w:lang w:val="pt-BR"/>
              </w:rPr>
              <w:t>Pradinių klasių mokytojų metodinės grupės  pranešimas ,, Platformos IQESonline panaudojimo galimybės  ruošiant pradinukus dalykinei sistemai’’ - Mokytojų tarybos posėdyje</w:t>
            </w:r>
          </w:p>
        </w:tc>
        <w:tc>
          <w:tcPr>
            <w:tcW w:w="1843" w:type="dxa"/>
            <w:shd w:val="clear" w:color="auto" w:fill="auto"/>
          </w:tcPr>
          <w:p w:rsidR="009C3632" w:rsidRPr="00CF52F8" w:rsidRDefault="009C3632" w:rsidP="009E24AE">
            <w:pPr>
              <w:spacing w:line="360" w:lineRule="auto"/>
              <w:rPr>
                <w:lang w:val="pt-BR"/>
              </w:rPr>
            </w:pPr>
          </w:p>
          <w:p w:rsidR="009C3632" w:rsidRPr="00CF52F8" w:rsidRDefault="009C3632" w:rsidP="009E24AE">
            <w:pPr>
              <w:spacing w:line="360" w:lineRule="auto"/>
              <w:rPr>
                <w:lang w:val="pt-BR"/>
              </w:rPr>
            </w:pPr>
            <w:r w:rsidRPr="00CF52F8">
              <w:rPr>
                <w:lang w:val="pt-BR"/>
              </w:rPr>
              <w:t>03 mėn.</w:t>
            </w:r>
          </w:p>
          <w:p w:rsidR="009C3632" w:rsidRPr="00CF52F8" w:rsidRDefault="009C3632" w:rsidP="009E24AE">
            <w:pPr>
              <w:spacing w:line="360" w:lineRule="auto"/>
              <w:rPr>
                <w:lang w:val="pt-BR"/>
              </w:rPr>
            </w:pPr>
          </w:p>
          <w:p w:rsidR="009C3632" w:rsidRPr="00CF52F8" w:rsidRDefault="009C3632" w:rsidP="009E24AE">
            <w:pPr>
              <w:spacing w:line="360" w:lineRule="auto"/>
              <w:rPr>
                <w:lang w:val="pt-BR"/>
              </w:rPr>
            </w:pPr>
          </w:p>
        </w:tc>
        <w:tc>
          <w:tcPr>
            <w:tcW w:w="1984" w:type="dxa"/>
            <w:shd w:val="clear" w:color="auto" w:fill="auto"/>
          </w:tcPr>
          <w:p w:rsidR="009C3632" w:rsidRPr="00CF52F8" w:rsidRDefault="009C3632" w:rsidP="009E24AE">
            <w:pPr>
              <w:spacing w:line="360" w:lineRule="auto"/>
              <w:rPr>
                <w:lang w:val="pt-BR"/>
              </w:rPr>
            </w:pPr>
          </w:p>
          <w:p w:rsidR="009C3632" w:rsidRPr="00CF52F8" w:rsidRDefault="009C3632" w:rsidP="009E24AE">
            <w:pPr>
              <w:spacing w:line="360" w:lineRule="auto"/>
              <w:rPr>
                <w:lang w:val="pt-BR"/>
              </w:rPr>
            </w:pPr>
            <w:r w:rsidRPr="00CF52F8">
              <w:rPr>
                <w:lang w:val="pt-BR"/>
              </w:rPr>
              <w:t>I.Jucienė</w:t>
            </w:r>
          </w:p>
          <w:p w:rsidR="009C3632" w:rsidRPr="00CF52F8" w:rsidRDefault="009C3632" w:rsidP="009E24AE">
            <w:pPr>
              <w:spacing w:line="360" w:lineRule="auto"/>
              <w:rPr>
                <w:lang w:val="pt-BR"/>
              </w:rPr>
            </w:pPr>
          </w:p>
        </w:tc>
        <w:tc>
          <w:tcPr>
            <w:tcW w:w="851" w:type="dxa"/>
            <w:shd w:val="clear" w:color="auto" w:fill="auto"/>
          </w:tcPr>
          <w:p w:rsidR="009C3632" w:rsidRPr="00E658B2" w:rsidRDefault="009C3632" w:rsidP="009E24AE">
            <w:pPr>
              <w:spacing w:line="360" w:lineRule="auto"/>
              <w:rPr>
                <w:lang w:val="pt-BR"/>
              </w:rPr>
            </w:pPr>
          </w:p>
        </w:tc>
        <w:tc>
          <w:tcPr>
            <w:tcW w:w="2551" w:type="dxa"/>
            <w:vMerge/>
            <w:shd w:val="clear" w:color="auto" w:fill="auto"/>
          </w:tcPr>
          <w:p w:rsidR="009C3632" w:rsidRDefault="009C3632" w:rsidP="009C3632">
            <w:pPr>
              <w:rPr>
                <w:lang w:val="pt-BR"/>
              </w:rPr>
            </w:pPr>
          </w:p>
        </w:tc>
      </w:tr>
      <w:tr w:rsidR="009C3632" w:rsidRPr="00E658B2" w:rsidTr="003C4AD8">
        <w:trPr>
          <w:trHeight w:val="1603"/>
        </w:trPr>
        <w:tc>
          <w:tcPr>
            <w:tcW w:w="3336" w:type="dxa"/>
            <w:vMerge/>
            <w:shd w:val="clear" w:color="auto" w:fill="auto"/>
          </w:tcPr>
          <w:p w:rsidR="009C3632" w:rsidRPr="00E658B2" w:rsidRDefault="009C3632" w:rsidP="009E24AE">
            <w:pPr>
              <w:spacing w:line="360" w:lineRule="auto"/>
              <w:rPr>
                <w:lang w:val="pt-BR"/>
              </w:rPr>
            </w:pPr>
          </w:p>
        </w:tc>
        <w:tc>
          <w:tcPr>
            <w:tcW w:w="5311" w:type="dxa"/>
            <w:shd w:val="clear" w:color="auto" w:fill="auto"/>
          </w:tcPr>
          <w:p w:rsidR="009C3632" w:rsidRDefault="009C3632" w:rsidP="009E24AE">
            <w:pPr>
              <w:spacing w:line="360" w:lineRule="auto"/>
              <w:rPr>
                <w:lang w:val="pt-BR"/>
              </w:rPr>
            </w:pPr>
            <w:r>
              <w:rPr>
                <w:lang w:val="pt-BR"/>
              </w:rPr>
              <w:t>Kalbų mokytojų  metodinės grupės pranešimas        ,, IQESonline platformoje aprašytų metodų taikymo ypatumai kalbų pamokose’’ -  Mokytojų tarybos posėdyje.</w:t>
            </w:r>
          </w:p>
        </w:tc>
        <w:tc>
          <w:tcPr>
            <w:tcW w:w="1843" w:type="dxa"/>
            <w:shd w:val="clear" w:color="auto" w:fill="auto"/>
          </w:tcPr>
          <w:p w:rsidR="009C3632" w:rsidRDefault="009C3632" w:rsidP="009E24AE">
            <w:pPr>
              <w:spacing w:line="360" w:lineRule="auto"/>
              <w:rPr>
                <w:lang w:val="pt-BR"/>
              </w:rPr>
            </w:pPr>
            <w:r>
              <w:rPr>
                <w:lang w:val="pt-BR"/>
              </w:rPr>
              <w:t>02 mėn.</w:t>
            </w:r>
          </w:p>
          <w:p w:rsidR="009C3632" w:rsidRDefault="009C3632" w:rsidP="009E24AE">
            <w:pPr>
              <w:spacing w:line="360" w:lineRule="auto"/>
              <w:rPr>
                <w:lang w:val="pt-BR"/>
              </w:rPr>
            </w:pPr>
          </w:p>
          <w:p w:rsidR="009C3632" w:rsidRDefault="009C3632" w:rsidP="009E24AE">
            <w:pPr>
              <w:spacing w:line="360" w:lineRule="auto"/>
              <w:rPr>
                <w:lang w:val="pt-BR"/>
              </w:rPr>
            </w:pPr>
          </w:p>
          <w:p w:rsidR="009C3632" w:rsidRDefault="009C3632" w:rsidP="009E24AE">
            <w:pPr>
              <w:spacing w:line="360" w:lineRule="auto"/>
              <w:rPr>
                <w:lang w:val="pt-BR"/>
              </w:rPr>
            </w:pPr>
          </w:p>
        </w:tc>
        <w:tc>
          <w:tcPr>
            <w:tcW w:w="1984" w:type="dxa"/>
            <w:shd w:val="clear" w:color="auto" w:fill="auto"/>
          </w:tcPr>
          <w:p w:rsidR="009C3632" w:rsidRDefault="009C3632" w:rsidP="009E24AE">
            <w:pPr>
              <w:spacing w:line="360" w:lineRule="auto"/>
              <w:rPr>
                <w:lang w:val="pt-BR"/>
              </w:rPr>
            </w:pPr>
            <w:r>
              <w:rPr>
                <w:lang w:val="pt-BR"/>
              </w:rPr>
              <w:t>R. Kniežienė</w:t>
            </w:r>
          </w:p>
          <w:p w:rsidR="009C3632" w:rsidRDefault="009C3632" w:rsidP="009E24AE">
            <w:pPr>
              <w:spacing w:line="360" w:lineRule="auto"/>
              <w:rPr>
                <w:lang w:val="pt-BR"/>
              </w:rPr>
            </w:pPr>
          </w:p>
          <w:p w:rsidR="009C3632" w:rsidRDefault="009C3632" w:rsidP="009E24AE">
            <w:pPr>
              <w:spacing w:line="360" w:lineRule="auto"/>
              <w:rPr>
                <w:lang w:val="pt-BR"/>
              </w:rPr>
            </w:pPr>
          </w:p>
          <w:p w:rsidR="009C3632" w:rsidRDefault="009C3632" w:rsidP="009E24AE">
            <w:pPr>
              <w:spacing w:line="360" w:lineRule="auto"/>
              <w:rPr>
                <w:lang w:val="pt-BR"/>
              </w:rPr>
            </w:pPr>
          </w:p>
        </w:tc>
        <w:tc>
          <w:tcPr>
            <w:tcW w:w="851" w:type="dxa"/>
            <w:shd w:val="clear" w:color="auto" w:fill="auto"/>
          </w:tcPr>
          <w:p w:rsidR="009C3632" w:rsidRPr="00E658B2" w:rsidRDefault="009C3632" w:rsidP="009E24AE">
            <w:pPr>
              <w:spacing w:line="360" w:lineRule="auto"/>
              <w:rPr>
                <w:lang w:val="pt-BR"/>
              </w:rPr>
            </w:pPr>
          </w:p>
        </w:tc>
        <w:tc>
          <w:tcPr>
            <w:tcW w:w="2551" w:type="dxa"/>
            <w:vMerge/>
            <w:shd w:val="clear" w:color="auto" w:fill="auto"/>
          </w:tcPr>
          <w:p w:rsidR="009C3632" w:rsidRDefault="009C3632" w:rsidP="009C3632">
            <w:pPr>
              <w:rPr>
                <w:lang w:val="pt-BR"/>
              </w:rPr>
            </w:pPr>
          </w:p>
        </w:tc>
      </w:tr>
      <w:tr w:rsidR="009C3632" w:rsidRPr="00E658B2" w:rsidTr="003C4AD8">
        <w:trPr>
          <w:trHeight w:val="1997"/>
        </w:trPr>
        <w:tc>
          <w:tcPr>
            <w:tcW w:w="3336" w:type="dxa"/>
            <w:vMerge/>
            <w:shd w:val="clear" w:color="auto" w:fill="auto"/>
          </w:tcPr>
          <w:p w:rsidR="009C3632" w:rsidRPr="00E658B2" w:rsidRDefault="009C3632" w:rsidP="009E24AE">
            <w:pPr>
              <w:spacing w:line="360" w:lineRule="auto"/>
              <w:rPr>
                <w:lang w:val="pt-BR"/>
              </w:rPr>
            </w:pPr>
          </w:p>
        </w:tc>
        <w:tc>
          <w:tcPr>
            <w:tcW w:w="5311" w:type="dxa"/>
            <w:shd w:val="clear" w:color="auto" w:fill="auto"/>
          </w:tcPr>
          <w:p w:rsidR="009C3632" w:rsidRDefault="009C3632" w:rsidP="009E24AE">
            <w:pPr>
              <w:spacing w:line="360" w:lineRule="auto"/>
              <w:rPr>
                <w:lang w:val="pt-BR"/>
              </w:rPr>
            </w:pPr>
            <w:r>
              <w:rPr>
                <w:lang w:val="pt-BR"/>
              </w:rPr>
              <w:t>Gamtos ir tiksliųjų mokslų mokytojų metodinės grupės pranešimas ,,Mokinių vertinimo ir įsivertinimo organizavimas, pasinaudojant IQESonline platforma’’   Mokytojų tarybos posėdyje.</w:t>
            </w:r>
          </w:p>
        </w:tc>
        <w:tc>
          <w:tcPr>
            <w:tcW w:w="1843" w:type="dxa"/>
            <w:shd w:val="clear" w:color="auto" w:fill="auto"/>
          </w:tcPr>
          <w:p w:rsidR="009C3632" w:rsidRDefault="009C3632" w:rsidP="009E24AE">
            <w:pPr>
              <w:spacing w:line="360" w:lineRule="auto"/>
              <w:rPr>
                <w:lang w:val="pt-BR"/>
              </w:rPr>
            </w:pPr>
            <w:r>
              <w:rPr>
                <w:lang w:val="pt-BR"/>
              </w:rPr>
              <w:t>05 mėn.</w:t>
            </w:r>
          </w:p>
          <w:p w:rsidR="009C3632" w:rsidRDefault="009C3632" w:rsidP="009E24AE">
            <w:pPr>
              <w:spacing w:line="360" w:lineRule="auto"/>
              <w:rPr>
                <w:lang w:val="pt-BR"/>
              </w:rPr>
            </w:pPr>
          </w:p>
          <w:p w:rsidR="009C3632" w:rsidRDefault="009C3632" w:rsidP="009E24AE">
            <w:pPr>
              <w:spacing w:line="360" w:lineRule="auto"/>
              <w:rPr>
                <w:lang w:val="pt-BR"/>
              </w:rPr>
            </w:pPr>
          </w:p>
          <w:p w:rsidR="009C3632" w:rsidRDefault="009C3632" w:rsidP="009E24AE">
            <w:pPr>
              <w:spacing w:line="360" w:lineRule="auto"/>
              <w:rPr>
                <w:lang w:val="pt-BR"/>
              </w:rPr>
            </w:pPr>
          </w:p>
          <w:p w:rsidR="009C3632" w:rsidRDefault="009C3632" w:rsidP="009E24AE">
            <w:pPr>
              <w:spacing w:line="360" w:lineRule="auto"/>
              <w:rPr>
                <w:lang w:val="pt-BR"/>
              </w:rPr>
            </w:pPr>
          </w:p>
        </w:tc>
        <w:tc>
          <w:tcPr>
            <w:tcW w:w="1984" w:type="dxa"/>
            <w:shd w:val="clear" w:color="auto" w:fill="auto"/>
          </w:tcPr>
          <w:p w:rsidR="009C3632" w:rsidRDefault="009C3632" w:rsidP="009E24AE">
            <w:pPr>
              <w:spacing w:line="360" w:lineRule="auto"/>
              <w:rPr>
                <w:lang w:val="pt-BR"/>
              </w:rPr>
            </w:pPr>
            <w:r>
              <w:rPr>
                <w:lang w:val="pt-BR"/>
              </w:rPr>
              <w:t>L.Dragančukienė</w:t>
            </w:r>
          </w:p>
          <w:p w:rsidR="009C3632" w:rsidRDefault="009C3632" w:rsidP="009E24AE">
            <w:pPr>
              <w:spacing w:line="360" w:lineRule="auto"/>
              <w:rPr>
                <w:lang w:val="pt-BR"/>
              </w:rPr>
            </w:pPr>
          </w:p>
          <w:p w:rsidR="009C3632" w:rsidRDefault="009C3632" w:rsidP="009E24AE">
            <w:pPr>
              <w:spacing w:line="360" w:lineRule="auto"/>
              <w:rPr>
                <w:lang w:val="pt-BR"/>
              </w:rPr>
            </w:pPr>
          </w:p>
          <w:p w:rsidR="009C3632" w:rsidRDefault="009C3632" w:rsidP="009E24AE">
            <w:pPr>
              <w:spacing w:line="360" w:lineRule="auto"/>
              <w:rPr>
                <w:lang w:val="pt-BR"/>
              </w:rPr>
            </w:pPr>
          </w:p>
          <w:p w:rsidR="009C3632" w:rsidRDefault="009C3632" w:rsidP="009E24AE">
            <w:pPr>
              <w:spacing w:line="360" w:lineRule="auto"/>
              <w:rPr>
                <w:lang w:val="pt-BR"/>
              </w:rPr>
            </w:pPr>
          </w:p>
        </w:tc>
        <w:tc>
          <w:tcPr>
            <w:tcW w:w="851" w:type="dxa"/>
            <w:shd w:val="clear" w:color="auto" w:fill="auto"/>
          </w:tcPr>
          <w:p w:rsidR="009C3632" w:rsidRPr="00E658B2" w:rsidRDefault="009C3632" w:rsidP="009E24AE">
            <w:pPr>
              <w:spacing w:line="360" w:lineRule="auto"/>
              <w:rPr>
                <w:lang w:val="pt-BR"/>
              </w:rPr>
            </w:pPr>
          </w:p>
        </w:tc>
        <w:tc>
          <w:tcPr>
            <w:tcW w:w="2551" w:type="dxa"/>
            <w:vMerge/>
            <w:shd w:val="clear" w:color="auto" w:fill="auto"/>
          </w:tcPr>
          <w:p w:rsidR="009C3632" w:rsidRDefault="009C3632" w:rsidP="009E24AE">
            <w:pPr>
              <w:spacing w:line="360" w:lineRule="auto"/>
              <w:rPr>
                <w:lang w:val="pt-BR"/>
              </w:rPr>
            </w:pPr>
          </w:p>
        </w:tc>
      </w:tr>
      <w:tr w:rsidR="009C3632" w:rsidRPr="00604220" w:rsidTr="003C4AD8">
        <w:trPr>
          <w:trHeight w:val="844"/>
        </w:trPr>
        <w:tc>
          <w:tcPr>
            <w:tcW w:w="3336" w:type="dxa"/>
            <w:vMerge/>
            <w:shd w:val="clear" w:color="auto" w:fill="auto"/>
          </w:tcPr>
          <w:p w:rsidR="009C3632" w:rsidRPr="00E658B2" w:rsidRDefault="009C3632" w:rsidP="009E24AE">
            <w:pPr>
              <w:spacing w:line="360" w:lineRule="auto"/>
              <w:rPr>
                <w:lang w:val="pt-BR"/>
              </w:rPr>
            </w:pPr>
          </w:p>
        </w:tc>
        <w:tc>
          <w:tcPr>
            <w:tcW w:w="5311" w:type="dxa"/>
            <w:shd w:val="clear" w:color="auto" w:fill="auto"/>
          </w:tcPr>
          <w:p w:rsidR="009C3632" w:rsidRDefault="009C3632" w:rsidP="003C4AD8">
            <w:pPr>
              <w:spacing w:line="360" w:lineRule="auto"/>
              <w:rPr>
                <w:lang w:val="pt-BR"/>
              </w:rPr>
            </w:pPr>
            <w:r>
              <w:rPr>
                <w:lang w:val="pt-BR"/>
              </w:rPr>
              <w:t>Socialinių mokslų ir dorinio ugdymo  metodinės grupės metodinių darbų paroda gimnazijos bibliotekoje.</w:t>
            </w:r>
          </w:p>
        </w:tc>
        <w:tc>
          <w:tcPr>
            <w:tcW w:w="1843" w:type="dxa"/>
            <w:shd w:val="clear" w:color="auto" w:fill="auto"/>
          </w:tcPr>
          <w:p w:rsidR="009C3632" w:rsidRDefault="009C3632" w:rsidP="009E24AE">
            <w:pPr>
              <w:spacing w:line="360" w:lineRule="auto"/>
              <w:rPr>
                <w:lang w:val="pt-BR"/>
              </w:rPr>
            </w:pPr>
            <w:r>
              <w:rPr>
                <w:lang w:val="pt-BR"/>
              </w:rPr>
              <w:t>10 mėn.</w:t>
            </w:r>
          </w:p>
          <w:p w:rsidR="009C3632" w:rsidRDefault="009C3632" w:rsidP="009E24AE">
            <w:pPr>
              <w:spacing w:line="360" w:lineRule="auto"/>
              <w:rPr>
                <w:lang w:val="pt-BR"/>
              </w:rPr>
            </w:pPr>
          </w:p>
          <w:p w:rsidR="009C3632" w:rsidRDefault="009C3632" w:rsidP="009E24AE">
            <w:pPr>
              <w:spacing w:line="360" w:lineRule="auto"/>
              <w:rPr>
                <w:lang w:val="pt-BR"/>
              </w:rPr>
            </w:pPr>
          </w:p>
        </w:tc>
        <w:tc>
          <w:tcPr>
            <w:tcW w:w="1984" w:type="dxa"/>
            <w:shd w:val="clear" w:color="auto" w:fill="auto"/>
          </w:tcPr>
          <w:p w:rsidR="009C3632" w:rsidRDefault="009C3632" w:rsidP="009E24AE">
            <w:pPr>
              <w:spacing w:line="360" w:lineRule="auto"/>
              <w:rPr>
                <w:lang w:val="pt-BR"/>
              </w:rPr>
            </w:pPr>
            <w:r>
              <w:rPr>
                <w:lang w:val="pt-BR"/>
              </w:rPr>
              <w:t>A.Bučienė</w:t>
            </w:r>
          </w:p>
          <w:p w:rsidR="009C3632" w:rsidRDefault="009C3632" w:rsidP="009E24AE">
            <w:pPr>
              <w:spacing w:line="360" w:lineRule="auto"/>
              <w:rPr>
                <w:lang w:val="pt-BR"/>
              </w:rPr>
            </w:pPr>
          </w:p>
          <w:p w:rsidR="009C3632" w:rsidRDefault="009C3632" w:rsidP="009E24AE">
            <w:pPr>
              <w:spacing w:line="360" w:lineRule="auto"/>
              <w:rPr>
                <w:lang w:val="pt-BR"/>
              </w:rPr>
            </w:pPr>
          </w:p>
        </w:tc>
        <w:tc>
          <w:tcPr>
            <w:tcW w:w="851" w:type="dxa"/>
            <w:shd w:val="clear" w:color="auto" w:fill="auto"/>
          </w:tcPr>
          <w:p w:rsidR="009C3632" w:rsidRPr="00E658B2" w:rsidRDefault="009C3632" w:rsidP="009E24AE">
            <w:pPr>
              <w:spacing w:line="360" w:lineRule="auto"/>
              <w:rPr>
                <w:lang w:val="pt-BR"/>
              </w:rPr>
            </w:pPr>
          </w:p>
        </w:tc>
        <w:tc>
          <w:tcPr>
            <w:tcW w:w="2551" w:type="dxa"/>
            <w:vMerge w:val="restart"/>
            <w:shd w:val="clear" w:color="auto" w:fill="auto"/>
          </w:tcPr>
          <w:p w:rsidR="009C3632" w:rsidRDefault="009C3632" w:rsidP="009C3632">
            <w:pPr>
              <w:rPr>
                <w:lang w:val="pt-BR"/>
              </w:rPr>
            </w:pPr>
            <w:r>
              <w:rPr>
                <w:lang w:val="pt-BR"/>
              </w:rPr>
              <w:t>Sustiprės iniciatyvos ir atsakomybės pasiskirstymas mokykloje, bus sudarytos sąlygos lyderystei plėtotis (5.3.2.).</w:t>
            </w:r>
          </w:p>
        </w:tc>
      </w:tr>
      <w:tr w:rsidR="009C3632" w:rsidRPr="00E658B2" w:rsidTr="003C4AD8">
        <w:trPr>
          <w:trHeight w:val="1154"/>
        </w:trPr>
        <w:tc>
          <w:tcPr>
            <w:tcW w:w="3336" w:type="dxa"/>
            <w:vMerge/>
            <w:shd w:val="clear" w:color="auto" w:fill="auto"/>
          </w:tcPr>
          <w:p w:rsidR="009C3632" w:rsidRPr="00E658B2" w:rsidRDefault="009C3632" w:rsidP="009E24AE">
            <w:pPr>
              <w:spacing w:line="360" w:lineRule="auto"/>
              <w:rPr>
                <w:lang w:val="pt-BR"/>
              </w:rPr>
            </w:pPr>
          </w:p>
        </w:tc>
        <w:tc>
          <w:tcPr>
            <w:tcW w:w="5311" w:type="dxa"/>
            <w:shd w:val="clear" w:color="auto" w:fill="auto"/>
          </w:tcPr>
          <w:p w:rsidR="009C3632" w:rsidRDefault="009C3632" w:rsidP="009E24AE">
            <w:pPr>
              <w:spacing w:line="360" w:lineRule="auto"/>
              <w:rPr>
                <w:lang w:val="pt-BR"/>
              </w:rPr>
            </w:pPr>
            <w:r>
              <w:rPr>
                <w:lang w:val="pt-BR"/>
              </w:rPr>
              <w:t xml:space="preserve">Menų, technologijų ir kūno kultūros mokytojų  </w:t>
            </w:r>
          </w:p>
          <w:p w:rsidR="009C3632" w:rsidRDefault="009C3632" w:rsidP="009E24AE">
            <w:pPr>
              <w:spacing w:line="360" w:lineRule="auto"/>
              <w:rPr>
                <w:lang w:val="pt-BR"/>
              </w:rPr>
            </w:pPr>
            <w:r>
              <w:rPr>
                <w:lang w:val="pt-BR"/>
              </w:rPr>
              <w:t>metodinės grupės metodinių darbų paroda gimnazijos bibliotekoje.</w:t>
            </w:r>
          </w:p>
        </w:tc>
        <w:tc>
          <w:tcPr>
            <w:tcW w:w="1843" w:type="dxa"/>
            <w:shd w:val="clear" w:color="auto" w:fill="auto"/>
          </w:tcPr>
          <w:p w:rsidR="009C3632" w:rsidRDefault="009C3632" w:rsidP="009E24AE">
            <w:pPr>
              <w:spacing w:line="360" w:lineRule="auto"/>
              <w:rPr>
                <w:lang w:val="pt-BR"/>
              </w:rPr>
            </w:pPr>
            <w:r>
              <w:rPr>
                <w:lang w:val="pt-BR"/>
              </w:rPr>
              <w:t>12 mėn.</w:t>
            </w:r>
          </w:p>
          <w:p w:rsidR="009C3632" w:rsidRDefault="009C3632" w:rsidP="009E24AE">
            <w:pPr>
              <w:spacing w:line="360" w:lineRule="auto"/>
              <w:rPr>
                <w:lang w:val="pt-BR"/>
              </w:rPr>
            </w:pPr>
          </w:p>
        </w:tc>
        <w:tc>
          <w:tcPr>
            <w:tcW w:w="1984" w:type="dxa"/>
            <w:shd w:val="clear" w:color="auto" w:fill="auto"/>
          </w:tcPr>
          <w:p w:rsidR="009C3632" w:rsidRDefault="009C3632" w:rsidP="009E24AE">
            <w:pPr>
              <w:spacing w:line="360" w:lineRule="auto"/>
              <w:rPr>
                <w:lang w:val="pt-BR"/>
              </w:rPr>
            </w:pPr>
            <w:r>
              <w:rPr>
                <w:lang w:val="pt-BR"/>
              </w:rPr>
              <w:t>R. Maniušienė</w:t>
            </w:r>
          </w:p>
          <w:p w:rsidR="009C3632" w:rsidRDefault="009C3632" w:rsidP="009E24AE">
            <w:pPr>
              <w:spacing w:line="360" w:lineRule="auto"/>
              <w:rPr>
                <w:lang w:val="pt-BR"/>
              </w:rPr>
            </w:pPr>
          </w:p>
        </w:tc>
        <w:tc>
          <w:tcPr>
            <w:tcW w:w="851" w:type="dxa"/>
            <w:shd w:val="clear" w:color="auto" w:fill="auto"/>
          </w:tcPr>
          <w:p w:rsidR="009C3632" w:rsidRPr="00E658B2" w:rsidRDefault="009C3632" w:rsidP="009E24AE">
            <w:pPr>
              <w:spacing w:line="360" w:lineRule="auto"/>
              <w:rPr>
                <w:lang w:val="pt-BR"/>
              </w:rPr>
            </w:pPr>
          </w:p>
        </w:tc>
        <w:tc>
          <w:tcPr>
            <w:tcW w:w="2551" w:type="dxa"/>
            <w:vMerge/>
            <w:tcBorders>
              <w:bottom w:val="single" w:sz="4" w:space="0" w:color="auto"/>
            </w:tcBorders>
            <w:shd w:val="clear" w:color="auto" w:fill="auto"/>
          </w:tcPr>
          <w:p w:rsidR="009C3632" w:rsidRDefault="009C3632" w:rsidP="009E24AE">
            <w:pPr>
              <w:spacing w:line="360" w:lineRule="auto"/>
              <w:rPr>
                <w:lang w:val="pt-BR"/>
              </w:rPr>
            </w:pPr>
          </w:p>
        </w:tc>
      </w:tr>
      <w:tr w:rsidR="00EF6963" w:rsidRPr="00E658B2" w:rsidTr="003C4AD8">
        <w:trPr>
          <w:trHeight w:val="1694"/>
        </w:trPr>
        <w:tc>
          <w:tcPr>
            <w:tcW w:w="3336" w:type="dxa"/>
            <w:vMerge/>
            <w:shd w:val="clear" w:color="auto" w:fill="auto"/>
          </w:tcPr>
          <w:p w:rsidR="00EF6963" w:rsidRPr="00E658B2" w:rsidRDefault="00EF6963" w:rsidP="009E24AE">
            <w:pPr>
              <w:spacing w:line="360" w:lineRule="auto"/>
              <w:rPr>
                <w:lang w:val="pt-BR"/>
              </w:rPr>
            </w:pPr>
          </w:p>
        </w:tc>
        <w:tc>
          <w:tcPr>
            <w:tcW w:w="5311" w:type="dxa"/>
            <w:shd w:val="clear" w:color="auto" w:fill="auto"/>
          </w:tcPr>
          <w:p w:rsidR="00EF6963" w:rsidRDefault="00EF6963" w:rsidP="009E24AE">
            <w:pPr>
              <w:spacing w:line="360" w:lineRule="auto"/>
              <w:rPr>
                <w:lang w:val="pt-BR"/>
              </w:rPr>
            </w:pPr>
            <w:r>
              <w:rPr>
                <w:lang w:val="pt-BR"/>
              </w:rPr>
              <w:t xml:space="preserve">Nufilmuoti 2 užsienio kalbų (anglų, rusų) pamokas gimnazijoje  ir jų metodiką bei užsienio kalbų mokymo ypatumus aptarti susitikimo su Daugpilio Vienibas mokyklos mokytojais metu. </w:t>
            </w:r>
          </w:p>
        </w:tc>
        <w:tc>
          <w:tcPr>
            <w:tcW w:w="1843" w:type="dxa"/>
            <w:shd w:val="clear" w:color="auto" w:fill="auto"/>
          </w:tcPr>
          <w:p w:rsidR="00EF6963" w:rsidRDefault="00EF6963" w:rsidP="009E24AE">
            <w:pPr>
              <w:spacing w:line="360" w:lineRule="auto"/>
              <w:rPr>
                <w:lang w:val="pt-BR"/>
              </w:rPr>
            </w:pPr>
            <w:r>
              <w:rPr>
                <w:lang w:val="pt-BR"/>
              </w:rPr>
              <w:t>Iki 09 mėn.</w:t>
            </w:r>
          </w:p>
        </w:tc>
        <w:tc>
          <w:tcPr>
            <w:tcW w:w="1984" w:type="dxa"/>
            <w:shd w:val="clear" w:color="auto" w:fill="auto"/>
          </w:tcPr>
          <w:p w:rsidR="00EF6963" w:rsidRDefault="00EF6963" w:rsidP="009E24AE">
            <w:pPr>
              <w:spacing w:line="360" w:lineRule="auto"/>
              <w:rPr>
                <w:lang w:val="pt-BR"/>
              </w:rPr>
            </w:pPr>
            <w:r>
              <w:rPr>
                <w:lang w:val="pt-BR"/>
              </w:rPr>
              <w:t>G. Ivanovienė</w:t>
            </w:r>
          </w:p>
        </w:tc>
        <w:tc>
          <w:tcPr>
            <w:tcW w:w="851" w:type="dxa"/>
            <w:shd w:val="clear" w:color="auto" w:fill="auto"/>
          </w:tcPr>
          <w:p w:rsidR="00EF6963" w:rsidRPr="00E658B2" w:rsidRDefault="00EF6963" w:rsidP="009E24AE">
            <w:pPr>
              <w:spacing w:line="360" w:lineRule="auto"/>
              <w:rPr>
                <w:lang w:val="pt-BR"/>
              </w:rPr>
            </w:pPr>
          </w:p>
        </w:tc>
        <w:tc>
          <w:tcPr>
            <w:tcW w:w="2551" w:type="dxa"/>
            <w:tcBorders>
              <w:bottom w:val="single" w:sz="4" w:space="0" w:color="auto"/>
            </w:tcBorders>
            <w:shd w:val="clear" w:color="auto" w:fill="auto"/>
          </w:tcPr>
          <w:p w:rsidR="00EF6963" w:rsidRDefault="00EF6963" w:rsidP="009E24AE">
            <w:pPr>
              <w:spacing w:line="360" w:lineRule="auto"/>
              <w:rPr>
                <w:lang w:val="pt-BR"/>
              </w:rPr>
            </w:pPr>
          </w:p>
        </w:tc>
      </w:tr>
      <w:tr w:rsidR="00EF6963" w:rsidRPr="00E658B2" w:rsidTr="008B2229">
        <w:trPr>
          <w:trHeight w:val="849"/>
        </w:trPr>
        <w:tc>
          <w:tcPr>
            <w:tcW w:w="3336" w:type="dxa"/>
            <w:vMerge/>
            <w:tcBorders>
              <w:bottom w:val="single" w:sz="4" w:space="0" w:color="auto"/>
            </w:tcBorders>
            <w:shd w:val="clear" w:color="auto" w:fill="auto"/>
          </w:tcPr>
          <w:p w:rsidR="00EF6963" w:rsidRPr="00E658B2" w:rsidRDefault="00EF6963" w:rsidP="009E24AE">
            <w:pPr>
              <w:spacing w:line="360" w:lineRule="auto"/>
              <w:rPr>
                <w:lang w:val="pt-BR"/>
              </w:rPr>
            </w:pPr>
          </w:p>
        </w:tc>
        <w:tc>
          <w:tcPr>
            <w:tcW w:w="5311" w:type="dxa"/>
            <w:shd w:val="clear" w:color="auto" w:fill="auto"/>
          </w:tcPr>
          <w:p w:rsidR="00EF6963" w:rsidRDefault="00EF6963" w:rsidP="009E24AE">
            <w:pPr>
              <w:spacing w:line="360" w:lineRule="auto"/>
              <w:rPr>
                <w:lang w:val="pt-BR"/>
              </w:rPr>
            </w:pPr>
            <w:r>
              <w:rPr>
                <w:lang w:val="pt-BR"/>
              </w:rPr>
              <w:t>Organizuoti kalbinių įgūdžių viktoriną  ,,Klausau, tariu ir kuriu’’ priešmokyklinukams ir jų tėvams.</w:t>
            </w:r>
          </w:p>
        </w:tc>
        <w:tc>
          <w:tcPr>
            <w:tcW w:w="1843" w:type="dxa"/>
            <w:shd w:val="clear" w:color="auto" w:fill="auto"/>
          </w:tcPr>
          <w:p w:rsidR="00EF6963" w:rsidRDefault="00EF6963" w:rsidP="009E24AE">
            <w:pPr>
              <w:spacing w:line="360" w:lineRule="auto"/>
              <w:rPr>
                <w:lang w:val="pt-BR"/>
              </w:rPr>
            </w:pPr>
            <w:r>
              <w:rPr>
                <w:lang w:val="pt-BR"/>
              </w:rPr>
              <w:t>05 mėn.</w:t>
            </w:r>
          </w:p>
        </w:tc>
        <w:tc>
          <w:tcPr>
            <w:tcW w:w="1984" w:type="dxa"/>
            <w:shd w:val="clear" w:color="auto" w:fill="auto"/>
          </w:tcPr>
          <w:p w:rsidR="00EF6963" w:rsidRDefault="00EF6963" w:rsidP="009E24AE">
            <w:pPr>
              <w:spacing w:line="360" w:lineRule="auto"/>
              <w:rPr>
                <w:lang w:val="pt-BR"/>
              </w:rPr>
            </w:pPr>
            <w:r>
              <w:rPr>
                <w:lang w:val="pt-BR"/>
              </w:rPr>
              <w:t>R. Kirvėlienė</w:t>
            </w:r>
          </w:p>
        </w:tc>
        <w:tc>
          <w:tcPr>
            <w:tcW w:w="851" w:type="dxa"/>
            <w:shd w:val="clear" w:color="auto" w:fill="auto"/>
          </w:tcPr>
          <w:p w:rsidR="00EF6963" w:rsidRPr="00E658B2" w:rsidRDefault="00EF6963" w:rsidP="009E24AE">
            <w:pPr>
              <w:spacing w:line="360" w:lineRule="auto"/>
              <w:rPr>
                <w:lang w:val="pt-BR"/>
              </w:rPr>
            </w:pPr>
          </w:p>
        </w:tc>
        <w:tc>
          <w:tcPr>
            <w:tcW w:w="2551" w:type="dxa"/>
            <w:tcBorders>
              <w:bottom w:val="single" w:sz="4" w:space="0" w:color="auto"/>
            </w:tcBorders>
            <w:shd w:val="clear" w:color="auto" w:fill="auto"/>
          </w:tcPr>
          <w:p w:rsidR="00EF6963" w:rsidRDefault="009C3632" w:rsidP="009C3632">
            <w:pPr>
              <w:rPr>
                <w:lang w:val="pt-BR"/>
              </w:rPr>
            </w:pPr>
            <w:r>
              <w:rPr>
                <w:lang w:val="pt-BR"/>
              </w:rPr>
              <w:t>Dėmesys gabių vaikų ugdymui (4.3.2.).</w:t>
            </w:r>
          </w:p>
        </w:tc>
      </w:tr>
      <w:tr w:rsidR="00EF6963" w:rsidRPr="00604220" w:rsidTr="000C7F64">
        <w:trPr>
          <w:trHeight w:val="2934"/>
        </w:trPr>
        <w:tc>
          <w:tcPr>
            <w:tcW w:w="3336" w:type="dxa"/>
            <w:vMerge w:val="restart"/>
            <w:tcBorders>
              <w:top w:val="single" w:sz="4" w:space="0" w:color="auto"/>
            </w:tcBorders>
            <w:shd w:val="clear" w:color="auto" w:fill="auto"/>
          </w:tcPr>
          <w:p w:rsidR="00EF6963" w:rsidRPr="00E658B2" w:rsidRDefault="00EF6963" w:rsidP="009E24AE">
            <w:pPr>
              <w:spacing w:line="360" w:lineRule="auto"/>
              <w:rPr>
                <w:lang w:val="pt-BR"/>
              </w:rPr>
            </w:pPr>
          </w:p>
        </w:tc>
        <w:tc>
          <w:tcPr>
            <w:tcW w:w="5311" w:type="dxa"/>
            <w:shd w:val="clear" w:color="auto" w:fill="auto"/>
          </w:tcPr>
          <w:p w:rsidR="00EF6963" w:rsidRPr="00895388" w:rsidRDefault="00EF6963" w:rsidP="009E24AE">
            <w:pPr>
              <w:spacing w:line="360" w:lineRule="auto"/>
              <w:rPr>
                <w:lang w:val="pt-BR"/>
              </w:rPr>
            </w:pPr>
            <w:r>
              <w:rPr>
                <w:szCs w:val="24"/>
                <w:lang w:val="lt-LT" w:eastAsia="lt-LT"/>
              </w:rPr>
              <w:t>Organ</w:t>
            </w:r>
            <w:r w:rsidRPr="00E97C90">
              <w:rPr>
                <w:szCs w:val="24"/>
                <w:lang w:val="lt-LT" w:eastAsia="lt-LT"/>
              </w:rPr>
              <w:t xml:space="preserve">izuoti metodinių grupių </w:t>
            </w:r>
            <w:r>
              <w:rPr>
                <w:lang w:val="pt-BR"/>
              </w:rPr>
              <w:t xml:space="preserve"> </w:t>
            </w:r>
            <w:r w:rsidRPr="00E97C90">
              <w:rPr>
                <w:szCs w:val="24"/>
                <w:lang w:val="lt-LT" w:eastAsia="lt-LT"/>
              </w:rPr>
              <w:t>posėdžius tema „Pamokos kokybės tobulinimas: pamokos uždavinio formulavimas ir vertinimo/ įsivertinimo pagal uždavinyje numatytą kriterijų taikymas“.</w:t>
            </w:r>
          </w:p>
          <w:p w:rsidR="00EF6963" w:rsidRPr="00E658B2" w:rsidRDefault="00EF6963" w:rsidP="009E24AE">
            <w:pPr>
              <w:spacing w:line="360" w:lineRule="auto"/>
              <w:rPr>
                <w:lang w:val="pt-BR"/>
              </w:rPr>
            </w:pPr>
            <w:r w:rsidRPr="00E97C90">
              <w:rPr>
                <w:szCs w:val="24"/>
                <w:lang w:val="lt-LT" w:eastAsia="lt-LT"/>
              </w:rPr>
              <w:t>Vesti atvirąsias pamokas, aptarti pamokų stebėjimo rezultatus</w:t>
            </w:r>
            <w:r>
              <w:rPr>
                <w:szCs w:val="24"/>
                <w:lang w:val="lt-LT" w:eastAsia="lt-LT"/>
              </w:rPr>
              <w:t xml:space="preserve"> (atvirų pamokų grafikus parengti kas pusmetį)</w:t>
            </w:r>
          </w:p>
        </w:tc>
        <w:tc>
          <w:tcPr>
            <w:tcW w:w="1843" w:type="dxa"/>
            <w:shd w:val="clear" w:color="auto" w:fill="auto"/>
          </w:tcPr>
          <w:p w:rsidR="00EF6963" w:rsidRDefault="00EF6963" w:rsidP="009E24AE">
            <w:pPr>
              <w:spacing w:line="360" w:lineRule="auto"/>
              <w:rPr>
                <w:lang w:val="pt-BR"/>
              </w:rPr>
            </w:pPr>
            <w:r>
              <w:rPr>
                <w:lang w:val="pt-BR"/>
              </w:rPr>
              <w:t>03 mėn.</w:t>
            </w:r>
          </w:p>
          <w:p w:rsidR="00EF6963" w:rsidRDefault="00EF6963" w:rsidP="009E24AE">
            <w:pPr>
              <w:spacing w:line="360" w:lineRule="auto"/>
              <w:rPr>
                <w:lang w:val="pt-BR"/>
              </w:rPr>
            </w:pPr>
          </w:p>
          <w:p w:rsidR="00EF6963" w:rsidRDefault="00EF6963" w:rsidP="009E24AE">
            <w:pPr>
              <w:spacing w:line="360" w:lineRule="auto"/>
              <w:rPr>
                <w:lang w:val="pt-BR"/>
              </w:rPr>
            </w:pPr>
          </w:p>
          <w:p w:rsidR="00EF6963" w:rsidRDefault="00EF6963" w:rsidP="009E24AE">
            <w:pPr>
              <w:spacing w:line="360" w:lineRule="auto"/>
              <w:rPr>
                <w:lang w:val="pt-BR"/>
              </w:rPr>
            </w:pPr>
          </w:p>
          <w:p w:rsidR="00EF6963" w:rsidRDefault="00EF6963" w:rsidP="009E24AE">
            <w:pPr>
              <w:spacing w:line="360" w:lineRule="auto"/>
              <w:rPr>
                <w:lang w:val="pt-BR"/>
              </w:rPr>
            </w:pPr>
          </w:p>
          <w:p w:rsidR="00EF6963" w:rsidRDefault="00EF6963" w:rsidP="009E24AE">
            <w:pPr>
              <w:spacing w:line="360" w:lineRule="auto"/>
              <w:rPr>
                <w:lang w:val="pt-BR"/>
              </w:rPr>
            </w:pPr>
          </w:p>
          <w:p w:rsidR="00EF6963" w:rsidRPr="00E658B2" w:rsidRDefault="00EF6963" w:rsidP="009E24AE">
            <w:pPr>
              <w:spacing w:line="360" w:lineRule="auto"/>
              <w:rPr>
                <w:lang w:val="pt-BR"/>
              </w:rPr>
            </w:pPr>
          </w:p>
        </w:tc>
        <w:tc>
          <w:tcPr>
            <w:tcW w:w="1984" w:type="dxa"/>
            <w:shd w:val="clear" w:color="auto" w:fill="auto"/>
          </w:tcPr>
          <w:p w:rsidR="00EF6963" w:rsidRDefault="00EF6963" w:rsidP="009E24AE">
            <w:pPr>
              <w:spacing w:line="360" w:lineRule="auto"/>
              <w:rPr>
                <w:lang w:val="pt-BR"/>
              </w:rPr>
            </w:pPr>
            <w:r>
              <w:rPr>
                <w:lang w:val="pt-BR"/>
              </w:rPr>
              <w:t>Metod.gr.pirm.</w:t>
            </w:r>
          </w:p>
          <w:p w:rsidR="00EF6963" w:rsidRDefault="00EF6963" w:rsidP="009E24AE">
            <w:pPr>
              <w:spacing w:line="360" w:lineRule="auto"/>
              <w:rPr>
                <w:lang w:val="pt-BR"/>
              </w:rPr>
            </w:pPr>
          </w:p>
          <w:p w:rsidR="00EF6963" w:rsidRDefault="00EF6963" w:rsidP="009E24AE">
            <w:pPr>
              <w:spacing w:line="360" w:lineRule="auto"/>
              <w:rPr>
                <w:lang w:val="pt-BR"/>
              </w:rPr>
            </w:pPr>
          </w:p>
          <w:p w:rsidR="00EF6963" w:rsidRDefault="00EF6963" w:rsidP="009E24AE">
            <w:pPr>
              <w:spacing w:line="360" w:lineRule="auto"/>
              <w:rPr>
                <w:lang w:val="pt-BR"/>
              </w:rPr>
            </w:pPr>
          </w:p>
          <w:p w:rsidR="00EF6963" w:rsidRDefault="00EF6963" w:rsidP="009E24AE">
            <w:pPr>
              <w:spacing w:line="360" w:lineRule="auto"/>
              <w:rPr>
                <w:lang w:val="pt-BR"/>
              </w:rPr>
            </w:pPr>
          </w:p>
          <w:p w:rsidR="00EF6963" w:rsidRDefault="00EF6963" w:rsidP="009E24AE">
            <w:pPr>
              <w:spacing w:line="360" w:lineRule="auto"/>
              <w:rPr>
                <w:lang w:val="pt-BR"/>
              </w:rPr>
            </w:pPr>
          </w:p>
          <w:p w:rsidR="00EF6963" w:rsidRPr="00E658B2" w:rsidRDefault="00EF6963" w:rsidP="009E24AE">
            <w:pPr>
              <w:spacing w:line="360" w:lineRule="auto"/>
              <w:rPr>
                <w:lang w:val="pt-BR"/>
              </w:rPr>
            </w:pPr>
          </w:p>
        </w:tc>
        <w:tc>
          <w:tcPr>
            <w:tcW w:w="851" w:type="dxa"/>
            <w:shd w:val="clear" w:color="auto" w:fill="auto"/>
          </w:tcPr>
          <w:p w:rsidR="00EF6963" w:rsidRPr="00E658B2" w:rsidRDefault="00EF6963" w:rsidP="009E24AE">
            <w:pPr>
              <w:spacing w:line="360" w:lineRule="auto"/>
              <w:rPr>
                <w:lang w:val="pt-BR"/>
              </w:rPr>
            </w:pPr>
          </w:p>
        </w:tc>
        <w:tc>
          <w:tcPr>
            <w:tcW w:w="2551" w:type="dxa"/>
            <w:shd w:val="clear" w:color="auto" w:fill="auto"/>
          </w:tcPr>
          <w:p w:rsidR="00EF6963" w:rsidRPr="00E658B2" w:rsidRDefault="003323A3" w:rsidP="009C3632">
            <w:pPr>
              <w:rPr>
                <w:lang w:val="pt-BR"/>
              </w:rPr>
            </w:pPr>
            <w:r>
              <w:rPr>
                <w:lang w:val="pt-BR"/>
              </w:rPr>
              <w:t>Gerės</w:t>
            </w:r>
            <w:r w:rsidR="00CF52F8">
              <w:rPr>
                <w:lang w:val="pt-BR"/>
              </w:rPr>
              <w:t xml:space="preserve"> mokymo nuostatos ir bū</w:t>
            </w:r>
            <w:r>
              <w:rPr>
                <w:lang w:val="pt-BR"/>
              </w:rPr>
              <w:t>dai (2.3.1.); pamokos struktūros kokybė (2.2.2.).</w:t>
            </w:r>
          </w:p>
        </w:tc>
      </w:tr>
      <w:tr w:rsidR="00EF6963" w:rsidRPr="00604220" w:rsidTr="008B2229">
        <w:trPr>
          <w:trHeight w:val="2839"/>
        </w:trPr>
        <w:tc>
          <w:tcPr>
            <w:tcW w:w="3336" w:type="dxa"/>
            <w:vMerge/>
            <w:shd w:val="clear" w:color="auto" w:fill="auto"/>
          </w:tcPr>
          <w:p w:rsidR="00EF6963" w:rsidRPr="00E658B2" w:rsidRDefault="00EF6963" w:rsidP="009E24AE">
            <w:pPr>
              <w:spacing w:line="360" w:lineRule="auto"/>
              <w:rPr>
                <w:lang w:val="pt-BR"/>
              </w:rPr>
            </w:pPr>
          </w:p>
        </w:tc>
        <w:tc>
          <w:tcPr>
            <w:tcW w:w="5311" w:type="dxa"/>
            <w:shd w:val="clear" w:color="auto" w:fill="auto"/>
          </w:tcPr>
          <w:p w:rsidR="00EF6963" w:rsidRDefault="00EF6963" w:rsidP="009E24AE">
            <w:pPr>
              <w:spacing w:line="360" w:lineRule="auto"/>
              <w:rPr>
                <w:lang w:val="pt-BR"/>
              </w:rPr>
            </w:pPr>
            <w:r w:rsidRPr="00640EC2">
              <w:rPr>
                <w:lang w:val="pt-BR"/>
              </w:rPr>
              <w:t>Gerosios patirties  sklaidos  savaitės „Kolega-kolegai“: ,,</w:t>
            </w:r>
            <w:r>
              <w:rPr>
                <w:lang w:val="pt-BR"/>
              </w:rPr>
              <w:t xml:space="preserve"> IQESonline panaudojimo galimybės konkretaus dalyko pamokose’’: menų, technologijų pamokose – sausio mėn.; 1-4 kl. – vasario </w:t>
            </w:r>
            <w:r w:rsidR="00CF52F8">
              <w:rPr>
                <w:lang w:val="pt-BR"/>
              </w:rPr>
              <w:t xml:space="preserve">mėn.; </w:t>
            </w:r>
          </w:p>
          <w:p w:rsidR="00EF6963" w:rsidRDefault="00EF6963" w:rsidP="009E24AE">
            <w:pPr>
              <w:spacing w:line="360" w:lineRule="auto"/>
              <w:rPr>
                <w:szCs w:val="24"/>
                <w:lang w:val="lt-LT" w:eastAsia="lt-LT"/>
              </w:rPr>
            </w:pPr>
            <w:r>
              <w:rPr>
                <w:lang w:val="pt-BR"/>
              </w:rPr>
              <w:t>tiksliųjų ir gamtos mokslų – balandžio mėn; socialinių mokslų ir dorinio ugdymo pamokose – gegužės mėn.</w:t>
            </w:r>
          </w:p>
        </w:tc>
        <w:tc>
          <w:tcPr>
            <w:tcW w:w="1843" w:type="dxa"/>
            <w:shd w:val="clear" w:color="auto" w:fill="auto"/>
          </w:tcPr>
          <w:p w:rsidR="00EF6963" w:rsidRDefault="00EF6963" w:rsidP="009E24AE">
            <w:pPr>
              <w:spacing w:line="360" w:lineRule="auto"/>
              <w:rPr>
                <w:lang w:val="pt-BR"/>
              </w:rPr>
            </w:pPr>
            <w:r>
              <w:rPr>
                <w:lang w:val="pt-BR"/>
              </w:rPr>
              <w:t>Sausis - gegužė</w:t>
            </w:r>
          </w:p>
        </w:tc>
        <w:tc>
          <w:tcPr>
            <w:tcW w:w="1984" w:type="dxa"/>
            <w:shd w:val="clear" w:color="auto" w:fill="auto"/>
          </w:tcPr>
          <w:p w:rsidR="00EF6963" w:rsidRDefault="00EF6963" w:rsidP="009E24AE">
            <w:pPr>
              <w:spacing w:line="360" w:lineRule="auto"/>
              <w:rPr>
                <w:lang w:val="pt-BR"/>
              </w:rPr>
            </w:pPr>
            <w:r>
              <w:rPr>
                <w:lang w:val="pt-BR"/>
              </w:rPr>
              <w:t>Metod.gr.pirm.</w:t>
            </w:r>
          </w:p>
        </w:tc>
        <w:tc>
          <w:tcPr>
            <w:tcW w:w="851" w:type="dxa"/>
            <w:shd w:val="clear" w:color="auto" w:fill="auto"/>
          </w:tcPr>
          <w:p w:rsidR="00EF6963" w:rsidRPr="00E658B2" w:rsidRDefault="00EF6963" w:rsidP="009E24AE">
            <w:pPr>
              <w:spacing w:line="360" w:lineRule="auto"/>
              <w:rPr>
                <w:lang w:val="pt-BR"/>
              </w:rPr>
            </w:pPr>
          </w:p>
        </w:tc>
        <w:tc>
          <w:tcPr>
            <w:tcW w:w="2551" w:type="dxa"/>
            <w:shd w:val="clear" w:color="auto" w:fill="auto"/>
          </w:tcPr>
          <w:p w:rsidR="00EF6963" w:rsidRDefault="003323A3" w:rsidP="003323A3">
            <w:pPr>
              <w:rPr>
                <w:lang w:val="pt-BR"/>
              </w:rPr>
            </w:pPr>
            <w:r>
              <w:rPr>
                <w:lang w:val="pt-BR"/>
              </w:rPr>
              <w:t>Gimnazijos pažangos siekis (3.1.2.).</w:t>
            </w:r>
          </w:p>
          <w:p w:rsidR="003323A3" w:rsidRPr="00E658B2" w:rsidRDefault="003323A3" w:rsidP="003323A3">
            <w:pPr>
              <w:rPr>
                <w:lang w:val="pt-BR"/>
              </w:rPr>
            </w:pPr>
            <w:r>
              <w:rPr>
                <w:lang w:val="pt-BR"/>
              </w:rPr>
              <w:t>Gerės pamokų kokybė (2.2.2.).</w:t>
            </w:r>
          </w:p>
        </w:tc>
      </w:tr>
      <w:tr w:rsidR="00EF6963" w:rsidRPr="00E658B2" w:rsidTr="003C4AD8">
        <w:trPr>
          <w:trHeight w:val="839"/>
        </w:trPr>
        <w:tc>
          <w:tcPr>
            <w:tcW w:w="3336" w:type="dxa"/>
            <w:vMerge w:val="restart"/>
            <w:shd w:val="clear" w:color="auto" w:fill="auto"/>
          </w:tcPr>
          <w:p w:rsidR="00EF6963" w:rsidRDefault="00EF6963" w:rsidP="009E24AE">
            <w:pPr>
              <w:spacing w:line="360" w:lineRule="auto"/>
              <w:rPr>
                <w:lang w:val="fi-FI"/>
              </w:rPr>
            </w:pPr>
            <w:r w:rsidRPr="00E658B2">
              <w:rPr>
                <w:lang w:val="fi-FI"/>
              </w:rPr>
              <w:t>Konsultuoti mokytojus metodiniais ir dalykiniais klausimais.</w:t>
            </w:r>
          </w:p>
          <w:p w:rsidR="00DD2978" w:rsidRDefault="00DD2978" w:rsidP="009E24AE">
            <w:pPr>
              <w:spacing w:line="360" w:lineRule="auto"/>
              <w:rPr>
                <w:lang w:val="fi-FI"/>
              </w:rPr>
            </w:pPr>
          </w:p>
          <w:p w:rsidR="00DD2978" w:rsidRPr="00E658B2" w:rsidRDefault="00DD2978" w:rsidP="009E24AE">
            <w:pPr>
              <w:spacing w:line="360" w:lineRule="auto"/>
              <w:rPr>
                <w:lang w:val="fi-FI"/>
              </w:rPr>
            </w:pPr>
          </w:p>
        </w:tc>
        <w:tc>
          <w:tcPr>
            <w:tcW w:w="5311" w:type="dxa"/>
            <w:shd w:val="clear" w:color="auto" w:fill="auto"/>
          </w:tcPr>
          <w:p w:rsidR="00EF6963" w:rsidRPr="00E658B2" w:rsidRDefault="00EF6963" w:rsidP="009E24AE">
            <w:pPr>
              <w:spacing w:line="360" w:lineRule="auto"/>
              <w:rPr>
                <w:lang w:val="fi-FI"/>
              </w:rPr>
            </w:pPr>
            <w:r>
              <w:rPr>
                <w:lang w:val="fi-FI"/>
              </w:rPr>
              <w:lastRenderedPageBreak/>
              <w:t>Parengti mokytojų, galinčių konsultuoti kolegas, konsultacijų teminį sąrašą</w:t>
            </w:r>
          </w:p>
        </w:tc>
        <w:tc>
          <w:tcPr>
            <w:tcW w:w="1843" w:type="dxa"/>
            <w:shd w:val="clear" w:color="auto" w:fill="auto"/>
          </w:tcPr>
          <w:p w:rsidR="00EF6963" w:rsidRPr="00E658B2" w:rsidRDefault="00EF6963" w:rsidP="009E24AE">
            <w:pPr>
              <w:spacing w:line="360" w:lineRule="auto"/>
              <w:rPr>
                <w:lang w:val="fi-FI"/>
              </w:rPr>
            </w:pPr>
            <w:r>
              <w:rPr>
                <w:lang w:val="fi-FI"/>
              </w:rPr>
              <w:t>01 mėn.</w:t>
            </w:r>
          </w:p>
        </w:tc>
        <w:tc>
          <w:tcPr>
            <w:tcW w:w="1984" w:type="dxa"/>
            <w:shd w:val="clear" w:color="auto" w:fill="auto"/>
          </w:tcPr>
          <w:p w:rsidR="00EF6963" w:rsidRPr="00E658B2" w:rsidRDefault="00EF6963" w:rsidP="009E24AE">
            <w:pPr>
              <w:spacing w:line="360" w:lineRule="auto"/>
              <w:rPr>
                <w:lang w:val="fi-FI"/>
              </w:rPr>
            </w:pPr>
            <w:r>
              <w:rPr>
                <w:lang w:val="fi-FI"/>
              </w:rPr>
              <w:t>Ž. Semaškienė</w:t>
            </w:r>
          </w:p>
        </w:tc>
        <w:tc>
          <w:tcPr>
            <w:tcW w:w="851" w:type="dxa"/>
            <w:shd w:val="clear" w:color="auto" w:fill="auto"/>
          </w:tcPr>
          <w:p w:rsidR="00EF6963" w:rsidRPr="00E658B2" w:rsidRDefault="00EF6963" w:rsidP="009E24AE">
            <w:pPr>
              <w:spacing w:line="360" w:lineRule="auto"/>
              <w:rPr>
                <w:lang w:val="pt-BR"/>
              </w:rPr>
            </w:pPr>
          </w:p>
        </w:tc>
        <w:tc>
          <w:tcPr>
            <w:tcW w:w="2551" w:type="dxa"/>
            <w:shd w:val="clear" w:color="auto" w:fill="auto"/>
          </w:tcPr>
          <w:p w:rsidR="00EF6963" w:rsidRPr="00E658B2" w:rsidRDefault="00EF6963" w:rsidP="009E24AE">
            <w:pPr>
              <w:spacing w:line="360" w:lineRule="auto"/>
              <w:rPr>
                <w:lang w:val="pt-BR"/>
              </w:rPr>
            </w:pPr>
          </w:p>
        </w:tc>
      </w:tr>
      <w:tr w:rsidR="00EF6963" w:rsidRPr="00E658B2" w:rsidTr="003C4AD8">
        <w:trPr>
          <w:trHeight w:val="747"/>
        </w:trPr>
        <w:tc>
          <w:tcPr>
            <w:tcW w:w="3336" w:type="dxa"/>
            <w:vMerge/>
            <w:shd w:val="clear" w:color="auto" w:fill="auto"/>
          </w:tcPr>
          <w:p w:rsidR="00EF6963" w:rsidRPr="000329EC" w:rsidRDefault="00EF6963" w:rsidP="009E24AE">
            <w:pPr>
              <w:spacing w:line="360" w:lineRule="auto"/>
              <w:rPr>
                <w:lang w:val="pt-BR"/>
              </w:rPr>
            </w:pPr>
          </w:p>
        </w:tc>
        <w:tc>
          <w:tcPr>
            <w:tcW w:w="5311" w:type="dxa"/>
            <w:shd w:val="clear" w:color="auto" w:fill="auto"/>
          </w:tcPr>
          <w:p w:rsidR="00EF6963" w:rsidRPr="000329EC" w:rsidRDefault="00EF6963" w:rsidP="003C4AD8">
            <w:pPr>
              <w:spacing w:line="360" w:lineRule="auto"/>
              <w:rPr>
                <w:lang w:val="pt-BR"/>
              </w:rPr>
            </w:pPr>
            <w:r>
              <w:rPr>
                <w:lang w:val="pt-BR"/>
              </w:rPr>
              <w:t>Konsultacijų efektyvumo tyrimai ir įsivertinimas.</w:t>
            </w:r>
          </w:p>
        </w:tc>
        <w:tc>
          <w:tcPr>
            <w:tcW w:w="1843" w:type="dxa"/>
            <w:shd w:val="clear" w:color="auto" w:fill="auto"/>
          </w:tcPr>
          <w:p w:rsidR="00EF6963" w:rsidRPr="00E658B2" w:rsidRDefault="00EF6963" w:rsidP="003C4AD8">
            <w:pPr>
              <w:spacing w:line="360" w:lineRule="auto"/>
              <w:rPr>
                <w:lang w:val="fi-FI"/>
              </w:rPr>
            </w:pPr>
            <w:r>
              <w:rPr>
                <w:lang w:val="fi-FI"/>
              </w:rPr>
              <w:t>06 mėn.</w:t>
            </w:r>
          </w:p>
        </w:tc>
        <w:tc>
          <w:tcPr>
            <w:tcW w:w="1984" w:type="dxa"/>
            <w:shd w:val="clear" w:color="auto" w:fill="auto"/>
          </w:tcPr>
          <w:p w:rsidR="00EF6963" w:rsidRPr="00E658B2" w:rsidRDefault="00EF6963" w:rsidP="009E24AE">
            <w:pPr>
              <w:spacing w:line="360" w:lineRule="auto"/>
              <w:rPr>
                <w:lang w:val="fi-FI"/>
              </w:rPr>
            </w:pPr>
            <w:r>
              <w:rPr>
                <w:lang w:val="fi-FI"/>
              </w:rPr>
              <w:t>Veiklos kokybės sivertinimo gr.</w:t>
            </w:r>
          </w:p>
        </w:tc>
        <w:tc>
          <w:tcPr>
            <w:tcW w:w="851" w:type="dxa"/>
            <w:shd w:val="clear" w:color="auto" w:fill="auto"/>
          </w:tcPr>
          <w:p w:rsidR="00EF6963" w:rsidRPr="00E658B2" w:rsidRDefault="00EF6963" w:rsidP="009E24AE">
            <w:pPr>
              <w:spacing w:line="360" w:lineRule="auto"/>
              <w:rPr>
                <w:lang w:val="pt-BR"/>
              </w:rPr>
            </w:pPr>
          </w:p>
        </w:tc>
        <w:tc>
          <w:tcPr>
            <w:tcW w:w="2551" w:type="dxa"/>
            <w:vMerge w:val="restart"/>
            <w:shd w:val="clear" w:color="auto" w:fill="auto"/>
          </w:tcPr>
          <w:p w:rsidR="00EF6963" w:rsidRPr="00E658B2" w:rsidRDefault="003323A3" w:rsidP="003323A3">
            <w:pPr>
              <w:rPr>
                <w:lang w:val="pt-BR"/>
              </w:rPr>
            </w:pPr>
            <w:r>
              <w:rPr>
                <w:lang w:val="pt-BR"/>
              </w:rPr>
              <w:t xml:space="preserve">Gerės klasės valdymas (2.2.3.); dėmesys veiklos planavimui </w:t>
            </w:r>
            <w:r>
              <w:rPr>
                <w:lang w:val="pt-BR"/>
              </w:rPr>
              <w:lastRenderedPageBreak/>
              <w:t>(2.2.1.).</w:t>
            </w:r>
          </w:p>
        </w:tc>
      </w:tr>
      <w:tr w:rsidR="00EF6963" w:rsidRPr="00E658B2" w:rsidTr="003C4AD8">
        <w:trPr>
          <w:trHeight w:val="1718"/>
        </w:trPr>
        <w:tc>
          <w:tcPr>
            <w:tcW w:w="3336" w:type="dxa"/>
            <w:vMerge/>
            <w:shd w:val="clear" w:color="auto" w:fill="auto"/>
          </w:tcPr>
          <w:p w:rsidR="00EF6963" w:rsidRPr="000329EC" w:rsidRDefault="00EF6963" w:rsidP="009E24AE">
            <w:pPr>
              <w:spacing w:line="360" w:lineRule="auto"/>
              <w:rPr>
                <w:lang w:val="pt-BR"/>
              </w:rPr>
            </w:pPr>
          </w:p>
        </w:tc>
        <w:tc>
          <w:tcPr>
            <w:tcW w:w="5311" w:type="dxa"/>
            <w:shd w:val="clear" w:color="auto" w:fill="auto"/>
          </w:tcPr>
          <w:p w:rsidR="00EF6963" w:rsidRDefault="00EF6963" w:rsidP="003C4AD8">
            <w:pPr>
              <w:spacing w:line="360" w:lineRule="auto"/>
              <w:rPr>
                <w:lang w:val="pt-BR"/>
              </w:rPr>
            </w:pPr>
            <w:r>
              <w:rPr>
                <w:lang w:val="pt-BR"/>
              </w:rPr>
              <w:t xml:space="preserve">Tarpusavio konsultacijos konkrečioje klasėje dirbsiantiems mokytojams, rengiantiems ilgalaikius metinius planus: susijusių dalykų programos, jų suderinimas laiko, turinio, apimties atžvilgiu. </w:t>
            </w:r>
          </w:p>
        </w:tc>
        <w:tc>
          <w:tcPr>
            <w:tcW w:w="1843" w:type="dxa"/>
            <w:shd w:val="clear" w:color="auto" w:fill="auto"/>
          </w:tcPr>
          <w:p w:rsidR="00EF6963" w:rsidRDefault="00EF6963" w:rsidP="009E24AE">
            <w:pPr>
              <w:spacing w:line="360" w:lineRule="auto"/>
              <w:rPr>
                <w:lang w:val="fi-FI"/>
              </w:rPr>
            </w:pPr>
          </w:p>
          <w:p w:rsidR="00EF6963" w:rsidRDefault="00EF6963" w:rsidP="009E24AE">
            <w:pPr>
              <w:spacing w:line="360" w:lineRule="auto"/>
              <w:rPr>
                <w:lang w:val="fi-FI"/>
              </w:rPr>
            </w:pPr>
            <w:r>
              <w:rPr>
                <w:lang w:val="fi-FI"/>
              </w:rPr>
              <w:t>04, 05 mėn.</w:t>
            </w:r>
          </w:p>
          <w:p w:rsidR="00EF6963" w:rsidRDefault="00EF6963" w:rsidP="009E24AE">
            <w:pPr>
              <w:spacing w:line="360" w:lineRule="auto"/>
              <w:rPr>
                <w:lang w:val="fi-FI"/>
              </w:rPr>
            </w:pPr>
          </w:p>
          <w:p w:rsidR="00EF6963" w:rsidRDefault="00EF6963" w:rsidP="009E24AE">
            <w:pPr>
              <w:spacing w:line="360" w:lineRule="auto"/>
              <w:rPr>
                <w:lang w:val="fi-FI"/>
              </w:rPr>
            </w:pPr>
          </w:p>
        </w:tc>
        <w:tc>
          <w:tcPr>
            <w:tcW w:w="1984" w:type="dxa"/>
            <w:shd w:val="clear" w:color="auto" w:fill="auto"/>
          </w:tcPr>
          <w:p w:rsidR="00EF6963" w:rsidRDefault="00EF6963" w:rsidP="009E24AE">
            <w:pPr>
              <w:spacing w:line="360" w:lineRule="auto"/>
              <w:rPr>
                <w:lang w:val="fi-FI"/>
              </w:rPr>
            </w:pPr>
          </w:p>
          <w:p w:rsidR="00EF6963" w:rsidRDefault="00EF6963" w:rsidP="009E24AE">
            <w:pPr>
              <w:spacing w:line="360" w:lineRule="auto"/>
              <w:rPr>
                <w:lang w:val="fi-FI"/>
              </w:rPr>
            </w:pPr>
            <w:r>
              <w:rPr>
                <w:lang w:val="fi-FI"/>
              </w:rPr>
              <w:t>Metodinė taryba</w:t>
            </w:r>
          </w:p>
          <w:p w:rsidR="00EF6963" w:rsidRDefault="00EF6963" w:rsidP="009E24AE">
            <w:pPr>
              <w:spacing w:line="360" w:lineRule="auto"/>
              <w:rPr>
                <w:lang w:val="fi-FI"/>
              </w:rPr>
            </w:pPr>
          </w:p>
          <w:p w:rsidR="00EF6963" w:rsidRDefault="00EF6963" w:rsidP="009E24AE">
            <w:pPr>
              <w:spacing w:line="360" w:lineRule="auto"/>
              <w:rPr>
                <w:lang w:val="fi-FI"/>
              </w:rPr>
            </w:pPr>
          </w:p>
        </w:tc>
        <w:tc>
          <w:tcPr>
            <w:tcW w:w="851" w:type="dxa"/>
            <w:shd w:val="clear" w:color="auto" w:fill="auto"/>
          </w:tcPr>
          <w:p w:rsidR="00EF6963" w:rsidRPr="00E658B2" w:rsidRDefault="00EF6963" w:rsidP="009E24AE">
            <w:pPr>
              <w:spacing w:line="360" w:lineRule="auto"/>
              <w:rPr>
                <w:lang w:val="pt-BR"/>
              </w:rPr>
            </w:pPr>
          </w:p>
        </w:tc>
        <w:tc>
          <w:tcPr>
            <w:tcW w:w="2551" w:type="dxa"/>
            <w:vMerge/>
            <w:shd w:val="clear" w:color="auto" w:fill="auto"/>
          </w:tcPr>
          <w:p w:rsidR="00EF6963" w:rsidRPr="00E658B2" w:rsidRDefault="00EF6963" w:rsidP="009E24AE">
            <w:pPr>
              <w:spacing w:line="360" w:lineRule="auto"/>
              <w:rPr>
                <w:lang w:val="pt-BR"/>
              </w:rPr>
            </w:pPr>
          </w:p>
        </w:tc>
      </w:tr>
      <w:tr w:rsidR="00EF6963" w:rsidRPr="00E658B2" w:rsidTr="003C4AD8">
        <w:trPr>
          <w:trHeight w:val="1700"/>
        </w:trPr>
        <w:tc>
          <w:tcPr>
            <w:tcW w:w="3336" w:type="dxa"/>
            <w:vMerge/>
            <w:tcBorders>
              <w:bottom w:val="single" w:sz="4" w:space="0" w:color="auto"/>
            </w:tcBorders>
            <w:shd w:val="clear" w:color="auto" w:fill="auto"/>
          </w:tcPr>
          <w:p w:rsidR="00EF6963" w:rsidRPr="000329EC" w:rsidRDefault="00EF6963" w:rsidP="009E24AE">
            <w:pPr>
              <w:spacing w:line="360" w:lineRule="auto"/>
              <w:rPr>
                <w:lang w:val="pt-BR"/>
              </w:rPr>
            </w:pPr>
          </w:p>
        </w:tc>
        <w:tc>
          <w:tcPr>
            <w:tcW w:w="5311" w:type="dxa"/>
            <w:tcBorders>
              <w:bottom w:val="single" w:sz="4" w:space="0" w:color="auto"/>
            </w:tcBorders>
            <w:shd w:val="clear" w:color="auto" w:fill="auto"/>
          </w:tcPr>
          <w:p w:rsidR="00EF6963" w:rsidRDefault="00EF6963" w:rsidP="009E24AE">
            <w:pPr>
              <w:spacing w:line="360" w:lineRule="auto"/>
              <w:rPr>
                <w:lang w:val="pt-BR"/>
              </w:rPr>
            </w:pPr>
            <w:r>
              <w:rPr>
                <w:lang w:val="pt-BR"/>
              </w:rPr>
              <w:t>Tarpusavio konsultacijos konkrečioje klasėje dirbsiantiems mokytojams, rengiantiems ilgalaikius metinius planus: integruotos pamokos, projektai, renginiai.</w:t>
            </w:r>
          </w:p>
        </w:tc>
        <w:tc>
          <w:tcPr>
            <w:tcW w:w="1843" w:type="dxa"/>
            <w:tcBorders>
              <w:bottom w:val="single" w:sz="4" w:space="0" w:color="auto"/>
            </w:tcBorders>
            <w:shd w:val="clear" w:color="auto" w:fill="auto"/>
          </w:tcPr>
          <w:p w:rsidR="00EF6963" w:rsidRDefault="00EF6963" w:rsidP="009E24AE">
            <w:pPr>
              <w:spacing w:line="360" w:lineRule="auto"/>
              <w:rPr>
                <w:lang w:val="fi-FI"/>
              </w:rPr>
            </w:pPr>
            <w:r>
              <w:rPr>
                <w:lang w:val="fi-FI"/>
              </w:rPr>
              <w:t>04, 05 mėn.</w:t>
            </w:r>
          </w:p>
        </w:tc>
        <w:tc>
          <w:tcPr>
            <w:tcW w:w="1984" w:type="dxa"/>
            <w:tcBorders>
              <w:bottom w:val="single" w:sz="4" w:space="0" w:color="auto"/>
            </w:tcBorders>
            <w:shd w:val="clear" w:color="auto" w:fill="auto"/>
          </w:tcPr>
          <w:p w:rsidR="00EF6963" w:rsidRDefault="00EF6963" w:rsidP="009E24AE">
            <w:pPr>
              <w:spacing w:line="360" w:lineRule="auto"/>
              <w:rPr>
                <w:lang w:val="fi-FI"/>
              </w:rPr>
            </w:pPr>
            <w:r>
              <w:rPr>
                <w:lang w:val="fi-FI"/>
              </w:rPr>
              <w:t>Metodinė taryba</w:t>
            </w:r>
          </w:p>
        </w:tc>
        <w:tc>
          <w:tcPr>
            <w:tcW w:w="851" w:type="dxa"/>
            <w:tcBorders>
              <w:bottom w:val="single" w:sz="4" w:space="0" w:color="auto"/>
            </w:tcBorders>
            <w:shd w:val="clear" w:color="auto" w:fill="auto"/>
          </w:tcPr>
          <w:p w:rsidR="00EF6963" w:rsidRPr="00E658B2" w:rsidRDefault="00EF6963" w:rsidP="009E24AE">
            <w:pPr>
              <w:spacing w:line="360" w:lineRule="auto"/>
              <w:rPr>
                <w:lang w:val="pt-BR"/>
              </w:rPr>
            </w:pPr>
          </w:p>
        </w:tc>
        <w:tc>
          <w:tcPr>
            <w:tcW w:w="2551" w:type="dxa"/>
            <w:tcBorders>
              <w:bottom w:val="single" w:sz="4" w:space="0" w:color="auto"/>
            </w:tcBorders>
            <w:shd w:val="clear" w:color="auto" w:fill="auto"/>
          </w:tcPr>
          <w:p w:rsidR="00EF6963" w:rsidRPr="00E658B2" w:rsidRDefault="003323A3" w:rsidP="003323A3">
            <w:pPr>
              <w:rPr>
                <w:lang w:val="pt-BR"/>
              </w:rPr>
            </w:pPr>
            <w:r>
              <w:rPr>
                <w:lang w:val="pt-BR"/>
              </w:rPr>
              <w:t>Gerės klasės valdymas (2.2.3.); pamokos struktūros kokybė (2.2.2.).</w:t>
            </w:r>
          </w:p>
        </w:tc>
      </w:tr>
    </w:tbl>
    <w:p w:rsidR="00EF6963" w:rsidRPr="005E3290" w:rsidRDefault="00EF6963" w:rsidP="00EF6963">
      <w:pPr>
        <w:tabs>
          <w:tab w:val="left" w:pos="600"/>
        </w:tabs>
        <w:overflowPunct/>
        <w:autoSpaceDE/>
        <w:autoSpaceDN/>
        <w:adjustRightInd/>
        <w:rPr>
          <w:lang w:val="pt-BR"/>
        </w:rPr>
      </w:pPr>
    </w:p>
    <w:p w:rsidR="00EF6963" w:rsidRDefault="00EF6963" w:rsidP="00EF6963">
      <w:pPr>
        <w:rPr>
          <w:b/>
          <w:lang w:val="pt-BR"/>
        </w:rPr>
      </w:pPr>
      <w:r>
        <w:rPr>
          <w:b/>
          <w:lang w:val="pt-BR"/>
        </w:rPr>
        <w:t xml:space="preserve">VIII. </w:t>
      </w:r>
      <w:r w:rsidRPr="007A61F0">
        <w:rPr>
          <w:b/>
          <w:lang w:val="pt-BR"/>
        </w:rPr>
        <w:t>LAUKIAMI REZULTATAI:</w:t>
      </w:r>
    </w:p>
    <w:p w:rsidR="00EF6963" w:rsidRPr="001D7D76" w:rsidRDefault="00EF6963" w:rsidP="00A41C9D">
      <w:pPr>
        <w:numPr>
          <w:ilvl w:val="3"/>
          <w:numId w:val="9"/>
        </w:numPr>
        <w:rPr>
          <w:lang w:val="pt-BR"/>
        </w:rPr>
      </w:pPr>
      <w:r w:rsidRPr="001D7D76">
        <w:rPr>
          <w:lang w:val="pt-BR"/>
        </w:rPr>
        <w:t>85  proc. mokytojų pagerins pamokų kokybę.</w:t>
      </w:r>
    </w:p>
    <w:p w:rsidR="00EF6963" w:rsidRPr="001D7D76" w:rsidRDefault="00EF6963" w:rsidP="00A41C9D">
      <w:pPr>
        <w:numPr>
          <w:ilvl w:val="3"/>
          <w:numId w:val="9"/>
        </w:numPr>
        <w:rPr>
          <w:lang w:val="pt-BR"/>
        </w:rPr>
      </w:pPr>
      <w:r w:rsidRPr="001D7D76">
        <w:rPr>
          <w:lang w:val="pt-BR"/>
        </w:rPr>
        <w:t>20 proc. mokinių pagerės mokymosi motyvacija, jie bent vienu balu pagerins savo trimestrų, pusmečių ir metų  ugdymosi pasiekimus.</w:t>
      </w:r>
    </w:p>
    <w:p w:rsidR="00EF6963" w:rsidRPr="001D7D76" w:rsidRDefault="00EF6963" w:rsidP="00A41C9D">
      <w:pPr>
        <w:numPr>
          <w:ilvl w:val="3"/>
          <w:numId w:val="9"/>
        </w:numPr>
        <w:rPr>
          <w:lang w:val="pt-BR"/>
        </w:rPr>
      </w:pPr>
      <w:r w:rsidRPr="001D7D76">
        <w:rPr>
          <w:lang w:val="pt-BR"/>
        </w:rPr>
        <w:t>50 proc. 5-8, Ig-IVg klasių mokinių  gebės mokytis dirbdami grupėse.</w:t>
      </w:r>
    </w:p>
    <w:p w:rsidR="00EF6963" w:rsidRPr="001D7D76" w:rsidRDefault="00EF6963" w:rsidP="00A41C9D">
      <w:pPr>
        <w:numPr>
          <w:ilvl w:val="3"/>
          <w:numId w:val="9"/>
        </w:numPr>
        <w:rPr>
          <w:lang w:val="pt-BR"/>
        </w:rPr>
      </w:pPr>
      <w:r w:rsidRPr="001D7D76">
        <w:rPr>
          <w:lang w:val="pt-BR"/>
        </w:rPr>
        <w:t>Beveik visose mokytojų pamokose bus diferencijuojama mokinių veikla, atsižvelgiant į jų gebėjimus ir ugdymosi tempą.</w:t>
      </w:r>
    </w:p>
    <w:p w:rsidR="00EF6963" w:rsidRPr="001D7D76" w:rsidRDefault="00EF6963" w:rsidP="00A41C9D">
      <w:pPr>
        <w:numPr>
          <w:ilvl w:val="3"/>
          <w:numId w:val="9"/>
        </w:numPr>
        <w:rPr>
          <w:lang w:val="pt-BR"/>
        </w:rPr>
      </w:pPr>
      <w:r w:rsidRPr="001D7D76">
        <w:rPr>
          <w:lang w:val="pt-BR"/>
        </w:rPr>
        <w:t>85 proc. mokytojų kels savo dalykinę kvalifikaciją.</w:t>
      </w:r>
    </w:p>
    <w:p w:rsidR="00EF6963" w:rsidRPr="001D7D76" w:rsidRDefault="00EF6963" w:rsidP="00EF6963">
      <w:pPr>
        <w:ind w:left="2880"/>
        <w:rPr>
          <w:lang w:val="pt-BR"/>
        </w:rPr>
      </w:pPr>
    </w:p>
    <w:p w:rsidR="00EF6963" w:rsidRDefault="00EF6963" w:rsidP="00EF6963">
      <w:pPr>
        <w:jc w:val="both"/>
        <w:rPr>
          <w:b/>
          <w:lang w:val="pt-BR"/>
        </w:rPr>
      </w:pPr>
      <w:r>
        <w:rPr>
          <w:b/>
          <w:lang w:val="pt-BR"/>
        </w:rPr>
        <w:t>IX. PRIEDAI:</w:t>
      </w:r>
    </w:p>
    <w:p w:rsidR="00EF6963" w:rsidRPr="0054297C" w:rsidRDefault="003323A3" w:rsidP="00EF6963">
      <w:pPr>
        <w:numPr>
          <w:ilvl w:val="0"/>
          <w:numId w:val="8"/>
        </w:numPr>
        <w:jc w:val="both"/>
        <w:rPr>
          <w:lang w:val="pt-BR"/>
        </w:rPr>
      </w:pPr>
      <w:r w:rsidRPr="0054297C">
        <w:rPr>
          <w:lang w:val="pt-BR"/>
        </w:rPr>
        <w:t>2015</w:t>
      </w:r>
      <w:r w:rsidR="00EF6963" w:rsidRPr="0054297C">
        <w:rPr>
          <w:lang w:val="pt-BR"/>
        </w:rPr>
        <w:t xml:space="preserve"> m. Gimnazijos tarybos veiklos planas (1 priedas).</w:t>
      </w:r>
    </w:p>
    <w:p w:rsidR="00EF6963" w:rsidRPr="00AB14C6" w:rsidRDefault="003323A3" w:rsidP="00EF6963">
      <w:pPr>
        <w:numPr>
          <w:ilvl w:val="0"/>
          <w:numId w:val="8"/>
        </w:numPr>
        <w:jc w:val="both"/>
        <w:rPr>
          <w:lang w:val="pt-BR"/>
        </w:rPr>
      </w:pPr>
      <w:r w:rsidRPr="00AB14C6">
        <w:rPr>
          <w:lang w:val="pt-BR"/>
        </w:rPr>
        <w:t>2015</w:t>
      </w:r>
      <w:r w:rsidR="00607C3C" w:rsidRPr="00AB14C6">
        <w:rPr>
          <w:lang w:val="pt-BR"/>
        </w:rPr>
        <w:t xml:space="preserve"> m. Mokytojų tarybos</w:t>
      </w:r>
      <w:r w:rsidR="00EF6963" w:rsidRPr="00AB14C6">
        <w:rPr>
          <w:lang w:val="pt-BR"/>
        </w:rPr>
        <w:t xml:space="preserve"> </w:t>
      </w:r>
      <w:r w:rsidR="00AB14C6" w:rsidRPr="00AB14C6">
        <w:rPr>
          <w:lang w:val="pt-BR"/>
        </w:rPr>
        <w:t>veiklos</w:t>
      </w:r>
      <w:r w:rsidR="00EF6963" w:rsidRPr="00AB14C6">
        <w:rPr>
          <w:lang w:val="pt-BR"/>
        </w:rPr>
        <w:t xml:space="preserve"> planas (2 priedas).</w:t>
      </w:r>
    </w:p>
    <w:p w:rsidR="00EF6963" w:rsidRPr="001D7D76" w:rsidRDefault="003323A3" w:rsidP="00EF6963">
      <w:pPr>
        <w:numPr>
          <w:ilvl w:val="0"/>
          <w:numId w:val="8"/>
        </w:numPr>
        <w:jc w:val="both"/>
        <w:rPr>
          <w:lang w:val="pt-BR"/>
        </w:rPr>
      </w:pPr>
      <w:r>
        <w:rPr>
          <w:lang w:val="pt-BR"/>
        </w:rPr>
        <w:t>2015</w:t>
      </w:r>
      <w:r w:rsidR="00EF6963">
        <w:rPr>
          <w:lang w:val="pt-BR"/>
        </w:rPr>
        <w:t xml:space="preserve"> m. </w:t>
      </w:r>
      <w:r w:rsidR="00EF6963" w:rsidRPr="001D7D76">
        <w:rPr>
          <w:lang w:val="pt-BR"/>
        </w:rPr>
        <w:t>Metodinės ta</w:t>
      </w:r>
      <w:r w:rsidR="00207741">
        <w:rPr>
          <w:lang w:val="pt-BR"/>
        </w:rPr>
        <w:t>rybos</w:t>
      </w:r>
      <w:r w:rsidR="00EF6963">
        <w:rPr>
          <w:lang w:val="pt-BR"/>
        </w:rPr>
        <w:t xml:space="preserve"> veiklos</w:t>
      </w:r>
      <w:r w:rsidR="00EF6963" w:rsidRPr="001D7D76">
        <w:rPr>
          <w:lang w:val="pt-BR"/>
        </w:rPr>
        <w:t xml:space="preserve"> planas (3 priedas).</w:t>
      </w:r>
    </w:p>
    <w:p w:rsidR="00EF6963" w:rsidRPr="001D7D76" w:rsidRDefault="00EF6963" w:rsidP="00EF6963">
      <w:pPr>
        <w:numPr>
          <w:ilvl w:val="0"/>
          <w:numId w:val="8"/>
        </w:numPr>
        <w:jc w:val="both"/>
        <w:rPr>
          <w:lang w:val="pt-BR"/>
        </w:rPr>
      </w:pPr>
      <w:r>
        <w:rPr>
          <w:lang w:val="pt-BR"/>
        </w:rPr>
        <w:t>201</w:t>
      </w:r>
      <w:r w:rsidR="003323A3">
        <w:rPr>
          <w:lang w:val="pt-BR"/>
        </w:rPr>
        <w:t>5</w:t>
      </w:r>
      <w:r>
        <w:rPr>
          <w:lang w:val="pt-BR"/>
        </w:rPr>
        <w:t xml:space="preserve"> m. </w:t>
      </w:r>
      <w:r w:rsidRPr="001D7D76">
        <w:rPr>
          <w:lang w:val="pt-BR"/>
        </w:rPr>
        <w:t>Pradinių klasių mokytoj</w:t>
      </w:r>
      <w:r>
        <w:rPr>
          <w:lang w:val="pt-BR"/>
        </w:rPr>
        <w:t>ų metodinės grupės veiklos</w:t>
      </w:r>
      <w:r w:rsidRPr="001D7D76">
        <w:rPr>
          <w:lang w:val="pt-BR"/>
        </w:rPr>
        <w:t xml:space="preserve"> planas (4 priedas).</w:t>
      </w:r>
    </w:p>
    <w:p w:rsidR="00EF6963" w:rsidRPr="001D7D76" w:rsidRDefault="00EF6963" w:rsidP="00EF6963">
      <w:pPr>
        <w:numPr>
          <w:ilvl w:val="0"/>
          <w:numId w:val="8"/>
        </w:numPr>
        <w:jc w:val="both"/>
        <w:rPr>
          <w:lang w:val="pt-BR"/>
        </w:rPr>
      </w:pPr>
      <w:r>
        <w:rPr>
          <w:lang w:val="pt-BR"/>
        </w:rPr>
        <w:t>201</w:t>
      </w:r>
      <w:r w:rsidR="003323A3">
        <w:rPr>
          <w:lang w:val="pt-BR"/>
        </w:rPr>
        <w:t>5</w:t>
      </w:r>
      <w:r>
        <w:rPr>
          <w:lang w:val="pt-BR"/>
        </w:rPr>
        <w:t xml:space="preserve"> m. </w:t>
      </w:r>
      <w:r w:rsidRPr="001D7D76">
        <w:rPr>
          <w:lang w:val="pt-BR"/>
        </w:rPr>
        <w:t>Kalb</w:t>
      </w:r>
      <w:r>
        <w:rPr>
          <w:lang w:val="pt-BR"/>
        </w:rPr>
        <w:t>ų metodinės grupės  veiklos</w:t>
      </w:r>
      <w:r w:rsidRPr="001D7D76">
        <w:rPr>
          <w:lang w:val="pt-BR"/>
        </w:rPr>
        <w:t xml:space="preserve"> planas (5 priedas).</w:t>
      </w:r>
    </w:p>
    <w:p w:rsidR="00EF6963" w:rsidRPr="007A40BA" w:rsidRDefault="00EF6963" w:rsidP="00EF6963">
      <w:pPr>
        <w:numPr>
          <w:ilvl w:val="0"/>
          <w:numId w:val="8"/>
        </w:numPr>
        <w:jc w:val="both"/>
        <w:rPr>
          <w:lang w:val="pt-BR"/>
        </w:rPr>
      </w:pPr>
      <w:r w:rsidRPr="007A40BA">
        <w:rPr>
          <w:lang w:val="pt-BR"/>
        </w:rPr>
        <w:t>201</w:t>
      </w:r>
      <w:r w:rsidR="003323A3" w:rsidRPr="007A40BA">
        <w:rPr>
          <w:lang w:val="pt-BR"/>
        </w:rPr>
        <w:t>5</w:t>
      </w:r>
      <w:r w:rsidRPr="007A40BA">
        <w:rPr>
          <w:lang w:val="pt-BR"/>
        </w:rPr>
        <w:t xml:space="preserve"> m. Socialinių mokslų ir dorinio ugdymo metodinės grupės veiklos planas (6 priedas).</w:t>
      </w:r>
    </w:p>
    <w:p w:rsidR="00EF6963" w:rsidRPr="009B0F36" w:rsidRDefault="00EF6963" w:rsidP="00EF6963">
      <w:pPr>
        <w:numPr>
          <w:ilvl w:val="0"/>
          <w:numId w:val="8"/>
        </w:numPr>
        <w:jc w:val="both"/>
        <w:rPr>
          <w:lang w:val="pt-BR"/>
        </w:rPr>
      </w:pPr>
      <w:r w:rsidRPr="009B0F36">
        <w:rPr>
          <w:lang w:val="pt-BR"/>
        </w:rPr>
        <w:t>201</w:t>
      </w:r>
      <w:r w:rsidR="003323A3" w:rsidRPr="009B0F36">
        <w:rPr>
          <w:lang w:val="pt-BR"/>
        </w:rPr>
        <w:t>5</w:t>
      </w:r>
      <w:r w:rsidRPr="009B0F36">
        <w:rPr>
          <w:lang w:val="pt-BR"/>
        </w:rPr>
        <w:t xml:space="preserve"> m. Gamtos ir tiksliųjų mokslų metodinės grupės  veiklos planas (7 priedas).</w:t>
      </w:r>
    </w:p>
    <w:p w:rsidR="00EF6963" w:rsidRPr="001D7D76" w:rsidRDefault="00EF6963" w:rsidP="00EF6963">
      <w:pPr>
        <w:numPr>
          <w:ilvl w:val="0"/>
          <w:numId w:val="8"/>
        </w:numPr>
        <w:jc w:val="both"/>
        <w:rPr>
          <w:lang w:val="pt-BR"/>
        </w:rPr>
      </w:pPr>
      <w:r>
        <w:rPr>
          <w:lang w:val="pt-BR"/>
        </w:rPr>
        <w:t>201</w:t>
      </w:r>
      <w:r w:rsidR="003323A3">
        <w:rPr>
          <w:lang w:val="pt-BR"/>
        </w:rPr>
        <w:t>5</w:t>
      </w:r>
      <w:r>
        <w:rPr>
          <w:lang w:val="pt-BR"/>
        </w:rPr>
        <w:t xml:space="preserve"> m. Menų,</w:t>
      </w:r>
      <w:r w:rsidRPr="001D7D76">
        <w:rPr>
          <w:lang w:val="pt-BR"/>
        </w:rPr>
        <w:t xml:space="preserve"> technologij</w:t>
      </w:r>
      <w:r>
        <w:rPr>
          <w:lang w:val="pt-BR"/>
        </w:rPr>
        <w:t>ų ir kūno kultūros  metodinės grupės veiklos planas (8</w:t>
      </w:r>
      <w:r w:rsidRPr="001D7D76">
        <w:rPr>
          <w:lang w:val="pt-BR"/>
        </w:rPr>
        <w:t xml:space="preserve"> priedas).</w:t>
      </w:r>
    </w:p>
    <w:p w:rsidR="00EF6963" w:rsidRPr="007A40BA" w:rsidRDefault="00EF6963" w:rsidP="00EF6963">
      <w:pPr>
        <w:numPr>
          <w:ilvl w:val="0"/>
          <w:numId w:val="8"/>
        </w:numPr>
        <w:jc w:val="both"/>
        <w:rPr>
          <w:lang w:val="pt-BR"/>
        </w:rPr>
      </w:pPr>
      <w:r w:rsidRPr="007A40BA">
        <w:rPr>
          <w:lang w:val="pt-BR"/>
        </w:rPr>
        <w:t>201</w:t>
      </w:r>
      <w:r w:rsidR="003323A3" w:rsidRPr="007A40BA">
        <w:rPr>
          <w:lang w:val="pt-BR"/>
        </w:rPr>
        <w:t>5</w:t>
      </w:r>
      <w:r w:rsidRPr="007A40BA">
        <w:rPr>
          <w:lang w:val="pt-BR"/>
        </w:rPr>
        <w:t xml:space="preserve"> m. Klasių auklėtojų metodinės grupės veiklos planas (9 priedas).</w:t>
      </w:r>
    </w:p>
    <w:p w:rsidR="00EF6963" w:rsidRPr="001D7D76" w:rsidRDefault="00EF6963" w:rsidP="00EF6963">
      <w:pPr>
        <w:numPr>
          <w:ilvl w:val="0"/>
          <w:numId w:val="8"/>
        </w:numPr>
        <w:jc w:val="both"/>
        <w:rPr>
          <w:lang w:val="pt-BR"/>
        </w:rPr>
      </w:pPr>
      <w:r>
        <w:rPr>
          <w:lang w:val="pt-BR"/>
        </w:rPr>
        <w:t>20</w:t>
      </w:r>
      <w:r w:rsidR="003323A3">
        <w:rPr>
          <w:lang w:val="pt-BR"/>
        </w:rPr>
        <w:t>15</w:t>
      </w:r>
      <w:r>
        <w:rPr>
          <w:lang w:val="pt-BR"/>
        </w:rPr>
        <w:t xml:space="preserve"> m. </w:t>
      </w:r>
      <w:r w:rsidR="00816041">
        <w:rPr>
          <w:lang w:val="pt-BR"/>
        </w:rPr>
        <w:t>U</w:t>
      </w:r>
      <w:r w:rsidRPr="001D7D76">
        <w:rPr>
          <w:lang w:val="pt-BR"/>
        </w:rPr>
        <w:t>gd</w:t>
      </w:r>
      <w:r>
        <w:rPr>
          <w:lang w:val="pt-BR"/>
        </w:rPr>
        <w:t>ymo priežiūros 2014 m. planas (10</w:t>
      </w:r>
      <w:r w:rsidRPr="001D7D76">
        <w:rPr>
          <w:lang w:val="pt-BR"/>
        </w:rPr>
        <w:t xml:space="preserve"> priedas).</w:t>
      </w:r>
    </w:p>
    <w:p w:rsidR="00EF6963" w:rsidRPr="007A40BA" w:rsidRDefault="003323A3" w:rsidP="00EF6963">
      <w:pPr>
        <w:numPr>
          <w:ilvl w:val="0"/>
          <w:numId w:val="8"/>
        </w:numPr>
        <w:jc w:val="both"/>
        <w:rPr>
          <w:lang w:val="pt-BR"/>
        </w:rPr>
      </w:pPr>
      <w:r w:rsidRPr="007A40BA">
        <w:rPr>
          <w:lang w:val="pt-BR"/>
        </w:rPr>
        <w:t>2015</w:t>
      </w:r>
      <w:r w:rsidR="00EF6963" w:rsidRPr="007A40BA">
        <w:rPr>
          <w:lang w:val="pt-BR"/>
        </w:rPr>
        <w:t xml:space="preserve"> m. Vaiko gerovės komisijos veiklos planas (11 priedas).</w:t>
      </w:r>
    </w:p>
    <w:p w:rsidR="00EF6963" w:rsidRPr="007A40BA" w:rsidRDefault="003323A3" w:rsidP="00EF6963">
      <w:pPr>
        <w:numPr>
          <w:ilvl w:val="0"/>
          <w:numId w:val="8"/>
        </w:numPr>
        <w:jc w:val="both"/>
        <w:rPr>
          <w:lang w:val="pt-BR"/>
        </w:rPr>
      </w:pPr>
      <w:r w:rsidRPr="007A40BA">
        <w:rPr>
          <w:lang w:val="pt-BR"/>
        </w:rPr>
        <w:t>2015</w:t>
      </w:r>
      <w:r w:rsidR="00816041" w:rsidRPr="007A40BA">
        <w:rPr>
          <w:lang w:val="pt-BR"/>
        </w:rPr>
        <w:t xml:space="preserve"> m. G</w:t>
      </w:r>
      <w:r w:rsidR="00EF6963" w:rsidRPr="007A40BA">
        <w:rPr>
          <w:lang w:val="pt-BR"/>
        </w:rPr>
        <w:t>imnazijos renginių  planas (12 priedas).</w:t>
      </w:r>
    </w:p>
    <w:p w:rsidR="00EF6963" w:rsidRPr="001D7D76" w:rsidRDefault="00EF6963" w:rsidP="00EF6963">
      <w:pPr>
        <w:numPr>
          <w:ilvl w:val="0"/>
          <w:numId w:val="8"/>
        </w:numPr>
        <w:jc w:val="both"/>
        <w:rPr>
          <w:lang w:val="pt-BR"/>
        </w:rPr>
      </w:pPr>
      <w:r>
        <w:rPr>
          <w:lang w:val="pt-BR"/>
        </w:rPr>
        <w:t>201</w:t>
      </w:r>
      <w:r w:rsidR="003323A3">
        <w:rPr>
          <w:lang w:val="pt-BR"/>
        </w:rPr>
        <w:t>5</w:t>
      </w:r>
      <w:r w:rsidR="00816041">
        <w:rPr>
          <w:lang w:val="pt-BR"/>
        </w:rPr>
        <w:t xml:space="preserve"> m. B</w:t>
      </w:r>
      <w:r w:rsidRPr="001D7D76">
        <w:rPr>
          <w:lang w:val="pt-BR"/>
        </w:rPr>
        <w:t xml:space="preserve">ibliotekos veiklos </w:t>
      </w:r>
      <w:r>
        <w:rPr>
          <w:lang w:val="pt-BR"/>
        </w:rPr>
        <w:t xml:space="preserve"> planas (13</w:t>
      </w:r>
      <w:r w:rsidRPr="001D7D76">
        <w:rPr>
          <w:lang w:val="pt-BR"/>
        </w:rPr>
        <w:t xml:space="preserve"> priedas).</w:t>
      </w:r>
    </w:p>
    <w:p w:rsidR="00EF6963" w:rsidRPr="001D7D76" w:rsidRDefault="00EF6963" w:rsidP="00EF6963">
      <w:pPr>
        <w:numPr>
          <w:ilvl w:val="0"/>
          <w:numId w:val="8"/>
        </w:numPr>
        <w:jc w:val="both"/>
        <w:rPr>
          <w:lang w:val="pt-BR"/>
        </w:rPr>
      </w:pPr>
      <w:r>
        <w:rPr>
          <w:lang w:val="pt-BR"/>
        </w:rPr>
        <w:lastRenderedPageBreak/>
        <w:t>201</w:t>
      </w:r>
      <w:r w:rsidR="003323A3">
        <w:rPr>
          <w:lang w:val="pt-BR"/>
        </w:rPr>
        <w:t>5</w:t>
      </w:r>
      <w:r w:rsidR="00816041">
        <w:rPr>
          <w:lang w:val="pt-BR"/>
        </w:rPr>
        <w:t xml:space="preserve"> m. S</w:t>
      </w:r>
      <w:r w:rsidRPr="001D7D76">
        <w:rPr>
          <w:lang w:val="pt-BR"/>
        </w:rPr>
        <w:t>pec. pe</w:t>
      </w:r>
      <w:r>
        <w:rPr>
          <w:lang w:val="pt-BR"/>
        </w:rPr>
        <w:t>dagogo veiklos  planas (14</w:t>
      </w:r>
      <w:r w:rsidRPr="001D7D76">
        <w:rPr>
          <w:lang w:val="pt-BR"/>
        </w:rPr>
        <w:t xml:space="preserve"> priedas).</w:t>
      </w:r>
    </w:p>
    <w:p w:rsidR="00EF6963" w:rsidRPr="001D7D76" w:rsidRDefault="00EF6963" w:rsidP="00EF6963">
      <w:pPr>
        <w:numPr>
          <w:ilvl w:val="0"/>
          <w:numId w:val="8"/>
        </w:numPr>
        <w:jc w:val="both"/>
        <w:rPr>
          <w:lang w:val="pt-BR"/>
        </w:rPr>
      </w:pPr>
      <w:r>
        <w:rPr>
          <w:lang w:val="pt-BR"/>
        </w:rPr>
        <w:t>201</w:t>
      </w:r>
      <w:r w:rsidR="003323A3">
        <w:rPr>
          <w:lang w:val="pt-BR"/>
        </w:rPr>
        <w:t>5</w:t>
      </w:r>
      <w:r w:rsidR="00816041">
        <w:rPr>
          <w:lang w:val="pt-BR"/>
        </w:rPr>
        <w:t xml:space="preserve"> m. P</w:t>
      </w:r>
      <w:r w:rsidRPr="001D7D76">
        <w:rPr>
          <w:lang w:val="pt-BR"/>
        </w:rPr>
        <w:t>sic</w:t>
      </w:r>
      <w:r>
        <w:rPr>
          <w:lang w:val="pt-BR"/>
        </w:rPr>
        <w:t>hologo veiklos  planas (15</w:t>
      </w:r>
      <w:r w:rsidRPr="001D7D76">
        <w:rPr>
          <w:lang w:val="pt-BR"/>
        </w:rPr>
        <w:t xml:space="preserve"> priedas).</w:t>
      </w:r>
    </w:p>
    <w:p w:rsidR="00EF6963" w:rsidRDefault="00EF6963" w:rsidP="00EF6963">
      <w:pPr>
        <w:numPr>
          <w:ilvl w:val="0"/>
          <w:numId w:val="8"/>
        </w:numPr>
        <w:jc w:val="both"/>
        <w:rPr>
          <w:lang w:val="pt-BR"/>
        </w:rPr>
      </w:pPr>
      <w:r>
        <w:rPr>
          <w:lang w:val="pt-BR"/>
        </w:rPr>
        <w:t>201</w:t>
      </w:r>
      <w:r w:rsidR="003323A3">
        <w:rPr>
          <w:lang w:val="pt-BR"/>
        </w:rPr>
        <w:t>5</w:t>
      </w:r>
      <w:r w:rsidR="00816041">
        <w:rPr>
          <w:lang w:val="pt-BR"/>
        </w:rPr>
        <w:t xml:space="preserve"> m. S</w:t>
      </w:r>
      <w:r w:rsidRPr="001D7D76">
        <w:rPr>
          <w:lang w:val="pt-BR"/>
        </w:rPr>
        <w:t>oc. p</w:t>
      </w:r>
      <w:r>
        <w:rPr>
          <w:lang w:val="pt-BR"/>
        </w:rPr>
        <w:t>edagogo veiklos (16</w:t>
      </w:r>
      <w:r w:rsidRPr="001D7D76">
        <w:rPr>
          <w:lang w:val="pt-BR"/>
        </w:rPr>
        <w:t xml:space="preserve"> priedas).</w:t>
      </w:r>
    </w:p>
    <w:p w:rsidR="00EF6963" w:rsidRDefault="00EF6963" w:rsidP="00EF6963">
      <w:pPr>
        <w:numPr>
          <w:ilvl w:val="0"/>
          <w:numId w:val="8"/>
        </w:numPr>
        <w:jc w:val="both"/>
        <w:rPr>
          <w:lang w:val="pt-BR"/>
        </w:rPr>
      </w:pPr>
      <w:r>
        <w:rPr>
          <w:lang w:val="pt-BR"/>
        </w:rPr>
        <w:t>201</w:t>
      </w:r>
      <w:r w:rsidR="003323A3">
        <w:rPr>
          <w:lang w:val="pt-BR"/>
        </w:rPr>
        <w:t>5</w:t>
      </w:r>
      <w:r w:rsidR="00816041">
        <w:rPr>
          <w:lang w:val="pt-BR"/>
        </w:rPr>
        <w:t xml:space="preserve"> m. L</w:t>
      </w:r>
      <w:r>
        <w:rPr>
          <w:lang w:val="pt-BR"/>
        </w:rPr>
        <w:t>ogopedo veiklos planas (17 priedas).</w:t>
      </w:r>
    </w:p>
    <w:p w:rsidR="00607C3C" w:rsidRDefault="00607C3C" w:rsidP="00EF6963">
      <w:pPr>
        <w:numPr>
          <w:ilvl w:val="0"/>
          <w:numId w:val="8"/>
        </w:numPr>
        <w:jc w:val="both"/>
        <w:rPr>
          <w:lang w:val="pt-BR"/>
        </w:rPr>
      </w:pPr>
      <w:r>
        <w:rPr>
          <w:lang w:val="pt-BR"/>
        </w:rPr>
        <w:t>2015 m. Mokini</w:t>
      </w:r>
      <w:r>
        <w:rPr>
          <w:lang w:val="lt-LT"/>
        </w:rPr>
        <w:t>ų</w:t>
      </w:r>
      <w:r>
        <w:rPr>
          <w:lang w:val="pt-BR"/>
        </w:rPr>
        <w:t xml:space="preserve"> tarybos veiklos planas (18 priedas).</w:t>
      </w:r>
    </w:p>
    <w:p w:rsidR="003323A3" w:rsidRDefault="003323A3" w:rsidP="003323A3">
      <w:pPr>
        <w:jc w:val="both"/>
        <w:rPr>
          <w:lang w:val="pt-BR"/>
        </w:rPr>
      </w:pPr>
    </w:p>
    <w:p w:rsidR="007902B2" w:rsidRPr="004A243E" w:rsidRDefault="007902B2" w:rsidP="007902B2">
      <w:pPr>
        <w:jc w:val="center"/>
        <w:rPr>
          <w:lang w:val="pt-BR"/>
        </w:rPr>
      </w:pPr>
      <w:r>
        <w:rPr>
          <w:lang w:val="pt-BR"/>
        </w:rPr>
        <w:t>___________________________________________</w:t>
      </w:r>
    </w:p>
    <w:p w:rsidR="007902B2" w:rsidRDefault="007902B2" w:rsidP="00EF6963">
      <w:pPr>
        <w:jc w:val="center"/>
        <w:rPr>
          <w:lang w:val="pt-BR"/>
        </w:rPr>
      </w:pPr>
    </w:p>
    <w:p w:rsidR="008B2229" w:rsidRDefault="008B2229" w:rsidP="00EF6963">
      <w:pPr>
        <w:jc w:val="center"/>
        <w:rPr>
          <w:lang w:val="pt-BR"/>
        </w:rPr>
      </w:pPr>
    </w:p>
    <w:p w:rsidR="008B2229" w:rsidRDefault="008B2229" w:rsidP="00EF6963">
      <w:pPr>
        <w:jc w:val="center"/>
        <w:rPr>
          <w:lang w:val="pt-BR"/>
        </w:rPr>
      </w:pPr>
    </w:p>
    <w:p w:rsidR="008B2229" w:rsidRDefault="008B2229" w:rsidP="00EF6963">
      <w:pPr>
        <w:jc w:val="center"/>
        <w:rPr>
          <w:lang w:val="pt-BR"/>
        </w:rPr>
      </w:pPr>
    </w:p>
    <w:p w:rsidR="008B2229" w:rsidRDefault="008B2229" w:rsidP="00EF6963">
      <w:pPr>
        <w:jc w:val="center"/>
        <w:rPr>
          <w:lang w:val="pt-BR"/>
        </w:rPr>
      </w:pPr>
    </w:p>
    <w:p w:rsidR="008B2229" w:rsidRDefault="008B2229" w:rsidP="00EF6963">
      <w:pPr>
        <w:jc w:val="center"/>
        <w:rPr>
          <w:lang w:val="pt-BR"/>
        </w:rPr>
      </w:pPr>
    </w:p>
    <w:p w:rsidR="008B2229" w:rsidRDefault="008B2229" w:rsidP="00EF6963">
      <w:pPr>
        <w:jc w:val="center"/>
        <w:rPr>
          <w:lang w:val="pt-BR"/>
        </w:rPr>
      </w:pPr>
    </w:p>
    <w:p w:rsidR="008B2229" w:rsidRDefault="008B2229" w:rsidP="00EF6963">
      <w:pPr>
        <w:jc w:val="center"/>
        <w:rPr>
          <w:lang w:val="pt-BR"/>
        </w:rPr>
      </w:pPr>
    </w:p>
    <w:p w:rsidR="008B2229" w:rsidRDefault="008B2229" w:rsidP="00EF6963">
      <w:pPr>
        <w:jc w:val="center"/>
        <w:rPr>
          <w:lang w:val="pt-BR"/>
        </w:rPr>
      </w:pPr>
    </w:p>
    <w:p w:rsidR="00E32B3F" w:rsidRDefault="00E32B3F" w:rsidP="00EF6963">
      <w:pPr>
        <w:jc w:val="center"/>
        <w:rPr>
          <w:lang w:val="pt-BR"/>
        </w:rPr>
      </w:pPr>
    </w:p>
    <w:p w:rsidR="00E32B3F" w:rsidRDefault="00E32B3F" w:rsidP="00EF6963">
      <w:pPr>
        <w:jc w:val="center"/>
        <w:rPr>
          <w:lang w:val="pt-BR"/>
        </w:rPr>
      </w:pPr>
    </w:p>
    <w:p w:rsidR="00E32B3F" w:rsidRDefault="00E32B3F" w:rsidP="00EF6963">
      <w:pPr>
        <w:jc w:val="center"/>
        <w:rPr>
          <w:lang w:val="pt-BR"/>
        </w:rPr>
      </w:pPr>
    </w:p>
    <w:p w:rsidR="00E32B3F" w:rsidRDefault="00E32B3F" w:rsidP="00EF6963">
      <w:pPr>
        <w:jc w:val="center"/>
        <w:rPr>
          <w:lang w:val="pt-BR"/>
        </w:rPr>
      </w:pPr>
    </w:p>
    <w:p w:rsidR="00E32B3F" w:rsidRDefault="00E32B3F" w:rsidP="00EF6963">
      <w:pPr>
        <w:jc w:val="center"/>
        <w:rPr>
          <w:lang w:val="pt-BR"/>
        </w:rPr>
      </w:pPr>
    </w:p>
    <w:p w:rsidR="00E32B3F" w:rsidRDefault="00E32B3F" w:rsidP="00EF6963">
      <w:pPr>
        <w:jc w:val="center"/>
        <w:rPr>
          <w:lang w:val="pt-BR"/>
        </w:rPr>
      </w:pPr>
    </w:p>
    <w:p w:rsidR="00E32B3F" w:rsidRDefault="00E32B3F" w:rsidP="00EF6963">
      <w:pPr>
        <w:jc w:val="center"/>
        <w:rPr>
          <w:lang w:val="pt-BR"/>
        </w:rPr>
      </w:pPr>
    </w:p>
    <w:p w:rsidR="00E32B3F" w:rsidRDefault="00E32B3F" w:rsidP="00EF6963">
      <w:pPr>
        <w:jc w:val="center"/>
        <w:rPr>
          <w:lang w:val="pt-BR"/>
        </w:rPr>
      </w:pPr>
    </w:p>
    <w:p w:rsidR="00E32B3F" w:rsidRDefault="00E32B3F" w:rsidP="00EF6963">
      <w:pPr>
        <w:jc w:val="center"/>
        <w:rPr>
          <w:lang w:val="pt-BR"/>
        </w:rPr>
      </w:pPr>
    </w:p>
    <w:p w:rsidR="00E32B3F" w:rsidRDefault="00E32B3F" w:rsidP="00EF6963">
      <w:pPr>
        <w:jc w:val="center"/>
        <w:rPr>
          <w:lang w:val="pt-BR"/>
        </w:rPr>
      </w:pPr>
    </w:p>
    <w:p w:rsidR="00E32B3F" w:rsidRDefault="00E32B3F" w:rsidP="00EF6963">
      <w:pPr>
        <w:jc w:val="center"/>
        <w:rPr>
          <w:lang w:val="pt-BR"/>
        </w:rPr>
      </w:pPr>
    </w:p>
    <w:p w:rsidR="00E32B3F" w:rsidRDefault="00E32B3F" w:rsidP="00EF6963">
      <w:pPr>
        <w:jc w:val="center"/>
        <w:rPr>
          <w:lang w:val="pt-BR"/>
        </w:rPr>
      </w:pPr>
    </w:p>
    <w:p w:rsidR="00E32B3F" w:rsidRDefault="00E32B3F" w:rsidP="00EF6963">
      <w:pPr>
        <w:jc w:val="center"/>
        <w:rPr>
          <w:lang w:val="pt-BR"/>
        </w:rPr>
      </w:pPr>
    </w:p>
    <w:p w:rsidR="008B2229" w:rsidRDefault="008B2229" w:rsidP="00EF6963">
      <w:pPr>
        <w:jc w:val="center"/>
        <w:rPr>
          <w:lang w:val="pt-BR"/>
        </w:rPr>
      </w:pPr>
    </w:p>
    <w:p w:rsidR="008B2229" w:rsidRDefault="008B2229" w:rsidP="00EF6963">
      <w:pPr>
        <w:jc w:val="center"/>
        <w:rPr>
          <w:lang w:val="pt-BR"/>
        </w:rPr>
      </w:pPr>
    </w:p>
    <w:p w:rsidR="008B2229" w:rsidRDefault="008B2229" w:rsidP="00EF6963">
      <w:pPr>
        <w:jc w:val="center"/>
        <w:rPr>
          <w:lang w:val="pt-BR"/>
        </w:rPr>
      </w:pPr>
    </w:p>
    <w:p w:rsidR="008B2229" w:rsidRDefault="008B2229" w:rsidP="00EF6963">
      <w:pPr>
        <w:jc w:val="center"/>
        <w:rPr>
          <w:lang w:val="pt-BR"/>
        </w:rPr>
      </w:pPr>
    </w:p>
    <w:p w:rsidR="008B2229" w:rsidRDefault="008B2229" w:rsidP="00EF6963">
      <w:pPr>
        <w:jc w:val="center"/>
        <w:rPr>
          <w:lang w:val="pt-BR"/>
        </w:rPr>
      </w:pPr>
    </w:p>
    <w:p w:rsidR="008B2229" w:rsidRDefault="008B2229" w:rsidP="00EF6963">
      <w:pPr>
        <w:jc w:val="center"/>
        <w:rPr>
          <w:lang w:val="pt-BR"/>
        </w:rPr>
      </w:pPr>
    </w:p>
    <w:p w:rsidR="008B2229" w:rsidRDefault="008B2229" w:rsidP="00EF6963">
      <w:pPr>
        <w:jc w:val="center"/>
        <w:rPr>
          <w:lang w:val="pt-BR"/>
        </w:rPr>
      </w:pPr>
    </w:p>
    <w:p w:rsidR="008B2229" w:rsidRDefault="008B2229" w:rsidP="00EF6963">
      <w:pPr>
        <w:jc w:val="center"/>
        <w:rPr>
          <w:lang w:val="pt-BR"/>
        </w:rPr>
      </w:pPr>
    </w:p>
    <w:p w:rsidR="0054297C" w:rsidRPr="00A14089" w:rsidRDefault="008B2229" w:rsidP="0054297C">
      <w:pPr>
        <w:ind w:left="10915"/>
        <w:rPr>
          <w:szCs w:val="24"/>
          <w:lang w:val="pt-BR"/>
        </w:rPr>
      </w:pPr>
      <w:r>
        <w:rPr>
          <w:szCs w:val="24"/>
          <w:lang w:val="pt-BR"/>
        </w:rPr>
        <w:lastRenderedPageBreak/>
        <w:t>An</w:t>
      </w:r>
      <w:r w:rsidR="0054297C" w:rsidRPr="00A14089">
        <w:rPr>
          <w:szCs w:val="24"/>
          <w:lang w:val="pt-BR"/>
        </w:rPr>
        <w:t xml:space="preserve">ykščių r. Svėdasų Juozo </w:t>
      </w:r>
    </w:p>
    <w:p w:rsidR="0054297C" w:rsidRPr="00A14089" w:rsidRDefault="0054297C" w:rsidP="0054297C">
      <w:pPr>
        <w:ind w:left="10915"/>
        <w:rPr>
          <w:szCs w:val="24"/>
          <w:lang w:val="pt-BR"/>
        </w:rPr>
      </w:pPr>
      <w:r w:rsidRPr="00A14089">
        <w:rPr>
          <w:szCs w:val="24"/>
          <w:lang w:val="pt-BR"/>
        </w:rPr>
        <w:t>Tumo-Vaižganto</w:t>
      </w:r>
      <w:r>
        <w:rPr>
          <w:szCs w:val="24"/>
          <w:lang w:val="pt-BR"/>
        </w:rPr>
        <w:t xml:space="preserve"> g</w:t>
      </w:r>
      <w:r w:rsidRPr="00A14089">
        <w:rPr>
          <w:szCs w:val="24"/>
          <w:lang w:val="pt-BR"/>
        </w:rPr>
        <w:t xml:space="preserve">imnazijos </w:t>
      </w:r>
    </w:p>
    <w:p w:rsidR="0054297C" w:rsidRDefault="0054297C" w:rsidP="0054297C">
      <w:pPr>
        <w:ind w:left="10915"/>
        <w:rPr>
          <w:b/>
          <w:lang w:val="pt-BR"/>
        </w:rPr>
      </w:pPr>
      <w:r>
        <w:rPr>
          <w:szCs w:val="24"/>
          <w:lang w:val="pt-BR"/>
        </w:rPr>
        <w:t>2015 m. veiklos plano 1</w:t>
      </w:r>
      <w:r w:rsidRPr="00A14089">
        <w:rPr>
          <w:szCs w:val="24"/>
          <w:lang w:val="pt-BR"/>
        </w:rPr>
        <w:t xml:space="preserve"> priedas</w:t>
      </w:r>
    </w:p>
    <w:p w:rsidR="0054297C" w:rsidRDefault="0054297C" w:rsidP="0054297C">
      <w:pPr>
        <w:jc w:val="center"/>
        <w:rPr>
          <w:b/>
          <w:bCs/>
          <w:lang w:val="lt-LT"/>
        </w:rPr>
      </w:pPr>
      <w:r>
        <w:rPr>
          <w:b/>
          <w:bCs/>
          <w:lang w:val="lt-LT"/>
        </w:rPr>
        <w:t xml:space="preserve">  </w:t>
      </w:r>
    </w:p>
    <w:p w:rsidR="00726F3F" w:rsidRDefault="0054297C" w:rsidP="0054297C">
      <w:pPr>
        <w:jc w:val="center"/>
        <w:rPr>
          <w:b/>
          <w:bCs/>
          <w:lang w:val="lt-LT"/>
        </w:rPr>
      </w:pPr>
      <w:r>
        <w:rPr>
          <w:b/>
          <w:bCs/>
          <w:lang w:val="lt-LT"/>
        </w:rPr>
        <w:t xml:space="preserve"> ANYKŠČIŲ R. SVĖDASŲ JUOZO TUMO-VAIŽGANTO GIMNAZIJOS </w:t>
      </w:r>
    </w:p>
    <w:p w:rsidR="0054297C" w:rsidRDefault="00726F3F" w:rsidP="0054297C">
      <w:pPr>
        <w:jc w:val="center"/>
        <w:rPr>
          <w:b/>
          <w:bCs/>
          <w:lang w:val="lt-LT"/>
        </w:rPr>
      </w:pPr>
      <w:r>
        <w:rPr>
          <w:b/>
          <w:bCs/>
          <w:lang w:val="lt-LT"/>
        </w:rPr>
        <w:t xml:space="preserve">2015 METŲ GIMNAZIJOS </w:t>
      </w:r>
      <w:r w:rsidR="0054297C">
        <w:rPr>
          <w:b/>
          <w:bCs/>
          <w:lang w:val="lt-LT"/>
        </w:rPr>
        <w:t>TARYBOS  VEIKLOS PLANAS</w:t>
      </w:r>
    </w:p>
    <w:p w:rsidR="0054297C" w:rsidRDefault="0054297C" w:rsidP="0054297C">
      <w:pPr>
        <w:jc w:val="center"/>
        <w:rPr>
          <w:b/>
          <w:bCs/>
          <w:lang w:val="lt-LT"/>
        </w:rPr>
      </w:pPr>
      <w:r>
        <w:rPr>
          <w:b/>
          <w:bCs/>
          <w:lang w:val="lt-LT"/>
        </w:rPr>
        <w:t xml:space="preserve">  </w:t>
      </w:r>
    </w:p>
    <w:p w:rsidR="0054297C" w:rsidRDefault="0054297C" w:rsidP="0054297C">
      <w:pPr>
        <w:jc w:val="both"/>
        <w:rPr>
          <w:b/>
          <w:bCs/>
          <w:lang w:val="lt-LT"/>
        </w:rPr>
      </w:pPr>
      <w:r>
        <w:rPr>
          <w:b/>
          <w:bCs/>
          <w:lang w:val="lt-LT"/>
        </w:rPr>
        <w:t>Prioritetai:</w:t>
      </w:r>
    </w:p>
    <w:p w:rsidR="0054297C" w:rsidRDefault="0054297C" w:rsidP="0054297C">
      <w:pPr>
        <w:numPr>
          <w:ilvl w:val="0"/>
          <w:numId w:val="66"/>
        </w:numPr>
        <w:tabs>
          <w:tab w:val="left" w:pos="600"/>
        </w:tabs>
        <w:overflowPunct/>
        <w:autoSpaceDE/>
        <w:autoSpaceDN/>
        <w:adjustRightInd/>
        <w:rPr>
          <w:lang w:val="pt-BR"/>
        </w:rPr>
      </w:pPr>
      <w:r>
        <w:rPr>
          <w:lang w:val="pt-BR"/>
        </w:rPr>
        <w:t>Veiksmingo ir kokybiško ugdymosi užtikrinimas.</w:t>
      </w:r>
    </w:p>
    <w:p w:rsidR="0054297C" w:rsidRDefault="0054297C" w:rsidP="0054297C">
      <w:pPr>
        <w:numPr>
          <w:ilvl w:val="0"/>
          <w:numId w:val="66"/>
        </w:numPr>
        <w:tabs>
          <w:tab w:val="left" w:pos="600"/>
        </w:tabs>
        <w:overflowPunct/>
        <w:autoSpaceDE/>
        <w:autoSpaceDN/>
        <w:adjustRightInd/>
        <w:rPr>
          <w:lang w:val="pt-BR"/>
        </w:rPr>
      </w:pPr>
      <w:r>
        <w:rPr>
          <w:lang w:val="pt-BR"/>
        </w:rPr>
        <w:t>Ugdymo(si) aplinkų palaikymas ir modernizavimas.</w:t>
      </w:r>
    </w:p>
    <w:p w:rsidR="0054297C" w:rsidRDefault="0054297C" w:rsidP="0054297C">
      <w:pPr>
        <w:jc w:val="both"/>
        <w:rPr>
          <w:b/>
          <w:bCs/>
          <w:lang w:val="lt-LT"/>
        </w:rPr>
      </w:pPr>
    </w:p>
    <w:tbl>
      <w:tblPr>
        <w:tblW w:w="14295" w:type="dxa"/>
        <w:tblInd w:w="-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18"/>
        <w:gridCol w:w="3739"/>
        <w:gridCol w:w="3079"/>
        <w:gridCol w:w="1233"/>
        <w:gridCol w:w="1559"/>
        <w:gridCol w:w="2267"/>
      </w:tblGrid>
      <w:tr w:rsidR="0054297C" w:rsidTr="0003756C">
        <w:trPr>
          <w:trHeight w:val="417"/>
        </w:trPr>
        <w:tc>
          <w:tcPr>
            <w:tcW w:w="2418" w:type="dxa"/>
            <w:tcBorders>
              <w:top w:val="single" w:sz="4" w:space="0" w:color="auto"/>
              <w:left w:val="single" w:sz="4" w:space="0" w:color="auto"/>
              <w:bottom w:val="single" w:sz="4" w:space="0" w:color="auto"/>
              <w:right w:val="single" w:sz="4" w:space="0" w:color="auto"/>
            </w:tcBorders>
            <w:hideMark/>
          </w:tcPr>
          <w:p w:rsidR="0054297C" w:rsidRDefault="0054297C" w:rsidP="0003756C">
            <w:pPr>
              <w:rPr>
                <w:lang w:val="lt-LT"/>
              </w:rPr>
            </w:pPr>
            <w:r>
              <w:rPr>
                <w:lang w:val="lt-LT"/>
              </w:rPr>
              <w:t xml:space="preserve">          Tikslas</w:t>
            </w:r>
          </w:p>
        </w:tc>
        <w:tc>
          <w:tcPr>
            <w:tcW w:w="3739" w:type="dxa"/>
            <w:tcBorders>
              <w:top w:val="single" w:sz="4" w:space="0" w:color="auto"/>
              <w:left w:val="single" w:sz="4" w:space="0" w:color="auto"/>
              <w:bottom w:val="single" w:sz="4" w:space="0" w:color="auto"/>
              <w:right w:val="single" w:sz="4" w:space="0" w:color="auto"/>
            </w:tcBorders>
            <w:hideMark/>
          </w:tcPr>
          <w:p w:rsidR="0054297C" w:rsidRDefault="0054297C" w:rsidP="0003756C">
            <w:pPr>
              <w:rPr>
                <w:lang w:val="lt-LT"/>
              </w:rPr>
            </w:pPr>
            <w:r>
              <w:rPr>
                <w:lang w:val="lt-LT"/>
              </w:rPr>
              <w:t>Uždaviniai</w:t>
            </w:r>
          </w:p>
        </w:tc>
        <w:tc>
          <w:tcPr>
            <w:tcW w:w="3079" w:type="dxa"/>
            <w:tcBorders>
              <w:top w:val="single" w:sz="4" w:space="0" w:color="auto"/>
              <w:left w:val="single" w:sz="4" w:space="0" w:color="auto"/>
              <w:bottom w:val="single" w:sz="4" w:space="0" w:color="auto"/>
              <w:right w:val="single" w:sz="4" w:space="0" w:color="auto"/>
            </w:tcBorders>
            <w:hideMark/>
          </w:tcPr>
          <w:p w:rsidR="0054297C" w:rsidRDefault="0054297C" w:rsidP="0003756C">
            <w:pPr>
              <w:rPr>
                <w:lang w:val="lt-LT"/>
              </w:rPr>
            </w:pPr>
            <w:r>
              <w:rPr>
                <w:lang w:val="lt-LT"/>
              </w:rPr>
              <w:t>Posėdžiai</w:t>
            </w:r>
          </w:p>
        </w:tc>
        <w:tc>
          <w:tcPr>
            <w:tcW w:w="1233" w:type="dxa"/>
            <w:tcBorders>
              <w:top w:val="single" w:sz="4" w:space="0" w:color="auto"/>
              <w:left w:val="single" w:sz="4" w:space="0" w:color="auto"/>
              <w:bottom w:val="single" w:sz="4" w:space="0" w:color="auto"/>
              <w:right w:val="single" w:sz="4" w:space="0" w:color="auto"/>
            </w:tcBorders>
            <w:hideMark/>
          </w:tcPr>
          <w:p w:rsidR="0054297C" w:rsidRDefault="0054297C" w:rsidP="0003756C">
            <w:pPr>
              <w:rPr>
                <w:lang w:val="lt-LT"/>
              </w:rPr>
            </w:pPr>
            <w:r>
              <w:rPr>
                <w:lang w:val="lt-LT"/>
              </w:rPr>
              <w:t>Data</w:t>
            </w:r>
          </w:p>
        </w:tc>
        <w:tc>
          <w:tcPr>
            <w:tcW w:w="1559" w:type="dxa"/>
            <w:tcBorders>
              <w:top w:val="single" w:sz="4" w:space="0" w:color="auto"/>
              <w:left w:val="single" w:sz="4" w:space="0" w:color="auto"/>
              <w:bottom w:val="single" w:sz="4" w:space="0" w:color="auto"/>
              <w:right w:val="single" w:sz="4" w:space="0" w:color="auto"/>
            </w:tcBorders>
            <w:hideMark/>
          </w:tcPr>
          <w:p w:rsidR="0054297C" w:rsidRPr="00B93331" w:rsidRDefault="0054297C" w:rsidP="0003756C">
            <w:pPr>
              <w:rPr>
                <w:lang w:val="lt-LT"/>
              </w:rPr>
            </w:pPr>
            <w:r w:rsidRPr="00B93331">
              <w:rPr>
                <w:lang w:val="lt-LT"/>
              </w:rPr>
              <w:t>Atsakingi</w:t>
            </w:r>
          </w:p>
        </w:tc>
        <w:tc>
          <w:tcPr>
            <w:tcW w:w="2267" w:type="dxa"/>
            <w:tcBorders>
              <w:top w:val="single" w:sz="4" w:space="0" w:color="auto"/>
              <w:left w:val="single" w:sz="4" w:space="0" w:color="auto"/>
              <w:bottom w:val="single" w:sz="4" w:space="0" w:color="auto"/>
              <w:right w:val="single" w:sz="4" w:space="0" w:color="auto"/>
            </w:tcBorders>
            <w:hideMark/>
          </w:tcPr>
          <w:p w:rsidR="0054297C" w:rsidRDefault="0054297C" w:rsidP="0003756C">
            <w:pPr>
              <w:rPr>
                <w:lang w:val="lt-LT"/>
              </w:rPr>
            </w:pPr>
            <w:r>
              <w:rPr>
                <w:lang w:val="lt-LT"/>
              </w:rPr>
              <w:t>Pastabos</w:t>
            </w:r>
          </w:p>
        </w:tc>
      </w:tr>
      <w:tr w:rsidR="0054297C" w:rsidRPr="0023488F" w:rsidTr="0003756C">
        <w:trPr>
          <w:trHeight w:val="70"/>
        </w:trPr>
        <w:tc>
          <w:tcPr>
            <w:tcW w:w="2418" w:type="dxa"/>
            <w:vMerge w:val="restart"/>
            <w:tcBorders>
              <w:top w:val="single" w:sz="4" w:space="0" w:color="auto"/>
              <w:left w:val="single" w:sz="4" w:space="0" w:color="auto"/>
              <w:right w:val="single" w:sz="4" w:space="0" w:color="auto"/>
            </w:tcBorders>
          </w:tcPr>
          <w:p w:rsidR="0054297C" w:rsidRPr="0023488F" w:rsidRDefault="0054297C" w:rsidP="0003756C">
            <w:pPr>
              <w:pStyle w:val="prastasistinklapis"/>
              <w:shd w:val="clear" w:color="auto" w:fill="FFFFFF"/>
              <w:spacing w:before="0" w:beforeAutospacing="0" w:after="0" w:afterAutospacing="0" w:line="253" w:lineRule="atLeast"/>
              <w:jc w:val="both"/>
              <w:rPr>
                <w:color w:val="000000"/>
              </w:rPr>
            </w:pPr>
            <w:r w:rsidRPr="0023488F">
              <w:rPr>
                <w:color w:val="000000"/>
              </w:rPr>
              <w:t>Stiprinti gimnazijos vaidmenį bendruomenėje per kultūrinius renginius, informavimą apie gimnazijos veiklą.</w:t>
            </w:r>
          </w:p>
          <w:p w:rsidR="0054297C" w:rsidRPr="0023488F" w:rsidRDefault="0054297C" w:rsidP="0003756C">
            <w:pPr>
              <w:pStyle w:val="prastasistinklapis"/>
              <w:shd w:val="clear" w:color="auto" w:fill="FFFFFF"/>
              <w:spacing w:before="0" w:beforeAutospacing="0" w:after="0" w:afterAutospacing="0" w:line="253" w:lineRule="atLeast"/>
              <w:jc w:val="both"/>
              <w:rPr>
                <w:color w:val="000000"/>
              </w:rPr>
            </w:pPr>
            <w:r w:rsidRPr="0023488F">
              <w:rPr>
                <w:color w:val="000000"/>
              </w:rPr>
              <w:t>Teikti pedagoginę pagalbą mokiniui ugdymo procese, asmens ir socialinių gebėjimų plėtroje, profesiniame švietime.</w:t>
            </w:r>
          </w:p>
          <w:p w:rsidR="0054297C" w:rsidRPr="0023488F" w:rsidRDefault="0054297C" w:rsidP="0003756C">
            <w:pPr>
              <w:pStyle w:val="prastasistinklapis"/>
              <w:shd w:val="clear" w:color="auto" w:fill="FFFFFF"/>
              <w:spacing w:before="0" w:beforeAutospacing="0" w:after="0" w:afterAutospacing="0" w:line="253" w:lineRule="atLeast"/>
              <w:ind w:left="720"/>
              <w:jc w:val="both"/>
              <w:rPr>
                <w:color w:val="000000"/>
              </w:rPr>
            </w:pPr>
          </w:p>
          <w:p w:rsidR="0054297C" w:rsidRPr="0023488F" w:rsidRDefault="0054297C" w:rsidP="0003756C"/>
        </w:tc>
        <w:tc>
          <w:tcPr>
            <w:tcW w:w="3739" w:type="dxa"/>
            <w:vMerge w:val="restart"/>
            <w:tcBorders>
              <w:top w:val="single" w:sz="4" w:space="0" w:color="auto"/>
              <w:left w:val="single" w:sz="4" w:space="0" w:color="auto"/>
              <w:right w:val="single" w:sz="4" w:space="0" w:color="auto"/>
            </w:tcBorders>
          </w:tcPr>
          <w:p w:rsidR="0054297C" w:rsidRDefault="0054297C" w:rsidP="0003756C">
            <w:pPr>
              <w:shd w:val="clear" w:color="auto" w:fill="FFFFFF"/>
              <w:jc w:val="both"/>
              <w:rPr>
                <w:color w:val="000000"/>
              </w:rPr>
            </w:pPr>
            <w:r w:rsidRPr="0023488F">
              <w:rPr>
                <w:rStyle w:val="apple-converted-space"/>
                <w:color w:val="000000"/>
              </w:rPr>
              <w:t>1.</w:t>
            </w:r>
            <w:r w:rsidRPr="0023488F">
              <w:rPr>
                <w:color w:val="000000"/>
              </w:rPr>
              <w:t>Tobulinti informavimo ir mokinių profesinio švietimo sistemą gimnazijoje.</w:t>
            </w:r>
          </w:p>
          <w:p w:rsidR="0054297C" w:rsidRPr="0023488F" w:rsidRDefault="0054297C" w:rsidP="0003756C">
            <w:pPr>
              <w:shd w:val="clear" w:color="auto" w:fill="FFFFFF"/>
              <w:jc w:val="both"/>
              <w:rPr>
                <w:color w:val="000000"/>
              </w:rPr>
            </w:pPr>
          </w:p>
          <w:p w:rsidR="0054297C" w:rsidRPr="0023488F" w:rsidRDefault="0054297C" w:rsidP="0003756C">
            <w:pPr>
              <w:shd w:val="clear" w:color="auto" w:fill="FFFFFF"/>
              <w:jc w:val="both"/>
              <w:rPr>
                <w:color w:val="000000"/>
              </w:rPr>
            </w:pPr>
            <w:r w:rsidRPr="0023488F">
              <w:rPr>
                <w:color w:val="000000"/>
              </w:rPr>
              <w:t>2.Gimnazijos ir mokinių tėvų bendradarbiavimo stiprinimas</w:t>
            </w:r>
            <w:r>
              <w:rPr>
                <w:color w:val="000000"/>
              </w:rPr>
              <w:t>.</w:t>
            </w:r>
          </w:p>
          <w:p w:rsidR="0054297C" w:rsidRPr="0023488F" w:rsidRDefault="0054297C" w:rsidP="0003756C">
            <w:pPr>
              <w:pStyle w:val="Pagrindiniotekstotrauka2"/>
              <w:jc w:val="both"/>
            </w:pPr>
          </w:p>
          <w:p w:rsidR="0054297C" w:rsidRDefault="0054297C" w:rsidP="0003756C">
            <w:pPr>
              <w:jc w:val="both"/>
            </w:pPr>
            <w:r w:rsidRPr="0023488F">
              <w:t>3.Prevencinių programų taikymas siekiant užtikrinti saugumą ir gerovę gimnazijoje.</w:t>
            </w:r>
          </w:p>
          <w:p w:rsidR="0054297C" w:rsidRPr="0023488F" w:rsidRDefault="0054297C" w:rsidP="0003756C">
            <w:pPr>
              <w:jc w:val="both"/>
            </w:pPr>
          </w:p>
          <w:p w:rsidR="0054297C" w:rsidRPr="0023488F" w:rsidRDefault="0054297C" w:rsidP="0003756C">
            <w:pPr>
              <w:jc w:val="both"/>
              <w:rPr>
                <w:lang w:val="lt-LT"/>
              </w:rPr>
            </w:pPr>
            <w:r w:rsidRPr="0023488F">
              <w:rPr>
                <w:color w:val="454442"/>
                <w:shd w:val="clear" w:color="auto" w:fill="FFFFFF"/>
              </w:rPr>
              <w:t xml:space="preserve">4.Teikti įvairiapusę pagalbą, kuriant saugų gimnazijos </w:t>
            </w:r>
            <w:r>
              <w:rPr>
                <w:color w:val="454442"/>
                <w:shd w:val="clear" w:color="auto" w:fill="FFFFFF"/>
              </w:rPr>
              <w:t xml:space="preserve">mikroklimatą, patrauklią </w:t>
            </w:r>
            <w:r w:rsidRPr="0023488F">
              <w:rPr>
                <w:color w:val="454442"/>
                <w:shd w:val="clear" w:color="auto" w:fill="FFFFFF"/>
              </w:rPr>
              <w:t xml:space="preserve"> aplinką.</w:t>
            </w:r>
          </w:p>
        </w:tc>
        <w:tc>
          <w:tcPr>
            <w:tcW w:w="3079" w:type="dxa"/>
            <w:tcBorders>
              <w:top w:val="single" w:sz="4" w:space="0" w:color="auto"/>
              <w:left w:val="single" w:sz="4" w:space="0" w:color="auto"/>
              <w:bottom w:val="single" w:sz="4" w:space="0" w:color="auto"/>
              <w:right w:val="single" w:sz="4" w:space="0" w:color="auto"/>
            </w:tcBorders>
            <w:hideMark/>
          </w:tcPr>
          <w:p w:rsidR="0054297C" w:rsidRDefault="0054297C" w:rsidP="0003756C">
            <w:pPr>
              <w:rPr>
                <w:lang w:val="lt-LT"/>
              </w:rPr>
            </w:pPr>
            <w:r w:rsidRPr="0023488F">
              <w:rPr>
                <w:lang w:val="lt-LT"/>
              </w:rPr>
              <w:t>Ūkinė - finansinė padėtis gimnazijoje.</w:t>
            </w:r>
          </w:p>
          <w:p w:rsidR="0054297C" w:rsidRDefault="0054297C" w:rsidP="0003756C">
            <w:pPr>
              <w:rPr>
                <w:lang w:val="lt-LT"/>
              </w:rPr>
            </w:pPr>
            <w:r>
              <w:rPr>
                <w:lang w:val="lt-LT"/>
              </w:rPr>
              <w:t>Dėl tėvų pagalbos puošiant gimnazijos erdves organizavimo.</w:t>
            </w:r>
          </w:p>
          <w:p w:rsidR="0054297C" w:rsidRPr="0023488F" w:rsidRDefault="0054297C" w:rsidP="0003756C">
            <w:pPr>
              <w:rPr>
                <w:lang w:val="lt-LT"/>
              </w:rPr>
            </w:pPr>
          </w:p>
        </w:tc>
        <w:tc>
          <w:tcPr>
            <w:tcW w:w="1233" w:type="dxa"/>
            <w:tcBorders>
              <w:top w:val="single" w:sz="4" w:space="0" w:color="auto"/>
              <w:left w:val="single" w:sz="4" w:space="0" w:color="auto"/>
              <w:bottom w:val="single" w:sz="4" w:space="0" w:color="auto"/>
              <w:right w:val="single" w:sz="4" w:space="0" w:color="auto"/>
            </w:tcBorders>
            <w:hideMark/>
          </w:tcPr>
          <w:p w:rsidR="0054297C" w:rsidRPr="0023488F" w:rsidRDefault="0054297C" w:rsidP="0003756C">
            <w:pPr>
              <w:rPr>
                <w:lang w:val="lt-LT"/>
              </w:rPr>
            </w:pPr>
            <w:r w:rsidRPr="0023488F">
              <w:rPr>
                <w:lang w:val="lt-LT"/>
              </w:rPr>
              <w:t>Vasaris</w:t>
            </w:r>
          </w:p>
        </w:tc>
        <w:tc>
          <w:tcPr>
            <w:tcW w:w="1559" w:type="dxa"/>
            <w:tcBorders>
              <w:top w:val="single" w:sz="4" w:space="0" w:color="auto"/>
              <w:left w:val="single" w:sz="4" w:space="0" w:color="auto"/>
              <w:bottom w:val="single" w:sz="4" w:space="0" w:color="auto"/>
              <w:right w:val="single" w:sz="4" w:space="0" w:color="auto"/>
            </w:tcBorders>
            <w:hideMark/>
          </w:tcPr>
          <w:p w:rsidR="0054297C" w:rsidRPr="0023488F" w:rsidRDefault="0054297C" w:rsidP="0003756C">
            <w:pPr>
              <w:rPr>
                <w:lang w:val="lt-LT"/>
              </w:rPr>
            </w:pPr>
            <w:r w:rsidRPr="0023488F">
              <w:rPr>
                <w:lang w:val="lt-LT"/>
              </w:rPr>
              <w:t>Pirmininkė</w:t>
            </w:r>
          </w:p>
        </w:tc>
        <w:tc>
          <w:tcPr>
            <w:tcW w:w="2267" w:type="dxa"/>
            <w:tcBorders>
              <w:top w:val="single" w:sz="4" w:space="0" w:color="auto"/>
              <w:left w:val="single" w:sz="4" w:space="0" w:color="auto"/>
              <w:bottom w:val="single" w:sz="4" w:space="0" w:color="auto"/>
              <w:right w:val="single" w:sz="4" w:space="0" w:color="auto"/>
            </w:tcBorders>
          </w:tcPr>
          <w:p w:rsidR="0054297C" w:rsidRDefault="0054297C" w:rsidP="0003756C">
            <w:pPr>
              <w:rPr>
                <w:lang w:val="lt-LT"/>
              </w:rPr>
            </w:pPr>
            <w:r w:rsidRPr="0023488F">
              <w:rPr>
                <w:lang w:val="lt-LT"/>
              </w:rPr>
              <w:t xml:space="preserve">Dalyvauja direktoriaus pavaduotojas ūkinei veiklai St. Žekonis bei gimnazijos vyr. finansininkė </w:t>
            </w:r>
          </w:p>
          <w:p w:rsidR="0054297C" w:rsidRPr="0023488F" w:rsidRDefault="0054297C" w:rsidP="0003756C">
            <w:pPr>
              <w:rPr>
                <w:lang w:val="lt-LT"/>
              </w:rPr>
            </w:pPr>
            <w:r w:rsidRPr="0023488F">
              <w:rPr>
                <w:lang w:val="lt-LT"/>
              </w:rPr>
              <w:t>A. Tarabildienė.</w:t>
            </w:r>
          </w:p>
        </w:tc>
      </w:tr>
      <w:tr w:rsidR="0054297C" w:rsidRPr="005D6AFD" w:rsidTr="0003756C">
        <w:trPr>
          <w:trHeight w:val="840"/>
        </w:trPr>
        <w:tc>
          <w:tcPr>
            <w:tcW w:w="2418" w:type="dxa"/>
            <w:vMerge/>
            <w:tcBorders>
              <w:left w:val="single" w:sz="4" w:space="0" w:color="auto"/>
              <w:right w:val="single" w:sz="4" w:space="0" w:color="auto"/>
            </w:tcBorders>
            <w:vAlign w:val="center"/>
            <w:hideMark/>
          </w:tcPr>
          <w:p w:rsidR="0054297C" w:rsidRPr="0023488F" w:rsidRDefault="0054297C" w:rsidP="0003756C">
            <w:pPr>
              <w:rPr>
                <w:lang w:val="lt-LT"/>
              </w:rPr>
            </w:pPr>
          </w:p>
        </w:tc>
        <w:tc>
          <w:tcPr>
            <w:tcW w:w="3739" w:type="dxa"/>
            <w:vMerge/>
            <w:tcBorders>
              <w:left w:val="single" w:sz="4" w:space="0" w:color="auto"/>
              <w:right w:val="single" w:sz="4" w:space="0" w:color="auto"/>
            </w:tcBorders>
            <w:vAlign w:val="center"/>
            <w:hideMark/>
          </w:tcPr>
          <w:p w:rsidR="0054297C" w:rsidRPr="0023488F" w:rsidRDefault="0054297C" w:rsidP="0003756C">
            <w:pPr>
              <w:rPr>
                <w:lang w:val="lt-LT"/>
              </w:rPr>
            </w:pPr>
          </w:p>
        </w:tc>
        <w:tc>
          <w:tcPr>
            <w:tcW w:w="3079" w:type="dxa"/>
            <w:tcBorders>
              <w:top w:val="single" w:sz="4" w:space="0" w:color="auto"/>
              <w:left w:val="single" w:sz="4" w:space="0" w:color="auto"/>
              <w:bottom w:val="single" w:sz="4" w:space="0" w:color="auto"/>
              <w:right w:val="single" w:sz="4" w:space="0" w:color="auto"/>
            </w:tcBorders>
          </w:tcPr>
          <w:p w:rsidR="0054297C" w:rsidRPr="0023488F" w:rsidRDefault="0054297C" w:rsidP="0003756C">
            <w:pPr>
              <w:rPr>
                <w:lang w:val="lt-LT"/>
              </w:rPr>
            </w:pPr>
            <w:r>
              <w:rPr>
                <w:lang w:val="lt-LT"/>
              </w:rPr>
              <w:t>Klausimų ir problemų, atsiradusių ugdymo procese ar gimnaz</w:t>
            </w:r>
            <w:r w:rsidR="00852DB9">
              <w:rPr>
                <w:lang w:val="lt-LT"/>
              </w:rPr>
              <w:t>ijos bendruomenėje, atsižvelgiant į</w:t>
            </w:r>
            <w:r>
              <w:rPr>
                <w:lang w:val="lt-LT"/>
              </w:rPr>
              <w:t xml:space="preserve"> tėvų, mokytojų bei mokinių interesus, svarstymas.</w:t>
            </w:r>
          </w:p>
        </w:tc>
        <w:tc>
          <w:tcPr>
            <w:tcW w:w="1233" w:type="dxa"/>
            <w:tcBorders>
              <w:top w:val="single" w:sz="4" w:space="0" w:color="auto"/>
              <w:left w:val="single" w:sz="4" w:space="0" w:color="auto"/>
              <w:bottom w:val="single" w:sz="4" w:space="0" w:color="auto"/>
              <w:right w:val="single" w:sz="4" w:space="0" w:color="auto"/>
            </w:tcBorders>
            <w:hideMark/>
          </w:tcPr>
          <w:p w:rsidR="0054297C" w:rsidRDefault="0054297C" w:rsidP="0003756C">
            <w:pPr>
              <w:rPr>
                <w:lang w:val="lt-LT"/>
              </w:rPr>
            </w:pPr>
            <w:r>
              <w:rPr>
                <w:lang w:val="lt-LT"/>
              </w:rPr>
              <w:t xml:space="preserve">Pagal  </w:t>
            </w:r>
          </w:p>
          <w:p w:rsidR="0054297C" w:rsidRPr="0023488F" w:rsidRDefault="0054297C" w:rsidP="0003756C">
            <w:pPr>
              <w:rPr>
                <w:lang w:val="lt-LT"/>
              </w:rPr>
            </w:pPr>
            <w:r>
              <w:rPr>
                <w:lang w:val="lt-LT"/>
              </w:rPr>
              <w:t>poreikį</w:t>
            </w:r>
          </w:p>
        </w:tc>
        <w:tc>
          <w:tcPr>
            <w:tcW w:w="1559" w:type="dxa"/>
            <w:tcBorders>
              <w:top w:val="single" w:sz="4" w:space="0" w:color="auto"/>
              <w:left w:val="single" w:sz="4" w:space="0" w:color="auto"/>
              <w:bottom w:val="single" w:sz="4" w:space="0" w:color="auto"/>
              <w:right w:val="single" w:sz="4" w:space="0" w:color="auto"/>
            </w:tcBorders>
            <w:hideMark/>
          </w:tcPr>
          <w:p w:rsidR="0054297C" w:rsidRPr="0023488F" w:rsidRDefault="0054297C" w:rsidP="0003756C">
            <w:pPr>
              <w:rPr>
                <w:lang w:val="lt-LT"/>
              </w:rPr>
            </w:pPr>
            <w:r w:rsidRPr="0023488F">
              <w:rPr>
                <w:lang w:val="lt-LT"/>
              </w:rPr>
              <w:t>Pirmininkė</w:t>
            </w:r>
          </w:p>
        </w:tc>
        <w:tc>
          <w:tcPr>
            <w:tcW w:w="2267" w:type="dxa"/>
            <w:tcBorders>
              <w:top w:val="single" w:sz="4" w:space="0" w:color="auto"/>
              <w:left w:val="single" w:sz="4" w:space="0" w:color="auto"/>
              <w:bottom w:val="single" w:sz="4" w:space="0" w:color="auto"/>
              <w:right w:val="single" w:sz="4" w:space="0" w:color="auto"/>
            </w:tcBorders>
          </w:tcPr>
          <w:p w:rsidR="0054297C" w:rsidRPr="0023488F" w:rsidRDefault="0054297C" w:rsidP="0003756C">
            <w:pPr>
              <w:rPr>
                <w:lang w:val="lt-LT"/>
              </w:rPr>
            </w:pPr>
          </w:p>
        </w:tc>
      </w:tr>
      <w:tr w:rsidR="0054297C" w:rsidRPr="0023488F" w:rsidTr="0003756C">
        <w:trPr>
          <w:trHeight w:val="1365"/>
        </w:trPr>
        <w:tc>
          <w:tcPr>
            <w:tcW w:w="2418" w:type="dxa"/>
            <w:vMerge/>
            <w:tcBorders>
              <w:left w:val="single" w:sz="4" w:space="0" w:color="auto"/>
              <w:right w:val="single" w:sz="4" w:space="0" w:color="auto"/>
            </w:tcBorders>
            <w:vAlign w:val="center"/>
            <w:hideMark/>
          </w:tcPr>
          <w:p w:rsidR="0054297C" w:rsidRPr="0023488F" w:rsidRDefault="0054297C" w:rsidP="0003756C">
            <w:pPr>
              <w:rPr>
                <w:lang w:val="lt-LT"/>
              </w:rPr>
            </w:pPr>
          </w:p>
        </w:tc>
        <w:tc>
          <w:tcPr>
            <w:tcW w:w="3739" w:type="dxa"/>
            <w:vMerge/>
            <w:tcBorders>
              <w:left w:val="single" w:sz="4" w:space="0" w:color="auto"/>
              <w:right w:val="single" w:sz="4" w:space="0" w:color="auto"/>
            </w:tcBorders>
            <w:vAlign w:val="center"/>
            <w:hideMark/>
          </w:tcPr>
          <w:p w:rsidR="0054297C" w:rsidRPr="0023488F" w:rsidRDefault="0054297C" w:rsidP="0003756C">
            <w:pPr>
              <w:rPr>
                <w:lang w:val="lt-LT"/>
              </w:rPr>
            </w:pPr>
          </w:p>
        </w:tc>
        <w:tc>
          <w:tcPr>
            <w:tcW w:w="3079" w:type="dxa"/>
            <w:tcBorders>
              <w:top w:val="single" w:sz="4" w:space="0" w:color="auto"/>
              <w:left w:val="single" w:sz="4" w:space="0" w:color="auto"/>
              <w:bottom w:val="single" w:sz="4" w:space="0" w:color="auto"/>
              <w:right w:val="single" w:sz="4" w:space="0" w:color="auto"/>
            </w:tcBorders>
          </w:tcPr>
          <w:p w:rsidR="0054297C" w:rsidRPr="0023488F" w:rsidRDefault="0054297C" w:rsidP="0003756C">
            <w:pPr>
              <w:rPr>
                <w:lang w:val="lt-LT"/>
              </w:rPr>
            </w:pPr>
            <w:r>
              <w:rPr>
                <w:lang w:val="lt-LT"/>
              </w:rPr>
              <w:t>Dėl 2 procentų pajamų mokesčio fondo paskirstymo. .</w:t>
            </w:r>
          </w:p>
        </w:tc>
        <w:tc>
          <w:tcPr>
            <w:tcW w:w="1233" w:type="dxa"/>
            <w:tcBorders>
              <w:top w:val="single" w:sz="4" w:space="0" w:color="auto"/>
              <w:left w:val="single" w:sz="4" w:space="0" w:color="auto"/>
              <w:bottom w:val="single" w:sz="4" w:space="0" w:color="auto"/>
              <w:right w:val="single" w:sz="4" w:space="0" w:color="auto"/>
            </w:tcBorders>
            <w:hideMark/>
          </w:tcPr>
          <w:p w:rsidR="0054297C" w:rsidRPr="0023488F" w:rsidRDefault="0054297C" w:rsidP="0003756C">
            <w:pPr>
              <w:rPr>
                <w:lang w:val="lt-LT"/>
              </w:rPr>
            </w:pPr>
            <w:r>
              <w:rPr>
                <w:lang w:val="lt-LT"/>
              </w:rPr>
              <w:t>Atsiradus poreikiui</w:t>
            </w:r>
          </w:p>
        </w:tc>
        <w:tc>
          <w:tcPr>
            <w:tcW w:w="1559" w:type="dxa"/>
            <w:tcBorders>
              <w:top w:val="single" w:sz="4" w:space="0" w:color="auto"/>
              <w:left w:val="single" w:sz="4" w:space="0" w:color="auto"/>
              <w:bottom w:val="single" w:sz="4" w:space="0" w:color="auto"/>
              <w:right w:val="single" w:sz="4" w:space="0" w:color="auto"/>
            </w:tcBorders>
            <w:hideMark/>
          </w:tcPr>
          <w:p w:rsidR="0054297C" w:rsidRPr="0023488F" w:rsidRDefault="0054297C" w:rsidP="0003756C">
            <w:pPr>
              <w:rPr>
                <w:lang w:val="lt-LT"/>
              </w:rPr>
            </w:pPr>
            <w:r>
              <w:rPr>
                <w:lang w:val="lt-LT"/>
              </w:rPr>
              <w:t>Pirmininkė</w:t>
            </w:r>
          </w:p>
        </w:tc>
        <w:tc>
          <w:tcPr>
            <w:tcW w:w="2267" w:type="dxa"/>
            <w:tcBorders>
              <w:top w:val="single" w:sz="4" w:space="0" w:color="auto"/>
              <w:left w:val="single" w:sz="4" w:space="0" w:color="auto"/>
              <w:bottom w:val="single" w:sz="4" w:space="0" w:color="auto"/>
              <w:right w:val="single" w:sz="4" w:space="0" w:color="auto"/>
            </w:tcBorders>
          </w:tcPr>
          <w:p w:rsidR="0054297C" w:rsidRPr="0023488F" w:rsidRDefault="0054297C" w:rsidP="0003756C">
            <w:pPr>
              <w:rPr>
                <w:lang w:val="lt-LT"/>
              </w:rPr>
            </w:pPr>
          </w:p>
        </w:tc>
      </w:tr>
      <w:tr w:rsidR="0054297C" w:rsidRPr="00604220" w:rsidTr="0003756C">
        <w:trPr>
          <w:trHeight w:val="935"/>
        </w:trPr>
        <w:tc>
          <w:tcPr>
            <w:tcW w:w="2418" w:type="dxa"/>
            <w:vMerge/>
            <w:tcBorders>
              <w:left w:val="single" w:sz="4" w:space="0" w:color="auto"/>
              <w:right w:val="single" w:sz="4" w:space="0" w:color="auto"/>
            </w:tcBorders>
            <w:vAlign w:val="center"/>
            <w:hideMark/>
          </w:tcPr>
          <w:p w:rsidR="0054297C" w:rsidRPr="0023488F" w:rsidRDefault="0054297C" w:rsidP="0003756C">
            <w:pPr>
              <w:rPr>
                <w:lang w:val="lt-LT"/>
              </w:rPr>
            </w:pPr>
          </w:p>
        </w:tc>
        <w:tc>
          <w:tcPr>
            <w:tcW w:w="3739" w:type="dxa"/>
            <w:vMerge/>
            <w:tcBorders>
              <w:left w:val="single" w:sz="4" w:space="0" w:color="auto"/>
              <w:right w:val="single" w:sz="4" w:space="0" w:color="auto"/>
            </w:tcBorders>
            <w:vAlign w:val="center"/>
            <w:hideMark/>
          </w:tcPr>
          <w:p w:rsidR="0054297C" w:rsidRPr="0023488F" w:rsidRDefault="0054297C" w:rsidP="0003756C">
            <w:pPr>
              <w:rPr>
                <w:lang w:val="lt-LT"/>
              </w:rPr>
            </w:pPr>
          </w:p>
        </w:tc>
        <w:tc>
          <w:tcPr>
            <w:tcW w:w="3079" w:type="dxa"/>
            <w:tcBorders>
              <w:top w:val="single" w:sz="4" w:space="0" w:color="auto"/>
              <w:left w:val="single" w:sz="4" w:space="0" w:color="auto"/>
              <w:bottom w:val="single" w:sz="4" w:space="0" w:color="auto"/>
              <w:right w:val="single" w:sz="4" w:space="0" w:color="auto"/>
            </w:tcBorders>
          </w:tcPr>
          <w:p w:rsidR="0054297C" w:rsidRPr="0023488F" w:rsidRDefault="0054297C" w:rsidP="0003756C">
            <w:pPr>
              <w:rPr>
                <w:lang w:val="lt-LT"/>
              </w:rPr>
            </w:pPr>
            <w:r w:rsidRPr="0023488F">
              <w:rPr>
                <w:lang w:val="lt-LT"/>
              </w:rPr>
              <w:t>Gimnazijos tarybos proje</w:t>
            </w:r>
            <w:r>
              <w:rPr>
                <w:lang w:val="lt-LT"/>
              </w:rPr>
              <w:t>ktas – Metų gimnazisto, Metų mokytojo, Metų gimnazijos personalo darbuotojų rinkimai.</w:t>
            </w:r>
          </w:p>
          <w:p w:rsidR="0054297C" w:rsidRPr="0023488F" w:rsidRDefault="0054297C" w:rsidP="0003756C">
            <w:pPr>
              <w:rPr>
                <w:lang w:val="lt-LT"/>
              </w:rPr>
            </w:pPr>
            <w:r w:rsidRPr="0023488F">
              <w:rPr>
                <w:lang w:val="lt-LT"/>
              </w:rPr>
              <w:t>Dėl</w:t>
            </w:r>
            <w:r>
              <w:rPr>
                <w:lang w:val="lt-LT"/>
              </w:rPr>
              <w:t xml:space="preserve"> švaros ir tvarkos </w:t>
            </w:r>
            <w:r>
              <w:rPr>
                <w:lang w:val="lt-LT"/>
              </w:rPr>
              <w:lastRenderedPageBreak/>
              <w:t>gimnazijoje patikrinimo, mokytojų apklausos apie techninio personalo darbą rezultatų.</w:t>
            </w:r>
          </w:p>
        </w:tc>
        <w:tc>
          <w:tcPr>
            <w:tcW w:w="1233" w:type="dxa"/>
            <w:tcBorders>
              <w:top w:val="single" w:sz="4" w:space="0" w:color="auto"/>
              <w:left w:val="single" w:sz="4" w:space="0" w:color="auto"/>
              <w:bottom w:val="single" w:sz="4" w:space="0" w:color="auto"/>
              <w:right w:val="single" w:sz="4" w:space="0" w:color="auto"/>
            </w:tcBorders>
            <w:hideMark/>
          </w:tcPr>
          <w:p w:rsidR="0054297C" w:rsidRDefault="0054297C" w:rsidP="0003756C">
            <w:pPr>
              <w:rPr>
                <w:lang w:val="lt-LT"/>
              </w:rPr>
            </w:pPr>
            <w:r w:rsidRPr="0023488F">
              <w:rPr>
                <w:lang w:val="lt-LT"/>
              </w:rPr>
              <w:lastRenderedPageBreak/>
              <w:t>Kovas</w:t>
            </w:r>
          </w:p>
          <w:p w:rsidR="0054297C" w:rsidRDefault="0054297C" w:rsidP="0003756C">
            <w:pPr>
              <w:rPr>
                <w:lang w:val="lt-LT"/>
              </w:rPr>
            </w:pPr>
          </w:p>
          <w:p w:rsidR="0054297C" w:rsidRDefault="0054297C" w:rsidP="0003756C">
            <w:pPr>
              <w:rPr>
                <w:lang w:val="lt-LT"/>
              </w:rPr>
            </w:pPr>
          </w:p>
          <w:p w:rsidR="0054297C" w:rsidRDefault="0054297C" w:rsidP="0003756C">
            <w:pPr>
              <w:rPr>
                <w:lang w:val="lt-LT"/>
              </w:rPr>
            </w:pPr>
          </w:p>
          <w:p w:rsidR="0054297C" w:rsidRDefault="0054297C" w:rsidP="0003756C">
            <w:pPr>
              <w:rPr>
                <w:lang w:val="lt-LT"/>
              </w:rPr>
            </w:pPr>
          </w:p>
          <w:p w:rsidR="0054297C" w:rsidRPr="0023488F" w:rsidRDefault="0054297C" w:rsidP="0003756C">
            <w:pPr>
              <w:rPr>
                <w:lang w:val="lt-LT"/>
              </w:rPr>
            </w:pPr>
          </w:p>
        </w:tc>
        <w:tc>
          <w:tcPr>
            <w:tcW w:w="1559" w:type="dxa"/>
            <w:tcBorders>
              <w:top w:val="single" w:sz="4" w:space="0" w:color="auto"/>
              <w:left w:val="single" w:sz="4" w:space="0" w:color="auto"/>
              <w:bottom w:val="single" w:sz="4" w:space="0" w:color="auto"/>
              <w:right w:val="single" w:sz="4" w:space="0" w:color="auto"/>
            </w:tcBorders>
            <w:hideMark/>
          </w:tcPr>
          <w:p w:rsidR="0054297C" w:rsidRDefault="0054297C" w:rsidP="0003756C">
            <w:pPr>
              <w:rPr>
                <w:lang w:val="lt-LT"/>
              </w:rPr>
            </w:pPr>
            <w:r w:rsidRPr="0023488F">
              <w:rPr>
                <w:lang w:val="lt-LT"/>
              </w:rPr>
              <w:t>Pirmininkė</w:t>
            </w:r>
          </w:p>
          <w:p w:rsidR="0054297C" w:rsidRDefault="0054297C" w:rsidP="0003756C">
            <w:pPr>
              <w:rPr>
                <w:lang w:val="lt-LT"/>
              </w:rPr>
            </w:pPr>
          </w:p>
          <w:p w:rsidR="0054297C" w:rsidRDefault="0054297C" w:rsidP="0003756C">
            <w:pPr>
              <w:rPr>
                <w:lang w:val="lt-LT"/>
              </w:rPr>
            </w:pPr>
          </w:p>
          <w:p w:rsidR="0054297C" w:rsidRDefault="0054297C" w:rsidP="0003756C">
            <w:pPr>
              <w:rPr>
                <w:lang w:val="lt-LT"/>
              </w:rPr>
            </w:pPr>
          </w:p>
          <w:p w:rsidR="0054297C" w:rsidRDefault="0054297C" w:rsidP="0003756C">
            <w:pPr>
              <w:rPr>
                <w:lang w:val="lt-LT"/>
              </w:rPr>
            </w:pPr>
          </w:p>
          <w:p w:rsidR="0054297C" w:rsidRPr="0023488F" w:rsidRDefault="0054297C" w:rsidP="0003756C">
            <w:pPr>
              <w:rPr>
                <w:lang w:val="lt-LT"/>
              </w:rPr>
            </w:pPr>
            <w:r>
              <w:rPr>
                <w:lang w:val="lt-LT"/>
              </w:rPr>
              <w:t xml:space="preserve">Tarybos </w:t>
            </w:r>
            <w:r>
              <w:rPr>
                <w:lang w:val="lt-LT"/>
              </w:rPr>
              <w:lastRenderedPageBreak/>
              <w:t>nariai</w:t>
            </w:r>
          </w:p>
        </w:tc>
        <w:tc>
          <w:tcPr>
            <w:tcW w:w="2267" w:type="dxa"/>
            <w:tcBorders>
              <w:top w:val="single" w:sz="4" w:space="0" w:color="auto"/>
              <w:left w:val="single" w:sz="4" w:space="0" w:color="auto"/>
              <w:bottom w:val="single" w:sz="4" w:space="0" w:color="auto"/>
              <w:right w:val="single" w:sz="4" w:space="0" w:color="auto"/>
            </w:tcBorders>
          </w:tcPr>
          <w:p w:rsidR="0054297C" w:rsidRDefault="0054297C" w:rsidP="0003756C">
            <w:pPr>
              <w:rPr>
                <w:lang w:val="lt-LT"/>
              </w:rPr>
            </w:pPr>
            <w:r w:rsidRPr="0023488F">
              <w:rPr>
                <w:lang w:val="lt-LT"/>
              </w:rPr>
              <w:lastRenderedPageBreak/>
              <w:t>Dalyvauja soc. pedagogė G. Tulušienė.</w:t>
            </w:r>
          </w:p>
          <w:p w:rsidR="0054297C" w:rsidRDefault="0054297C" w:rsidP="0003756C">
            <w:pPr>
              <w:rPr>
                <w:lang w:val="lt-LT"/>
              </w:rPr>
            </w:pPr>
          </w:p>
          <w:p w:rsidR="0054297C" w:rsidRDefault="0054297C" w:rsidP="0003756C">
            <w:pPr>
              <w:rPr>
                <w:lang w:val="lt-LT"/>
              </w:rPr>
            </w:pPr>
          </w:p>
          <w:p w:rsidR="0054297C" w:rsidRPr="0023488F" w:rsidRDefault="0054297C" w:rsidP="0003756C">
            <w:pPr>
              <w:rPr>
                <w:lang w:val="lt-LT"/>
              </w:rPr>
            </w:pPr>
          </w:p>
        </w:tc>
      </w:tr>
      <w:tr w:rsidR="0054297C" w:rsidRPr="000C1214" w:rsidTr="0003756C">
        <w:trPr>
          <w:trHeight w:val="350"/>
        </w:trPr>
        <w:tc>
          <w:tcPr>
            <w:tcW w:w="2418" w:type="dxa"/>
            <w:vMerge/>
            <w:tcBorders>
              <w:left w:val="single" w:sz="4" w:space="0" w:color="auto"/>
              <w:right w:val="single" w:sz="4" w:space="0" w:color="auto"/>
            </w:tcBorders>
            <w:vAlign w:val="center"/>
            <w:hideMark/>
          </w:tcPr>
          <w:p w:rsidR="0054297C" w:rsidRPr="0023488F" w:rsidRDefault="0054297C" w:rsidP="0003756C">
            <w:pPr>
              <w:rPr>
                <w:lang w:val="lt-LT"/>
              </w:rPr>
            </w:pPr>
          </w:p>
        </w:tc>
        <w:tc>
          <w:tcPr>
            <w:tcW w:w="3739" w:type="dxa"/>
            <w:vMerge/>
            <w:tcBorders>
              <w:left w:val="single" w:sz="4" w:space="0" w:color="auto"/>
              <w:right w:val="single" w:sz="4" w:space="0" w:color="auto"/>
            </w:tcBorders>
            <w:vAlign w:val="center"/>
            <w:hideMark/>
          </w:tcPr>
          <w:p w:rsidR="0054297C" w:rsidRPr="0023488F" w:rsidRDefault="0054297C" w:rsidP="0003756C">
            <w:pPr>
              <w:rPr>
                <w:lang w:val="lt-LT"/>
              </w:rPr>
            </w:pPr>
          </w:p>
        </w:tc>
        <w:tc>
          <w:tcPr>
            <w:tcW w:w="3079" w:type="dxa"/>
            <w:tcBorders>
              <w:top w:val="single" w:sz="4" w:space="0" w:color="auto"/>
              <w:left w:val="single" w:sz="4" w:space="0" w:color="auto"/>
              <w:bottom w:val="single" w:sz="4" w:space="0" w:color="auto"/>
              <w:right w:val="single" w:sz="4" w:space="0" w:color="auto"/>
            </w:tcBorders>
          </w:tcPr>
          <w:p w:rsidR="0054297C" w:rsidRDefault="0054297C" w:rsidP="0003756C">
            <w:pPr>
              <w:rPr>
                <w:lang w:val="lt-LT"/>
              </w:rPr>
            </w:pPr>
            <w:r w:rsidRPr="0023488F">
              <w:rPr>
                <w:lang w:val="lt-LT"/>
              </w:rPr>
              <w:t>Dėl pagalbos ieškant, kokiu būdu galima restauruoti St. Karanausko medinį stogastulpį Vaižgantui, stovintį gimnazijos kieme.</w:t>
            </w:r>
          </w:p>
          <w:p w:rsidR="0054297C" w:rsidRPr="005D6AFD" w:rsidRDefault="0054297C" w:rsidP="0003756C">
            <w:pPr>
              <w:rPr>
                <w:lang w:val="lt-LT"/>
              </w:rPr>
            </w:pPr>
            <w:r>
              <w:rPr>
                <w:lang w:val="lt-LT"/>
              </w:rPr>
              <w:t>Dėl  tarptautinės ekologinės akcijos “Darom 2015‘‘ gimnazijoje.</w:t>
            </w:r>
          </w:p>
        </w:tc>
        <w:tc>
          <w:tcPr>
            <w:tcW w:w="1233" w:type="dxa"/>
            <w:tcBorders>
              <w:top w:val="single" w:sz="4" w:space="0" w:color="auto"/>
              <w:left w:val="single" w:sz="4" w:space="0" w:color="auto"/>
              <w:bottom w:val="single" w:sz="4" w:space="0" w:color="auto"/>
              <w:right w:val="single" w:sz="4" w:space="0" w:color="auto"/>
            </w:tcBorders>
            <w:hideMark/>
          </w:tcPr>
          <w:p w:rsidR="0054297C" w:rsidRPr="0023488F" w:rsidRDefault="0054297C" w:rsidP="0003756C">
            <w:pPr>
              <w:rPr>
                <w:lang w:val="lt-LT"/>
              </w:rPr>
            </w:pPr>
            <w:r w:rsidRPr="0023488F">
              <w:rPr>
                <w:lang w:val="lt-LT"/>
              </w:rPr>
              <w:t>Balandis</w:t>
            </w:r>
          </w:p>
        </w:tc>
        <w:tc>
          <w:tcPr>
            <w:tcW w:w="1559" w:type="dxa"/>
            <w:tcBorders>
              <w:top w:val="single" w:sz="4" w:space="0" w:color="auto"/>
              <w:left w:val="single" w:sz="4" w:space="0" w:color="auto"/>
              <w:bottom w:val="single" w:sz="4" w:space="0" w:color="auto"/>
              <w:right w:val="single" w:sz="4" w:space="0" w:color="auto"/>
            </w:tcBorders>
            <w:hideMark/>
          </w:tcPr>
          <w:p w:rsidR="0054297C" w:rsidRPr="0023488F" w:rsidRDefault="0054297C" w:rsidP="0003756C">
            <w:pPr>
              <w:rPr>
                <w:lang w:val="lt-LT"/>
              </w:rPr>
            </w:pPr>
            <w:r w:rsidRPr="0023488F">
              <w:rPr>
                <w:lang w:val="lt-LT"/>
              </w:rPr>
              <w:t>Pirmininkė</w:t>
            </w:r>
          </w:p>
        </w:tc>
        <w:tc>
          <w:tcPr>
            <w:tcW w:w="2267" w:type="dxa"/>
            <w:tcBorders>
              <w:top w:val="single" w:sz="4" w:space="0" w:color="auto"/>
              <w:left w:val="single" w:sz="4" w:space="0" w:color="auto"/>
              <w:bottom w:val="single" w:sz="4" w:space="0" w:color="auto"/>
              <w:right w:val="single" w:sz="4" w:space="0" w:color="auto"/>
            </w:tcBorders>
            <w:hideMark/>
          </w:tcPr>
          <w:p w:rsidR="0054297C" w:rsidRDefault="0054297C" w:rsidP="0003756C">
            <w:pPr>
              <w:rPr>
                <w:lang w:val="lt-LT"/>
              </w:rPr>
            </w:pPr>
          </w:p>
          <w:p w:rsidR="0054297C" w:rsidRDefault="0054297C" w:rsidP="0003756C">
            <w:pPr>
              <w:rPr>
                <w:lang w:val="lt-LT"/>
              </w:rPr>
            </w:pPr>
          </w:p>
          <w:p w:rsidR="0054297C" w:rsidRDefault="0054297C" w:rsidP="0003756C">
            <w:pPr>
              <w:rPr>
                <w:lang w:val="lt-LT"/>
              </w:rPr>
            </w:pPr>
          </w:p>
          <w:p w:rsidR="0054297C" w:rsidRDefault="0054297C" w:rsidP="0003756C">
            <w:pPr>
              <w:rPr>
                <w:lang w:val="lt-LT"/>
              </w:rPr>
            </w:pPr>
          </w:p>
          <w:p w:rsidR="0054297C" w:rsidRDefault="0054297C" w:rsidP="0003756C">
            <w:pPr>
              <w:rPr>
                <w:lang w:val="lt-LT"/>
              </w:rPr>
            </w:pPr>
          </w:p>
          <w:p w:rsidR="0054297C" w:rsidRPr="0023488F" w:rsidRDefault="0054297C" w:rsidP="0003756C">
            <w:pPr>
              <w:rPr>
                <w:lang w:val="lt-LT"/>
              </w:rPr>
            </w:pPr>
          </w:p>
        </w:tc>
      </w:tr>
      <w:tr w:rsidR="0054297C" w:rsidRPr="005D6AFD" w:rsidTr="0003756C">
        <w:trPr>
          <w:trHeight w:val="1080"/>
        </w:trPr>
        <w:tc>
          <w:tcPr>
            <w:tcW w:w="2418" w:type="dxa"/>
            <w:vMerge/>
            <w:tcBorders>
              <w:left w:val="single" w:sz="4" w:space="0" w:color="auto"/>
              <w:right w:val="single" w:sz="4" w:space="0" w:color="auto"/>
            </w:tcBorders>
            <w:vAlign w:val="center"/>
            <w:hideMark/>
          </w:tcPr>
          <w:p w:rsidR="0054297C" w:rsidRPr="0023488F" w:rsidRDefault="0054297C" w:rsidP="0003756C">
            <w:pPr>
              <w:rPr>
                <w:lang w:val="lt-LT"/>
              </w:rPr>
            </w:pPr>
          </w:p>
        </w:tc>
        <w:tc>
          <w:tcPr>
            <w:tcW w:w="3739" w:type="dxa"/>
            <w:vMerge/>
            <w:tcBorders>
              <w:left w:val="single" w:sz="4" w:space="0" w:color="auto"/>
              <w:right w:val="single" w:sz="4" w:space="0" w:color="auto"/>
            </w:tcBorders>
            <w:vAlign w:val="center"/>
            <w:hideMark/>
          </w:tcPr>
          <w:p w:rsidR="0054297C" w:rsidRPr="0023488F" w:rsidRDefault="0054297C" w:rsidP="0003756C">
            <w:pPr>
              <w:rPr>
                <w:lang w:val="lt-LT"/>
              </w:rPr>
            </w:pPr>
          </w:p>
        </w:tc>
        <w:tc>
          <w:tcPr>
            <w:tcW w:w="3079" w:type="dxa"/>
            <w:tcBorders>
              <w:top w:val="single" w:sz="4" w:space="0" w:color="auto"/>
              <w:left w:val="single" w:sz="4" w:space="0" w:color="auto"/>
              <w:bottom w:val="single" w:sz="4" w:space="0" w:color="auto"/>
              <w:right w:val="single" w:sz="4" w:space="0" w:color="auto"/>
            </w:tcBorders>
          </w:tcPr>
          <w:p w:rsidR="0054297C" w:rsidRPr="0023488F" w:rsidRDefault="0054297C" w:rsidP="0003756C">
            <w:pPr>
              <w:rPr>
                <w:lang w:val="lt-LT"/>
              </w:rPr>
            </w:pPr>
            <w:r w:rsidRPr="0023488F">
              <w:rPr>
                <w:lang w:val="lt-LT"/>
              </w:rPr>
              <w:t>Dėl bibliotekos veiklos</w:t>
            </w:r>
            <w:r>
              <w:rPr>
                <w:lang w:val="lt-LT"/>
              </w:rPr>
              <w:t xml:space="preserve"> (mokinių skaitomumas, bibliotekos fondas, darbas su mokiniais). Vadovėlių ir mokymo priemonių užsakymas 2015-2016</w:t>
            </w:r>
            <w:r w:rsidRPr="0023488F">
              <w:rPr>
                <w:lang w:val="lt-LT"/>
              </w:rPr>
              <w:t xml:space="preserve"> m.m.</w:t>
            </w:r>
          </w:p>
        </w:tc>
        <w:tc>
          <w:tcPr>
            <w:tcW w:w="1233" w:type="dxa"/>
            <w:tcBorders>
              <w:top w:val="single" w:sz="4" w:space="0" w:color="auto"/>
              <w:left w:val="single" w:sz="4" w:space="0" w:color="auto"/>
              <w:bottom w:val="single" w:sz="4" w:space="0" w:color="auto"/>
              <w:right w:val="single" w:sz="4" w:space="0" w:color="auto"/>
            </w:tcBorders>
            <w:hideMark/>
          </w:tcPr>
          <w:p w:rsidR="0054297C" w:rsidRPr="0023488F" w:rsidRDefault="0054297C" w:rsidP="0003756C">
            <w:pPr>
              <w:rPr>
                <w:lang w:val="lt-LT"/>
              </w:rPr>
            </w:pPr>
            <w:r w:rsidRPr="0023488F">
              <w:rPr>
                <w:lang w:val="lt-LT"/>
              </w:rPr>
              <w:t>Gegužė</w:t>
            </w:r>
          </w:p>
        </w:tc>
        <w:tc>
          <w:tcPr>
            <w:tcW w:w="1559" w:type="dxa"/>
            <w:tcBorders>
              <w:top w:val="single" w:sz="4" w:space="0" w:color="auto"/>
              <w:left w:val="single" w:sz="4" w:space="0" w:color="auto"/>
              <w:bottom w:val="single" w:sz="4" w:space="0" w:color="auto"/>
              <w:right w:val="single" w:sz="4" w:space="0" w:color="auto"/>
            </w:tcBorders>
            <w:hideMark/>
          </w:tcPr>
          <w:p w:rsidR="0054297C" w:rsidRPr="0023488F" w:rsidRDefault="0054297C" w:rsidP="0003756C">
            <w:pPr>
              <w:rPr>
                <w:lang w:val="lt-LT"/>
              </w:rPr>
            </w:pPr>
            <w:r w:rsidRPr="0023488F">
              <w:rPr>
                <w:lang w:val="lt-LT"/>
              </w:rPr>
              <w:t>Pirmininkė</w:t>
            </w:r>
          </w:p>
        </w:tc>
        <w:tc>
          <w:tcPr>
            <w:tcW w:w="2267" w:type="dxa"/>
            <w:tcBorders>
              <w:top w:val="single" w:sz="4" w:space="0" w:color="auto"/>
              <w:left w:val="single" w:sz="4" w:space="0" w:color="auto"/>
              <w:bottom w:val="single" w:sz="4" w:space="0" w:color="auto"/>
              <w:right w:val="single" w:sz="4" w:space="0" w:color="auto"/>
            </w:tcBorders>
            <w:hideMark/>
          </w:tcPr>
          <w:p w:rsidR="0054297C" w:rsidRDefault="0054297C" w:rsidP="0003756C">
            <w:pPr>
              <w:rPr>
                <w:lang w:val="lt-LT"/>
              </w:rPr>
            </w:pPr>
            <w:r w:rsidRPr="0023488F">
              <w:rPr>
                <w:lang w:val="lt-LT"/>
              </w:rPr>
              <w:t xml:space="preserve">Dalyvauja bibliotekininkė </w:t>
            </w:r>
          </w:p>
          <w:p w:rsidR="0054297C" w:rsidRPr="0023488F" w:rsidRDefault="0054297C" w:rsidP="0003756C">
            <w:pPr>
              <w:rPr>
                <w:lang w:val="lt-LT"/>
              </w:rPr>
            </w:pPr>
            <w:r w:rsidRPr="0023488F">
              <w:rPr>
                <w:lang w:val="lt-LT"/>
              </w:rPr>
              <w:t>D. Rimienė.</w:t>
            </w:r>
          </w:p>
        </w:tc>
      </w:tr>
      <w:tr w:rsidR="0054297C" w:rsidRPr="000C1214" w:rsidTr="0003756C">
        <w:trPr>
          <w:trHeight w:val="1020"/>
        </w:trPr>
        <w:tc>
          <w:tcPr>
            <w:tcW w:w="2418" w:type="dxa"/>
            <w:vMerge/>
            <w:tcBorders>
              <w:left w:val="single" w:sz="4" w:space="0" w:color="auto"/>
              <w:right w:val="single" w:sz="4" w:space="0" w:color="auto"/>
            </w:tcBorders>
            <w:vAlign w:val="center"/>
            <w:hideMark/>
          </w:tcPr>
          <w:p w:rsidR="0054297C" w:rsidRPr="0023488F" w:rsidRDefault="0054297C" w:rsidP="0003756C">
            <w:pPr>
              <w:rPr>
                <w:lang w:val="lt-LT"/>
              </w:rPr>
            </w:pPr>
          </w:p>
        </w:tc>
        <w:tc>
          <w:tcPr>
            <w:tcW w:w="3739" w:type="dxa"/>
            <w:vMerge/>
            <w:tcBorders>
              <w:left w:val="single" w:sz="4" w:space="0" w:color="auto"/>
              <w:right w:val="single" w:sz="4" w:space="0" w:color="auto"/>
            </w:tcBorders>
            <w:vAlign w:val="center"/>
            <w:hideMark/>
          </w:tcPr>
          <w:p w:rsidR="0054297C" w:rsidRPr="0023488F" w:rsidRDefault="0054297C" w:rsidP="0003756C">
            <w:pPr>
              <w:rPr>
                <w:lang w:val="lt-LT"/>
              </w:rPr>
            </w:pPr>
          </w:p>
        </w:tc>
        <w:tc>
          <w:tcPr>
            <w:tcW w:w="3079" w:type="dxa"/>
            <w:tcBorders>
              <w:top w:val="single" w:sz="4" w:space="0" w:color="auto"/>
              <w:left w:val="single" w:sz="4" w:space="0" w:color="auto"/>
              <w:bottom w:val="single" w:sz="4" w:space="0" w:color="auto"/>
              <w:right w:val="single" w:sz="4" w:space="0" w:color="auto"/>
            </w:tcBorders>
          </w:tcPr>
          <w:p w:rsidR="0054297C" w:rsidRPr="0023488F" w:rsidRDefault="0054297C" w:rsidP="0003756C">
            <w:pPr>
              <w:rPr>
                <w:lang w:val="lt-LT"/>
              </w:rPr>
            </w:pPr>
            <w:r>
              <w:rPr>
                <w:lang w:val="lt-LT"/>
              </w:rPr>
              <w:t>Dėl ugdymo projekto 2015 -2016</w:t>
            </w:r>
            <w:r w:rsidRPr="0023488F">
              <w:rPr>
                <w:lang w:val="lt-LT"/>
              </w:rPr>
              <w:t xml:space="preserve"> m.m. </w:t>
            </w:r>
          </w:p>
          <w:p w:rsidR="0054297C" w:rsidRDefault="0054297C" w:rsidP="0003756C">
            <w:pPr>
              <w:rPr>
                <w:lang w:val="lt-LT"/>
              </w:rPr>
            </w:pPr>
            <w:r w:rsidRPr="0023488F">
              <w:rPr>
                <w:lang w:val="lt-LT"/>
              </w:rPr>
              <w:t xml:space="preserve">Dėl gimnazijos veiklos </w:t>
            </w:r>
            <w:r>
              <w:rPr>
                <w:lang w:val="lt-LT"/>
              </w:rPr>
              <w:t xml:space="preserve">kokybės </w:t>
            </w:r>
            <w:r w:rsidRPr="0023488F">
              <w:rPr>
                <w:lang w:val="lt-LT"/>
              </w:rPr>
              <w:t>įsivertinimo.</w:t>
            </w:r>
          </w:p>
          <w:p w:rsidR="0054297C" w:rsidRPr="0023488F" w:rsidRDefault="0054297C" w:rsidP="0003756C">
            <w:pPr>
              <w:rPr>
                <w:lang w:val="lt-LT"/>
              </w:rPr>
            </w:pPr>
            <w:r>
              <w:rPr>
                <w:lang w:val="lt-LT"/>
              </w:rPr>
              <w:t>Dėl padėkų pažangiai besimokantiems, aktyviai gimnazijos gyvenime dalyvavusiems abiturientams.</w:t>
            </w:r>
          </w:p>
        </w:tc>
        <w:tc>
          <w:tcPr>
            <w:tcW w:w="1233" w:type="dxa"/>
            <w:tcBorders>
              <w:top w:val="single" w:sz="4" w:space="0" w:color="auto"/>
              <w:left w:val="single" w:sz="4" w:space="0" w:color="auto"/>
              <w:bottom w:val="single" w:sz="4" w:space="0" w:color="auto"/>
              <w:right w:val="single" w:sz="4" w:space="0" w:color="auto"/>
            </w:tcBorders>
            <w:hideMark/>
          </w:tcPr>
          <w:p w:rsidR="0054297C" w:rsidRPr="0023488F" w:rsidRDefault="0054297C" w:rsidP="0003756C">
            <w:pPr>
              <w:rPr>
                <w:lang w:val="lt-LT"/>
              </w:rPr>
            </w:pPr>
            <w:r w:rsidRPr="0023488F">
              <w:rPr>
                <w:lang w:val="lt-LT"/>
              </w:rPr>
              <w:t>Birželis</w:t>
            </w:r>
          </w:p>
        </w:tc>
        <w:tc>
          <w:tcPr>
            <w:tcW w:w="1559" w:type="dxa"/>
            <w:tcBorders>
              <w:top w:val="single" w:sz="4" w:space="0" w:color="auto"/>
              <w:left w:val="single" w:sz="4" w:space="0" w:color="auto"/>
              <w:bottom w:val="single" w:sz="4" w:space="0" w:color="auto"/>
              <w:right w:val="single" w:sz="4" w:space="0" w:color="auto"/>
            </w:tcBorders>
            <w:hideMark/>
          </w:tcPr>
          <w:p w:rsidR="0054297C" w:rsidRPr="0023488F" w:rsidRDefault="0054297C" w:rsidP="0003756C">
            <w:pPr>
              <w:rPr>
                <w:lang w:val="lt-LT"/>
              </w:rPr>
            </w:pPr>
            <w:r w:rsidRPr="0023488F">
              <w:rPr>
                <w:lang w:val="lt-LT"/>
              </w:rPr>
              <w:t>Pirmininkė</w:t>
            </w:r>
          </w:p>
        </w:tc>
        <w:tc>
          <w:tcPr>
            <w:tcW w:w="2267" w:type="dxa"/>
            <w:tcBorders>
              <w:top w:val="single" w:sz="4" w:space="0" w:color="auto"/>
              <w:left w:val="single" w:sz="4" w:space="0" w:color="auto"/>
              <w:bottom w:val="single" w:sz="4" w:space="0" w:color="auto"/>
              <w:right w:val="single" w:sz="4" w:space="0" w:color="auto"/>
            </w:tcBorders>
            <w:hideMark/>
          </w:tcPr>
          <w:p w:rsidR="0054297C" w:rsidRPr="0023488F" w:rsidRDefault="0054297C" w:rsidP="0003756C">
            <w:pPr>
              <w:rPr>
                <w:lang w:val="lt-LT"/>
              </w:rPr>
            </w:pPr>
          </w:p>
          <w:p w:rsidR="0054297C" w:rsidRPr="0023488F" w:rsidRDefault="0054297C" w:rsidP="0003756C">
            <w:pPr>
              <w:rPr>
                <w:lang w:val="lt-LT"/>
              </w:rPr>
            </w:pPr>
          </w:p>
          <w:p w:rsidR="0054297C" w:rsidRPr="0023488F" w:rsidRDefault="0054297C" w:rsidP="0003756C">
            <w:pPr>
              <w:rPr>
                <w:lang w:val="lt-LT"/>
              </w:rPr>
            </w:pPr>
            <w:r>
              <w:rPr>
                <w:lang w:val="lt-LT"/>
              </w:rPr>
              <w:t>Ž.Semaškienė.</w:t>
            </w:r>
          </w:p>
          <w:p w:rsidR="0054297C" w:rsidRPr="0023488F" w:rsidRDefault="0054297C" w:rsidP="0003756C">
            <w:pPr>
              <w:rPr>
                <w:lang w:val="lt-LT"/>
              </w:rPr>
            </w:pPr>
          </w:p>
        </w:tc>
      </w:tr>
      <w:tr w:rsidR="0054297C" w:rsidRPr="0023488F" w:rsidTr="0003756C">
        <w:trPr>
          <w:trHeight w:val="1110"/>
        </w:trPr>
        <w:tc>
          <w:tcPr>
            <w:tcW w:w="2418" w:type="dxa"/>
            <w:vMerge/>
            <w:tcBorders>
              <w:left w:val="single" w:sz="4" w:space="0" w:color="auto"/>
              <w:right w:val="single" w:sz="4" w:space="0" w:color="auto"/>
            </w:tcBorders>
            <w:vAlign w:val="center"/>
            <w:hideMark/>
          </w:tcPr>
          <w:p w:rsidR="0054297C" w:rsidRPr="0023488F" w:rsidRDefault="0054297C" w:rsidP="0003756C">
            <w:pPr>
              <w:rPr>
                <w:lang w:val="lt-LT"/>
              </w:rPr>
            </w:pPr>
          </w:p>
        </w:tc>
        <w:tc>
          <w:tcPr>
            <w:tcW w:w="3739" w:type="dxa"/>
            <w:vMerge/>
            <w:tcBorders>
              <w:left w:val="single" w:sz="4" w:space="0" w:color="auto"/>
              <w:right w:val="single" w:sz="4" w:space="0" w:color="auto"/>
            </w:tcBorders>
            <w:vAlign w:val="center"/>
            <w:hideMark/>
          </w:tcPr>
          <w:p w:rsidR="0054297C" w:rsidRPr="0023488F" w:rsidRDefault="0054297C" w:rsidP="0003756C">
            <w:pPr>
              <w:rPr>
                <w:lang w:val="lt-LT"/>
              </w:rPr>
            </w:pPr>
          </w:p>
        </w:tc>
        <w:tc>
          <w:tcPr>
            <w:tcW w:w="3079" w:type="dxa"/>
            <w:tcBorders>
              <w:top w:val="single" w:sz="4" w:space="0" w:color="auto"/>
              <w:left w:val="single" w:sz="4" w:space="0" w:color="auto"/>
              <w:bottom w:val="single" w:sz="4" w:space="0" w:color="auto"/>
              <w:right w:val="single" w:sz="4" w:space="0" w:color="auto"/>
            </w:tcBorders>
          </w:tcPr>
          <w:p w:rsidR="0054297C" w:rsidRPr="0023488F" w:rsidRDefault="0054297C" w:rsidP="0003756C">
            <w:pPr>
              <w:rPr>
                <w:lang w:val="lt-LT"/>
              </w:rPr>
            </w:pPr>
            <w:r w:rsidRPr="0023488F">
              <w:rPr>
                <w:lang w:val="lt-LT"/>
              </w:rPr>
              <w:t>Dėl naujos gimnazijos tarybos sudėties.</w:t>
            </w:r>
          </w:p>
        </w:tc>
        <w:tc>
          <w:tcPr>
            <w:tcW w:w="1233" w:type="dxa"/>
            <w:tcBorders>
              <w:top w:val="single" w:sz="4" w:space="0" w:color="auto"/>
              <w:left w:val="single" w:sz="4" w:space="0" w:color="auto"/>
              <w:bottom w:val="single" w:sz="4" w:space="0" w:color="auto"/>
              <w:right w:val="single" w:sz="4" w:space="0" w:color="auto"/>
            </w:tcBorders>
            <w:hideMark/>
          </w:tcPr>
          <w:p w:rsidR="0054297C" w:rsidRPr="0023488F" w:rsidRDefault="0054297C" w:rsidP="0003756C">
            <w:pPr>
              <w:rPr>
                <w:lang w:val="lt-LT"/>
              </w:rPr>
            </w:pPr>
            <w:r>
              <w:rPr>
                <w:lang w:val="lt-LT"/>
              </w:rPr>
              <w:t>Rugsėjis</w:t>
            </w:r>
          </w:p>
        </w:tc>
        <w:tc>
          <w:tcPr>
            <w:tcW w:w="1559" w:type="dxa"/>
            <w:tcBorders>
              <w:top w:val="single" w:sz="4" w:space="0" w:color="auto"/>
              <w:left w:val="single" w:sz="4" w:space="0" w:color="auto"/>
              <w:bottom w:val="single" w:sz="4" w:space="0" w:color="auto"/>
              <w:right w:val="single" w:sz="4" w:space="0" w:color="auto"/>
            </w:tcBorders>
            <w:hideMark/>
          </w:tcPr>
          <w:p w:rsidR="0054297C" w:rsidRPr="0023488F" w:rsidRDefault="0054297C" w:rsidP="0003756C">
            <w:pPr>
              <w:rPr>
                <w:lang w:val="lt-LT"/>
              </w:rPr>
            </w:pPr>
            <w:r>
              <w:rPr>
                <w:lang w:val="lt-LT"/>
              </w:rPr>
              <w:t>Pirmininkė</w:t>
            </w:r>
          </w:p>
        </w:tc>
        <w:tc>
          <w:tcPr>
            <w:tcW w:w="2267" w:type="dxa"/>
            <w:tcBorders>
              <w:top w:val="single" w:sz="4" w:space="0" w:color="auto"/>
              <w:left w:val="single" w:sz="4" w:space="0" w:color="auto"/>
              <w:bottom w:val="single" w:sz="4" w:space="0" w:color="auto"/>
              <w:right w:val="single" w:sz="4" w:space="0" w:color="auto"/>
            </w:tcBorders>
            <w:hideMark/>
          </w:tcPr>
          <w:p w:rsidR="0054297C" w:rsidRPr="0023488F" w:rsidRDefault="0054297C" w:rsidP="0003756C">
            <w:pPr>
              <w:rPr>
                <w:lang w:val="lt-LT"/>
              </w:rPr>
            </w:pPr>
          </w:p>
        </w:tc>
      </w:tr>
      <w:tr w:rsidR="0054297C" w:rsidRPr="0023488F" w:rsidTr="0003756C">
        <w:trPr>
          <w:trHeight w:val="807"/>
        </w:trPr>
        <w:tc>
          <w:tcPr>
            <w:tcW w:w="2418" w:type="dxa"/>
            <w:vMerge/>
            <w:tcBorders>
              <w:left w:val="single" w:sz="4" w:space="0" w:color="auto"/>
              <w:right w:val="single" w:sz="4" w:space="0" w:color="auto"/>
            </w:tcBorders>
            <w:vAlign w:val="center"/>
            <w:hideMark/>
          </w:tcPr>
          <w:p w:rsidR="0054297C" w:rsidRPr="0023488F" w:rsidRDefault="0054297C" w:rsidP="0003756C">
            <w:pPr>
              <w:rPr>
                <w:lang w:val="lt-LT"/>
              </w:rPr>
            </w:pPr>
          </w:p>
        </w:tc>
        <w:tc>
          <w:tcPr>
            <w:tcW w:w="3739" w:type="dxa"/>
            <w:vMerge/>
            <w:tcBorders>
              <w:left w:val="single" w:sz="4" w:space="0" w:color="auto"/>
              <w:right w:val="single" w:sz="4" w:space="0" w:color="auto"/>
            </w:tcBorders>
            <w:vAlign w:val="center"/>
            <w:hideMark/>
          </w:tcPr>
          <w:p w:rsidR="0054297C" w:rsidRPr="0023488F" w:rsidRDefault="0054297C" w:rsidP="0003756C">
            <w:pPr>
              <w:rPr>
                <w:lang w:val="lt-LT"/>
              </w:rPr>
            </w:pPr>
          </w:p>
        </w:tc>
        <w:tc>
          <w:tcPr>
            <w:tcW w:w="3079" w:type="dxa"/>
            <w:tcBorders>
              <w:top w:val="single" w:sz="4" w:space="0" w:color="auto"/>
              <w:left w:val="single" w:sz="4" w:space="0" w:color="auto"/>
              <w:bottom w:val="single" w:sz="4" w:space="0" w:color="auto"/>
              <w:right w:val="single" w:sz="4" w:space="0" w:color="auto"/>
            </w:tcBorders>
          </w:tcPr>
          <w:p w:rsidR="0054297C" w:rsidRDefault="00852DB9" w:rsidP="0003756C">
            <w:pPr>
              <w:rPr>
                <w:lang w:val="lt-LT"/>
              </w:rPr>
            </w:pPr>
            <w:r>
              <w:rPr>
                <w:lang w:val="lt-LT"/>
              </w:rPr>
              <w:t>Dėl K</w:t>
            </w:r>
            <w:r w:rsidR="0054297C">
              <w:rPr>
                <w:lang w:val="lt-LT"/>
              </w:rPr>
              <w:t>alėdų labdaros akcijos „Pasidalink“.</w:t>
            </w:r>
          </w:p>
          <w:p w:rsidR="0054297C" w:rsidRDefault="0054297C" w:rsidP="0003756C">
            <w:pPr>
              <w:rPr>
                <w:lang w:val="lt-LT"/>
              </w:rPr>
            </w:pPr>
            <w:r>
              <w:rPr>
                <w:lang w:val="lt-LT"/>
              </w:rPr>
              <w:t>Dėl  VGK ataskaitos.</w:t>
            </w:r>
          </w:p>
          <w:p w:rsidR="0054297C" w:rsidRDefault="0054297C" w:rsidP="0003756C">
            <w:pPr>
              <w:rPr>
                <w:lang w:val="lt-LT"/>
              </w:rPr>
            </w:pPr>
            <w:r>
              <w:rPr>
                <w:lang w:val="lt-LT"/>
              </w:rPr>
              <w:t>Dėl 2015 m. Biudžeto projekto ir planuojamų išlaidų svarstymo.</w:t>
            </w:r>
          </w:p>
          <w:p w:rsidR="0054297C" w:rsidRPr="0023488F" w:rsidRDefault="0054297C" w:rsidP="0003756C">
            <w:pPr>
              <w:rPr>
                <w:lang w:val="lt-LT"/>
              </w:rPr>
            </w:pPr>
          </w:p>
        </w:tc>
        <w:tc>
          <w:tcPr>
            <w:tcW w:w="1233" w:type="dxa"/>
            <w:tcBorders>
              <w:top w:val="single" w:sz="4" w:space="0" w:color="auto"/>
              <w:left w:val="single" w:sz="4" w:space="0" w:color="auto"/>
              <w:bottom w:val="single" w:sz="4" w:space="0" w:color="auto"/>
              <w:right w:val="single" w:sz="4" w:space="0" w:color="auto"/>
            </w:tcBorders>
            <w:hideMark/>
          </w:tcPr>
          <w:p w:rsidR="0054297C" w:rsidRPr="0023488F" w:rsidRDefault="0054297C" w:rsidP="0003756C">
            <w:pPr>
              <w:rPr>
                <w:lang w:val="lt-LT"/>
              </w:rPr>
            </w:pPr>
            <w:r w:rsidRPr="0023488F">
              <w:rPr>
                <w:lang w:val="lt-LT"/>
              </w:rPr>
              <w:lastRenderedPageBreak/>
              <w:t>Gruodis</w:t>
            </w:r>
          </w:p>
        </w:tc>
        <w:tc>
          <w:tcPr>
            <w:tcW w:w="1559" w:type="dxa"/>
            <w:tcBorders>
              <w:top w:val="single" w:sz="4" w:space="0" w:color="auto"/>
              <w:left w:val="single" w:sz="4" w:space="0" w:color="auto"/>
              <w:bottom w:val="single" w:sz="4" w:space="0" w:color="auto"/>
              <w:right w:val="single" w:sz="4" w:space="0" w:color="auto"/>
            </w:tcBorders>
            <w:hideMark/>
          </w:tcPr>
          <w:p w:rsidR="0054297C" w:rsidRPr="0023488F" w:rsidRDefault="0054297C" w:rsidP="0003756C">
            <w:pPr>
              <w:rPr>
                <w:lang w:val="lt-LT"/>
              </w:rPr>
            </w:pPr>
            <w:r w:rsidRPr="0023488F">
              <w:rPr>
                <w:lang w:val="lt-LT"/>
              </w:rPr>
              <w:t>Pirmininkė</w:t>
            </w:r>
          </w:p>
        </w:tc>
        <w:tc>
          <w:tcPr>
            <w:tcW w:w="2267" w:type="dxa"/>
            <w:tcBorders>
              <w:top w:val="single" w:sz="4" w:space="0" w:color="auto"/>
              <w:left w:val="single" w:sz="4" w:space="0" w:color="auto"/>
              <w:bottom w:val="single" w:sz="4" w:space="0" w:color="auto"/>
              <w:right w:val="single" w:sz="4" w:space="0" w:color="auto"/>
            </w:tcBorders>
            <w:hideMark/>
          </w:tcPr>
          <w:p w:rsidR="0054297C" w:rsidRDefault="0054297C" w:rsidP="0003756C">
            <w:pPr>
              <w:rPr>
                <w:lang w:val="lt-LT"/>
              </w:rPr>
            </w:pPr>
            <w:r>
              <w:rPr>
                <w:lang w:val="lt-LT"/>
              </w:rPr>
              <w:t>G. Tulušienė</w:t>
            </w:r>
          </w:p>
          <w:p w:rsidR="0054297C" w:rsidRPr="0023488F" w:rsidRDefault="0054297C" w:rsidP="0003756C">
            <w:pPr>
              <w:rPr>
                <w:lang w:val="lt-LT"/>
              </w:rPr>
            </w:pPr>
            <w:r>
              <w:rPr>
                <w:lang w:val="lt-LT"/>
              </w:rPr>
              <w:t>Ž. Semaškienė.</w:t>
            </w:r>
          </w:p>
        </w:tc>
      </w:tr>
      <w:tr w:rsidR="0054297C" w:rsidRPr="0023488F" w:rsidTr="0003756C">
        <w:trPr>
          <w:trHeight w:val="411"/>
        </w:trPr>
        <w:tc>
          <w:tcPr>
            <w:tcW w:w="2418" w:type="dxa"/>
            <w:vMerge/>
            <w:tcBorders>
              <w:left w:val="single" w:sz="4" w:space="0" w:color="auto"/>
              <w:right w:val="single" w:sz="4" w:space="0" w:color="auto"/>
            </w:tcBorders>
            <w:vAlign w:val="center"/>
            <w:hideMark/>
          </w:tcPr>
          <w:p w:rsidR="0054297C" w:rsidRPr="0023488F" w:rsidRDefault="0054297C" w:rsidP="0003756C">
            <w:pPr>
              <w:rPr>
                <w:lang w:val="lt-LT"/>
              </w:rPr>
            </w:pPr>
          </w:p>
        </w:tc>
        <w:tc>
          <w:tcPr>
            <w:tcW w:w="3739" w:type="dxa"/>
            <w:vMerge/>
            <w:tcBorders>
              <w:left w:val="single" w:sz="4" w:space="0" w:color="auto"/>
              <w:right w:val="single" w:sz="4" w:space="0" w:color="auto"/>
            </w:tcBorders>
            <w:vAlign w:val="center"/>
            <w:hideMark/>
          </w:tcPr>
          <w:p w:rsidR="0054297C" w:rsidRPr="0023488F" w:rsidRDefault="0054297C" w:rsidP="0003756C">
            <w:pPr>
              <w:rPr>
                <w:lang w:val="lt-LT"/>
              </w:rPr>
            </w:pPr>
          </w:p>
        </w:tc>
        <w:tc>
          <w:tcPr>
            <w:tcW w:w="3079" w:type="dxa"/>
            <w:tcBorders>
              <w:top w:val="single" w:sz="4" w:space="0" w:color="auto"/>
              <w:left w:val="single" w:sz="4" w:space="0" w:color="auto"/>
              <w:bottom w:val="single" w:sz="4" w:space="0" w:color="auto"/>
              <w:right w:val="single" w:sz="4" w:space="0" w:color="auto"/>
            </w:tcBorders>
          </w:tcPr>
          <w:p w:rsidR="0054297C" w:rsidRPr="0023488F" w:rsidRDefault="0054297C" w:rsidP="0003756C">
            <w:pPr>
              <w:rPr>
                <w:lang w:val="lt-LT"/>
              </w:rPr>
            </w:pPr>
            <w:r w:rsidRPr="0023488F">
              <w:rPr>
                <w:lang w:val="lt-LT"/>
              </w:rPr>
              <w:t>Vesti posėdžius iškilus įvairiems klausimams.</w:t>
            </w:r>
          </w:p>
        </w:tc>
        <w:tc>
          <w:tcPr>
            <w:tcW w:w="1233" w:type="dxa"/>
            <w:tcBorders>
              <w:top w:val="single" w:sz="4" w:space="0" w:color="auto"/>
              <w:left w:val="single" w:sz="4" w:space="0" w:color="auto"/>
              <w:bottom w:val="single" w:sz="4" w:space="0" w:color="auto"/>
              <w:right w:val="single" w:sz="4" w:space="0" w:color="auto"/>
            </w:tcBorders>
            <w:hideMark/>
          </w:tcPr>
          <w:p w:rsidR="0054297C" w:rsidRPr="0023488F" w:rsidRDefault="0054297C" w:rsidP="0003756C">
            <w:pPr>
              <w:rPr>
                <w:lang w:val="lt-LT"/>
              </w:rPr>
            </w:pPr>
            <w:r w:rsidRPr="0023488F">
              <w:rPr>
                <w:lang w:val="lt-LT"/>
              </w:rPr>
              <w:t>Mokslo metų eigoje</w:t>
            </w:r>
          </w:p>
        </w:tc>
        <w:tc>
          <w:tcPr>
            <w:tcW w:w="1559" w:type="dxa"/>
            <w:tcBorders>
              <w:top w:val="single" w:sz="4" w:space="0" w:color="auto"/>
              <w:left w:val="single" w:sz="4" w:space="0" w:color="auto"/>
              <w:bottom w:val="single" w:sz="4" w:space="0" w:color="auto"/>
              <w:right w:val="single" w:sz="4" w:space="0" w:color="auto"/>
            </w:tcBorders>
            <w:hideMark/>
          </w:tcPr>
          <w:p w:rsidR="0054297C" w:rsidRPr="0023488F" w:rsidRDefault="0054297C" w:rsidP="0003756C">
            <w:pPr>
              <w:rPr>
                <w:lang w:val="lt-LT"/>
              </w:rPr>
            </w:pPr>
            <w:r w:rsidRPr="0023488F">
              <w:rPr>
                <w:lang w:val="lt-LT"/>
              </w:rPr>
              <w:t>Pirmininkė</w:t>
            </w:r>
          </w:p>
        </w:tc>
        <w:tc>
          <w:tcPr>
            <w:tcW w:w="2267" w:type="dxa"/>
            <w:tcBorders>
              <w:top w:val="single" w:sz="4" w:space="0" w:color="auto"/>
              <w:left w:val="single" w:sz="4" w:space="0" w:color="auto"/>
              <w:bottom w:val="single" w:sz="4" w:space="0" w:color="auto"/>
              <w:right w:val="single" w:sz="4" w:space="0" w:color="auto"/>
            </w:tcBorders>
            <w:hideMark/>
          </w:tcPr>
          <w:p w:rsidR="0054297C" w:rsidRPr="0023488F" w:rsidRDefault="0054297C" w:rsidP="0003756C">
            <w:pPr>
              <w:rPr>
                <w:lang w:val="lt-LT"/>
              </w:rPr>
            </w:pPr>
            <w:r>
              <w:rPr>
                <w:lang w:val="lt-LT"/>
              </w:rPr>
              <w:t>Ž. Semaškienė.</w:t>
            </w:r>
          </w:p>
        </w:tc>
      </w:tr>
    </w:tbl>
    <w:p w:rsidR="0054297C" w:rsidRDefault="0054297C" w:rsidP="0054297C">
      <w:pPr>
        <w:rPr>
          <w:lang w:val="lt-LT"/>
        </w:rPr>
      </w:pPr>
    </w:p>
    <w:p w:rsidR="0054297C" w:rsidRPr="006F40E2" w:rsidRDefault="006534EE" w:rsidP="006534EE">
      <w:pPr>
        <w:jc w:val="center"/>
        <w:rPr>
          <w:lang w:val="lt-LT"/>
        </w:rPr>
      </w:pPr>
      <w:r>
        <w:rPr>
          <w:lang w:val="lt-LT"/>
        </w:rPr>
        <w:t>_____________________________</w:t>
      </w:r>
    </w:p>
    <w:p w:rsidR="008B2229" w:rsidRDefault="008B2229" w:rsidP="00207741">
      <w:pPr>
        <w:ind w:left="10915"/>
        <w:rPr>
          <w:szCs w:val="24"/>
          <w:lang w:val="pt-BR"/>
        </w:rPr>
      </w:pPr>
    </w:p>
    <w:p w:rsidR="008B2229" w:rsidRDefault="008B2229" w:rsidP="00207741">
      <w:pPr>
        <w:ind w:left="10915"/>
        <w:rPr>
          <w:szCs w:val="24"/>
          <w:lang w:val="pt-BR"/>
        </w:rPr>
      </w:pPr>
    </w:p>
    <w:p w:rsidR="00726F3F" w:rsidRDefault="00726F3F" w:rsidP="00207741">
      <w:pPr>
        <w:ind w:left="10915"/>
        <w:rPr>
          <w:szCs w:val="24"/>
          <w:lang w:val="pt-BR"/>
        </w:rPr>
      </w:pPr>
    </w:p>
    <w:p w:rsidR="00726F3F" w:rsidRDefault="00726F3F" w:rsidP="00207741">
      <w:pPr>
        <w:ind w:left="10915"/>
        <w:rPr>
          <w:szCs w:val="24"/>
          <w:lang w:val="pt-BR"/>
        </w:rPr>
      </w:pPr>
    </w:p>
    <w:p w:rsidR="00726F3F" w:rsidRDefault="00726F3F" w:rsidP="00207741">
      <w:pPr>
        <w:ind w:left="10915"/>
        <w:rPr>
          <w:szCs w:val="24"/>
          <w:lang w:val="pt-BR"/>
        </w:rPr>
      </w:pPr>
    </w:p>
    <w:p w:rsidR="00726F3F" w:rsidRDefault="00726F3F" w:rsidP="00207741">
      <w:pPr>
        <w:ind w:left="10915"/>
        <w:rPr>
          <w:szCs w:val="24"/>
          <w:lang w:val="pt-BR"/>
        </w:rPr>
      </w:pPr>
    </w:p>
    <w:p w:rsidR="00726F3F" w:rsidRDefault="00726F3F" w:rsidP="00207741">
      <w:pPr>
        <w:ind w:left="10915"/>
        <w:rPr>
          <w:szCs w:val="24"/>
          <w:lang w:val="pt-BR"/>
        </w:rPr>
      </w:pPr>
    </w:p>
    <w:p w:rsidR="00726F3F" w:rsidRDefault="00726F3F" w:rsidP="00207741">
      <w:pPr>
        <w:ind w:left="10915"/>
        <w:rPr>
          <w:szCs w:val="24"/>
          <w:lang w:val="pt-BR"/>
        </w:rPr>
      </w:pPr>
    </w:p>
    <w:p w:rsidR="00726F3F" w:rsidRDefault="00726F3F" w:rsidP="00207741">
      <w:pPr>
        <w:ind w:left="10915"/>
        <w:rPr>
          <w:szCs w:val="24"/>
          <w:lang w:val="pt-BR"/>
        </w:rPr>
      </w:pPr>
    </w:p>
    <w:p w:rsidR="00726F3F" w:rsidRDefault="00726F3F" w:rsidP="00207741">
      <w:pPr>
        <w:ind w:left="10915"/>
        <w:rPr>
          <w:szCs w:val="24"/>
          <w:lang w:val="pt-BR"/>
        </w:rPr>
      </w:pPr>
    </w:p>
    <w:p w:rsidR="00726F3F" w:rsidRDefault="00726F3F" w:rsidP="00207741">
      <w:pPr>
        <w:ind w:left="10915"/>
        <w:rPr>
          <w:szCs w:val="24"/>
          <w:lang w:val="pt-BR"/>
        </w:rPr>
      </w:pPr>
    </w:p>
    <w:p w:rsidR="00726F3F" w:rsidRDefault="00726F3F" w:rsidP="00207741">
      <w:pPr>
        <w:ind w:left="10915"/>
        <w:rPr>
          <w:szCs w:val="24"/>
          <w:lang w:val="pt-BR"/>
        </w:rPr>
      </w:pPr>
    </w:p>
    <w:p w:rsidR="00726F3F" w:rsidRDefault="00726F3F" w:rsidP="00207741">
      <w:pPr>
        <w:ind w:left="10915"/>
        <w:rPr>
          <w:szCs w:val="24"/>
          <w:lang w:val="pt-BR"/>
        </w:rPr>
      </w:pPr>
    </w:p>
    <w:p w:rsidR="00726F3F" w:rsidRDefault="00726F3F" w:rsidP="00207741">
      <w:pPr>
        <w:ind w:left="10915"/>
        <w:rPr>
          <w:szCs w:val="24"/>
          <w:lang w:val="pt-BR"/>
        </w:rPr>
      </w:pPr>
    </w:p>
    <w:p w:rsidR="00726F3F" w:rsidRDefault="00726F3F" w:rsidP="00207741">
      <w:pPr>
        <w:ind w:left="10915"/>
        <w:rPr>
          <w:szCs w:val="24"/>
          <w:lang w:val="pt-BR"/>
        </w:rPr>
      </w:pPr>
    </w:p>
    <w:p w:rsidR="00726F3F" w:rsidRDefault="00726F3F" w:rsidP="00207741">
      <w:pPr>
        <w:ind w:left="10915"/>
        <w:rPr>
          <w:szCs w:val="24"/>
          <w:lang w:val="pt-BR"/>
        </w:rPr>
      </w:pPr>
    </w:p>
    <w:p w:rsidR="00726F3F" w:rsidRDefault="00726F3F" w:rsidP="00207741">
      <w:pPr>
        <w:ind w:left="10915"/>
        <w:rPr>
          <w:szCs w:val="24"/>
          <w:lang w:val="pt-BR"/>
        </w:rPr>
      </w:pPr>
    </w:p>
    <w:p w:rsidR="00726F3F" w:rsidRDefault="00726F3F" w:rsidP="00207741">
      <w:pPr>
        <w:ind w:left="10915"/>
        <w:rPr>
          <w:szCs w:val="24"/>
          <w:lang w:val="pt-BR"/>
        </w:rPr>
      </w:pPr>
    </w:p>
    <w:p w:rsidR="00726F3F" w:rsidRDefault="00726F3F" w:rsidP="00207741">
      <w:pPr>
        <w:ind w:left="10915"/>
        <w:rPr>
          <w:szCs w:val="24"/>
          <w:lang w:val="pt-BR"/>
        </w:rPr>
      </w:pPr>
    </w:p>
    <w:p w:rsidR="00726F3F" w:rsidRDefault="00726F3F" w:rsidP="00207741">
      <w:pPr>
        <w:ind w:left="10915"/>
        <w:rPr>
          <w:szCs w:val="24"/>
          <w:lang w:val="pt-BR"/>
        </w:rPr>
      </w:pPr>
    </w:p>
    <w:p w:rsidR="00726F3F" w:rsidRDefault="00726F3F" w:rsidP="00207741">
      <w:pPr>
        <w:ind w:left="10915"/>
        <w:rPr>
          <w:szCs w:val="24"/>
          <w:lang w:val="pt-BR"/>
        </w:rPr>
      </w:pPr>
    </w:p>
    <w:p w:rsidR="00726F3F" w:rsidRDefault="00726F3F" w:rsidP="00207741">
      <w:pPr>
        <w:ind w:left="10915"/>
        <w:rPr>
          <w:szCs w:val="24"/>
          <w:lang w:val="pt-BR"/>
        </w:rPr>
      </w:pPr>
    </w:p>
    <w:p w:rsidR="00726F3F" w:rsidRDefault="00726F3F" w:rsidP="00207741">
      <w:pPr>
        <w:ind w:left="10915"/>
        <w:rPr>
          <w:szCs w:val="24"/>
          <w:lang w:val="pt-BR"/>
        </w:rPr>
      </w:pPr>
    </w:p>
    <w:p w:rsidR="00726F3F" w:rsidRDefault="00726F3F" w:rsidP="00207741">
      <w:pPr>
        <w:ind w:left="10915"/>
        <w:rPr>
          <w:szCs w:val="24"/>
          <w:lang w:val="pt-BR"/>
        </w:rPr>
      </w:pPr>
    </w:p>
    <w:p w:rsidR="00726F3F" w:rsidRDefault="00726F3F" w:rsidP="00207741">
      <w:pPr>
        <w:ind w:left="10915"/>
        <w:rPr>
          <w:szCs w:val="24"/>
          <w:lang w:val="pt-BR"/>
        </w:rPr>
      </w:pPr>
    </w:p>
    <w:p w:rsidR="00726F3F" w:rsidRDefault="00726F3F" w:rsidP="00207741">
      <w:pPr>
        <w:ind w:left="10915"/>
        <w:rPr>
          <w:szCs w:val="24"/>
          <w:lang w:val="pt-BR"/>
        </w:rPr>
      </w:pPr>
    </w:p>
    <w:p w:rsidR="00726F3F" w:rsidRDefault="00726F3F" w:rsidP="00207741">
      <w:pPr>
        <w:ind w:left="10915"/>
        <w:rPr>
          <w:szCs w:val="24"/>
          <w:lang w:val="pt-BR"/>
        </w:rPr>
      </w:pPr>
    </w:p>
    <w:p w:rsidR="00726F3F" w:rsidRDefault="00726F3F" w:rsidP="00207741">
      <w:pPr>
        <w:ind w:left="10915"/>
        <w:rPr>
          <w:szCs w:val="24"/>
          <w:lang w:val="pt-BR"/>
        </w:rPr>
      </w:pPr>
    </w:p>
    <w:p w:rsidR="008B2229" w:rsidRDefault="008B2229" w:rsidP="00207741">
      <w:pPr>
        <w:ind w:left="10915"/>
        <w:rPr>
          <w:szCs w:val="24"/>
          <w:lang w:val="pt-BR"/>
        </w:rPr>
      </w:pPr>
    </w:p>
    <w:p w:rsidR="008B2229" w:rsidRDefault="008B2229" w:rsidP="003F7745">
      <w:pPr>
        <w:rPr>
          <w:szCs w:val="24"/>
          <w:lang w:val="pt-BR"/>
        </w:rPr>
      </w:pPr>
    </w:p>
    <w:p w:rsidR="008B2229" w:rsidRDefault="008B2229" w:rsidP="00207741">
      <w:pPr>
        <w:ind w:left="10915"/>
        <w:rPr>
          <w:szCs w:val="24"/>
          <w:lang w:val="pt-BR"/>
        </w:rPr>
      </w:pPr>
    </w:p>
    <w:p w:rsidR="00F03674" w:rsidRPr="00A14089" w:rsidRDefault="00F03674" w:rsidP="00207741">
      <w:pPr>
        <w:ind w:left="10915"/>
        <w:rPr>
          <w:szCs w:val="24"/>
          <w:lang w:val="pt-BR"/>
        </w:rPr>
      </w:pPr>
      <w:r w:rsidRPr="00A14089">
        <w:rPr>
          <w:szCs w:val="24"/>
          <w:lang w:val="pt-BR"/>
        </w:rPr>
        <w:t xml:space="preserve">Anykščių r. Svėdasų Juozo </w:t>
      </w:r>
    </w:p>
    <w:p w:rsidR="00F03674" w:rsidRPr="00A14089" w:rsidRDefault="00F03674" w:rsidP="00207741">
      <w:pPr>
        <w:ind w:left="10915"/>
        <w:rPr>
          <w:szCs w:val="24"/>
          <w:lang w:val="pt-BR"/>
        </w:rPr>
      </w:pPr>
      <w:r w:rsidRPr="00A14089">
        <w:rPr>
          <w:szCs w:val="24"/>
          <w:lang w:val="pt-BR"/>
        </w:rPr>
        <w:t>Tumo-Vaižganto</w:t>
      </w:r>
      <w:r>
        <w:rPr>
          <w:szCs w:val="24"/>
          <w:lang w:val="pt-BR"/>
        </w:rPr>
        <w:t xml:space="preserve"> g</w:t>
      </w:r>
      <w:r w:rsidRPr="00A14089">
        <w:rPr>
          <w:szCs w:val="24"/>
          <w:lang w:val="pt-BR"/>
        </w:rPr>
        <w:t xml:space="preserve">imnazijos </w:t>
      </w:r>
    </w:p>
    <w:p w:rsidR="00F03674" w:rsidRDefault="00F03674" w:rsidP="00207741">
      <w:pPr>
        <w:ind w:left="10915"/>
        <w:rPr>
          <w:b/>
          <w:lang w:val="pt-BR"/>
        </w:rPr>
      </w:pPr>
      <w:bookmarkStart w:id="0" w:name="_GoBack"/>
      <w:bookmarkEnd w:id="0"/>
      <w:r>
        <w:rPr>
          <w:szCs w:val="24"/>
          <w:lang w:val="pt-BR"/>
        </w:rPr>
        <w:t>2015</w:t>
      </w:r>
      <w:r w:rsidR="00207741">
        <w:rPr>
          <w:szCs w:val="24"/>
          <w:lang w:val="pt-BR"/>
        </w:rPr>
        <w:t xml:space="preserve"> m. veiklos plano </w:t>
      </w:r>
      <w:r w:rsidR="00607C3C">
        <w:rPr>
          <w:szCs w:val="24"/>
          <w:lang w:val="pt-BR"/>
        </w:rPr>
        <w:t>2</w:t>
      </w:r>
      <w:r w:rsidRPr="00A14089">
        <w:rPr>
          <w:szCs w:val="24"/>
          <w:lang w:val="pt-BR"/>
        </w:rPr>
        <w:t xml:space="preserve"> priedas</w:t>
      </w:r>
    </w:p>
    <w:p w:rsidR="00F03674" w:rsidRDefault="00F03674" w:rsidP="00F03674">
      <w:pPr>
        <w:rPr>
          <w:b/>
          <w:lang w:val="pt-BR"/>
        </w:rPr>
      </w:pPr>
    </w:p>
    <w:p w:rsidR="00F03674" w:rsidRDefault="00F03674" w:rsidP="00F03674">
      <w:pPr>
        <w:jc w:val="right"/>
        <w:rPr>
          <w:b/>
          <w:lang w:val="pt-BR"/>
        </w:rPr>
      </w:pPr>
    </w:p>
    <w:p w:rsidR="003F7745" w:rsidRPr="00EE0668" w:rsidRDefault="003F7745" w:rsidP="003F7745">
      <w:pPr>
        <w:spacing w:line="360" w:lineRule="auto"/>
        <w:jc w:val="center"/>
        <w:rPr>
          <w:b/>
          <w:szCs w:val="24"/>
          <w:lang w:val="lt-LT"/>
        </w:rPr>
      </w:pPr>
      <w:r w:rsidRPr="00EE0668">
        <w:rPr>
          <w:b/>
          <w:szCs w:val="24"/>
          <w:lang w:val="lt-LT"/>
        </w:rPr>
        <w:t>ANYKŠČIŲ R. SVĖDASŲ JUOZO TUMO-VAIŽGANTO GIMNAZIJOS</w:t>
      </w:r>
    </w:p>
    <w:p w:rsidR="00F03674" w:rsidRPr="00AB14C6" w:rsidRDefault="00F03674" w:rsidP="00F03674">
      <w:pPr>
        <w:jc w:val="center"/>
        <w:rPr>
          <w:b/>
          <w:lang w:val="pt-BR"/>
        </w:rPr>
      </w:pPr>
      <w:r w:rsidRPr="00AB14C6">
        <w:rPr>
          <w:b/>
          <w:lang w:val="pt-BR"/>
        </w:rPr>
        <w:t>2015 M</w:t>
      </w:r>
      <w:r w:rsidR="003F7745">
        <w:rPr>
          <w:b/>
          <w:lang w:val="pt-BR"/>
        </w:rPr>
        <w:t>ETŲ</w:t>
      </w:r>
      <w:r w:rsidRPr="00AB14C6">
        <w:rPr>
          <w:b/>
          <w:lang w:val="pt-BR"/>
        </w:rPr>
        <w:t xml:space="preserve"> MOKYTOJŲ TARYBOS VEIKLOS PLANAS</w:t>
      </w:r>
    </w:p>
    <w:p w:rsidR="00F03674" w:rsidRPr="001967D3" w:rsidRDefault="00F03674" w:rsidP="00F03674">
      <w:pPr>
        <w:jc w:val="center"/>
        <w:rPr>
          <w:b/>
          <w:lang w:val="pt-BR"/>
        </w:rPr>
      </w:pPr>
    </w:p>
    <w:p w:rsidR="00F03674" w:rsidRPr="00A8205B" w:rsidRDefault="00F03674" w:rsidP="00F03674">
      <w:pPr>
        <w:ind w:firstLine="720"/>
        <w:jc w:val="both"/>
        <w:rPr>
          <w:b/>
          <w:bCs/>
          <w:color w:val="000000"/>
          <w:lang w:val="pt-BR"/>
        </w:rPr>
      </w:pPr>
      <w:r w:rsidRPr="00A8205B">
        <w:rPr>
          <w:b/>
          <w:bCs/>
          <w:color w:val="000000"/>
          <w:lang w:val="pt-BR"/>
        </w:rPr>
        <w:t xml:space="preserve">Tikslai : </w:t>
      </w:r>
    </w:p>
    <w:p w:rsidR="00F03674" w:rsidRPr="00A8205B" w:rsidRDefault="00F03674" w:rsidP="00904D99">
      <w:pPr>
        <w:numPr>
          <w:ilvl w:val="1"/>
          <w:numId w:val="58"/>
        </w:numPr>
        <w:tabs>
          <w:tab w:val="clear" w:pos="1440"/>
        </w:tabs>
        <w:overflowPunct/>
        <w:autoSpaceDE/>
        <w:autoSpaceDN/>
        <w:adjustRightInd/>
        <w:spacing w:line="360" w:lineRule="auto"/>
        <w:ind w:left="720"/>
        <w:jc w:val="both"/>
        <w:rPr>
          <w:color w:val="000000"/>
          <w:lang w:val="pt-BR"/>
        </w:rPr>
      </w:pPr>
      <w:r w:rsidRPr="00A8205B">
        <w:rPr>
          <w:color w:val="000000"/>
          <w:lang w:val="pt-BR"/>
        </w:rPr>
        <w:t>Vertinti ir analizuoti švietimo kaitos ypatumus.</w:t>
      </w:r>
    </w:p>
    <w:p w:rsidR="00F03674" w:rsidRPr="003B625A" w:rsidRDefault="00F03674" w:rsidP="00904D99">
      <w:pPr>
        <w:numPr>
          <w:ilvl w:val="1"/>
          <w:numId w:val="58"/>
        </w:numPr>
        <w:tabs>
          <w:tab w:val="clear" w:pos="1440"/>
          <w:tab w:val="num" w:pos="0"/>
          <w:tab w:val="left" w:pos="720"/>
        </w:tabs>
        <w:overflowPunct/>
        <w:autoSpaceDE/>
        <w:autoSpaceDN/>
        <w:adjustRightInd/>
        <w:spacing w:line="360" w:lineRule="auto"/>
        <w:ind w:left="120" w:firstLine="240"/>
        <w:jc w:val="both"/>
        <w:rPr>
          <w:color w:val="000000"/>
          <w:lang w:val="fi-FI"/>
        </w:rPr>
      </w:pPr>
      <w:r w:rsidRPr="00A8205B">
        <w:rPr>
          <w:color w:val="000000"/>
          <w:lang w:val="pt-BR"/>
        </w:rPr>
        <w:t>Telkti gimnazijos bendruomenę ugdymo turiniui ir ugdymosi aplinkom</w:t>
      </w:r>
      <w:r>
        <w:rPr>
          <w:color w:val="000000"/>
          <w:lang w:val="fi-FI"/>
        </w:rPr>
        <w:t>s kurti ir tobulinti.</w:t>
      </w:r>
    </w:p>
    <w:p w:rsidR="00F03674" w:rsidRPr="003B625A" w:rsidRDefault="00F03674" w:rsidP="00904D99">
      <w:pPr>
        <w:numPr>
          <w:ilvl w:val="1"/>
          <w:numId w:val="58"/>
        </w:numPr>
        <w:tabs>
          <w:tab w:val="clear" w:pos="1440"/>
          <w:tab w:val="num" w:pos="0"/>
          <w:tab w:val="left" w:pos="720"/>
        </w:tabs>
        <w:overflowPunct/>
        <w:autoSpaceDE/>
        <w:autoSpaceDN/>
        <w:adjustRightInd/>
        <w:spacing w:line="360" w:lineRule="auto"/>
        <w:ind w:left="120" w:firstLine="240"/>
        <w:jc w:val="both"/>
        <w:rPr>
          <w:color w:val="000000"/>
          <w:lang w:val="fi-FI"/>
        </w:rPr>
      </w:pPr>
      <w:r w:rsidRPr="003B625A">
        <w:rPr>
          <w:color w:val="000000"/>
          <w:lang w:val="fi-FI"/>
        </w:rPr>
        <w:t>Svarstyti, analizuoti ugdymo rezul</w:t>
      </w:r>
      <w:r>
        <w:rPr>
          <w:color w:val="000000"/>
          <w:lang w:val="fi-FI"/>
        </w:rPr>
        <w:t xml:space="preserve">tatus, numatyti ugdymo </w:t>
      </w:r>
      <w:r w:rsidRPr="003B625A">
        <w:rPr>
          <w:color w:val="000000"/>
          <w:lang w:val="fi-FI"/>
        </w:rPr>
        <w:t xml:space="preserve"> prioritetus.</w:t>
      </w:r>
    </w:p>
    <w:p w:rsidR="00F03674" w:rsidRPr="003B625A" w:rsidRDefault="00F03674" w:rsidP="00F03674">
      <w:pPr>
        <w:spacing w:line="360" w:lineRule="auto"/>
        <w:rPr>
          <w:color w:val="000000"/>
          <w:sz w:val="16"/>
          <w:szCs w:val="16"/>
          <w:lang w:val="fi-FI"/>
        </w:rPr>
      </w:pPr>
    </w:p>
    <w:p w:rsidR="00F03674" w:rsidRPr="003B625A" w:rsidRDefault="00F03674" w:rsidP="00F03674">
      <w:pPr>
        <w:spacing w:line="360" w:lineRule="auto"/>
        <w:rPr>
          <w:b/>
          <w:color w:val="000000"/>
          <w:lang w:val="fi-FI"/>
        </w:rPr>
      </w:pPr>
      <w:r w:rsidRPr="003B625A">
        <w:rPr>
          <w:b/>
          <w:color w:val="000000"/>
          <w:lang w:val="fi-FI"/>
        </w:rPr>
        <w:t>Laukiami rezultatai:</w:t>
      </w:r>
    </w:p>
    <w:p w:rsidR="00F03674" w:rsidRPr="00A8205B" w:rsidRDefault="00F03674" w:rsidP="00F03674">
      <w:pPr>
        <w:tabs>
          <w:tab w:val="left" w:pos="360"/>
        </w:tabs>
        <w:spacing w:line="360" w:lineRule="auto"/>
        <w:jc w:val="both"/>
        <w:rPr>
          <w:color w:val="000000"/>
          <w:lang w:val="fi-FI"/>
        </w:rPr>
      </w:pPr>
      <w:r>
        <w:rPr>
          <w:color w:val="000000"/>
          <w:lang w:val="fi-FI"/>
        </w:rPr>
        <w:tab/>
        <w:t>Mokytojų bendruomenė gerai išmano</w:t>
      </w:r>
      <w:r w:rsidRPr="003B625A">
        <w:rPr>
          <w:color w:val="000000"/>
          <w:lang w:val="fi-FI"/>
        </w:rPr>
        <w:t xml:space="preserve"> švieti</w:t>
      </w:r>
      <w:r>
        <w:rPr>
          <w:color w:val="000000"/>
          <w:lang w:val="fi-FI"/>
        </w:rPr>
        <w:t>mo kaitos ypatumus ir</w:t>
      </w:r>
      <w:r w:rsidRPr="003B625A">
        <w:rPr>
          <w:color w:val="000000"/>
          <w:lang w:val="fi-FI"/>
        </w:rPr>
        <w:t xml:space="preserve"> adekvačiai taiko principines nuostatas kasdieninėje veikloje, vertina ir ana</w:t>
      </w:r>
      <w:r>
        <w:rPr>
          <w:color w:val="000000"/>
          <w:lang w:val="fi-FI"/>
        </w:rPr>
        <w:t>lizuoja gimnazijos veiklą, ją tobulina,</w:t>
      </w:r>
      <w:r w:rsidRPr="003B625A">
        <w:rPr>
          <w:color w:val="000000"/>
          <w:lang w:val="fi-FI"/>
        </w:rPr>
        <w:t xml:space="preserve"> strateguodama veiklos prioritetus, tikslus ir uždavinius. </w:t>
      </w:r>
      <w:r>
        <w:rPr>
          <w:color w:val="000000"/>
          <w:lang w:val="fi-FI"/>
        </w:rPr>
        <w:t>Mokytojai, p</w:t>
      </w:r>
      <w:r w:rsidRPr="003B625A">
        <w:rPr>
          <w:color w:val="000000"/>
          <w:lang w:val="fi-FI"/>
        </w:rPr>
        <w:t>lanuodami gimnazijos ugdymo turinį, jo priemones ir būdus</w:t>
      </w:r>
      <w:r>
        <w:rPr>
          <w:color w:val="000000"/>
          <w:lang w:val="fi-FI"/>
        </w:rPr>
        <w:t>,</w:t>
      </w:r>
      <w:r w:rsidRPr="003B625A">
        <w:rPr>
          <w:color w:val="000000"/>
          <w:lang w:val="fi-FI"/>
        </w:rPr>
        <w:t xml:space="preserve"> siekia kuo geresnių mokinių </w:t>
      </w:r>
      <w:r>
        <w:rPr>
          <w:color w:val="000000"/>
          <w:lang w:val="fi-FI"/>
        </w:rPr>
        <w:t xml:space="preserve">ugdymosi </w:t>
      </w:r>
      <w:r w:rsidRPr="003B625A">
        <w:rPr>
          <w:color w:val="000000"/>
          <w:lang w:val="fi-FI"/>
        </w:rPr>
        <w:t>pasiekimų.</w:t>
      </w:r>
    </w:p>
    <w:p w:rsidR="00F03674" w:rsidRPr="00664BE6" w:rsidRDefault="00F03674" w:rsidP="00F03674">
      <w:pPr>
        <w:jc w:val="center"/>
        <w:rPr>
          <w:b/>
          <w:lang w:val="fi-FI"/>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6434"/>
        <w:gridCol w:w="3555"/>
        <w:gridCol w:w="3903"/>
      </w:tblGrid>
      <w:tr w:rsidR="00F03674" w:rsidRPr="0079188F" w:rsidTr="00F03674">
        <w:trPr>
          <w:trHeight w:val="583"/>
        </w:trPr>
        <w:tc>
          <w:tcPr>
            <w:tcW w:w="675" w:type="dxa"/>
            <w:shd w:val="clear" w:color="auto" w:fill="auto"/>
          </w:tcPr>
          <w:p w:rsidR="00F03674" w:rsidRPr="00FD3072" w:rsidRDefault="00F03674" w:rsidP="00F03674">
            <w:pPr>
              <w:overflowPunct/>
              <w:autoSpaceDE/>
              <w:autoSpaceDN/>
              <w:adjustRightInd/>
              <w:rPr>
                <w:szCs w:val="24"/>
                <w:lang w:val="lt-LT" w:eastAsia="lt-LT"/>
              </w:rPr>
            </w:pPr>
            <w:r w:rsidRPr="00FD3072">
              <w:rPr>
                <w:szCs w:val="24"/>
                <w:lang w:val="lt-LT" w:eastAsia="lt-LT"/>
              </w:rPr>
              <w:t>Eil.</w:t>
            </w:r>
          </w:p>
          <w:p w:rsidR="00F03674" w:rsidRPr="00FD3072" w:rsidRDefault="00F03674" w:rsidP="00F03674">
            <w:pPr>
              <w:overflowPunct/>
              <w:autoSpaceDE/>
              <w:autoSpaceDN/>
              <w:adjustRightInd/>
              <w:rPr>
                <w:szCs w:val="24"/>
                <w:lang w:val="lt-LT" w:eastAsia="lt-LT"/>
              </w:rPr>
            </w:pPr>
            <w:r w:rsidRPr="00FD3072">
              <w:rPr>
                <w:szCs w:val="24"/>
                <w:lang w:val="lt-LT" w:eastAsia="lt-LT"/>
              </w:rPr>
              <w:t>Nr.</w:t>
            </w:r>
          </w:p>
          <w:p w:rsidR="00F03674" w:rsidRPr="0079188F" w:rsidRDefault="00F03674" w:rsidP="00F03674">
            <w:pPr>
              <w:jc w:val="center"/>
              <w:rPr>
                <w:b/>
              </w:rPr>
            </w:pPr>
          </w:p>
        </w:tc>
        <w:tc>
          <w:tcPr>
            <w:tcW w:w="6434" w:type="dxa"/>
            <w:shd w:val="clear" w:color="auto" w:fill="auto"/>
          </w:tcPr>
          <w:p w:rsidR="00F03674" w:rsidRPr="0079188F" w:rsidRDefault="00F03674" w:rsidP="00F03674">
            <w:pPr>
              <w:jc w:val="center"/>
              <w:rPr>
                <w:b/>
              </w:rPr>
            </w:pPr>
            <w:r w:rsidRPr="0079188F">
              <w:rPr>
                <w:b/>
              </w:rPr>
              <w:t>Svarstomi klausimai</w:t>
            </w:r>
          </w:p>
        </w:tc>
        <w:tc>
          <w:tcPr>
            <w:tcW w:w="3555" w:type="dxa"/>
            <w:shd w:val="clear" w:color="auto" w:fill="auto"/>
          </w:tcPr>
          <w:p w:rsidR="00F03674" w:rsidRPr="0079188F" w:rsidRDefault="00F03674" w:rsidP="00F03674">
            <w:pPr>
              <w:jc w:val="center"/>
              <w:rPr>
                <w:b/>
              </w:rPr>
            </w:pPr>
            <w:r w:rsidRPr="0079188F">
              <w:rPr>
                <w:b/>
              </w:rPr>
              <w:t>Data</w:t>
            </w:r>
          </w:p>
        </w:tc>
        <w:tc>
          <w:tcPr>
            <w:tcW w:w="3903" w:type="dxa"/>
            <w:shd w:val="clear" w:color="auto" w:fill="auto"/>
          </w:tcPr>
          <w:p w:rsidR="00F03674" w:rsidRPr="0079188F" w:rsidRDefault="00F03674" w:rsidP="00F03674">
            <w:pPr>
              <w:jc w:val="center"/>
              <w:rPr>
                <w:b/>
              </w:rPr>
            </w:pPr>
            <w:r>
              <w:rPr>
                <w:b/>
              </w:rPr>
              <w:t>Pranešimus rengia</w:t>
            </w:r>
          </w:p>
        </w:tc>
      </w:tr>
      <w:tr w:rsidR="00F03674" w:rsidRPr="000329EC" w:rsidTr="00F03674">
        <w:tc>
          <w:tcPr>
            <w:tcW w:w="675" w:type="dxa"/>
            <w:shd w:val="clear" w:color="auto" w:fill="auto"/>
          </w:tcPr>
          <w:p w:rsidR="00F03674" w:rsidRPr="0079188F" w:rsidRDefault="00F03674" w:rsidP="00F03674">
            <w:pPr>
              <w:jc w:val="center"/>
              <w:rPr>
                <w:b/>
              </w:rPr>
            </w:pPr>
            <w:r>
              <w:rPr>
                <w:b/>
              </w:rPr>
              <w:t>1</w:t>
            </w:r>
          </w:p>
        </w:tc>
        <w:tc>
          <w:tcPr>
            <w:tcW w:w="6434" w:type="dxa"/>
            <w:shd w:val="clear" w:color="auto" w:fill="auto"/>
          </w:tcPr>
          <w:p w:rsidR="00F03674" w:rsidRDefault="00F03674" w:rsidP="00904D99">
            <w:pPr>
              <w:numPr>
                <w:ilvl w:val="0"/>
                <w:numId w:val="60"/>
              </w:numPr>
              <w:overflowPunct/>
              <w:autoSpaceDE/>
              <w:autoSpaceDN/>
              <w:adjustRightInd/>
              <w:rPr>
                <w:szCs w:val="24"/>
                <w:lang w:val="lt-LT" w:eastAsia="lt-LT"/>
              </w:rPr>
            </w:pPr>
            <w:r w:rsidRPr="00BB26B6">
              <w:rPr>
                <w:szCs w:val="24"/>
                <w:lang w:val="lt-LT" w:eastAsia="lt-LT"/>
              </w:rPr>
              <w:t>Dėl 3g, 4g klasių ugdymosi ir lankomumo rezultatų, aptarim</w:t>
            </w:r>
            <w:r>
              <w:rPr>
                <w:szCs w:val="24"/>
                <w:lang w:val="lt-LT" w:eastAsia="lt-LT"/>
              </w:rPr>
              <w:t>o.</w:t>
            </w:r>
          </w:p>
          <w:p w:rsidR="00F03674" w:rsidRPr="00BB26B6" w:rsidRDefault="00F03674" w:rsidP="00904D99">
            <w:pPr>
              <w:numPr>
                <w:ilvl w:val="0"/>
                <w:numId w:val="60"/>
              </w:numPr>
              <w:overflowPunct/>
              <w:autoSpaceDE/>
              <w:autoSpaceDN/>
              <w:adjustRightInd/>
              <w:rPr>
                <w:szCs w:val="24"/>
                <w:lang w:val="lt-LT" w:eastAsia="lt-LT"/>
              </w:rPr>
            </w:pPr>
            <w:r>
              <w:rPr>
                <w:szCs w:val="24"/>
                <w:lang w:val="lt-LT" w:eastAsia="lt-LT"/>
              </w:rPr>
              <w:t>Dėl 1-4, 5-8, 1g-4g kl. mokinių raštingumo ugdymo įvairių dalykų pamokose.</w:t>
            </w:r>
          </w:p>
          <w:p w:rsidR="00F03674" w:rsidRPr="00BB26B6" w:rsidRDefault="00F03674" w:rsidP="00904D99">
            <w:pPr>
              <w:numPr>
                <w:ilvl w:val="0"/>
                <w:numId w:val="60"/>
              </w:numPr>
              <w:overflowPunct/>
              <w:autoSpaceDE/>
              <w:autoSpaceDN/>
              <w:adjustRightInd/>
              <w:rPr>
                <w:szCs w:val="24"/>
                <w:lang w:val="lt-LT" w:eastAsia="lt-LT"/>
              </w:rPr>
            </w:pPr>
            <w:r w:rsidRPr="00BB26B6">
              <w:rPr>
                <w:szCs w:val="24"/>
                <w:lang w:val="lt-LT" w:eastAsia="lt-LT"/>
              </w:rPr>
              <w:t xml:space="preserve">Dėl kvalifikacijos tobulinimo programos 2015 m. </w:t>
            </w:r>
          </w:p>
          <w:p w:rsidR="00F03674" w:rsidRDefault="00F03674" w:rsidP="00904D99">
            <w:pPr>
              <w:numPr>
                <w:ilvl w:val="0"/>
                <w:numId w:val="60"/>
              </w:numPr>
              <w:overflowPunct/>
              <w:autoSpaceDE/>
              <w:autoSpaceDN/>
              <w:adjustRightInd/>
              <w:rPr>
                <w:szCs w:val="24"/>
                <w:lang w:val="lt-LT" w:eastAsia="lt-LT"/>
              </w:rPr>
            </w:pPr>
            <w:r>
              <w:rPr>
                <w:szCs w:val="24"/>
                <w:lang w:val="lt-LT" w:eastAsia="lt-LT"/>
              </w:rPr>
              <w:t>Dėl praėjusių posėdžių nutarimų vykdymo.</w:t>
            </w:r>
          </w:p>
          <w:p w:rsidR="00F03674" w:rsidRPr="00BB26B6" w:rsidRDefault="00F03674" w:rsidP="00904D99">
            <w:pPr>
              <w:numPr>
                <w:ilvl w:val="0"/>
                <w:numId w:val="60"/>
              </w:numPr>
              <w:overflowPunct/>
              <w:autoSpaceDE/>
              <w:autoSpaceDN/>
              <w:adjustRightInd/>
              <w:rPr>
                <w:szCs w:val="24"/>
                <w:lang w:val="lt-LT" w:eastAsia="lt-LT"/>
              </w:rPr>
            </w:pPr>
            <w:r>
              <w:rPr>
                <w:szCs w:val="24"/>
                <w:lang w:val="lt-LT" w:eastAsia="lt-LT"/>
              </w:rPr>
              <w:t xml:space="preserve">Dėl </w:t>
            </w:r>
            <w:r>
              <w:rPr>
                <w:lang w:val="lt-LT"/>
              </w:rPr>
              <w:t>p</w:t>
            </w:r>
            <w:r w:rsidRPr="00654007">
              <w:rPr>
                <w:lang w:val="lt-LT"/>
              </w:rPr>
              <w:t>agalbą mokiniams t</w:t>
            </w:r>
            <w:r>
              <w:rPr>
                <w:lang w:val="lt-LT"/>
              </w:rPr>
              <w:t>eikiančių specialistų ataskaitų už I-ąjį m.m. pusmetį</w:t>
            </w:r>
            <w:r w:rsidRPr="00654007">
              <w:rPr>
                <w:lang w:val="lt-LT"/>
              </w:rPr>
              <w:t>.</w:t>
            </w:r>
          </w:p>
          <w:p w:rsidR="00F03674" w:rsidRPr="00DD09AF" w:rsidRDefault="00F03674" w:rsidP="00904D99">
            <w:pPr>
              <w:numPr>
                <w:ilvl w:val="0"/>
                <w:numId w:val="60"/>
              </w:numPr>
              <w:overflowPunct/>
              <w:autoSpaceDE/>
              <w:autoSpaceDN/>
              <w:adjustRightInd/>
              <w:rPr>
                <w:szCs w:val="24"/>
                <w:lang w:val="lt-LT" w:eastAsia="lt-LT"/>
              </w:rPr>
            </w:pPr>
            <w:r>
              <w:rPr>
                <w:lang w:val="lt-LT"/>
              </w:rPr>
              <w:lastRenderedPageBreak/>
              <w:t>Dėl socialinio ir emocinio ugdymo bei patyčių prevencijos gimnazijoje.</w:t>
            </w:r>
          </w:p>
          <w:p w:rsidR="00F03674" w:rsidRDefault="00F03674" w:rsidP="00904D99">
            <w:pPr>
              <w:numPr>
                <w:ilvl w:val="0"/>
                <w:numId w:val="60"/>
              </w:numPr>
              <w:overflowPunct/>
              <w:autoSpaceDE/>
              <w:autoSpaceDN/>
              <w:adjustRightInd/>
              <w:rPr>
                <w:szCs w:val="24"/>
                <w:lang w:val="lt-LT" w:eastAsia="lt-LT"/>
              </w:rPr>
            </w:pPr>
            <w:r>
              <w:rPr>
                <w:lang w:val="pt-BR"/>
              </w:rPr>
              <w:t>Kalbų mokytojų  metodinės grupės pranešimas        ,,IQESonline platformoje aprašytų metodų taikymo ypatumai kalbų pamokose’’</w:t>
            </w:r>
          </w:p>
          <w:p w:rsidR="00F03674" w:rsidRPr="00EA3CB3" w:rsidRDefault="00F03674" w:rsidP="00F03674">
            <w:pPr>
              <w:overflowPunct/>
              <w:autoSpaceDE/>
              <w:autoSpaceDN/>
              <w:adjustRightInd/>
              <w:rPr>
                <w:szCs w:val="24"/>
                <w:lang w:val="lt-LT" w:eastAsia="lt-LT"/>
              </w:rPr>
            </w:pPr>
          </w:p>
        </w:tc>
        <w:tc>
          <w:tcPr>
            <w:tcW w:w="3555" w:type="dxa"/>
            <w:shd w:val="clear" w:color="auto" w:fill="auto"/>
          </w:tcPr>
          <w:p w:rsidR="00F03674" w:rsidRPr="00D7025A" w:rsidRDefault="00F03674" w:rsidP="00F03674">
            <w:pPr>
              <w:jc w:val="center"/>
            </w:pPr>
            <w:r w:rsidRPr="00D7025A">
              <w:lastRenderedPageBreak/>
              <w:t>Vasario mėn</w:t>
            </w:r>
            <w:r>
              <w:t>.</w:t>
            </w:r>
          </w:p>
        </w:tc>
        <w:tc>
          <w:tcPr>
            <w:tcW w:w="3903" w:type="dxa"/>
            <w:shd w:val="clear" w:color="auto" w:fill="auto"/>
          </w:tcPr>
          <w:p w:rsidR="00F03674" w:rsidRPr="000329EC" w:rsidRDefault="00F03674" w:rsidP="00F03674">
            <w:pPr>
              <w:rPr>
                <w:lang w:val="nb-NO"/>
              </w:rPr>
            </w:pPr>
            <w:r w:rsidRPr="000329EC">
              <w:rPr>
                <w:lang w:val="nb-NO"/>
              </w:rPr>
              <w:t>3g, 4g kl. vadov</w:t>
            </w:r>
            <w:r>
              <w:rPr>
                <w:lang w:val="nb-NO"/>
              </w:rPr>
              <w:t xml:space="preserve">ai, dėstantys mokytojai (1 </w:t>
            </w:r>
            <w:r w:rsidRPr="000329EC">
              <w:rPr>
                <w:lang w:val="nb-NO"/>
              </w:rPr>
              <w:t>kl.)</w:t>
            </w:r>
          </w:p>
          <w:p w:rsidR="00F03674" w:rsidRPr="000329EC" w:rsidRDefault="00F03674" w:rsidP="00F03674">
            <w:pPr>
              <w:rPr>
                <w:lang w:val="nb-NO"/>
              </w:rPr>
            </w:pPr>
          </w:p>
          <w:p w:rsidR="00F03674" w:rsidRDefault="00F03674" w:rsidP="00F03674">
            <w:pPr>
              <w:rPr>
                <w:lang w:val="nb-NO"/>
              </w:rPr>
            </w:pPr>
            <w:r w:rsidRPr="000329EC">
              <w:rPr>
                <w:lang w:val="nb-NO"/>
              </w:rPr>
              <w:t>Direktoriaus pavaduotoja ugdymui</w:t>
            </w:r>
            <w:r>
              <w:rPr>
                <w:lang w:val="nb-NO"/>
              </w:rPr>
              <w:t xml:space="preserve"> (2,4</w:t>
            </w:r>
            <w:r w:rsidRPr="000329EC">
              <w:rPr>
                <w:lang w:val="nb-NO"/>
              </w:rPr>
              <w:t xml:space="preserve"> kl.)</w:t>
            </w:r>
          </w:p>
          <w:p w:rsidR="00F03674" w:rsidRPr="000329EC" w:rsidRDefault="00F03674" w:rsidP="00F03674">
            <w:pPr>
              <w:rPr>
                <w:lang w:val="nb-NO"/>
              </w:rPr>
            </w:pPr>
            <w:r>
              <w:rPr>
                <w:lang w:val="nb-NO"/>
              </w:rPr>
              <w:t>Direktorius (3 kl.)</w:t>
            </w:r>
          </w:p>
          <w:p w:rsidR="00F03674" w:rsidRPr="000329EC" w:rsidRDefault="00F03674" w:rsidP="00F03674">
            <w:pPr>
              <w:rPr>
                <w:lang w:val="nb-NO"/>
              </w:rPr>
            </w:pPr>
          </w:p>
          <w:p w:rsidR="00F03674" w:rsidRPr="000329EC" w:rsidRDefault="00F03674" w:rsidP="00F03674">
            <w:pPr>
              <w:rPr>
                <w:lang w:val="nb-NO"/>
              </w:rPr>
            </w:pPr>
            <w:r>
              <w:rPr>
                <w:lang w:val="nb-NO"/>
              </w:rPr>
              <w:t>Pagalbos mokiniui specialistai (5</w:t>
            </w:r>
            <w:r w:rsidRPr="000329EC">
              <w:rPr>
                <w:lang w:val="nb-NO"/>
              </w:rPr>
              <w:t xml:space="preserve"> kl.)</w:t>
            </w:r>
          </w:p>
          <w:p w:rsidR="00F03674" w:rsidRPr="000329EC" w:rsidRDefault="00F03674" w:rsidP="00F03674">
            <w:pPr>
              <w:rPr>
                <w:lang w:val="nb-NO"/>
              </w:rPr>
            </w:pPr>
          </w:p>
          <w:p w:rsidR="00F03674" w:rsidRDefault="00F03674" w:rsidP="00F03674">
            <w:pPr>
              <w:rPr>
                <w:lang w:val="nb-NO"/>
              </w:rPr>
            </w:pPr>
            <w:r>
              <w:rPr>
                <w:lang w:val="nb-NO"/>
              </w:rPr>
              <w:t>Socialinė pedagogė G. Tulušienė</w:t>
            </w:r>
            <w:r w:rsidRPr="000329EC">
              <w:rPr>
                <w:lang w:val="nb-NO"/>
              </w:rPr>
              <w:t xml:space="preserve"> </w:t>
            </w:r>
            <w:r>
              <w:rPr>
                <w:lang w:val="nb-NO"/>
              </w:rPr>
              <w:t>(6</w:t>
            </w:r>
            <w:r w:rsidRPr="000329EC">
              <w:rPr>
                <w:lang w:val="nb-NO"/>
              </w:rPr>
              <w:t xml:space="preserve"> kl.)</w:t>
            </w:r>
          </w:p>
          <w:p w:rsidR="00F03674" w:rsidRPr="00BB26B6" w:rsidRDefault="00F03674" w:rsidP="00F03674">
            <w:pPr>
              <w:rPr>
                <w:lang w:val="nb-NO"/>
              </w:rPr>
            </w:pPr>
            <w:r>
              <w:rPr>
                <w:lang w:val="nb-NO"/>
              </w:rPr>
              <w:t>R. Kniežienė (7 kl.)</w:t>
            </w:r>
          </w:p>
        </w:tc>
      </w:tr>
      <w:tr w:rsidR="00F03674" w:rsidRPr="00C6257F" w:rsidTr="00F03674">
        <w:trPr>
          <w:trHeight w:val="2571"/>
        </w:trPr>
        <w:tc>
          <w:tcPr>
            <w:tcW w:w="675" w:type="dxa"/>
            <w:shd w:val="clear" w:color="auto" w:fill="auto"/>
          </w:tcPr>
          <w:p w:rsidR="00F03674" w:rsidRPr="0079188F" w:rsidRDefault="00F03674" w:rsidP="00F03674">
            <w:pPr>
              <w:jc w:val="center"/>
              <w:rPr>
                <w:b/>
              </w:rPr>
            </w:pPr>
            <w:r>
              <w:rPr>
                <w:b/>
              </w:rPr>
              <w:lastRenderedPageBreak/>
              <w:t>2</w:t>
            </w:r>
          </w:p>
        </w:tc>
        <w:tc>
          <w:tcPr>
            <w:tcW w:w="6434" w:type="dxa"/>
            <w:shd w:val="clear" w:color="auto" w:fill="auto"/>
          </w:tcPr>
          <w:p w:rsidR="00F03674" w:rsidRPr="00E44918" w:rsidRDefault="00F03674" w:rsidP="00F03674">
            <w:pPr>
              <w:overflowPunct/>
              <w:rPr>
                <w:szCs w:val="24"/>
                <w:lang w:val="lt-LT" w:eastAsia="lt-LT"/>
              </w:rPr>
            </w:pPr>
            <w:r>
              <w:rPr>
                <w:szCs w:val="24"/>
                <w:lang w:val="lt-LT" w:eastAsia="lt-LT"/>
              </w:rPr>
              <w:t>1</w:t>
            </w:r>
            <w:r w:rsidRPr="004237EA">
              <w:rPr>
                <w:color w:val="0070C0"/>
                <w:szCs w:val="24"/>
                <w:lang w:val="lt-LT" w:eastAsia="lt-LT"/>
              </w:rPr>
              <w:t xml:space="preserve">. </w:t>
            </w:r>
            <w:r w:rsidRPr="00E44918">
              <w:rPr>
                <w:szCs w:val="24"/>
                <w:lang w:val="lt-LT" w:eastAsia="lt-LT"/>
              </w:rPr>
              <w:t xml:space="preserve">Dėl 1-8, 1g-2g kl. mokinių II-jo trimestro </w:t>
            </w:r>
            <w:r>
              <w:rPr>
                <w:szCs w:val="24"/>
                <w:lang w:val="lt-LT" w:eastAsia="lt-LT"/>
              </w:rPr>
              <w:t>pažangumo,</w:t>
            </w:r>
            <w:r w:rsidRPr="00E44918">
              <w:rPr>
                <w:szCs w:val="24"/>
                <w:lang w:val="lt-LT" w:eastAsia="lt-LT"/>
              </w:rPr>
              <w:t xml:space="preserve"> lankomumo</w:t>
            </w:r>
            <w:r>
              <w:rPr>
                <w:szCs w:val="24"/>
                <w:lang w:val="lt-LT" w:eastAsia="lt-LT"/>
              </w:rPr>
              <w:t xml:space="preserve"> ir mokinių asmeninių ugdymosi rezultatų aptarimo.</w:t>
            </w:r>
          </w:p>
          <w:p w:rsidR="00F03674" w:rsidRPr="00E44918" w:rsidRDefault="00F03674" w:rsidP="00F03674">
            <w:pPr>
              <w:overflowPunct/>
              <w:rPr>
                <w:szCs w:val="24"/>
                <w:lang w:val="lt-LT" w:eastAsia="lt-LT"/>
              </w:rPr>
            </w:pPr>
            <w:r w:rsidRPr="00E44918">
              <w:rPr>
                <w:szCs w:val="24"/>
                <w:lang w:val="lt-LT" w:eastAsia="lt-LT"/>
              </w:rPr>
              <w:t xml:space="preserve">2. </w:t>
            </w:r>
            <w:r w:rsidRPr="00E44918">
              <w:rPr>
                <w:lang w:val="pt-BR"/>
              </w:rPr>
              <w:t>Pradinių klasių mokytojų metodinės grupės  pranešimas</w:t>
            </w:r>
            <w:r>
              <w:rPr>
                <w:lang w:val="pt-BR"/>
              </w:rPr>
              <w:t xml:space="preserve">        </w:t>
            </w:r>
            <w:r w:rsidRPr="00E44918">
              <w:rPr>
                <w:lang w:val="pt-BR"/>
              </w:rPr>
              <w:t xml:space="preserve"> ,, Platformos IQESonline panaudojimo galimybės  ruošiant pradinukus dalykinei sistemai’’.</w:t>
            </w:r>
          </w:p>
          <w:p w:rsidR="00F03674" w:rsidRPr="00E44918" w:rsidRDefault="00F03674" w:rsidP="00F03674">
            <w:pPr>
              <w:overflowPunct/>
              <w:autoSpaceDE/>
              <w:autoSpaceDN/>
              <w:adjustRightInd/>
              <w:spacing w:line="360" w:lineRule="auto"/>
              <w:rPr>
                <w:szCs w:val="24"/>
                <w:lang w:val="lt-LT" w:eastAsia="lt-LT"/>
              </w:rPr>
            </w:pPr>
            <w:r w:rsidRPr="00E44918">
              <w:rPr>
                <w:szCs w:val="24"/>
                <w:lang w:val="lt-LT" w:eastAsia="lt-LT"/>
              </w:rPr>
              <w:t xml:space="preserve">3. Dėl gabių vaikų ugdymo ir mokinio </w:t>
            </w:r>
          </w:p>
          <w:p w:rsidR="00F03674" w:rsidRPr="00E44918" w:rsidRDefault="00F03674" w:rsidP="00F03674">
            <w:pPr>
              <w:overflowPunct/>
              <w:autoSpaceDE/>
              <w:autoSpaceDN/>
              <w:adjustRightInd/>
              <w:spacing w:line="360" w:lineRule="auto"/>
              <w:rPr>
                <w:szCs w:val="24"/>
                <w:lang w:val="lt-LT" w:eastAsia="lt-LT"/>
              </w:rPr>
            </w:pPr>
            <w:r w:rsidRPr="00E44918">
              <w:rPr>
                <w:szCs w:val="24"/>
                <w:lang w:val="lt-LT" w:eastAsia="lt-LT"/>
              </w:rPr>
              <w:t>pažangos stebėjimo gimnazijoje.</w:t>
            </w:r>
          </w:p>
          <w:p w:rsidR="00F03674" w:rsidRDefault="00F03674" w:rsidP="00904D99">
            <w:pPr>
              <w:numPr>
                <w:ilvl w:val="1"/>
                <w:numId w:val="58"/>
              </w:numPr>
              <w:tabs>
                <w:tab w:val="clear" w:pos="1440"/>
              </w:tabs>
              <w:overflowPunct/>
              <w:ind w:left="318"/>
              <w:rPr>
                <w:szCs w:val="24"/>
                <w:lang w:val="lt-LT" w:eastAsia="lt-LT"/>
              </w:rPr>
            </w:pPr>
            <w:r w:rsidRPr="00E44918">
              <w:rPr>
                <w:szCs w:val="24"/>
                <w:lang w:val="lt-LT" w:eastAsia="lt-LT"/>
              </w:rPr>
              <w:t>Dėl laikymosi el. dienyno tvarkymo nuostatų.</w:t>
            </w:r>
          </w:p>
          <w:p w:rsidR="00F03674" w:rsidRPr="00B7325B" w:rsidRDefault="00F03674" w:rsidP="00F03674">
            <w:pPr>
              <w:ind w:left="34"/>
              <w:rPr>
                <w:lang w:val="lt-LT"/>
              </w:rPr>
            </w:pPr>
            <w:r>
              <w:rPr>
                <w:sz w:val="22"/>
                <w:szCs w:val="22"/>
                <w:lang w:val="lt-LT" w:eastAsia="lt-LT"/>
              </w:rPr>
              <w:t>5.</w:t>
            </w:r>
            <w:r w:rsidRPr="007E4BD3">
              <w:rPr>
                <w:sz w:val="22"/>
                <w:szCs w:val="22"/>
                <w:lang w:val="lt-LT" w:eastAsia="lt-LT"/>
              </w:rPr>
              <w:t>Dėl organizuotos m</w:t>
            </w:r>
            <w:r w:rsidR="00852DB9">
              <w:rPr>
                <w:sz w:val="22"/>
                <w:szCs w:val="22"/>
                <w:lang w:val="lt-LT" w:eastAsia="lt-LT"/>
              </w:rPr>
              <w:t xml:space="preserve">okinių ir jų tėvų apklausos </w:t>
            </w:r>
            <w:r w:rsidRPr="007E4BD3">
              <w:rPr>
                <w:sz w:val="22"/>
                <w:szCs w:val="22"/>
                <w:lang w:val="lt-LT" w:eastAsia="lt-LT"/>
              </w:rPr>
              <w:t xml:space="preserve"> </w:t>
            </w:r>
            <w:r w:rsidRPr="00B7325B">
              <w:rPr>
                <w:lang w:val="lt-LT"/>
              </w:rPr>
              <w:t>apie gimnazijos patrauklumą ir veiklos kokybę bendruomenėje.</w:t>
            </w:r>
          </w:p>
          <w:p w:rsidR="00F03674" w:rsidRPr="00E44918" w:rsidRDefault="00F03674" w:rsidP="003F7745">
            <w:pPr>
              <w:overflowPunct/>
              <w:rPr>
                <w:szCs w:val="22"/>
                <w:lang w:val="lt-LT" w:eastAsia="lt-LT"/>
              </w:rPr>
            </w:pPr>
          </w:p>
          <w:p w:rsidR="00F03674" w:rsidRPr="00D7025A" w:rsidRDefault="00F03674" w:rsidP="00F03674">
            <w:pPr>
              <w:overflowPunct/>
              <w:rPr>
                <w:szCs w:val="24"/>
                <w:lang w:val="lt-LT" w:eastAsia="lt-LT"/>
              </w:rPr>
            </w:pPr>
          </w:p>
        </w:tc>
        <w:tc>
          <w:tcPr>
            <w:tcW w:w="3555" w:type="dxa"/>
            <w:shd w:val="clear" w:color="auto" w:fill="auto"/>
          </w:tcPr>
          <w:p w:rsidR="00F03674" w:rsidRPr="00070A5C" w:rsidRDefault="00F03674" w:rsidP="00F03674">
            <w:pPr>
              <w:jc w:val="center"/>
              <w:rPr>
                <w:lang w:val="lt-LT"/>
              </w:rPr>
            </w:pPr>
            <w:r w:rsidRPr="00070A5C">
              <w:rPr>
                <w:lang w:val="lt-LT"/>
              </w:rPr>
              <w:t>Kovo mėn.</w:t>
            </w:r>
          </w:p>
        </w:tc>
        <w:tc>
          <w:tcPr>
            <w:tcW w:w="3903" w:type="dxa"/>
            <w:shd w:val="clear" w:color="auto" w:fill="auto"/>
          </w:tcPr>
          <w:p w:rsidR="00F03674" w:rsidRDefault="00F03674" w:rsidP="00F03674">
            <w:pPr>
              <w:jc w:val="both"/>
              <w:rPr>
                <w:lang w:val="lt-LT"/>
              </w:rPr>
            </w:pPr>
            <w:r w:rsidRPr="00070A5C">
              <w:rPr>
                <w:lang w:val="lt-LT"/>
              </w:rPr>
              <w:t>Klasių vadovai (1-8</w:t>
            </w:r>
            <w:r>
              <w:rPr>
                <w:lang w:val="lt-LT"/>
              </w:rPr>
              <w:t>, 1g,2g</w:t>
            </w:r>
            <w:r w:rsidRPr="00070A5C">
              <w:rPr>
                <w:lang w:val="lt-LT"/>
              </w:rPr>
              <w:t xml:space="preserve"> kl</w:t>
            </w:r>
            <w:r>
              <w:rPr>
                <w:lang w:val="lt-LT"/>
              </w:rPr>
              <w:t>.), (1 klausimas</w:t>
            </w:r>
            <w:r w:rsidRPr="00070A5C">
              <w:rPr>
                <w:lang w:val="lt-LT"/>
              </w:rPr>
              <w:t>)</w:t>
            </w:r>
          </w:p>
          <w:p w:rsidR="00F03674" w:rsidRPr="00070A5C" w:rsidRDefault="00F03674" w:rsidP="00F03674">
            <w:pPr>
              <w:jc w:val="both"/>
              <w:rPr>
                <w:lang w:val="lt-LT"/>
              </w:rPr>
            </w:pPr>
            <w:r>
              <w:rPr>
                <w:lang w:val="lt-LT"/>
              </w:rPr>
              <w:t>I.Jucienė (2 kl.)</w:t>
            </w:r>
          </w:p>
          <w:p w:rsidR="00F03674" w:rsidRPr="00C6257F" w:rsidRDefault="00F03674" w:rsidP="00F03674">
            <w:pPr>
              <w:jc w:val="both"/>
              <w:rPr>
                <w:lang w:val="lt-LT"/>
              </w:rPr>
            </w:pPr>
            <w:r w:rsidRPr="00070A5C">
              <w:rPr>
                <w:lang w:val="lt-LT"/>
              </w:rPr>
              <w:t>Direktoriaus pavaduotoja ugdymui</w:t>
            </w:r>
            <w:r>
              <w:rPr>
                <w:lang w:val="lt-LT"/>
              </w:rPr>
              <w:t xml:space="preserve"> (</w:t>
            </w:r>
            <w:r w:rsidRPr="00070A5C">
              <w:rPr>
                <w:lang w:val="lt-LT"/>
              </w:rPr>
              <w:t>3</w:t>
            </w:r>
            <w:r>
              <w:rPr>
                <w:lang w:val="lt-LT"/>
              </w:rPr>
              <w:t>, 4 klausimai</w:t>
            </w:r>
            <w:r w:rsidRPr="00070A5C">
              <w:rPr>
                <w:lang w:val="lt-LT"/>
              </w:rPr>
              <w:t>)</w:t>
            </w:r>
          </w:p>
          <w:p w:rsidR="00F03674" w:rsidRPr="00C6257F" w:rsidRDefault="00F03674" w:rsidP="00F03674">
            <w:pPr>
              <w:jc w:val="both"/>
              <w:rPr>
                <w:lang w:val="lt-LT"/>
              </w:rPr>
            </w:pPr>
            <w:r>
              <w:rPr>
                <w:lang w:val="lt-LT"/>
              </w:rPr>
              <w:t>O. Banienė (5 kl.)</w:t>
            </w:r>
          </w:p>
          <w:p w:rsidR="00F03674" w:rsidRPr="00C6257F" w:rsidRDefault="00F03674" w:rsidP="00F03674">
            <w:pPr>
              <w:jc w:val="both"/>
              <w:rPr>
                <w:lang w:val="lt-LT"/>
              </w:rPr>
            </w:pPr>
          </w:p>
        </w:tc>
      </w:tr>
      <w:tr w:rsidR="00F03674" w:rsidRPr="0079188F" w:rsidTr="00F03674">
        <w:trPr>
          <w:trHeight w:val="2573"/>
        </w:trPr>
        <w:tc>
          <w:tcPr>
            <w:tcW w:w="675" w:type="dxa"/>
            <w:shd w:val="clear" w:color="auto" w:fill="auto"/>
          </w:tcPr>
          <w:p w:rsidR="00F03674" w:rsidRPr="00C6257F" w:rsidRDefault="00F03674" w:rsidP="00F03674">
            <w:pPr>
              <w:jc w:val="center"/>
              <w:rPr>
                <w:b/>
                <w:lang w:val="lt-LT"/>
              </w:rPr>
            </w:pPr>
            <w:r>
              <w:rPr>
                <w:b/>
                <w:lang w:val="lt-LT"/>
              </w:rPr>
              <w:t>3</w:t>
            </w:r>
          </w:p>
        </w:tc>
        <w:tc>
          <w:tcPr>
            <w:tcW w:w="6434" w:type="dxa"/>
            <w:shd w:val="clear" w:color="auto" w:fill="auto"/>
          </w:tcPr>
          <w:p w:rsidR="00F03674" w:rsidRPr="00783740" w:rsidRDefault="00F03674" w:rsidP="00904D99">
            <w:pPr>
              <w:numPr>
                <w:ilvl w:val="0"/>
                <w:numId w:val="61"/>
              </w:numPr>
              <w:overflowPunct/>
              <w:autoSpaceDE/>
              <w:autoSpaceDN/>
              <w:adjustRightInd/>
              <w:rPr>
                <w:szCs w:val="24"/>
                <w:lang w:val="lt-LT" w:eastAsia="lt-LT"/>
              </w:rPr>
            </w:pPr>
            <w:r w:rsidRPr="00783740">
              <w:rPr>
                <w:szCs w:val="24"/>
                <w:lang w:val="lt-LT" w:eastAsia="lt-LT"/>
              </w:rPr>
              <w:t xml:space="preserve">Dėl 4g klasių ugdymosi rezultatų,  mokinių pasirengimo </w:t>
            </w:r>
          </w:p>
          <w:p w:rsidR="00F03674" w:rsidRPr="00783740" w:rsidRDefault="00F03674" w:rsidP="00F03674">
            <w:pPr>
              <w:overflowPunct/>
              <w:autoSpaceDE/>
              <w:autoSpaceDN/>
              <w:adjustRightInd/>
              <w:rPr>
                <w:szCs w:val="24"/>
                <w:lang w:val="lt-LT" w:eastAsia="lt-LT"/>
              </w:rPr>
            </w:pPr>
            <w:r w:rsidRPr="00783740">
              <w:rPr>
                <w:szCs w:val="24"/>
                <w:lang w:val="lt-LT" w:eastAsia="lt-LT"/>
              </w:rPr>
              <w:t>brandos egzaminams.</w:t>
            </w:r>
          </w:p>
          <w:p w:rsidR="00F03674" w:rsidRPr="00783740" w:rsidRDefault="00F03674" w:rsidP="00904D99">
            <w:pPr>
              <w:numPr>
                <w:ilvl w:val="0"/>
                <w:numId w:val="61"/>
              </w:numPr>
              <w:overflowPunct/>
              <w:autoSpaceDE/>
              <w:autoSpaceDN/>
              <w:adjustRightInd/>
              <w:rPr>
                <w:szCs w:val="24"/>
                <w:lang w:val="lt-LT" w:eastAsia="lt-LT"/>
              </w:rPr>
            </w:pPr>
            <w:r w:rsidRPr="00783740">
              <w:rPr>
                <w:szCs w:val="24"/>
                <w:lang w:val="lt-LT" w:eastAsia="lt-LT"/>
              </w:rPr>
              <w:t>Dėl būsimos 3g kl. mokinių individualių ugdymosi planų ir ugdymosi perspektyvos.</w:t>
            </w:r>
          </w:p>
          <w:p w:rsidR="00F03674" w:rsidRPr="00A50ECB" w:rsidRDefault="00F03674" w:rsidP="00904D99">
            <w:pPr>
              <w:numPr>
                <w:ilvl w:val="0"/>
                <w:numId w:val="61"/>
              </w:numPr>
              <w:overflowPunct/>
              <w:autoSpaceDE/>
              <w:autoSpaceDN/>
              <w:adjustRightInd/>
              <w:rPr>
                <w:szCs w:val="24"/>
                <w:lang w:val="lt-LT" w:eastAsia="lt-LT"/>
              </w:rPr>
            </w:pPr>
            <w:r w:rsidRPr="00783740">
              <w:rPr>
                <w:lang w:val="pt-BR"/>
              </w:rPr>
              <w:t>Gamtos ir tiksliųjų mokslų mokytojų metodinės grupės pranešimas ,,Mokinių vertinimo ir įsivertinimo organizavimas, pasinaudojant IQESonline platforma’’</w:t>
            </w:r>
          </w:p>
          <w:p w:rsidR="00F03674" w:rsidRPr="00203ED8" w:rsidRDefault="00F03674" w:rsidP="00904D99">
            <w:pPr>
              <w:numPr>
                <w:ilvl w:val="0"/>
                <w:numId w:val="61"/>
              </w:numPr>
              <w:overflowPunct/>
              <w:autoSpaceDE/>
              <w:autoSpaceDN/>
              <w:adjustRightInd/>
              <w:rPr>
                <w:szCs w:val="24"/>
                <w:lang w:val="lt-LT" w:eastAsia="lt-LT"/>
              </w:rPr>
            </w:pPr>
            <w:r>
              <w:rPr>
                <w:lang w:val="pt-BR"/>
              </w:rPr>
              <w:t>Dėl neformaliojo švietimo poreikio ir pasiūlos 2015-2016 m.m.</w:t>
            </w:r>
            <w:r w:rsidRPr="00783740">
              <w:rPr>
                <w:lang w:val="pt-BR"/>
              </w:rPr>
              <w:t xml:space="preserve">   </w:t>
            </w:r>
          </w:p>
        </w:tc>
        <w:tc>
          <w:tcPr>
            <w:tcW w:w="3555" w:type="dxa"/>
            <w:shd w:val="clear" w:color="auto" w:fill="auto"/>
          </w:tcPr>
          <w:p w:rsidR="00F03674" w:rsidRPr="007E4279" w:rsidRDefault="00F03674" w:rsidP="00F03674">
            <w:pPr>
              <w:jc w:val="center"/>
            </w:pPr>
            <w:r w:rsidRPr="007E4279">
              <w:t>Gegužės mėn.</w:t>
            </w:r>
          </w:p>
        </w:tc>
        <w:tc>
          <w:tcPr>
            <w:tcW w:w="3903" w:type="dxa"/>
            <w:shd w:val="clear" w:color="auto" w:fill="auto"/>
          </w:tcPr>
          <w:p w:rsidR="00F03674" w:rsidRDefault="00F03674" w:rsidP="00F03674">
            <w:pPr>
              <w:jc w:val="both"/>
            </w:pPr>
            <w:r>
              <w:t>4g</w:t>
            </w:r>
            <w:r w:rsidRPr="00C6257F">
              <w:t xml:space="preserve"> </w:t>
            </w:r>
            <w:r>
              <w:t>kl. auklėtoja G. Ivanovienė</w:t>
            </w:r>
            <w:r w:rsidRPr="00C6257F">
              <w:t xml:space="preserve"> (1 kl.)</w:t>
            </w:r>
          </w:p>
          <w:p w:rsidR="00F03674" w:rsidRPr="00C6257F" w:rsidRDefault="00F03674" w:rsidP="00F03674">
            <w:pPr>
              <w:jc w:val="both"/>
            </w:pPr>
            <w:r>
              <w:t>Direktoriaus pavaduotoja ugdymui (2, 4 kl.)</w:t>
            </w:r>
          </w:p>
          <w:p w:rsidR="00F03674" w:rsidRDefault="00F03674" w:rsidP="00F03674">
            <w:pPr>
              <w:jc w:val="both"/>
            </w:pPr>
            <w:r>
              <w:t>Mokytoja Loreta Dragančukienė (3 kl.)</w:t>
            </w:r>
          </w:p>
          <w:p w:rsidR="00F03674" w:rsidRDefault="00F03674" w:rsidP="00F03674">
            <w:pPr>
              <w:jc w:val="both"/>
            </w:pPr>
            <w:r>
              <w:t>Neformaliojo ugdymo mokytojai (4 kl.)</w:t>
            </w:r>
          </w:p>
          <w:p w:rsidR="00F03674" w:rsidRDefault="00F03674" w:rsidP="00F03674">
            <w:pPr>
              <w:jc w:val="both"/>
            </w:pPr>
          </w:p>
          <w:p w:rsidR="00F03674" w:rsidRDefault="00F03674" w:rsidP="00F03674">
            <w:pPr>
              <w:jc w:val="both"/>
            </w:pPr>
          </w:p>
          <w:p w:rsidR="00F03674" w:rsidRPr="007E4279" w:rsidRDefault="00F03674" w:rsidP="00F03674">
            <w:pPr>
              <w:jc w:val="both"/>
            </w:pPr>
          </w:p>
        </w:tc>
      </w:tr>
      <w:tr w:rsidR="00F03674" w:rsidRPr="00C73124" w:rsidTr="00F03674">
        <w:tc>
          <w:tcPr>
            <w:tcW w:w="675" w:type="dxa"/>
            <w:shd w:val="clear" w:color="auto" w:fill="auto"/>
          </w:tcPr>
          <w:p w:rsidR="00F03674" w:rsidRPr="0079188F" w:rsidRDefault="00F03674" w:rsidP="00F03674">
            <w:pPr>
              <w:jc w:val="center"/>
              <w:rPr>
                <w:b/>
              </w:rPr>
            </w:pPr>
            <w:r>
              <w:rPr>
                <w:b/>
              </w:rPr>
              <w:t>4</w:t>
            </w:r>
          </w:p>
        </w:tc>
        <w:tc>
          <w:tcPr>
            <w:tcW w:w="6434" w:type="dxa"/>
            <w:shd w:val="clear" w:color="auto" w:fill="auto"/>
          </w:tcPr>
          <w:p w:rsidR="00F03674" w:rsidRPr="00E90EF2" w:rsidRDefault="00F03674" w:rsidP="00F03674">
            <w:pPr>
              <w:overflowPunct/>
              <w:rPr>
                <w:szCs w:val="24"/>
                <w:lang w:val="lt-LT" w:eastAsia="lt-LT"/>
              </w:rPr>
            </w:pPr>
            <w:r>
              <w:rPr>
                <w:b/>
              </w:rPr>
              <w:t>1</w:t>
            </w:r>
            <w:r w:rsidRPr="00DD09AF">
              <w:rPr>
                <w:b/>
                <w:color w:val="0070C0"/>
              </w:rPr>
              <w:t xml:space="preserve">. </w:t>
            </w:r>
            <w:r w:rsidRPr="00E90EF2">
              <w:rPr>
                <w:szCs w:val="24"/>
                <w:lang w:val="lt-LT" w:eastAsia="lt-LT"/>
              </w:rPr>
              <w:t>Ugdymo turinio įgyvendinimas 1-4, 5 klasėse.</w:t>
            </w:r>
          </w:p>
          <w:p w:rsidR="00F03674" w:rsidRPr="00E90EF2" w:rsidRDefault="00F03674" w:rsidP="00F03674">
            <w:pPr>
              <w:overflowPunct/>
              <w:rPr>
                <w:szCs w:val="24"/>
                <w:lang w:val="lt-LT" w:eastAsia="lt-LT"/>
              </w:rPr>
            </w:pPr>
            <w:r w:rsidRPr="00E90EF2">
              <w:rPr>
                <w:szCs w:val="24"/>
                <w:lang w:val="lt-LT" w:eastAsia="lt-LT"/>
              </w:rPr>
              <w:t>Kiekvieno mokinio išmokimo stebėjimo poveikis individualiai mokymosi pažangai.</w:t>
            </w:r>
          </w:p>
          <w:p w:rsidR="00F03674" w:rsidRPr="00E90EF2" w:rsidRDefault="00F03674" w:rsidP="00F03674">
            <w:pPr>
              <w:overflowPunct/>
              <w:rPr>
                <w:szCs w:val="24"/>
                <w:lang w:val="lt-LT" w:eastAsia="lt-LT"/>
              </w:rPr>
            </w:pPr>
            <w:r w:rsidRPr="00E90EF2">
              <w:rPr>
                <w:szCs w:val="24"/>
                <w:lang w:val="lt-LT" w:eastAsia="lt-LT"/>
              </w:rPr>
              <w:t>2. Specialių poreikių mokinių ugdymas 1-4 ir 5 klasėse,</w:t>
            </w:r>
          </w:p>
          <w:p w:rsidR="00F03674" w:rsidRPr="00E90EF2" w:rsidRDefault="00F03674" w:rsidP="00F03674">
            <w:pPr>
              <w:jc w:val="both"/>
              <w:rPr>
                <w:szCs w:val="24"/>
                <w:lang w:val="lt-LT" w:eastAsia="lt-LT"/>
              </w:rPr>
            </w:pPr>
            <w:r w:rsidRPr="00E90EF2">
              <w:rPr>
                <w:szCs w:val="24"/>
                <w:lang w:val="lt-LT" w:eastAsia="lt-LT"/>
              </w:rPr>
              <w:t>specialiosios pagalbos teikimas.</w:t>
            </w:r>
          </w:p>
          <w:p w:rsidR="00F03674" w:rsidRPr="00E90EF2" w:rsidRDefault="00F03674" w:rsidP="00F03674">
            <w:pPr>
              <w:overflowPunct/>
              <w:rPr>
                <w:color w:val="FF0000"/>
                <w:szCs w:val="24"/>
                <w:lang w:val="lt-LT" w:eastAsia="lt-LT"/>
              </w:rPr>
            </w:pPr>
          </w:p>
          <w:p w:rsidR="00F03674" w:rsidRPr="00C73124" w:rsidRDefault="00F03674" w:rsidP="00F03674">
            <w:pPr>
              <w:jc w:val="both"/>
              <w:rPr>
                <w:b/>
                <w:lang w:val="lt-LT"/>
              </w:rPr>
            </w:pPr>
          </w:p>
        </w:tc>
        <w:tc>
          <w:tcPr>
            <w:tcW w:w="3555" w:type="dxa"/>
            <w:shd w:val="clear" w:color="auto" w:fill="auto"/>
          </w:tcPr>
          <w:p w:rsidR="00F03674" w:rsidRPr="00C94163" w:rsidRDefault="00F03674" w:rsidP="00F03674">
            <w:pPr>
              <w:jc w:val="center"/>
              <w:rPr>
                <w:lang w:val="lt-LT"/>
              </w:rPr>
            </w:pPr>
            <w:r w:rsidRPr="00C94163">
              <w:rPr>
                <w:lang w:val="lt-LT"/>
              </w:rPr>
              <w:t>Birželio mėn.</w:t>
            </w:r>
          </w:p>
        </w:tc>
        <w:tc>
          <w:tcPr>
            <w:tcW w:w="3903" w:type="dxa"/>
            <w:shd w:val="clear" w:color="auto" w:fill="auto"/>
          </w:tcPr>
          <w:p w:rsidR="00F03674" w:rsidRDefault="00F03674" w:rsidP="00F03674">
            <w:pPr>
              <w:jc w:val="center"/>
              <w:rPr>
                <w:lang w:val="lt-LT"/>
              </w:rPr>
            </w:pPr>
            <w:r w:rsidRPr="00A634A1">
              <w:rPr>
                <w:lang w:val="lt-LT"/>
              </w:rPr>
              <w:t>1-4, 5 kl. auklėtojai, dėstantys mokytojai (1 kl.)</w:t>
            </w:r>
          </w:p>
          <w:p w:rsidR="00F03674" w:rsidRDefault="00F03674" w:rsidP="00F03674">
            <w:pPr>
              <w:jc w:val="center"/>
              <w:rPr>
                <w:lang w:val="lt-LT"/>
              </w:rPr>
            </w:pPr>
          </w:p>
          <w:p w:rsidR="00F03674" w:rsidRDefault="00F03674" w:rsidP="00F03674">
            <w:pPr>
              <w:jc w:val="both"/>
              <w:rPr>
                <w:lang w:val="lt-LT"/>
              </w:rPr>
            </w:pPr>
            <w:r>
              <w:rPr>
                <w:lang w:val="lt-LT"/>
              </w:rPr>
              <w:t>Spec. pedagogė (2 kl.)</w:t>
            </w:r>
          </w:p>
          <w:p w:rsidR="00F03674" w:rsidRDefault="00F03674" w:rsidP="00F03674">
            <w:pPr>
              <w:jc w:val="both"/>
              <w:rPr>
                <w:lang w:val="lt-LT"/>
              </w:rPr>
            </w:pPr>
          </w:p>
          <w:p w:rsidR="00F03674" w:rsidRPr="00A634A1" w:rsidRDefault="00F03674" w:rsidP="00F03674">
            <w:pPr>
              <w:jc w:val="both"/>
              <w:rPr>
                <w:lang w:val="lt-LT"/>
              </w:rPr>
            </w:pPr>
            <w:r>
              <w:rPr>
                <w:lang w:val="lt-LT"/>
              </w:rPr>
              <w:t>Logopedė, socialinė pedagogė (3 kl.)</w:t>
            </w:r>
          </w:p>
        </w:tc>
      </w:tr>
      <w:tr w:rsidR="00F03674" w:rsidRPr="00903412" w:rsidTr="00F03674">
        <w:tc>
          <w:tcPr>
            <w:tcW w:w="675" w:type="dxa"/>
            <w:shd w:val="clear" w:color="auto" w:fill="auto"/>
          </w:tcPr>
          <w:p w:rsidR="00F03674" w:rsidRPr="00903412" w:rsidRDefault="00F03674" w:rsidP="00F03674">
            <w:pPr>
              <w:jc w:val="center"/>
              <w:rPr>
                <w:b/>
                <w:lang w:val="lt-LT"/>
              </w:rPr>
            </w:pPr>
            <w:r w:rsidRPr="00903412">
              <w:rPr>
                <w:b/>
                <w:lang w:val="lt-LT"/>
              </w:rPr>
              <w:lastRenderedPageBreak/>
              <w:t>5</w:t>
            </w:r>
          </w:p>
        </w:tc>
        <w:tc>
          <w:tcPr>
            <w:tcW w:w="6434" w:type="dxa"/>
            <w:shd w:val="clear" w:color="auto" w:fill="auto"/>
          </w:tcPr>
          <w:p w:rsidR="00F03674" w:rsidRPr="00903412" w:rsidRDefault="00F03674" w:rsidP="00904D99">
            <w:pPr>
              <w:numPr>
                <w:ilvl w:val="0"/>
                <w:numId w:val="62"/>
              </w:numPr>
              <w:overflowPunct/>
              <w:rPr>
                <w:szCs w:val="24"/>
                <w:lang w:val="lt-LT" w:eastAsia="lt-LT"/>
              </w:rPr>
            </w:pPr>
            <w:r w:rsidRPr="00903412">
              <w:rPr>
                <w:szCs w:val="24"/>
                <w:lang w:val="lt-LT" w:eastAsia="lt-LT"/>
              </w:rPr>
              <w:t xml:space="preserve">Dėl 6-8, 2g kl. mokinių III tr., 3g kl. mokinių II pusmečio ir metinių ugdymosi pasiekimų: mokinių veiklos pamokose, pažangos stebėjimas, vertinimas ir įsivertinimas, siekiant mokiniui jo aukščiausio pasiekimų lygmens.  </w:t>
            </w:r>
          </w:p>
          <w:p w:rsidR="00F03674" w:rsidRPr="00903412" w:rsidRDefault="00F03674" w:rsidP="00904D99">
            <w:pPr>
              <w:numPr>
                <w:ilvl w:val="0"/>
                <w:numId w:val="62"/>
              </w:numPr>
              <w:overflowPunct/>
              <w:rPr>
                <w:szCs w:val="24"/>
                <w:lang w:val="lt-LT" w:eastAsia="lt-LT"/>
              </w:rPr>
            </w:pPr>
            <w:r w:rsidRPr="00903412">
              <w:rPr>
                <w:szCs w:val="24"/>
                <w:lang w:val="lt-LT" w:eastAsia="lt-LT"/>
              </w:rPr>
              <w:t>Dėl prevencinių programų ir socialinės veiklos vykdymo gimnazijoje.</w:t>
            </w:r>
          </w:p>
          <w:p w:rsidR="00F03674" w:rsidRPr="00903412" w:rsidRDefault="00F03674" w:rsidP="00904D99">
            <w:pPr>
              <w:numPr>
                <w:ilvl w:val="0"/>
                <w:numId w:val="62"/>
              </w:numPr>
              <w:overflowPunct/>
              <w:rPr>
                <w:szCs w:val="24"/>
                <w:lang w:val="lt-LT" w:eastAsia="lt-LT"/>
              </w:rPr>
            </w:pPr>
            <w:r w:rsidRPr="00903412">
              <w:rPr>
                <w:szCs w:val="24"/>
                <w:lang w:val="lt-LT" w:eastAsia="lt-LT"/>
              </w:rPr>
              <w:t xml:space="preserve">Dėl 2014-2015 m.m. ugdymo plano projekto svarstymo. </w:t>
            </w:r>
          </w:p>
          <w:p w:rsidR="00F03674" w:rsidRPr="00903412" w:rsidRDefault="00F03674" w:rsidP="00904D99">
            <w:pPr>
              <w:numPr>
                <w:ilvl w:val="0"/>
                <w:numId w:val="62"/>
              </w:numPr>
              <w:overflowPunct/>
              <w:autoSpaceDE/>
              <w:autoSpaceDN/>
              <w:adjustRightInd/>
              <w:rPr>
                <w:szCs w:val="24"/>
                <w:lang w:val="lt-LT" w:eastAsia="lt-LT"/>
              </w:rPr>
            </w:pPr>
            <w:r w:rsidRPr="00903412">
              <w:rPr>
                <w:szCs w:val="24"/>
                <w:lang w:val="lt-LT" w:eastAsia="lt-LT"/>
              </w:rPr>
              <w:t xml:space="preserve">Dėl </w:t>
            </w:r>
            <w:r w:rsidRPr="00903412">
              <w:rPr>
                <w:lang w:val="lt-LT"/>
              </w:rPr>
              <w:t>pagalbą mokiniams teikiančių specialistų ataskaitų už II-ąjį m.m. pusmetį.</w:t>
            </w:r>
          </w:p>
          <w:p w:rsidR="00F03674" w:rsidRPr="00903412" w:rsidRDefault="00F03674" w:rsidP="00F03674">
            <w:pPr>
              <w:overflowPunct/>
              <w:ind w:left="360"/>
              <w:rPr>
                <w:szCs w:val="24"/>
                <w:lang w:val="lt-LT" w:eastAsia="lt-LT"/>
              </w:rPr>
            </w:pPr>
          </w:p>
        </w:tc>
        <w:tc>
          <w:tcPr>
            <w:tcW w:w="3555" w:type="dxa"/>
            <w:shd w:val="clear" w:color="auto" w:fill="auto"/>
          </w:tcPr>
          <w:p w:rsidR="00F03674" w:rsidRPr="00903412" w:rsidRDefault="00F03674" w:rsidP="00F03674">
            <w:pPr>
              <w:jc w:val="center"/>
              <w:rPr>
                <w:lang w:val="lt-LT"/>
              </w:rPr>
            </w:pPr>
            <w:r w:rsidRPr="00903412">
              <w:rPr>
                <w:lang w:val="lt-LT"/>
              </w:rPr>
              <w:t>Birželio mėn</w:t>
            </w:r>
          </w:p>
        </w:tc>
        <w:tc>
          <w:tcPr>
            <w:tcW w:w="3903" w:type="dxa"/>
            <w:shd w:val="clear" w:color="auto" w:fill="auto"/>
          </w:tcPr>
          <w:p w:rsidR="00F03674" w:rsidRPr="00903412" w:rsidRDefault="00F03674" w:rsidP="00F03674">
            <w:pPr>
              <w:jc w:val="both"/>
            </w:pPr>
            <w:r w:rsidRPr="00903412">
              <w:t>Direktoriaus pavaduotoja ugdymui, kl. auklėtojai (1, 2, 3 kl.)</w:t>
            </w:r>
          </w:p>
          <w:p w:rsidR="00F03674" w:rsidRPr="00903412" w:rsidRDefault="00F03674" w:rsidP="00F03674">
            <w:pPr>
              <w:jc w:val="both"/>
              <w:rPr>
                <w:b/>
                <w:lang w:val="lt-LT"/>
              </w:rPr>
            </w:pPr>
            <w:r w:rsidRPr="00903412">
              <w:t>Pagalbos mokiniui specialists (4 kl.)</w:t>
            </w:r>
          </w:p>
        </w:tc>
      </w:tr>
      <w:tr w:rsidR="00F03674" w:rsidRPr="00604220" w:rsidTr="00F03674">
        <w:trPr>
          <w:trHeight w:val="285"/>
        </w:trPr>
        <w:tc>
          <w:tcPr>
            <w:tcW w:w="675" w:type="dxa"/>
            <w:shd w:val="clear" w:color="auto" w:fill="auto"/>
          </w:tcPr>
          <w:p w:rsidR="00F03674" w:rsidRPr="00903412" w:rsidRDefault="00F03674" w:rsidP="00F03674">
            <w:pPr>
              <w:jc w:val="center"/>
              <w:rPr>
                <w:b/>
                <w:lang w:val="lt-LT"/>
              </w:rPr>
            </w:pPr>
            <w:r w:rsidRPr="00903412">
              <w:rPr>
                <w:b/>
                <w:lang w:val="lt-LT"/>
              </w:rPr>
              <w:t>6</w:t>
            </w:r>
          </w:p>
        </w:tc>
        <w:tc>
          <w:tcPr>
            <w:tcW w:w="6434" w:type="dxa"/>
            <w:shd w:val="clear" w:color="auto" w:fill="auto"/>
          </w:tcPr>
          <w:p w:rsidR="00F03674" w:rsidRPr="00903412" w:rsidRDefault="00F03674" w:rsidP="00F03674">
            <w:pPr>
              <w:overflowPunct/>
              <w:rPr>
                <w:szCs w:val="22"/>
                <w:lang w:val="lt-LT" w:eastAsia="lt-LT"/>
              </w:rPr>
            </w:pPr>
            <w:r w:rsidRPr="00903412">
              <w:rPr>
                <w:szCs w:val="24"/>
                <w:lang w:val="lt-LT" w:eastAsia="lt-LT"/>
              </w:rPr>
              <w:t>1. Dėl mokinių ugdymo(si) ir pasiekimų 2013-2014 m.m. aptarimo: m</w:t>
            </w:r>
            <w:r w:rsidRPr="00903412">
              <w:rPr>
                <w:sz w:val="22"/>
                <w:szCs w:val="22"/>
                <w:lang w:val="lt-LT" w:eastAsia="lt-LT"/>
              </w:rPr>
              <w:t xml:space="preserve">okymosi pasiekimų 2-4, 5-8, Ig-IVg palyginamoji analizė. </w:t>
            </w:r>
          </w:p>
          <w:p w:rsidR="00F03674" w:rsidRPr="00903412" w:rsidRDefault="00F03674" w:rsidP="00F03674">
            <w:pPr>
              <w:overflowPunct/>
              <w:rPr>
                <w:szCs w:val="24"/>
                <w:lang w:val="lt-LT" w:eastAsia="lt-LT"/>
              </w:rPr>
            </w:pPr>
            <w:r w:rsidRPr="00903412">
              <w:rPr>
                <w:sz w:val="22"/>
                <w:szCs w:val="22"/>
                <w:lang w:val="lt-LT" w:eastAsia="lt-LT"/>
              </w:rPr>
              <w:t>2. BE, PUPP ir metini</w:t>
            </w:r>
            <w:r w:rsidRPr="00903412">
              <w:rPr>
                <w:rFonts w:ascii="TimesNewRoman" w:hAnsi="TimesNewRoman" w:cs="TimesNewRoman"/>
                <w:sz w:val="22"/>
                <w:szCs w:val="22"/>
                <w:lang w:val="lt-LT" w:eastAsia="lt-LT"/>
              </w:rPr>
              <w:t xml:space="preserve">ų </w:t>
            </w:r>
            <w:r w:rsidRPr="00903412">
              <w:rPr>
                <w:sz w:val="22"/>
                <w:szCs w:val="22"/>
                <w:lang w:val="lt-LT" w:eastAsia="lt-LT"/>
              </w:rPr>
              <w:t>rezulat</w:t>
            </w:r>
            <w:r w:rsidRPr="00903412">
              <w:rPr>
                <w:rFonts w:ascii="TimesNewRoman" w:hAnsi="TimesNewRoman" w:cs="TimesNewRoman"/>
                <w:sz w:val="22"/>
                <w:szCs w:val="22"/>
                <w:lang w:val="lt-LT" w:eastAsia="lt-LT"/>
              </w:rPr>
              <w:t xml:space="preserve">ų </w:t>
            </w:r>
            <w:r w:rsidRPr="00903412">
              <w:rPr>
                <w:sz w:val="22"/>
                <w:szCs w:val="22"/>
                <w:lang w:val="lt-LT" w:eastAsia="lt-LT"/>
              </w:rPr>
              <w:t>lyginamoji analizė.</w:t>
            </w:r>
          </w:p>
          <w:p w:rsidR="00F03674" w:rsidRPr="00903412" w:rsidRDefault="00F03674" w:rsidP="00F03674">
            <w:pPr>
              <w:overflowPunct/>
              <w:rPr>
                <w:lang w:val="lt-LT"/>
              </w:rPr>
            </w:pPr>
            <w:r w:rsidRPr="00903412">
              <w:rPr>
                <w:lang w:val="lt-LT"/>
              </w:rPr>
              <w:t>3. Dėl  2014-2015 m.m. ugdymo plano projekto svarstymo.</w:t>
            </w:r>
          </w:p>
          <w:p w:rsidR="00F03674" w:rsidRPr="00903412" w:rsidRDefault="00F03674" w:rsidP="00F03674">
            <w:pPr>
              <w:overflowPunct/>
              <w:rPr>
                <w:lang w:val="lt-LT"/>
              </w:rPr>
            </w:pPr>
            <w:r w:rsidRPr="00903412">
              <w:rPr>
                <w:lang w:val="lt-LT"/>
              </w:rPr>
              <w:t>4. Vidaus įsivertinimo rezultatų pristatymas.</w:t>
            </w:r>
          </w:p>
          <w:p w:rsidR="00F03674" w:rsidRPr="00903412" w:rsidRDefault="00F03674" w:rsidP="00F03674">
            <w:pPr>
              <w:overflowPunct/>
              <w:rPr>
                <w:b/>
                <w:lang w:val="lt-LT"/>
              </w:rPr>
            </w:pPr>
          </w:p>
        </w:tc>
        <w:tc>
          <w:tcPr>
            <w:tcW w:w="3555" w:type="dxa"/>
            <w:shd w:val="clear" w:color="auto" w:fill="auto"/>
          </w:tcPr>
          <w:p w:rsidR="00F03674" w:rsidRPr="00903412" w:rsidRDefault="00F03674" w:rsidP="00F03674">
            <w:pPr>
              <w:jc w:val="center"/>
              <w:rPr>
                <w:lang w:val="lt-LT"/>
              </w:rPr>
            </w:pPr>
            <w:r w:rsidRPr="00903412">
              <w:rPr>
                <w:lang w:val="lt-LT"/>
              </w:rPr>
              <w:t>Rugpjūčio mėn.</w:t>
            </w:r>
          </w:p>
        </w:tc>
        <w:tc>
          <w:tcPr>
            <w:tcW w:w="3903" w:type="dxa"/>
            <w:shd w:val="clear" w:color="auto" w:fill="auto"/>
          </w:tcPr>
          <w:p w:rsidR="00F03674" w:rsidRPr="00903412" w:rsidRDefault="00F03674" w:rsidP="00F03674">
            <w:pPr>
              <w:jc w:val="both"/>
              <w:rPr>
                <w:lang w:val="lt-LT"/>
              </w:rPr>
            </w:pPr>
            <w:r w:rsidRPr="00903412">
              <w:rPr>
                <w:lang w:val="lt-LT"/>
              </w:rPr>
              <w:t>Klasių auklėtojai (1 kl.)</w:t>
            </w:r>
          </w:p>
          <w:p w:rsidR="00F03674" w:rsidRPr="00903412" w:rsidRDefault="00F03674" w:rsidP="00F03674">
            <w:pPr>
              <w:jc w:val="both"/>
              <w:rPr>
                <w:b/>
                <w:lang w:val="lt-LT"/>
              </w:rPr>
            </w:pPr>
            <w:r w:rsidRPr="00903412">
              <w:rPr>
                <w:lang w:val="lt-LT"/>
              </w:rPr>
              <w:t>Direktoriaus pavaduotoja ugdymui 2, 3, 4 kl.</w:t>
            </w:r>
          </w:p>
        </w:tc>
      </w:tr>
      <w:tr w:rsidR="00F03674" w:rsidRPr="00903412" w:rsidTr="00F03674">
        <w:trPr>
          <w:trHeight w:val="1335"/>
        </w:trPr>
        <w:tc>
          <w:tcPr>
            <w:tcW w:w="675" w:type="dxa"/>
            <w:tcBorders>
              <w:bottom w:val="single" w:sz="4" w:space="0" w:color="auto"/>
            </w:tcBorders>
            <w:shd w:val="clear" w:color="auto" w:fill="auto"/>
          </w:tcPr>
          <w:p w:rsidR="00F03674" w:rsidRPr="00903412" w:rsidRDefault="00F03674" w:rsidP="00F03674">
            <w:pPr>
              <w:jc w:val="center"/>
              <w:rPr>
                <w:b/>
                <w:lang w:val="lt-LT"/>
              </w:rPr>
            </w:pPr>
            <w:r w:rsidRPr="00903412">
              <w:rPr>
                <w:b/>
                <w:lang w:val="lt-LT"/>
              </w:rPr>
              <w:t>7</w:t>
            </w:r>
          </w:p>
        </w:tc>
        <w:tc>
          <w:tcPr>
            <w:tcW w:w="6434" w:type="dxa"/>
            <w:tcBorders>
              <w:bottom w:val="single" w:sz="4" w:space="0" w:color="auto"/>
            </w:tcBorders>
            <w:shd w:val="clear" w:color="auto" w:fill="auto"/>
          </w:tcPr>
          <w:p w:rsidR="00F03674" w:rsidRPr="00903412" w:rsidRDefault="00F03674" w:rsidP="00F03674">
            <w:pPr>
              <w:jc w:val="both"/>
              <w:rPr>
                <w:b/>
                <w:lang w:val="lt-LT"/>
              </w:rPr>
            </w:pPr>
            <w:r w:rsidRPr="00903412">
              <w:rPr>
                <w:sz w:val="22"/>
                <w:szCs w:val="22"/>
                <w:lang w:val="lt-LT" w:eastAsia="lt-LT"/>
              </w:rPr>
              <w:t>1. Dėl 1-4, 5-8, Ig, IIg kl. mokini</w:t>
            </w:r>
            <w:r w:rsidRPr="00903412">
              <w:rPr>
                <w:rFonts w:ascii="TimesNewRoman" w:hAnsi="TimesNewRoman" w:cs="TimesNewRoman"/>
                <w:sz w:val="22"/>
                <w:szCs w:val="22"/>
                <w:lang w:val="lt-LT" w:eastAsia="lt-LT"/>
              </w:rPr>
              <w:t xml:space="preserve">ų I tr. ugdymosi rezultų ir mokinių  </w:t>
            </w:r>
            <w:r w:rsidRPr="00903412">
              <w:rPr>
                <w:sz w:val="22"/>
                <w:szCs w:val="22"/>
                <w:lang w:val="lt-LT" w:eastAsia="lt-LT"/>
              </w:rPr>
              <w:t>mokymosi pasiekimus</w:t>
            </w:r>
            <w:r w:rsidRPr="00CF52F8">
              <w:rPr>
                <w:sz w:val="22"/>
                <w:szCs w:val="22"/>
                <w:lang w:val="lt-LT" w:eastAsia="lt-LT"/>
              </w:rPr>
              <w:t xml:space="preserve"> </w:t>
            </w:r>
            <w:r w:rsidR="00CF52F8" w:rsidRPr="00CF52F8">
              <w:rPr>
                <w:sz w:val="22"/>
                <w:szCs w:val="22"/>
                <w:lang w:val="lt-LT" w:eastAsia="lt-LT"/>
              </w:rPr>
              <w:t>lemiančių</w:t>
            </w:r>
            <w:r w:rsidRPr="00852DB9">
              <w:rPr>
                <w:color w:val="FF0000"/>
                <w:sz w:val="22"/>
                <w:szCs w:val="22"/>
                <w:lang w:val="lt-LT" w:eastAsia="lt-LT"/>
              </w:rPr>
              <w:t xml:space="preserve"> </w:t>
            </w:r>
            <w:r w:rsidRPr="00903412">
              <w:rPr>
                <w:sz w:val="22"/>
                <w:szCs w:val="22"/>
                <w:lang w:val="lt-LT" w:eastAsia="lt-LT"/>
              </w:rPr>
              <w:t>veiksnių: dialogiškas ir tyrinėjantis ugdymas(is)/mokymas(is) pamokoje.</w:t>
            </w:r>
          </w:p>
          <w:p w:rsidR="00F03674" w:rsidRPr="00903412" w:rsidRDefault="00F03674" w:rsidP="00F03674">
            <w:pPr>
              <w:jc w:val="both"/>
              <w:rPr>
                <w:lang w:val="lt-LT"/>
              </w:rPr>
            </w:pPr>
            <w:r w:rsidRPr="00903412">
              <w:rPr>
                <w:lang w:val="lt-LT"/>
              </w:rPr>
              <w:t>2. Dėl 2015 m. veiklos plano projekto svarstymo.</w:t>
            </w:r>
          </w:p>
          <w:p w:rsidR="00F03674" w:rsidRDefault="00F03674" w:rsidP="00F03674">
            <w:pPr>
              <w:jc w:val="both"/>
              <w:rPr>
                <w:lang w:val="lt-LT"/>
              </w:rPr>
            </w:pPr>
            <w:r w:rsidRPr="00903412">
              <w:rPr>
                <w:lang w:val="lt-LT"/>
              </w:rPr>
              <w:t xml:space="preserve">3. Dėl ugdytinius motyvuojančios ir ugdymosi kokybę </w:t>
            </w:r>
            <w:r w:rsidR="00CF52F8">
              <w:rPr>
                <w:lang w:val="lt-LT"/>
              </w:rPr>
              <w:t xml:space="preserve">formuojančios </w:t>
            </w:r>
            <w:r w:rsidRPr="00903412">
              <w:rPr>
                <w:lang w:val="lt-LT"/>
              </w:rPr>
              <w:t xml:space="preserve">aplinkos kūrimo ir palaikymo. </w:t>
            </w:r>
          </w:p>
          <w:p w:rsidR="00F03674" w:rsidRPr="00903412" w:rsidRDefault="00F03674" w:rsidP="00F03674">
            <w:pPr>
              <w:overflowPunct/>
              <w:rPr>
                <w:b/>
                <w:lang w:val="lt-LT"/>
              </w:rPr>
            </w:pPr>
            <w:r>
              <w:rPr>
                <w:lang w:val="lt-LT"/>
              </w:rPr>
              <w:t>4</w:t>
            </w:r>
            <w:r w:rsidRPr="00903412">
              <w:rPr>
                <w:b/>
                <w:lang w:val="lt-LT"/>
              </w:rPr>
              <w:t xml:space="preserve">. </w:t>
            </w:r>
            <w:r w:rsidRPr="00903412">
              <w:rPr>
                <w:sz w:val="22"/>
                <w:szCs w:val="22"/>
                <w:lang w:val="lt-LT" w:eastAsia="lt-LT"/>
              </w:rPr>
              <w:t>Vaiko gerov</w:t>
            </w:r>
            <w:r w:rsidRPr="00903412">
              <w:rPr>
                <w:rFonts w:ascii="TimesNewRoman" w:hAnsi="TimesNewRoman" w:cs="TimesNewRoman"/>
                <w:sz w:val="22"/>
                <w:szCs w:val="22"/>
                <w:lang w:val="lt-LT" w:eastAsia="lt-LT"/>
              </w:rPr>
              <w:t>ė</w:t>
            </w:r>
            <w:r w:rsidRPr="00903412">
              <w:rPr>
                <w:sz w:val="22"/>
                <w:szCs w:val="22"/>
                <w:lang w:val="lt-LT" w:eastAsia="lt-LT"/>
              </w:rPr>
              <w:t>s komisijos ir mokyklos specialist</w:t>
            </w:r>
            <w:r w:rsidRPr="00903412">
              <w:rPr>
                <w:rFonts w:ascii="TimesNewRoman" w:hAnsi="TimesNewRoman" w:cs="TimesNewRoman"/>
                <w:sz w:val="22"/>
                <w:szCs w:val="22"/>
                <w:lang w:val="lt-LT" w:eastAsia="lt-LT"/>
              </w:rPr>
              <w:t xml:space="preserve">ų </w:t>
            </w:r>
            <w:r w:rsidRPr="00903412">
              <w:rPr>
                <w:sz w:val="22"/>
                <w:szCs w:val="22"/>
                <w:lang w:val="lt-LT" w:eastAsia="lt-LT"/>
              </w:rPr>
              <w:t>darbo ataskaita.</w:t>
            </w:r>
          </w:p>
          <w:p w:rsidR="00F03674" w:rsidRPr="00903412" w:rsidRDefault="00F03674" w:rsidP="00F03674">
            <w:pPr>
              <w:jc w:val="both"/>
              <w:rPr>
                <w:lang w:val="lt-LT"/>
              </w:rPr>
            </w:pPr>
          </w:p>
        </w:tc>
        <w:tc>
          <w:tcPr>
            <w:tcW w:w="3555" w:type="dxa"/>
            <w:tcBorders>
              <w:bottom w:val="single" w:sz="4" w:space="0" w:color="auto"/>
            </w:tcBorders>
            <w:shd w:val="clear" w:color="auto" w:fill="auto"/>
          </w:tcPr>
          <w:p w:rsidR="00F03674" w:rsidRPr="00903412" w:rsidRDefault="00F03674" w:rsidP="00F03674">
            <w:pPr>
              <w:jc w:val="center"/>
              <w:rPr>
                <w:lang w:val="lt-LT"/>
              </w:rPr>
            </w:pPr>
            <w:r w:rsidRPr="00903412">
              <w:rPr>
                <w:lang w:val="lt-LT"/>
              </w:rPr>
              <w:t>Gruodžio mėn.</w:t>
            </w:r>
          </w:p>
        </w:tc>
        <w:tc>
          <w:tcPr>
            <w:tcW w:w="3903" w:type="dxa"/>
            <w:tcBorders>
              <w:bottom w:val="single" w:sz="4" w:space="0" w:color="auto"/>
            </w:tcBorders>
            <w:shd w:val="clear" w:color="auto" w:fill="auto"/>
          </w:tcPr>
          <w:p w:rsidR="00F03674" w:rsidRPr="00903412" w:rsidRDefault="00F03674" w:rsidP="00F03674">
            <w:pPr>
              <w:jc w:val="both"/>
              <w:rPr>
                <w:lang w:val="lt-LT"/>
              </w:rPr>
            </w:pPr>
            <w:r w:rsidRPr="00903412">
              <w:rPr>
                <w:lang w:val="lt-LT"/>
              </w:rPr>
              <w:t>Klasių vadovai (1 kl.)</w:t>
            </w:r>
          </w:p>
          <w:p w:rsidR="00F03674" w:rsidRPr="00903412" w:rsidRDefault="00F03674" w:rsidP="00F03674">
            <w:pPr>
              <w:rPr>
                <w:lang w:val="lt-LT"/>
              </w:rPr>
            </w:pPr>
            <w:r w:rsidRPr="00903412">
              <w:rPr>
                <w:lang w:val="lt-LT"/>
              </w:rPr>
              <w:t>Direktoriaus pavaduotoja ugdymui ( 2, 3</w:t>
            </w:r>
            <w:r>
              <w:rPr>
                <w:lang w:val="lt-LT"/>
              </w:rPr>
              <w:t>, 4</w:t>
            </w:r>
            <w:r w:rsidRPr="00903412">
              <w:rPr>
                <w:lang w:val="lt-LT"/>
              </w:rPr>
              <w:t xml:space="preserve"> kl.)</w:t>
            </w:r>
          </w:p>
        </w:tc>
      </w:tr>
    </w:tbl>
    <w:p w:rsidR="00F03674" w:rsidRDefault="00F03674" w:rsidP="00F03674">
      <w:pPr>
        <w:jc w:val="center"/>
        <w:rPr>
          <w:b/>
          <w:lang w:val="lt-LT"/>
        </w:rPr>
      </w:pPr>
    </w:p>
    <w:p w:rsidR="006A0081" w:rsidRDefault="008B2229" w:rsidP="008B2229">
      <w:pPr>
        <w:overflowPunct/>
        <w:autoSpaceDE/>
        <w:autoSpaceDN/>
        <w:adjustRightInd/>
        <w:spacing w:after="200" w:line="276" w:lineRule="auto"/>
        <w:jc w:val="center"/>
        <w:rPr>
          <w:b/>
          <w:lang w:val="lt-LT"/>
        </w:rPr>
      </w:pPr>
      <w:r>
        <w:rPr>
          <w:b/>
          <w:lang w:val="lt-LT"/>
        </w:rPr>
        <w:t>________________</w:t>
      </w:r>
    </w:p>
    <w:p w:rsidR="00F03674" w:rsidRDefault="00F03674" w:rsidP="00F03674">
      <w:pPr>
        <w:jc w:val="center"/>
        <w:rPr>
          <w:b/>
          <w:lang w:val="lt-LT"/>
        </w:rPr>
      </w:pPr>
    </w:p>
    <w:p w:rsidR="008B2229" w:rsidRDefault="008B2229" w:rsidP="00F03674">
      <w:pPr>
        <w:jc w:val="center"/>
        <w:rPr>
          <w:b/>
          <w:lang w:val="lt-LT"/>
        </w:rPr>
      </w:pPr>
    </w:p>
    <w:p w:rsidR="003F7745" w:rsidRDefault="003F7745" w:rsidP="00F03674">
      <w:pPr>
        <w:jc w:val="center"/>
        <w:rPr>
          <w:b/>
          <w:lang w:val="lt-LT"/>
        </w:rPr>
      </w:pPr>
    </w:p>
    <w:p w:rsidR="003F7745" w:rsidRDefault="003F7745" w:rsidP="00F03674">
      <w:pPr>
        <w:jc w:val="center"/>
        <w:rPr>
          <w:b/>
          <w:lang w:val="lt-LT"/>
        </w:rPr>
      </w:pPr>
    </w:p>
    <w:p w:rsidR="00726F3F" w:rsidRDefault="00726F3F" w:rsidP="00F03674">
      <w:pPr>
        <w:jc w:val="center"/>
        <w:rPr>
          <w:b/>
          <w:lang w:val="lt-LT"/>
        </w:rPr>
      </w:pPr>
    </w:p>
    <w:p w:rsidR="003F7745" w:rsidRDefault="003F7745" w:rsidP="00F03674">
      <w:pPr>
        <w:jc w:val="center"/>
        <w:rPr>
          <w:b/>
          <w:lang w:val="lt-LT"/>
        </w:rPr>
      </w:pPr>
    </w:p>
    <w:p w:rsidR="003F7745" w:rsidRDefault="003F7745" w:rsidP="00F03674">
      <w:pPr>
        <w:jc w:val="center"/>
        <w:rPr>
          <w:b/>
          <w:lang w:val="lt-LT"/>
        </w:rPr>
      </w:pPr>
    </w:p>
    <w:p w:rsidR="003F7745" w:rsidRDefault="003F7745" w:rsidP="00F03674">
      <w:pPr>
        <w:jc w:val="center"/>
        <w:rPr>
          <w:b/>
          <w:lang w:val="lt-LT"/>
        </w:rPr>
      </w:pPr>
    </w:p>
    <w:p w:rsidR="003F7745" w:rsidRDefault="003F7745" w:rsidP="00F03674">
      <w:pPr>
        <w:jc w:val="center"/>
        <w:rPr>
          <w:b/>
          <w:lang w:val="lt-LT"/>
        </w:rPr>
      </w:pPr>
    </w:p>
    <w:p w:rsidR="003F7745" w:rsidRDefault="003F7745" w:rsidP="00F03674">
      <w:pPr>
        <w:jc w:val="center"/>
        <w:rPr>
          <w:b/>
          <w:lang w:val="lt-LT"/>
        </w:rPr>
      </w:pPr>
    </w:p>
    <w:p w:rsidR="008B2229" w:rsidRDefault="008B2229" w:rsidP="003F7745">
      <w:pPr>
        <w:rPr>
          <w:b/>
          <w:lang w:val="lt-LT"/>
        </w:rPr>
      </w:pPr>
    </w:p>
    <w:p w:rsidR="00F03674" w:rsidRPr="00A14089" w:rsidRDefault="00F03674" w:rsidP="00F03674">
      <w:pPr>
        <w:jc w:val="center"/>
        <w:rPr>
          <w:szCs w:val="24"/>
          <w:lang w:val="pt-BR"/>
        </w:rPr>
      </w:pPr>
      <w:r>
        <w:rPr>
          <w:szCs w:val="24"/>
          <w:lang w:val="pt-BR"/>
        </w:rPr>
        <w:t xml:space="preserve">                                                                                                                                                                             </w:t>
      </w:r>
      <w:r w:rsidRPr="00A14089">
        <w:rPr>
          <w:szCs w:val="24"/>
          <w:lang w:val="pt-BR"/>
        </w:rPr>
        <w:t xml:space="preserve">Anykščių r. Svėdasų Juozo </w:t>
      </w:r>
    </w:p>
    <w:p w:rsidR="00F03674" w:rsidRPr="00A14089" w:rsidRDefault="00F03674" w:rsidP="00F03674">
      <w:pPr>
        <w:jc w:val="center"/>
        <w:rPr>
          <w:szCs w:val="24"/>
          <w:lang w:val="pt-BR"/>
        </w:rPr>
      </w:pPr>
      <w:r w:rsidRPr="00A14089">
        <w:rPr>
          <w:szCs w:val="24"/>
          <w:lang w:val="pt-BR"/>
        </w:rPr>
        <w:t xml:space="preserve">                                                                                                                                                                              Tumo-Vaižganto</w:t>
      </w:r>
      <w:r>
        <w:rPr>
          <w:szCs w:val="24"/>
          <w:lang w:val="pt-BR"/>
        </w:rPr>
        <w:t xml:space="preserve"> g</w:t>
      </w:r>
      <w:r w:rsidRPr="00A14089">
        <w:rPr>
          <w:szCs w:val="24"/>
          <w:lang w:val="pt-BR"/>
        </w:rPr>
        <w:t xml:space="preserve">imnazijos </w:t>
      </w:r>
    </w:p>
    <w:p w:rsidR="00F03674" w:rsidRDefault="00F03674" w:rsidP="00F03674">
      <w:pPr>
        <w:jc w:val="right"/>
        <w:rPr>
          <w:b/>
          <w:lang w:val="pt-BR"/>
        </w:rPr>
      </w:pPr>
      <w:r>
        <w:rPr>
          <w:szCs w:val="24"/>
          <w:lang w:val="pt-BR"/>
        </w:rPr>
        <w:t>2015</w:t>
      </w:r>
      <w:r w:rsidRPr="00A14089">
        <w:rPr>
          <w:szCs w:val="24"/>
          <w:lang w:val="pt-BR"/>
        </w:rPr>
        <w:t xml:space="preserve"> m. veiklos plano  </w:t>
      </w:r>
      <w:r>
        <w:rPr>
          <w:szCs w:val="24"/>
          <w:lang w:val="pt-BR"/>
        </w:rPr>
        <w:t>3</w:t>
      </w:r>
      <w:r w:rsidRPr="00A14089">
        <w:rPr>
          <w:szCs w:val="24"/>
          <w:lang w:val="pt-BR"/>
        </w:rPr>
        <w:t xml:space="preserve"> priedas</w:t>
      </w:r>
    </w:p>
    <w:p w:rsidR="00F03674" w:rsidRDefault="00F03674" w:rsidP="00F03674">
      <w:pPr>
        <w:tabs>
          <w:tab w:val="left" w:pos="600"/>
        </w:tabs>
        <w:overflowPunct/>
        <w:autoSpaceDE/>
        <w:autoSpaceDN/>
        <w:adjustRightInd/>
        <w:jc w:val="right"/>
        <w:rPr>
          <w:b/>
          <w:lang w:val="lt-LT"/>
        </w:rPr>
      </w:pPr>
    </w:p>
    <w:p w:rsidR="00F03674" w:rsidRDefault="00F03674" w:rsidP="00F03674">
      <w:pPr>
        <w:tabs>
          <w:tab w:val="left" w:pos="600"/>
        </w:tabs>
        <w:overflowPunct/>
        <w:autoSpaceDE/>
        <w:autoSpaceDN/>
        <w:adjustRightInd/>
        <w:jc w:val="right"/>
        <w:rPr>
          <w:b/>
          <w:lang w:val="lt-LT"/>
        </w:rPr>
      </w:pPr>
    </w:p>
    <w:p w:rsidR="003F7745" w:rsidRPr="00EE0668" w:rsidRDefault="003F7745" w:rsidP="003F7745">
      <w:pPr>
        <w:spacing w:line="360" w:lineRule="auto"/>
        <w:jc w:val="center"/>
        <w:rPr>
          <w:b/>
          <w:szCs w:val="24"/>
          <w:lang w:val="lt-LT"/>
        </w:rPr>
      </w:pPr>
      <w:r w:rsidRPr="00EE0668">
        <w:rPr>
          <w:b/>
          <w:szCs w:val="24"/>
          <w:lang w:val="lt-LT"/>
        </w:rPr>
        <w:t>ANYKŠČIŲ R. SVĖDASŲ JUOZO TUMO-VAIŽGANTO GIMNAZIJOS</w:t>
      </w:r>
    </w:p>
    <w:p w:rsidR="00F03674" w:rsidRPr="001967D3" w:rsidRDefault="00F03674" w:rsidP="00F03674">
      <w:pPr>
        <w:jc w:val="center"/>
        <w:rPr>
          <w:b/>
          <w:color w:val="000000"/>
          <w:lang w:val="lt-LT"/>
        </w:rPr>
      </w:pPr>
      <w:r>
        <w:rPr>
          <w:b/>
          <w:lang w:val="pt-BR"/>
        </w:rPr>
        <w:t>2015</w:t>
      </w:r>
      <w:r w:rsidRPr="009438FA">
        <w:rPr>
          <w:b/>
          <w:lang w:val="pt-BR"/>
        </w:rPr>
        <w:t xml:space="preserve"> M</w:t>
      </w:r>
      <w:r w:rsidR="003F7745">
        <w:rPr>
          <w:b/>
          <w:lang w:val="pt-BR"/>
        </w:rPr>
        <w:t>ETŲ</w:t>
      </w:r>
      <w:r w:rsidRPr="009438FA">
        <w:rPr>
          <w:b/>
          <w:lang w:val="pt-BR"/>
        </w:rPr>
        <w:t xml:space="preserve"> </w:t>
      </w:r>
      <w:r w:rsidRPr="001967D3">
        <w:rPr>
          <w:b/>
          <w:color w:val="000000"/>
          <w:lang w:val="lt-LT"/>
        </w:rPr>
        <w:t>METODINĖS TARYBOS VEIKLOS</w:t>
      </w:r>
      <w:r>
        <w:rPr>
          <w:b/>
          <w:color w:val="000000"/>
          <w:lang w:val="lt-LT"/>
        </w:rPr>
        <w:t xml:space="preserve"> </w:t>
      </w:r>
      <w:r w:rsidRPr="001967D3">
        <w:rPr>
          <w:b/>
          <w:color w:val="000000"/>
          <w:lang w:val="lt-LT"/>
        </w:rPr>
        <w:t xml:space="preserve"> PLANAS</w:t>
      </w:r>
    </w:p>
    <w:p w:rsidR="00F03674" w:rsidRPr="001967D3" w:rsidRDefault="00F03674" w:rsidP="00F03674">
      <w:pPr>
        <w:rPr>
          <w:b/>
          <w:color w:val="000000"/>
          <w:lang w:val="lt-LT"/>
        </w:rPr>
      </w:pPr>
    </w:p>
    <w:p w:rsidR="00F03674" w:rsidRPr="001967D3" w:rsidRDefault="00F03674" w:rsidP="00F03674">
      <w:pPr>
        <w:rPr>
          <w:color w:val="000000"/>
          <w:lang w:val="lt-LT"/>
        </w:rPr>
      </w:pPr>
      <w:r w:rsidRPr="001172FD">
        <w:rPr>
          <w:b/>
          <w:color w:val="000000"/>
          <w:lang w:val="lt-LT"/>
        </w:rPr>
        <w:t>Tikslas:</w:t>
      </w:r>
      <w:r>
        <w:rPr>
          <w:color w:val="000000"/>
          <w:lang w:val="lt-LT"/>
        </w:rPr>
        <w:t xml:space="preserve"> </w:t>
      </w:r>
      <w:r w:rsidRPr="00B7325B">
        <w:rPr>
          <w:color w:val="000000"/>
          <w:lang w:val="lt-LT"/>
        </w:rPr>
        <w:t>Aukštesnės ugdymo kokybės siekimas, nuolatinis mokytojų profesinės kompetencijos augimas, mokymosi aplinkų, skatinančių aktyvų mokymąsi ir bendradarbiavimą, kūrimas</w:t>
      </w:r>
      <w:r w:rsidRPr="001967D3">
        <w:rPr>
          <w:color w:val="000000"/>
          <w:lang w:val="lt-LT"/>
        </w:rPr>
        <w:t>.</w:t>
      </w:r>
    </w:p>
    <w:p w:rsidR="00F03674" w:rsidRPr="001172FD" w:rsidRDefault="00F03674" w:rsidP="00F03674">
      <w:pPr>
        <w:rPr>
          <w:b/>
          <w:color w:val="000000"/>
          <w:lang w:val="lt-LT"/>
        </w:rPr>
      </w:pPr>
      <w:r w:rsidRPr="001172FD">
        <w:rPr>
          <w:b/>
          <w:color w:val="000000"/>
          <w:lang w:val="lt-LT"/>
        </w:rPr>
        <w:t>Uždaviniai:</w:t>
      </w:r>
    </w:p>
    <w:p w:rsidR="00F03674" w:rsidRPr="001967D3" w:rsidRDefault="00F03674" w:rsidP="00F03674">
      <w:pPr>
        <w:rPr>
          <w:color w:val="000000"/>
          <w:lang w:val="lt-LT"/>
        </w:rPr>
      </w:pPr>
      <w:r w:rsidRPr="001967D3">
        <w:rPr>
          <w:color w:val="000000"/>
          <w:lang w:val="lt-LT"/>
        </w:rPr>
        <w:t>1.Skatinti metodinių grupių bendradarbiavimą, dalijimąsi patirtimi, seminarų medžiaga.</w:t>
      </w:r>
    </w:p>
    <w:p w:rsidR="00F03674" w:rsidRPr="001967D3" w:rsidRDefault="00F03674" w:rsidP="00F03674">
      <w:pPr>
        <w:rPr>
          <w:color w:val="000000"/>
          <w:lang w:val="lt-LT"/>
        </w:rPr>
      </w:pPr>
      <w:r w:rsidRPr="001967D3">
        <w:rPr>
          <w:color w:val="000000"/>
          <w:lang w:val="lt-LT"/>
        </w:rPr>
        <w:t>2.Supažindinti mokytojus su ugdymo naujovėmis.</w:t>
      </w:r>
    </w:p>
    <w:p w:rsidR="00F03674" w:rsidRDefault="00F03674" w:rsidP="00F03674">
      <w:pPr>
        <w:rPr>
          <w:color w:val="000000"/>
          <w:lang w:val="lt-LT"/>
        </w:rPr>
      </w:pPr>
      <w:r w:rsidRPr="001967D3">
        <w:rPr>
          <w:color w:val="000000"/>
          <w:lang w:val="lt-LT"/>
        </w:rPr>
        <w:t xml:space="preserve">3. Kaupti </w:t>
      </w:r>
      <w:r>
        <w:rPr>
          <w:color w:val="000000"/>
          <w:lang w:val="lt-LT"/>
        </w:rPr>
        <w:t xml:space="preserve">ir skleisti </w:t>
      </w:r>
      <w:r w:rsidRPr="001967D3">
        <w:rPr>
          <w:color w:val="000000"/>
          <w:lang w:val="lt-LT"/>
        </w:rPr>
        <w:t>mokytojų gerąją patirtį.</w:t>
      </w:r>
    </w:p>
    <w:p w:rsidR="00F03674" w:rsidRPr="001967D3" w:rsidRDefault="00F03674" w:rsidP="00F03674">
      <w:pPr>
        <w:rPr>
          <w:color w:val="000000"/>
          <w:lang w:val="lt-LT"/>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
        <w:gridCol w:w="6058"/>
        <w:gridCol w:w="1980"/>
        <w:gridCol w:w="2340"/>
        <w:gridCol w:w="3240"/>
      </w:tblGrid>
      <w:tr w:rsidR="00F03674" w:rsidRPr="00283698" w:rsidTr="00F03674">
        <w:tc>
          <w:tcPr>
            <w:tcW w:w="710" w:type="dxa"/>
          </w:tcPr>
          <w:p w:rsidR="00F03674" w:rsidRPr="00283698" w:rsidRDefault="00F03674" w:rsidP="00F03674">
            <w:pPr>
              <w:rPr>
                <w:color w:val="000000"/>
              </w:rPr>
            </w:pPr>
            <w:r w:rsidRPr="00283698">
              <w:rPr>
                <w:color w:val="000000"/>
              </w:rPr>
              <w:t>Eil. Nr.</w:t>
            </w:r>
          </w:p>
        </w:tc>
        <w:tc>
          <w:tcPr>
            <w:tcW w:w="6058" w:type="dxa"/>
          </w:tcPr>
          <w:p w:rsidR="00F03674" w:rsidRPr="00283698" w:rsidRDefault="00F03674" w:rsidP="00F03674">
            <w:pPr>
              <w:rPr>
                <w:color w:val="000000"/>
              </w:rPr>
            </w:pPr>
            <w:r w:rsidRPr="00283698">
              <w:rPr>
                <w:color w:val="000000"/>
              </w:rPr>
              <w:t xml:space="preserve">              Veikla</w:t>
            </w:r>
          </w:p>
        </w:tc>
        <w:tc>
          <w:tcPr>
            <w:tcW w:w="1980" w:type="dxa"/>
          </w:tcPr>
          <w:p w:rsidR="00F03674" w:rsidRPr="00283698" w:rsidRDefault="00F03674" w:rsidP="00F03674">
            <w:pPr>
              <w:rPr>
                <w:color w:val="000000"/>
              </w:rPr>
            </w:pPr>
            <w:r w:rsidRPr="00283698">
              <w:rPr>
                <w:color w:val="000000"/>
              </w:rPr>
              <w:t>Laikas</w:t>
            </w:r>
          </w:p>
        </w:tc>
        <w:tc>
          <w:tcPr>
            <w:tcW w:w="2340" w:type="dxa"/>
          </w:tcPr>
          <w:p w:rsidR="00F03674" w:rsidRPr="00283698" w:rsidRDefault="00F03674" w:rsidP="00F03674">
            <w:pPr>
              <w:rPr>
                <w:color w:val="000000"/>
              </w:rPr>
            </w:pPr>
            <w:r w:rsidRPr="00283698">
              <w:rPr>
                <w:color w:val="000000"/>
              </w:rPr>
              <w:t>Atsakingas</w:t>
            </w:r>
          </w:p>
        </w:tc>
        <w:tc>
          <w:tcPr>
            <w:tcW w:w="3240" w:type="dxa"/>
          </w:tcPr>
          <w:p w:rsidR="00F03674" w:rsidRPr="00283698" w:rsidRDefault="00F03674" w:rsidP="00F03674">
            <w:pPr>
              <w:rPr>
                <w:color w:val="000000"/>
              </w:rPr>
            </w:pPr>
            <w:r w:rsidRPr="00283698">
              <w:rPr>
                <w:color w:val="000000"/>
              </w:rPr>
              <w:t>Laukiami rezultatai</w:t>
            </w:r>
          </w:p>
        </w:tc>
      </w:tr>
      <w:tr w:rsidR="00F03674" w:rsidRPr="00283698" w:rsidTr="00F03674">
        <w:trPr>
          <w:trHeight w:val="270"/>
        </w:trPr>
        <w:tc>
          <w:tcPr>
            <w:tcW w:w="710" w:type="dxa"/>
          </w:tcPr>
          <w:p w:rsidR="00F03674" w:rsidRPr="00283698" w:rsidRDefault="00F03674" w:rsidP="00F03674">
            <w:pPr>
              <w:rPr>
                <w:color w:val="000000"/>
              </w:rPr>
            </w:pPr>
          </w:p>
        </w:tc>
        <w:tc>
          <w:tcPr>
            <w:tcW w:w="6058" w:type="dxa"/>
          </w:tcPr>
          <w:p w:rsidR="00F03674" w:rsidRPr="00283698" w:rsidRDefault="00F03674" w:rsidP="00F03674">
            <w:pPr>
              <w:rPr>
                <w:b/>
                <w:color w:val="000000"/>
              </w:rPr>
            </w:pPr>
            <w:r w:rsidRPr="00283698">
              <w:rPr>
                <w:b/>
                <w:color w:val="000000"/>
              </w:rPr>
              <w:t>Posėdžiai</w:t>
            </w:r>
          </w:p>
        </w:tc>
        <w:tc>
          <w:tcPr>
            <w:tcW w:w="1980" w:type="dxa"/>
          </w:tcPr>
          <w:p w:rsidR="00F03674" w:rsidRPr="00283698" w:rsidRDefault="00F03674" w:rsidP="00F03674">
            <w:pPr>
              <w:rPr>
                <w:color w:val="000000"/>
              </w:rPr>
            </w:pPr>
          </w:p>
        </w:tc>
        <w:tc>
          <w:tcPr>
            <w:tcW w:w="2340" w:type="dxa"/>
          </w:tcPr>
          <w:p w:rsidR="00F03674" w:rsidRPr="00283698" w:rsidRDefault="00F03674" w:rsidP="00F03674">
            <w:pPr>
              <w:rPr>
                <w:color w:val="000000"/>
              </w:rPr>
            </w:pPr>
          </w:p>
        </w:tc>
        <w:tc>
          <w:tcPr>
            <w:tcW w:w="3240" w:type="dxa"/>
          </w:tcPr>
          <w:p w:rsidR="00F03674" w:rsidRPr="00283698" w:rsidRDefault="00F03674" w:rsidP="00F03674">
            <w:pPr>
              <w:rPr>
                <w:color w:val="000000"/>
              </w:rPr>
            </w:pPr>
          </w:p>
        </w:tc>
      </w:tr>
      <w:tr w:rsidR="00F03674" w:rsidRPr="003A2200" w:rsidTr="00F03674">
        <w:trPr>
          <w:trHeight w:val="1309"/>
        </w:trPr>
        <w:tc>
          <w:tcPr>
            <w:tcW w:w="710" w:type="dxa"/>
          </w:tcPr>
          <w:p w:rsidR="00F03674" w:rsidRPr="00283698" w:rsidRDefault="00F03674" w:rsidP="00F03674">
            <w:pPr>
              <w:rPr>
                <w:color w:val="000000"/>
              </w:rPr>
            </w:pPr>
            <w:r>
              <w:rPr>
                <w:color w:val="000000"/>
              </w:rPr>
              <w:t>1.</w:t>
            </w:r>
          </w:p>
        </w:tc>
        <w:tc>
          <w:tcPr>
            <w:tcW w:w="6058" w:type="dxa"/>
          </w:tcPr>
          <w:p w:rsidR="00F03674" w:rsidRDefault="00F03674" w:rsidP="00F03674">
            <w:pPr>
              <w:overflowPunct/>
              <w:autoSpaceDE/>
              <w:autoSpaceDN/>
              <w:adjustRightInd/>
              <w:rPr>
                <w:szCs w:val="24"/>
                <w:lang w:val="lt-LT" w:eastAsia="lt-LT"/>
              </w:rPr>
            </w:pPr>
            <w:r>
              <w:rPr>
                <w:szCs w:val="24"/>
                <w:lang w:val="lt-LT" w:eastAsia="lt-LT"/>
              </w:rPr>
              <w:t xml:space="preserve">1. </w:t>
            </w:r>
            <w:r w:rsidRPr="00ED4114">
              <w:rPr>
                <w:szCs w:val="24"/>
                <w:lang w:val="lt-LT" w:eastAsia="lt-LT"/>
              </w:rPr>
              <w:t xml:space="preserve">Metodinių grupių pirmininkų </w:t>
            </w:r>
            <w:r>
              <w:rPr>
                <w:szCs w:val="24"/>
                <w:lang w:val="lt-LT" w:eastAsia="lt-LT"/>
              </w:rPr>
              <w:t>ataskaitų</w:t>
            </w:r>
            <w:r w:rsidRPr="00ED4114">
              <w:rPr>
                <w:szCs w:val="24"/>
                <w:lang w:val="lt-LT" w:eastAsia="lt-LT"/>
              </w:rPr>
              <w:t xml:space="preserve"> už </w:t>
            </w:r>
            <w:r>
              <w:rPr>
                <w:szCs w:val="24"/>
                <w:lang w:val="lt-LT" w:eastAsia="lt-LT"/>
              </w:rPr>
              <w:t>veiklą 2014 m.</w:t>
            </w:r>
            <w:r w:rsidRPr="00ED4114">
              <w:rPr>
                <w:szCs w:val="24"/>
                <w:lang w:val="lt-LT" w:eastAsia="lt-LT"/>
              </w:rPr>
              <w:t xml:space="preserve"> aptarimas</w:t>
            </w:r>
            <w:r>
              <w:rPr>
                <w:szCs w:val="24"/>
                <w:lang w:val="lt-LT" w:eastAsia="lt-LT"/>
              </w:rPr>
              <w:t>.</w:t>
            </w:r>
          </w:p>
          <w:p w:rsidR="00F03674" w:rsidRDefault="00F03674" w:rsidP="00F03674">
            <w:pPr>
              <w:overflowPunct/>
              <w:autoSpaceDE/>
              <w:autoSpaceDN/>
              <w:adjustRightInd/>
              <w:rPr>
                <w:szCs w:val="24"/>
                <w:lang w:val="lt-LT" w:eastAsia="lt-LT"/>
              </w:rPr>
            </w:pPr>
            <w:r>
              <w:rPr>
                <w:szCs w:val="24"/>
                <w:lang w:val="lt-LT" w:eastAsia="lt-LT"/>
              </w:rPr>
              <w:t>2. Dėl interaktyvių mokymų tėvams, kaip padėti vaikams įveikti ugdymosi sunkumus, medžiagos parengimo.</w:t>
            </w:r>
          </w:p>
          <w:p w:rsidR="00F03674" w:rsidRDefault="00F03674" w:rsidP="00F03674">
            <w:pPr>
              <w:overflowPunct/>
              <w:autoSpaceDE/>
              <w:autoSpaceDN/>
              <w:adjustRightInd/>
              <w:rPr>
                <w:szCs w:val="24"/>
                <w:lang w:val="lt-LT" w:eastAsia="lt-LT"/>
              </w:rPr>
            </w:pPr>
            <w:r>
              <w:rPr>
                <w:szCs w:val="24"/>
                <w:lang w:val="lt-LT" w:eastAsia="lt-LT"/>
              </w:rPr>
              <w:t>3. Dėl mokytojų, galinčių konsultuoti kolegas, konsultacijų teminio sąrašo sudarymo.</w:t>
            </w:r>
          </w:p>
          <w:p w:rsidR="00F03674" w:rsidRPr="00ED4114" w:rsidRDefault="00F03674" w:rsidP="00F03674">
            <w:pPr>
              <w:overflowPunct/>
              <w:autoSpaceDE/>
              <w:autoSpaceDN/>
              <w:adjustRightInd/>
              <w:rPr>
                <w:szCs w:val="24"/>
                <w:lang w:val="lt-LT" w:eastAsia="lt-LT"/>
              </w:rPr>
            </w:pPr>
          </w:p>
          <w:p w:rsidR="00F03674" w:rsidRPr="001172FD" w:rsidRDefault="00F03674" w:rsidP="00F03674">
            <w:pPr>
              <w:overflowPunct/>
              <w:autoSpaceDE/>
              <w:autoSpaceDN/>
              <w:adjustRightInd/>
              <w:rPr>
                <w:color w:val="000000"/>
                <w:lang w:val="pt-BR"/>
              </w:rPr>
            </w:pPr>
          </w:p>
        </w:tc>
        <w:tc>
          <w:tcPr>
            <w:tcW w:w="1980" w:type="dxa"/>
          </w:tcPr>
          <w:p w:rsidR="00F03674" w:rsidRPr="003A2200" w:rsidRDefault="00F03674" w:rsidP="00F03674">
            <w:pPr>
              <w:rPr>
                <w:color w:val="000000"/>
                <w:lang w:val="fi-FI"/>
              </w:rPr>
            </w:pPr>
            <w:r>
              <w:rPr>
                <w:color w:val="000000"/>
                <w:lang w:val="fi-FI"/>
              </w:rPr>
              <w:t>Sausis</w:t>
            </w:r>
          </w:p>
        </w:tc>
        <w:tc>
          <w:tcPr>
            <w:tcW w:w="2340" w:type="dxa"/>
          </w:tcPr>
          <w:p w:rsidR="00F03674" w:rsidRDefault="00F03674" w:rsidP="00F03674">
            <w:pPr>
              <w:rPr>
                <w:color w:val="000000"/>
                <w:lang w:val="fi-FI"/>
              </w:rPr>
            </w:pPr>
            <w:r>
              <w:rPr>
                <w:color w:val="000000"/>
                <w:lang w:val="fi-FI"/>
              </w:rPr>
              <w:t>Metodinių gr. pirmininkai (1)</w:t>
            </w:r>
          </w:p>
          <w:p w:rsidR="00F03674" w:rsidRDefault="00F03674" w:rsidP="00F03674">
            <w:pPr>
              <w:rPr>
                <w:color w:val="000000"/>
                <w:lang w:val="fi-FI"/>
              </w:rPr>
            </w:pPr>
            <w:r>
              <w:rPr>
                <w:color w:val="000000"/>
                <w:lang w:val="fi-FI"/>
              </w:rPr>
              <w:t>Ž. Semaškienė (2)</w:t>
            </w:r>
          </w:p>
          <w:p w:rsidR="00F03674" w:rsidRDefault="00F03674" w:rsidP="00F03674">
            <w:pPr>
              <w:rPr>
                <w:color w:val="000000"/>
                <w:lang w:val="fi-FI"/>
              </w:rPr>
            </w:pPr>
            <w:r>
              <w:rPr>
                <w:color w:val="000000"/>
                <w:lang w:val="fi-FI"/>
              </w:rPr>
              <w:t>R. Narvydas</w:t>
            </w:r>
          </w:p>
          <w:p w:rsidR="00F03674" w:rsidRPr="003A2200" w:rsidRDefault="00F03674" w:rsidP="00F03674">
            <w:pPr>
              <w:rPr>
                <w:color w:val="000000"/>
                <w:lang w:val="fi-FI"/>
              </w:rPr>
            </w:pPr>
          </w:p>
        </w:tc>
        <w:tc>
          <w:tcPr>
            <w:tcW w:w="3240" w:type="dxa"/>
          </w:tcPr>
          <w:p w:rsidR="00F03674" w:rsidRDefault="00F03674" w:rsidP="00F03674">
            <w:pPr>
              <w:rPr>
                <w:color w:val="000000"/>
                <w:lang w:val="fi-FI"/>
              </w:rPr>
            </w:pPr>
            <w:r>
              <w:rPr>
                <w:color w:val="000000"/>
                <w:lang w:val="fi-FI"/>
              </w:rPr>
              <w:t>Bus apsvarstytos metodinių grupių ataskaitos, įsivertinta veikla, numatyta, ką tobulinti.</w:t>
            </w:r>
          </w:p>
          <w:p w:rsidR="00F03674" w:rsidRDefault="00F03674" w:rsidP="00F03674">
            <w:pPr>
              <w:rPr>
                <w:color w:val="000000"/>
                <w:lang w:val="fi-FI"/>
              </w:rPr>
            </w:pPr>
            <w:r>
              <w:rPr>
                <w:color w:val="000000"/>
                <w:lang w:val="fi-FI"/>
              </w:rPr>
              <w:t>Bus susitarta dėl interaktyvių mokymų tėvams organizavimo ir medžiagos, kuri būtų platinama per TAMO, parengimo.</w:t>
            </w:r>
          </w:p>
          <w:p w:rsidR="00F03674" w:rsidRPr="003A2200" w:rsidRDefault="00F03674" w:rsidP="00F03674">
            <w:pPr>
              <w:rPr>
                <w:color w:val="000000"/>
                <w:lang w:val="fi-FI"/>
              </w:rPr>
            </w:pPr>
            <w:r>
              <w:rPr>
                <w:color w:val="000000"/>
                <w:lang w:val="fi-FI"/>
              </w:rPr>
              <w:t>Bus sudarytas teminių konsultacijų mokytojas-mokytojui sąrašas.</w:t>
            </w:r>
          </w:p>
        </w:tc>
      </w:tr>
      <w:tr w:rsidR="00F03674" w:rsidRPr="00E50FBD" w:rsidTr="00F03674">
        <w:trPr>
          <w:trHeight w:val="530"/>
        </w:trPr>
        <w:tc>
          <w:tcPr>
            <w:tcW w:w="710" w:type="dxa"/>
          </w:tcPr>
          <w:p w:rsidR="00F03674" w:rsidRDefault="00F03674" w:rsidP="00F03674">
            <w:pPr>
              <w:rPr>
                <w:color w:val="000000"/>
              </w:rPr>
            </w:pPr>
            <w:r>
              <w:rPr>
                <w:color w:val="000000"/>
              </w:rPr>
              <w:t>2.</w:t>
            </w:r>
          </w:p>
        </w:tc>
        <w:tc>
          <w:tcPr>
            <w:tcW w:w="6058" w:type="dxa"/>
          </w:tcPr>
          <w:p w:rsidR="00F03674" w:rsidRDefault="00F03674" w:rsidP="00F03674">
            <w:pPr>
              <w:rPr>
                <w:color w:val="000000"/>
              </w:rPr>
            </w:pPr>
            <w:r>
              <w:rPr>
                <w:color w:val="000000"/>
              </w:rPr>
              <w:t>1. Dėl mokinių raštingumo ugdymo  ir mokinių pasiekimų lietuvių kalbos pamokose.</w:t>
            </w:r>
          </w:p>
          <w:p w:rsidR="00F03674" w:rsidRDefault="00F03674" w:rsidP="00F03674">
            <w:pPr>
              <w:rPr>
                <w:color w:val="000000"/>
              </w:rPr>
            </w:pPr>
            <w:r>
              <w:rPr>
                <w:color w:val="000000"/>
              </w:rPr>
              <w:t>2. Dėl mokytojų veiklų projekto ,,Estetizuojame mokymo erdves’’ metu.</w:t>
            </w:r>
          </w:p>
          <w:p w:rsidR="00F03674" w:rsidRDefault="00F03674" w:rsidP="00F03674">
            <w:pPr>
              <w:rPr>
                <w:color w:val="000000"/>
              </w:rPr>
            </w:pPr>
            <w:r>
              <w:lastRenderedPageBreak/>
              <w:t>3. Dėl atvirų pamokų,  stebėtų I pusmetį, aptarimo.</w:t>
            </w:r>
          </w:p>
          <w:p w:rsidR="00F03674" w:rsidRPr="001172FD" w:rsidRDefault="00F03674" w:rsidP="00F03674">
            <w:pPr>
              <w:rPr>
                <w:color w:val="000000"/>
              </w:rPr>
            </w:pPr>
          </w:p>
        </w:tc>
        <w:tc>
          <w:tcPr>
            <w:tcW w:w="1980" w:type="dxa"/>
          </w:tcPr>
          <w:p w:rsidR="00F03674" w:rsidRDefault="00F03674" w:rsidP="00F03674">
            <w:pPr>
              <w:rPr>
                <w:color w:val="000000"/>
              </w:rPr>
            </w:pPr>
            <w:r>
              <w:rPr>
                <w:color w:val="000000"/>
              </w:rPr>
              <w:lastRenderedPageBreak/>
              <w:t>Vasaris</w:t>
            </w:r>
          </w:p>
        </w:tc>
        <w:tc>
          <w:tcPr>
            <w:tcW w:w="2340" w:type="dxa"/>
          </w:tcPr>
          <w:p w:rsidR="00F03674" w:rsidRDefault="00F03674" w:rsidP="00F03674">
            <w:pPr>
              <w:rPr>
                <w:color w:val="000000"/>
                <w:lang w:val="fi-FI"/>
              </w:rPr>
            </w:pPr>
            <w:r>
              <w:rPr>
                <w:color w:val="000000"/>
                <w:lang w:val="fi-FI"/>
              </w:rPr>
              <w:t>R. Kniežienė (1)</w:t>
            </w:r>
          </w:p>
          <w:p w:rsidR="00F03674" w:rsidRDefault="00F03674" w:rsidP="00F03674">
            <w:pPr>
              <w:rPr>
                <w:color w:val="000000"/>
                <w:lang w:val="fi-FI"/>
              </w:rPr>
            </w:pPr>
            <w:r>
              <w:rPr>
                <w:color w:val="000000"/>
                <w:lang w:val="fi-FI"/>
              </w:rPr>
              <w:t>K. Striukienė (2)</w:t>
            </w:r>
          </w:p>
          <w:p w:rsidR="00F03674" w:rsidRPr="003A2200" w:rsidRDefault="00F03674" w:rsidP="00F03674">
            <w:pPr>
              <w:rPr>
                <w:color w:val="000000"/>
                <w:lang w:val="fi-FI"/>
              </w:rPr>
            </w:pPr>
            <w:r>
              <w:rPr>
                <w:color w:val="000000"/>
                <w:lang w:val="fi-FI"/>
              </w:rPr>
              <w:t>Metodinių gr.pirmininkai (3)</w:t>
            </w:r>
          </w:p>
        </w:tc>
        <w:tc>
          <w:tcPr>
            <w:tcW w:w="3240" w:type="dxa"/>
          </w:tcPr>
          <w:p w:rsidR="00F03674" w:rsidRDefault="00F03674" w:rsidP="00F03674">
            <w:pPr>
              <w:rPr>
                <w:color w:val="000000"/>
                <w:lang w:val="pt-BR"/>
              </w:rPr>
            </w:pPr>
            <w:r>
              <w:rPr>
                <w:color w:val="000000"/>
                <w:lang w:val="pt-BR"/>
              </w:rPr>
              <w:t>Aptartas mokinių raštingumo gerinimas, mokinių pasiekimai lietuvių k. pamokose.</w:t>
            </w:r>
          </w:p>
          <w:p w:rsidR="00F03674" w:rsidRDefault="00F03674" w:rsidP="00F03674">
            <w:pPr>
              <w:rPr>
                <w:color w:val="000000"/>
                <w:lang w:val="pt-BR"/>
              </w:rPr>
            </w:pPr>
            <w:r>
              <w:rPr>
                <w:color w:val="000000"/>
                <w:lang w:val="pt-BR"/>
              </w:rPr>
              <w:t xml:space="preserve">Bus apsispręsta, ką konkrečiai </w:t>
            </w:r>
            <w:r>
              <w:rPr>
                <w:color w:val="000000"/>
                <w:lang w:val="pt-BR"/>
              </w:rPr>
              <w:lastRenderedPageBreak/>
              <w:t>estetizuoti mokymo erdvėse, pasiskirstyta darbais.</w:t>
            </w:r>
          </w:p>
          <w:p w:rsidR="00F03674" w:rsidRPr="00E50FBD" w:rsidRDefault="00F03674" w:rsidP="00F03674">
            <w:pPr>
              <w:rPr>
                <w:color w:val="000000"/>
                <w:lang w:val="pt-BR"/>
              </w:rPr>
            </w:pPr>
            <w:r>
              <w:rPr>
                <w:color w:val="000000"/>
                <w:lang w:val="pt-BR"/>
              </w:rPr>
              <w:t>Bus aptartos I pusmetį stebėtos pamokos, išryškinta, ką toliau tobulinti pamokose.</w:t>
            </w:r>
          </w:p>
        </w:tc>
      </w:tr>
      <w:tr w:rsidR="00F03674" w:rsidRPr="000C2008" w:rsidTr="00F03674">
        <w:trPr>
          <w:trHeight w:val="1605"/>
        </w:trPr>
        <w:tc>
          <w:tcPr>
            <w:tcW w:w="710" w:type="dxa"/>
          </w:tcPr>
          <w:p w:rsidR="00F03674" w:rsidRPr="00283698" w:rsidRDefault="00F03674" w:rsidP="00F03674">
            <w:pPr>
              <w:rPr>
                <w:color w:val="000000"/>
              </w:rPr>
            </w:pPr>
            <w:r>
              <w:rPr>
                <w:color w:val="000000"/>
              </w:rPr>
              <w:lastRenderedPageBreak/>
              <w:t>3.</w:t>
            </w:r>
          </w:p>
        </w:tc>
        <w:tc>
          <w:tcPr>
            <w:tcW w:w="6058" w:type="dxa"/>
          </w:tcPr>
          <w:p w:rsidR="00F03674" w:rsidRDefault="00F03674" w:rsidP="00F03674">
            <w:pPr>
              <w:overflowPunct/>
              <w:autoSpaceDE/>
              <w:autoSpaceDN/>
              <w:adjustRightInd/>
              <w:rPr>
                <w:szCs w:val="24"/>
                <w:lang w:val="lt-LT" w:eastAsia="lt-LT"/>
              </w:rPr>
            </w:pPr>
            <w:r>
              <w:rPr>
                <w:szCs w:val="24"/>
                <w:lang w:val="lt-LT" w:eastAsia="lt-LT"/>
              </w:rPr>
              <w:t xml:space="preserve">1. </w:t>
            </w:r>
            <w:r w:rsidRPr="00ED4114">
              <w:rPr>
                <w:szCs w:val="24"/>
                <w:lang w:val="lt-LT" w:eastAsia="lt-LT"/>
              </w:rPr>
              <w:t>Namų darbų veiksmingumo</w:t>
            </w:r>
            <w:r>
              <w:rPr>
                <w:szCs w:val="24"/>
                <w:lang w:val="lt-LT" w:eastAsia="lt-LT"/>
              </w:rPr>
              <w:t xml:space="preserve"> ir jų</w:t>
            </w:r>
            <w:r w:rsidRPr="00ED4114">
              <w:rPr>
                <w:szCs w:val="24"/>
                <w:lang w:val="lt-LT" w:eastAsia="lt-LT"/>
              </w:rPr>
              <w:t xml:space="preserve"> diferencijavimo </w:t>
            </w:r>
            <w:r>
              <w:rPr>
                <w:szCs w:val="24"/>
                <w:lang w:val="lt-LT" w:eastAsia="lt-LT"/>
              </w:rPr>
              <w:t xml:space="preserve"> aptarimas.</w:t>
            </w:r>
          </w:p>
          <w:p w:rsidR="00F03674" w:rsidRPr="00ED4114" w:rsidRDefault="00F03674" w:rsidP="00F03674">
            <w:pPr>
              <w:overflowPunct/>
              <w:autoSpaceDE/>
              <w:autoSpaceDN/>
              <w:adjustRightInd/>
              <w:rPr>
                <w:szCs w:val="24"/>
                <w:lang w:val="lt-LT" w:eastAsia="lt-LT"/>
              </w:rPr>
            </w:pPr>
            <w:r>
              <w:rPr>
                <w:szCs w:val="24"/>
                <w:lang w:val="lt-LT" w:eastAsia="lt-LT"/>
              </w:rPr>
              <w:t>2.Dėl Metodinės tarybos. VGK. Rajono švietimo skyriaus specialistų ir gimnazijos administracijos susitikimo-apvalaus stalo diskusijos apie bendrą darbą ugdant mokinius, gyvenančius Aulelių VGN, organizavimo.</w:t>
            </w:r>
          </w:p>
          <w:p w:rsidR="00F03674" w:rsidRPr="00ED4114" w:rsidRDefault="00F03674" w:rsidP="00F03674">
            <w:pPr>
              <w:overflowPunct/>
              <w:autoSpaceDE/>
              <w:autoSpaceDN/>
              <w:adjustRightInd/>
              <w:rPr>
                <w:szCs w:val="24"/>
                <w:lang w:val="lt-LT" w:eastAsia="lt-LT"/>
              </w:rPr>
            </w:pPr>
          </w:p>
          <w:p w:rsidR="00F03674" w:rsidRPr="00B7325B" w:rsidRDefault="00F03674" w:rsidP="00F03674">
            <w:pPr>
              <w:rPr>
                <w:color w:val="000000"/>
                <w:lang w:val="lt-LT"/>
              </w:rPr>
            </w:pPr>
          </w:p>
        </w:tc>
        <w:tc>
          <w:tcPr>
            <w:tcW w:w="1980" w:type="dxa"/>
          </w:tcPr>
          <w:p w:rsidR="00F03674" w:rsidRPr="00A91D1E" w:rsidRDefault="00F03674" w:rsidP="00F03674">
            <w:pPr>
              <w:rPr>
                <w:color w:val="000000"/>
              </w:rPr>
            </w:pPr>
            <w:r>
              <w:rPr>
                <w:color w:val="000000"/>
              </w:rPr>
              <w:t>Kovas</w:t>
            </w:r>
          </w:p>
        </w:tc>
        <w:tc>
          <w:tcPr>
            <w:tcW w:w="2340" w:type="dxa"/>
          </w:tcPr>
          <w:p w:rsidR="00F03674" w:rsidRDefault="00F03674" w:rsidP="00F03674">
            <w:pPr>
              <w:rPr>
                <w:color w:val="000000"/>
              </w:rPr>
            </w:pPr>
            <w:r>
              <w:rPr>
                <w:color w:val="000000"/>
              </w:rPr>
              <w:t>L. Dragančukienė (1)</w:t>
            </w:r>
          </w:p>
          <w:p w:rsidR="00F03674" w:rsidRPr="00A91D1E" w:rsidRDefault="00F03674" w:rsidP="00F03674">
            <w:pPr>
              <w:rPr>
                <w:color w:val="000000"/>
              </w:rPr>
            </w:pPr>
            <w:r>
              <w:rPr>
                <w:color w:val="000000"/>
              </w:rPr>
              <w:t>Ž. Semaškienė (2)</w:t>
            </w:r>
          </w:p>
        </w:tc>
        <w:tc>
          <w:tcPr>
            <w:tcW w:w="3240" w:type="dxa"/>
          </w:tcPr>
          <w:p w:rsidR="00F03674" w:rsidRDefault="00F03674" w:rsidP="00F03674">
            <w:pPr>
              <w:rPr>
                <w:color w:val="000000"/>
                <w:lang w:val="pt-BR"/>
              </w:rPr>
            </w:pPr>
            <w:r>
              <w:rPr>
                <w:color w:val="000000"/>
                <w:lang w:val="pt-BR"/>
              </w:rPr>
              <w:t>Bus susitarta dėl namų darbų užduočių skyrimo, jų diferencijavimo būdų, aptarta namų darbų atlikimo situacija, numatyta, kaip įgalinti mokinius mokytis namuose.</w:t>
            </w:r>
          </w:p>
          <w:p w:rsidR="00F03674" w:rsidRPr="000C2008" w:rsidRDefault="00F03674" w:rsidP="00F03674">
            <w:pPr>
              <w:rPr>
                <w:color w:val="000000"/>
                <w:lang w:val="pt-BR"/>
              </w:rPr>
            </w:pPr>
            <w:r>
              <w:rPr>
                <w:color w:val="000000"/>
                <w:lang w:val="pt-BR"/>
              </w:rPr>
              <w:t xml:space="preserve">Bus aptarti susitikimo-apvalaus stalo diskusijos organizaciniai klausimai, renginio tikslai ir uždaviniai. </w:t>
            </w:r>
          </w:p>
        </w:tc>
      </w:tr>
      <w:tr w:rsidR="00F03674" w:rsidRPr="00604220" w:rsidTr="00F03674">
        <w:trPr>
          <w:trHeight w:val="315"/>
        </w:trPr>
        <w:tc>
          <w:tcPr>
            <w:tcW w:w="710" w:type="dxa"/>
          </w:tcPr>
          <w:p w:rsidR="00F03674" w:rsidRDefault="00F03674" w:rsidP="00F03674">
            <w:pPr>
              <w:rPr>
                <w:color w:val="000000"/>
              </w:rPr>
            </w:pPr>
            <w:r>
              <w:rPr>
                <w:color w:val="000000"/>
              </w:rPr>
              <w:t>4.</w:t>
            </w:r>
          </w:p>
        </w:tc>
        <w:tc>
          <w:tcPr>
            <w:tcW w:w="6058" w:type="dxa"/>
          </w:tcPr>
          <w:p w:rsidR="00F03674" w:rsidRDefault="00F03674" w:rsidP="00F03674">
            <w:pPr>
              <w:overflowPunct/>
              <w:autoSpaceDE/>
              <w:autoSpaceDN/>
              <w:adjustRightInd/>
              <w:rPr>
                <w:szCs w:val="24"/>
                <w:lang w:val="lt-LT" w:eastAsia="lt-LT"/>
              </w:rPr>
            </w:pPr>
            <w:r>
              <w:rPr>
                <w:szCs w:val="24"/>
                <w:lang w:val="lt-LT" w:eastAsia="lt-LT"/>
              </w:rPr>
              <w:t>1.Dėl ugdymo kokybės ir ugdymo inovacijų diegimo gimtosios ir užsienio kalbų pamokose.</w:t>
            </w:r>
          </w:p>
          <w:p w:rsidR="00F03674" w:rsidRPr="00C4211B" w:rsidRDefault="00F03674" w:rsidP="00F03674">
            <w:pPr>
              <w:overflowPunct/>
              <w:autoSpaceDE/>
              <w:autoSpaceDN/>
              <w:adjustRightInd/>
              <w:rPr>
                <w:szCs w:val="24"/>
                <w:lang w:val="lt-LT" w:eastAsia="lt-LT"/>
              </w:rPr>
            </w:pPr>
            <w:r>
              <w:rPr>
                <w:szCs w:val="24"/>
                <w:lang w:val="lt-LT" w:eastAsia="lt-LT"/>
              </w:rPr>
              <w:t xml:space="preserve">2.Dėl </w:t>
            </w:r>
            <w:r>
              <w:t xml:space="preserve">klasių valandėlių organizavimo kultūros, bendravimo, tolerancijos, socialinio ir emocinio ugdymo  klausimais. Mokinių ir klasių vadovų apklausos rezultatų pristatymas. </w:t>
            </w:r>
          </w:p>
          <w:p w:rsidR="00F03674" w:rsidRDefault="00F03674" w:rsidP="00F03674">
            <w:pPr>
              <w:overflowPunct/>
              <w:autoSpaceDE/>
              <w:autoSpaceDN/>
              <w:adjustRightInd/>
              <w:rPr>
                <w:szCs w:val="24"/>
                <w:lang w:val="lt-LT" w:eastAsia="lt-LT"/>
              </w:rPr>
            </w:pPr>
          </w:p>
          <w:p w:rsidR="00F03674" w:rsidRPr="00ED4114" w:rsidRDefault="00F03674" w:rsidP="00F03674">
            <w:pPr>
              <w:overflowPunct/>
              <w:autoSpaceDE/>
              <w:autoSpaceDN/>
              <w:adjustRightInd/>
              <w:rPr>
                <w:szCs w:val="24"/>
                <w:lang w:val="lt-LT" w:eastAsia="lt-LT"/>
              </w:rPr>
            </w:pPr>
          </w:p>
          <w:p w:rsidR="00F03674" w:rsidRPr="001172FD" w:rsidRDefault="00F03674" w:rsidP="00F03674">
            <w:pPr>
              <w:rPr>
                <w:color w:val="000000"/>
              </w:rPr>
            </w:pPr>
          </w:p>
        </w:tc>
        <w:tc>
          <w:tcPr>
            <w:tcW w:w="1980" w:type="dxa"/>
          </w:tcPr>
          <w:p w:rsidR="00F03674" w:rsidRDefault="00F03674" w:rsidP="00F03674">
            <w:pPr>
              <w:rPr>
                <w:color w:val="000000"/>
              </w:rPr>
            </w:pPr>
            <w:r>
              <w:rPr>
                <w:color w:val="000000"/>
              </w:rPr>
              <w:t>Balandis</w:t>
            </w:r>
          </w:p>
        </w:tc>
        <w:tc>
          <w:tcPr>
            <w:tcW w:w="2340" w:type="dxa"/>
          </w:tcPr>
          <w:p w:rsidR="00F03674" w:rsidRDefault="00F03674" w:rsidP="00F03674">
            <w:pPr>
              <w:rPr>
                <w:color w:val="000000"/>
                <w:lang w:val="fi-FI"/>
              </w:rPr>
            </w:pPr>
            <w:r>
              <w:rPr>
                <w:color w:val="000000"/>
                <w:lang w:val="fi-FI"/>
              </w:rPr>
              <w:t>R. Kniežienė (1)</w:t>
            </w:r>
          </w:p>
          <w:p w:rsidR="00F03674" w:rsidRPr="004D7902" w:rsidRDefault="00F03674" w:rsidP="00F03674">
            <w:pPr>
              <w:rPr>
                <w:color w:val="000000"/>
                <w:lang w:val="fi-FI"/>
              </w:rPr>
            </w:pPr>
            <w:r>
              <w:rPr>
                <w:color w:val="000000"/>
                <w:lang w:val="fi-FI"/>
              </w:rPr>
              <w:t>J. Sirgėdienė (2)</w:t>
            </w:r>
          </w:p>
        </w:tc>
        <w:tc>
          <w:tcPr>
            <w:tcW w:w="3240" w:type="dxa"/>
          </w:tcPr>
          <w:p w:rsidR="00F03674" w:rsidRDefault="00F03674" w:rsidP="00F03674">
            <w:pPr>
              <w:rPr>
                <w:color w:val="000000"/>
                <w:lang w:val="pt-BR"/>
              </w:rPr>
            </w:pPr>
            <w:r>
              <w:rPr>
                <w:color w:val="000000"/>
                <w:lang w:val="pt-BR"/>
              </w:rPr>
              <w:t>Bus aptarta ugdymo(si) kokybė ir inovacijų diegimo patirtis gimtosios ir užsienio  kalbų pamokose.</w:t>
            </w:r>
          </w:p>
          <w:p w:rsidR="00F03674" w:rsidRPr="00135C49" w:rsidRDefault="00F03674" w:rsidP="00F03674">
            <w:pPr>
              <w:rPr>
                <w:color w:val="000000"/>
                <w:lang w:val="pt-BR"/>
              </w:rPr>
            </w:pPr>
            <w:r>
              <w:rPr>
                <w:color w:val="000000"/>
                <w:lang w:val="pt-BR"/>
              </w:rPr>
              <w:t xml:space="preserve">Bus psistatyti mokinių apklausos dėl klasių val. turinio, formų, metodų rezultatai ir surinkti pasiūlymai klasių val. kokybei tobulinti. </w:t>
            </w:r>
          </w:p>
        </w:tc>
      </w:tr>
      <w:tr w:rsidR="00F03674" w:rsidRPr="007C03BD" w:rsidTr="00F03674">
        <w:tc>
          <w:tcPr>
            <w:tcW w:w="710" w:type="dxa"/>
          </w:tcPr>
          <w:p w:rsidR="00F03674" w:rsidRPr="004D7902" w:rsidRDefault="00F03674" w:rsidP="00F03674">
            <w:pPr>
              <w:rPr>
                <w:color w:val="000000"/>
                <w:lang w:val="fi-FI"/>
              </w:rPr>
            </w:pPr>
            <w:r w:rsidRPr="004D7902">
              <w:rPr>
                <w:color w:val="000000"/>
                <w:lang w:val="fi-FI"/>
              </w:rPr>
              <w:t>5.</w:t>
            </w:r>
          </w:p>
        </w:tc>
        <w:tc>
          <w:tcPr>
            <w:tcW w:w="6058" w:type="dxa"/>
          </w:tcPr>
          <w:p w:rsidR="00F03674" w:rsidRPr="00A46204" w:rsidRDefault="00F03674" w:rsidP="00F03674">
            <w:pPr>
              <w:overflowPunct/>
              <w:autoSpaceDE/>
              <w:autoSpaceDN/>
              <w:adjustRightInd/>
              <w:rPr>
                <w:szCs w:val="24"/>
                <w:lang w:val="lt-LT" w:eastAsia="lt-LT"/>
              </w:rPr>
            </w:pPr>
            <w:r>
              <w:rPr>
                <w:szCs w:val="24"/>
                <w:lang w:val="lt-LT" w:eastAsia="lt-LT"/>
              </w:rPr>
              <w:t xml:space="preserve">1. </w:t>
            </w:r>
            <w:r w:rsidRPr="00A46204">
              <w:rPr>
                <w:szCs w:val="24"/>
                <w:lang w:val="lt-LT" w:eastAsia="lt-LT"/>
              </w:rPr>
              <w:t xml:space="preserve">Dalykų modulių, pasirenkamųjų dalykų, neformaliojo </w:t>
            </w:r>
          </w:p>
          <w:p w:rsidR="00F03674" w:rsidRPr="00A46204" w:rsidRDefault="00F03674" w:rsidP="00F03674">
            <w:pPr>
              <w:overflowPunct/>
              <w:autoSpaceDE/>
              <w:autoSpaceDN/>
              <w:adjustRightInd/>
              <w:rPr>
                <w:szCs w:val="24"/>
                <w:lang w:val="lt-LT" w:eastAsia="lt-LT"/>
              </w:rPr>
            </w:pPr>
            <w:r>
              <w:rPr>
                <w:szCs w:val="24"/>
                <w:lang w:val="lt-LT" w:eastAsia="lt-LT"/>
              </w:rPr>
              <w:t>ugdymo programų rengimo aptarimas</w:t>
            </w:r>
            <w:r w:rsidRPr="00A46204">
              <w:rPr>
                <w:szCs w:val="24"/>
                <w:lang w:val="lt-LT" w:eastAsia="lt-LT"/>
              </w:rPr>
              <w:t>.</w:t>
            </w:r>
          </w:p>
          <w:p w:rsidR="00F03674" w:rsidRPr="00A46204" w:rsidRDefault="00F03674" w:rsidP="00F03674">
            <w:pPr>
              <w:overflowPunct/>
              <w:autoSpaceDE/>
              <w:autoSpaceDN/>
              <w:adjustRightInd/>
              <w:rPr>
                <w:szCs w:val="24"/>
                <w:lang w:val="lt-LT" w:eastAsia="lt-LT"/>
              </w:rPr>
            </w:pPr>
            <w:r w:rsidRPr="00A46204">
              <w:rPr>
                <w:szCs w:val="24"/>
                <w:lang w:val="lt-LT" w:eastAsia="lt-LT"/>
              </w:rPr>
              <w:t>Programų suderinimas</w:t>
            </w:r>
            <w:r>
              <w:rPr>
                <w:szCs w:val="24"/>
                <w:lang w:val="lt-LT" w:eastAsia="lt-LT"/>
              </w:rPr>
              <w:t>.</w:t>
            </w:r>
          </w:p>
          <w:p w:rsidR="00F03674" w:rsidRPr="00C4211B" w:rsidRDefault="00F03674" w:rsidP="00904D99">
            <w:pPr>
              <w:numPr>
                <w:ilvl w:val="0"/>
                <w:numId w:val="58"/>
              </w:numPr>
              <w:rPr>
                <w:color w:val="000000"/>
                <w:lang w:val="pt-BR"/>
              </w:rPr>
            </w:pPr>
            <w:r>
              <w:rPr>
                <w:color w:val="000000"/>
                <w:lang w:val="pt-BR"/>
              </w:rPr>
              <w:t xml:space="preserve">Dėl </w:t>
            </w:r>
            <w:r w:rsidRPr="00B7325B">
              <w:rPr>
                <w:lang w:val="lt-LT"/>
              </w:rPr>
              <w:t>užsienio kalbų mokymosi lygių nustatymo testų.</w:t>
            </w:r>
          </w:p>
          <w:p w:rsidR="00F03674" w:rsidRPr="00C4211B" w:rsidRDefault="00F03674" w:rsidP="00904D99">
            <w:pPr>
              <w:numPr>
                <w:ilvl w:val="0"/>
                <w:numId w:val="58"/>
              </w:numPr>
              <w:rPr>
                <w:color w:val="000000"/>
                <w:lang w:val="pt-BR"/>
              </w:rPr>
            </w:pPr>
            <w:r>
              <w:t>Dėl mokytojų veiklos įsivertinimo, numatant tobulinimosi kryptis, organizavimo.</w:t>
            </w:r>
          </w:p>
          <w:p w:rsidR="00F03674" w:rsidRPr="00B5769F" w:rsidRDefault="00F03674" w:rsidP="00F03674">
            <w:pPr>
              <w:ind w:left="360"/>
              <w:rPr>
                <w:color w:val="000000"/>
                <w:lang w:val="pt-BR"/>
              </w:rPr>
            </w:pPr>
          </w:p>
        </w:tc>
        <w:tc>
          <w:tcPr>
            <w:tcW w:w="1980" w:type="dxa"/>
          </w:tcPr>
          <w:p w:rsidR="00F03674" w:rsidRPr="00B5769F" w:rsidRDefault="00F03674" w:rsidP="00F03674">
            <w:pPr>
              <w:rPr>
                <w:color w:val="000000"/>
                <w:lang w:val="pt-BR"/>
              </w:rPr>
            </w:pPr>
            <w:r>
              <w:rPr>
                <w:color w:val="000000"/>
                <w:lang w:val="pt-BR"/>
              </w:rPr>
              <w:t>Gegužė</w:t>
            </w:r>
          </w:p>
        </w:tc>
        <w:tc>
          <w:tcPr>
            <w:tcW w:w="2340" w:type="dxa"/>
          </w:tcPr>
          <w:p w:rsidR="00F03674" w:rsidRDefault="00F03674" w:rsidP="00F03674">
            <w:pPr>
              <w:rPr>
                <w:color w:val="000000"/>
                <w:lang w:val="pt-BR"/>
              </w:rPr>
            </w:pPr>
            <w:r>
              <w:rPr>
                <w:color w:val="000000"/>
                <w:lang w:val="pt-BR"/>
              </w:rPr>
              <w:t>Ž. Semaškienė (1, 3)</w:t>
            </w:r>
          </w:p>
          <w:p w:rsidR="00F03674" w:rsidRPr="00B5769F" w:rsidRDefault="00F03674" w:rsidP="00F03674">
            <w:pPr>
              <w:rPr>
                <w:color w:val="000000"/>
                <w:lang w:val="pt-BR"/>
              </w:rPr>
            </w:pPr>
            <w:r>
              <w:rPr>
                <w:color w:val="000000"/>
                <w:lang w:val="pt-BR"/>
              </w:rPr>
              <w:t>J. Garbauskienė (2)</w:t>
            </w:r>
          </w:p>
        </w:tc>
        <w:tc>
          <w:tcPr>
            <w:tcW w:w="3240" w:type="dxa"/>
          </w:tcPr>
          <w:p w:rsidR="00F03674" w:rsidRPr="00A46204" w:rsidRDefault="00F03674" w:rsidP="00F03674">
            <w:pPr>
              <w:overflowPunct/>
              <w:autoSpaceDE/>
              <w:autoSpaceDN/>
              <w:adjustRightInd/>
              <w:rPr>
                <w:szCs w:val="24"/>
                <w:lang w:val="lt-LT" w:eastAsia="lt-LT"/>
              </w:rPr>
            </w:pPr>
            <w:r>
              <w:rPr>
                <w:color w:val="000000"/>
                <w:lang w:val="pt-BR"/>
              </w:rPr>
              <w:t xml:space="preserve">Bus aptartos </w:t>
            </w:r>
            <w:r w:rsidRPr="00A46204">
              <w:rPr>
                <w:szCs w:val="24"/>
                <w:lang w:val="lt-LT" w:eastAsia="lt-LT"/>
              </w:rPr>
              <w:t xml:space="preserve">pasirenkamųjų dalykų, neformaliojo </w:t>
            </w:r>
          </w:p>
          <w:p w:rsidR="00F03674" w:rsidRDefault="00F03674" w:rsidP="00F03674">
            <w:pPr>
              <w:rPr>
                <w:szCs w:val="24"/>
                <w:lang w:val="lt-LT" w:eastAsia="lt-LT"/>
              </w:rPr>
            </w:pPr>
            <w:r>
              <w:rPr>
                <w:szCs w:val="24"/>
                <w:lang w:val="lt-LT" w:eastAsia="lt-LT"/>
              </w:rPr>
              <w:t>ugdymo programos, jos suderintos tarpusavyje.</w:t>
            </w:r>
          </w:p>
          <w:p w:rsidR="00F03674" w:rsidRDefault="00F03674" w:rsidP="00F03674">
            <w:pPr>
              <w:rPr>
                <w:szCs w:val="24"/>
                <w:lang w:val="lt-LT" w:eastAsia="lt-LT"/>
              </w:rPr>
            </w:pPr>
            <w:r>
              <w:rPr>
                <w:szCs w:val="24"/>
                <w:lang w:val="lt-LT" w:eastAsia="lt-LT"/>
              </w:rPr>
              <w:t>Bus aptarti užsienio kalbų testų rezultatai, išryškintos tobulintinos sritys.</w:t>
            </w:r>
          </w:p>
          <w:p w:rsidR="00F03674" w:rsidRPr="007C03BD" w:rsidRDefault="00F03674" w:rsidP="00F03674">
            <w:pPr>
              <w:rPr>
                <w:color w:val="000000"/>
                <w:lang w:val="pt-BR"/>
              </w:rPr>
            </w:pPr>
            <w:r>
              <w:rPr>
                <w:szCs w:val="24"/>
                <w:lang w:val="lt-LT" w:eastAsia="lt-LT"/>
              </w:rPr>
              <w:t>Bus aptarti mokytojų veiklos įsivertinimo rezultatai, numatytos tobulinimo(si) kryptys.</w:t>
            </w:r>
          </w:p>
        </w:tc>
      </w:tr>
      <w:tr w:rsidR="00F03674" w:rsidRPr="00604220" w:rsidTr="00F03674">
        <w:tc>
          <w:tcPr>
            <w:tcW w:w="710" w:type="dxa"/>
          </w:tcPr>
          <w:p w:rsidR="00F03674" w:rsidRPr="00B5769F" w:rsidRDefault="00F03674" w:rsidP="00F03674">
            <w:pPr>
              <w:rPr>
                <w:color w:val="000000"/>
                <w:lang w:val="pt-BR"/>
              </w:rPr>
            </w:pPr>
            <w:r w:rsidRPr="00B5769F">
              <w:rPr>
                <w:color w:val="000000"/>
                <w:lang w:val="pt-BR"/>
              </w:rPr>
              <w:t>2.</w:t>
            </w:r>
          </w:p>
        </w:tc>
        <w:tc>
          <w:tcPr>
            <w:tcW w:w="6058" w:type="dxa"/>
          </w:tcPr>
          <w:p w:rsidR="00F03674" w:rsidRDefault="00F03674" w:rsidP="00F03674">
            <w:pPr>
              <w:rPr>
                <w:szCs w:val="24"/>
                <w:lang w:val="lt-LT" w:eastAsia="lt-LT"/>
              </w:rPr>
            </w:pPr>
            <w:r>
              <w:rPr>
                <w:szCs w:val="24"/>
                <w:lang w:val="lt-LT" w:eastAsia="lt-LT"/>
              </w:rPr>
              <w:t xml:space="preserve">1. Pasitarimas dėl </w:t>
            </w:r>
            <w:r w:rsidRPr="000A470D">
              <w:rPr>
                <w:szCs w:val="24"/>
                <w:lang w:val="lt-LT" w:eastAsia="lt-LT"/>
              </w:rPr>
              <w:t>201</w:t>
            </w:r>
            <w:r>
              <w:rPr>
                <w:szCs w:val="24"/>
                <w:lang w:val="lt-LT" w:eastAsia="lt-LT"/>
              </w:rPr>
              <w:t>5</w:t>
            </w:r>
            <w:r w:rsidRPr="000A470D">
              <w:rPr>
                <w:szCs w:val="24"/>
                <w:lang w:val="lt-LT" w:eastAsia="lt-LT"/>
              </w:rPr>
              <w:t>–</w:t>
            </w:r>
            <w:r>
              <w:rPr>
                <w:szCs w:val="24"/>
                <w:lang w:val="lt-LT" w:eastAsia="lt-LT"/>
              </w:rPr>
              <w:t xml:space="preserve">2016 m. m. gimnazijos ugdymo </w:t>
            </w:r>
            <w:r>
              <w:rPr>
                <w:szCs w:val="24"/>
                <w:lang w:val="lt-LT" w:eastAsia="lt-LT"/>
              </w:rPr>
              <w:lastRenderedPageBreak/>
              <w:t xml:space="preserve">planų </w:t>
            </w:r>
            <w:r w:rsidRPr="000A470D">
              <w:rPr>
                <w:szCs w:val="24"/>
                <w:lang w:val="lt-LT" w:eastAsia="lt-LT"/>
              </w:rPr>
              <w:t>projektų</w:t>
            </w:r>
            <w:r>
              <w:rPr>
                <w:szCs w:val="24"/>
                <w:lang w:val="lt-LT" w:eastAsia="lt-LT"/>
              </w:rPr>
              <w:t xml:space="preserve"> svarstymo.</w:t>
            </w:r>
          </w:p>
          <w:p w:rsidR="00F03674" w:rsidRDefault="00F03674" w:rsidP="00F03674">
            <w:pPr>
              <w:overflowPunct/>
              <w:autoSpaceDE/>
              <w:autoSpaceDN/>
              <w:adjustRightInd/>
            </w:pPr>
            <w:r>
              <w:t>2. Olimpiadų, konkursų, varžybų pasiekimų analize.</w:t>
            </w:r>
          </w:p>
          <w:p w:rsidR="00F03674" w:rsidRPr="00C4211B" w:rsidRDefault="00F03674" w:rsidP="00F03674">
            <w:pPr>
              <w:overflowPunct/>
              <w:autoSpaceDE/>
              <w:autoSpaceDN/>
              <w:adjustRightInd/>
              <w:rPr>
                <w:szCs w:val="24"/>
                <w:lang w:val="lt-LT" w:eastAsia="lt-LT"/>
              </w:rPr>
            </w:pPr>
          </w:p>
          <w:p w:rsidR="00F03674" w:rsidRPr="000A470D" w:rsidRDefault="00F03674" w:rsidP="00F03674">
            <w:pPr>
              <w:overflowPunct/>
              <w:autoSpaceDE/>
              <w:autoSpaceDN/>
              <w:adjustRightInd/>
              <w:rPr>
                <w:szCs w:val="24"/>
                <w:lang w:val="lt-LT" w:eastAsia="lt-LT"/>
              </w:rPr>
            </w:pPr>
          </w:p>
          <w:p w:rsidR="00F03674" w:rsidRPr="00A46204" w:rsidRDefault="00F03674" w:rsidP="00F03674">
            <w:pPr>
              <w:overflowPunct/>
              <w:autoSpaceDE/>
              <w:autoSpaceDN/>
              <w:adjustRightInd/>
              <w:rPr>
                <w:szCs w:val="24"/>
                <w:lang w:val="lt-LT" w:eastAsia="lt-LT"/>
              </w:rPr>
            </w:pPr>
          </w:p>
          <w:p w:rsidR="00F03674" w:rsidRPr="000A470D" w:rsidRDefault="00F03674" w:rsidP="00F03674">
            <w:pPr>
              <w:rPr>
                <w:szCs w:val="24"/>
                <w:lang w:val="lt-LT" w:eastAsia="lt-LT"/>
              </w:rPr>
            </w:pPr>
          </w:p>
          <w:p w:rsidR="00F03674" w:rsidRPr="000A470D" w:rsidRDefault="00F03674" w:rsidP="00F03674">
            <w:pPr>
              <w:overflowPunct/>
              <w:autoSpaceDE/>
              <w:autoSpaceDN/>
              <w:adjustRightInd/>
              <w:rPr>
                <w:szCs w:val="24"/>
                <w:lang w:val="lt-LT" w:eastAsia="lt-LT"/>
              </w:rPr>
            </w:pPr>
            <w:r w:rsidRPr="000A470D">
              <w:rPr>
                <w:szCs w:val="24"/>
                <w:lang w:val="lt-LT" w:eastAsia="lt-LT"/>
              </w:rPr>
              <w:t xml:space="preserve"> </w:t>
            </w:r>
          </w:p>
          <w:p w:rsidR="00F03674" w:rsidRPr="007C03BD" w:rsidRDefault="00F03674" w:rsidP="00F03674">
            <w:pPr>
              <w:rPr>
                <w:color w:val="000000"/>
                <w:lang w:val="pt-BR"/>
              </w:rPr>
            </w:pPr>
          </w:p>
        </w:tc>
        <w:tc>
          <w:tcPr>
            <w:tcW w:w="1980" w:type="dxa"/>
          </w:tcPr>
          <w:p w:rsidR="00F03674" w:rsidRPr="00283698" w:rsidRDefault="00F03674" w:rsidP="00F03674">
            <w:pPr>
              <w:rPr>
                <w:color w:val="000000"/>
              </w:rPr>
            </w:pPr>
            <w:r>
              <w:rPr>
                <w:color w:val="000000"/>
              </w:rPr>
              <w:lastRenderedPageBreak/>
              <w:t>Birželis</w:t>
            </w:r>
          </w:p>
        </w:tc>
        <w:tc>
          <w:tcPr>
            <w:tcW w:w="2340" w:type="dxa"/>
          </w:tcPr>
          <w:p w:rsidR="00F03674" w:rsidRDefault="00F03674" w:rsidP="00F03674">
            <w:pPr>
              <w:rPr>
                <w:color w:val="000000"/>
              </w:rPr>
            </w:pPr>
            <w:r>
              <w:rPr>
                <w:color w:val="000000"/>
              </w:rPr>
              <w:t>Ž. Semaškienė (1, 3)</w:t>
            </w:r>
          </w:p>
          <w:p w:rsidR="00F03674" w:rsidRPr="00283698" w:rsidRDefault="00F03674" w:rsidP="00F03674">
            <w:pPr>
              <w:rPr>
                <w:color w:val="000000"/>
              </w:rPr>
            </w:pPr>
            <w:r>
              <w:rPr>
                <w:color w:val="000000"/>
              </w:rPr>
              <w:lastRenderedPageBreak/>
              <w:t>Metodinių gr. pirmininkai (2)</w:t>
            </w:r>
          </w:p>
        </w:tc>
        <w:tc>
          <w:tcPr>
            <w:tcW w:w="3240" w:type="dxa"/>
          </w:tcPr>
          <w:p w:rsidR="00F03674" w:rsidRDefault="00F03674" w:rsidP="00F03674">
            <w:pPr>
              <w:rPr>
                <w:color w:val="000000"/>
                <w:lang w:val="fi-FI"/>
              </w:rPr>
            </w:pPr>
            <w:r>
              <w:rPr>
                <w:color w:val="000000"/>
                <w:lang w:val="fi-FI"/>
              </w:rPr>
              <w:lastRenderedPageBreak/>
              <w:t xml:space="preserve">Bus apsvarstyti ugdymo planų </w:t>
            </w:r>
            <w:r>
              <w:rPr>
                <w:color w:val="000000"/>
                <w:lang w:val="fi-FI"/>
              </w:rPr>
              <w:lastRenderedPageBreak/>
              <w:t>projektai, suformuluoti pasiūlymai darbo grupei dėl jų tobulinimo.</w:t>
            </w:r>
          </w:p>
          <w:p w:rsidR="00F03674" w:rsidRPr="007C03BD" w:rsidRDefault="00F03674" w:rsidP="00F03674">
            <w:pPr>
              <w:rPr>
                <w:color w:val="000000"/>
                <w:lang w:val="fi-FI"/>
              </w:rPr>
            </w:pPr>
            <w:r>
              <w:rPr>
                <w:color w:val="000000"/>
                <w:lang w:val="fi-FI"/>
              </w:rPr>
              <w:t>Bus išanalizuoti mo0kinių dalykinių olimpiadų pasiekimai, numatyta, kokiems mokinių pasiekimams tobulinti skirti didesnį dėmesį</w:t>
            </w:r>
          </w:p>
        </w:tc>
      </w:tr>
      <w:tr w:rsidR="00F03674" w:rsidRPr="007C03BD" w:rsidTr="00F03674">
        <w:tc>
          <w:tcPr>
            <w:tcW w:w="710" w:type="dxa"/>
          </w:tcPr>
          <w:p w:rsidR="00F03674" w:rsidRPr="00283698" w:rsidRDefault="00F03674" w:rsidP="00F03674">
            <w:pPr>
              <w:rPr>
                <w:color w:val="000000"/>
              </w:rPr>
            </w:pPr>
            <w:r w:rsidRPr="00283698">
              <w:rPr>
                <w:color w:val="000000"/>
              </w:rPr>
              <w:lastRenderedPageBreak/>
              <w:t xml:space="preserve">3. </w:t>
            </w:r>
          </w:p>
        </w:tc>
        <w:tc>
          <w:tcPr>
            <w:tcW w:w="6058" w:type="dxa"/>
          </w:tcPr>
          <w:p w:rsidR="00F03674" w:rsidRDefault="00F03674" w:rsidP="00F03674">
            <w:pPr>
              <w:overflowPunct/>
              <w:autoSpaceDE/>
              <w:autoSpaceDN/>
              <w:adjustRightInd/>
              <w:rPr>
                <w:szCs w:val="24"/>
                <w:lang w:val="lt-LT" w:eastAsia="lt-LT"/>
              </w:rPr>
            </w:pPr>
            <w:r>
              <w:rPr>
                <w:szCs w:val="24"/>
                <w:lang w:val="lt-LT" w:eastAsia="lt-LT"/>
              </w:rPr>
              <w:t>1. Mokomųjų dalykų ilgalaikių teminių planų aprobavimas ir teikimas tvirtinti.</w:t>
            </w:r>
          </w:p>
          <w:p w:rsidR="00F03674" w:rsidRPr="009C0082" w:rsidRDefault="00F03674" w:rsidP="00F03674">
            <w:pPr>
              <w:overflowPunct/>
              <w:autoSpaceDE/>
              <w:autoSpaceDN/>
              <w:adjustRightInd/>
              <w:rPr>
                <w:szCs w:val="24"/>
                <w:lang w:val="lt-LT" w:eastAsia="lt-LT"/>
              </w:rPr>
            </w:pPr>
            <w:r>
              <w:rPr>
                <w:szCs w:val="24"/>
                <w:lang w:val="lt-LT" w:eastAsia="lt-LT"/>
              </w:rPr>
              <w:t>2. Standartizuotų</w:t>
            </w:r>
            <w:r w:rsidRPr="009C0082">
              <w:rPr>
                <w:szCs w:val="24"/>
                <w:lang w:val="lt-LT" w:eastAsia="lt-LT"/>
              </w:rPr>
              <w:t xml:space="preserve"> testų, atliktų 2014-2015 m.m., rezultatų </w:t>
            </w:r>
          </w:p>
          <w:p w:rsidR="00F03674" w:rsidRDefault="00F03674" w:rsidP="00F03674">
            <w:pPr>
              <w:overflowPunct/>
              <w:autoSpaceDE/>
              <w:autoSpaceDN/>
              <w:adjustRightInd/>
              <w:rPr>
                <w:szCs w:val="24"/>
                <w:lang w:val="lt-LT" w:eastAsia="lt-LT"/>
              </w:rPr>
            </w:pPr>
            <w:r w:rsidRPr="009C0082">
              <w:rPr>
                <w:szCs w:val="24"/>
                <w:lang w:val="lt-LT" w:eastAsia="lt-LT"/>
              </w:rPr>
              <w:t>analizė.</w:t>
            </w:r>
          </w:p>
          <w:p w:rsidR="00F03674" w:rsidRDefault="00F03674" w:rsidP="00F03674">
            <w:pPr>
              <w:overflowPunct/>
              <w:autoSpaceDE/>
              <w:autoSpaceDN/>
              <w:adjustRightInd/>
              <w:rPr>
                <w:szCs w:val="24"/>
                <w:lang w:val="lt-LT" w:eastAsia="lt-LT"/>
              </w:rPr>
            </w:pPr>
          </w:p>
          <w:p w:rsidR="00F03674" w:rsidRPr="009C0082" w:rsidRDefault="00F03674" w:rsidP="00F03674">
            <w:pPr>
              <w:overflowPunct/>
              <w:autoSpaceDE/>
              <w:autoSpaceDN/>
              <w:adjustRightInd/>
              <w:rPr>
                <w:color w:val="000000"/>
                <w:szCs w:val="24"/>
              </w:rPr>
            </w:pPr>
          </w:p>
        </w:tc>
        <w:tc>
          <w:tcPr>
            <w:tcW w:w="1980" w:type="dxa"/>
          </w:tcPr>
          <w:p w:rsidR="00F03674" w:rsidRPr="00283698" w:rsidRDefault="00F03674" w:rsidP="00F03674">
            <w:pPr>
              <w:rPr>
                <w:color w:val="000000"/>
              </w:rPr>
            </w:pPr>
            <w:r>
              <w:rPr>
                <w:color w:val="000000"/>
              </w:rPr>
              <w:t>Rugpjūtis</w:t>
            </w:r>
          </w:p>
        </w:tc>
        <w:tc>
          <w:tcPr>
            <w:tcW w:w="2340" w:type="dxa"/>
          </w:tcPr>
          <w:p w:rsidR="00F03674" w:rsidRDefault="00F03674" w:rsidP="00F03674">
            <w:pPr>
              <w:rPr>
                <w:color w:val="000000"/>
              </w:rPr>
            </w:pPr>
            <w:r>
              <w:rPr>
                <w:color w:val="000000"/>
              </w:rPr>
              <w:t>Ž. Semaškienė (1)</w:t>
            </w:r>
          </w:p>
          <w:p w:rsidR="00F03674" w:rsidRPr="00283698" w:rsidRDefault="00F03674" w:rsidP="00F03674">
            <w:pPr>
              <w:rPr>
                <w:color w:val="000000"/>
              </w:rPr>
            </w:pPr>
            <w:r>
              <w:rPr>
                <w:color w:val="000000"/>
              </w:rPr>
              <w:t>R. Kniežienė, R. Narvydas, L. Dragančukienė (2)</w:t>
            </w:r>
          </w:p>
        </w:tc>
        <w:tc>
          <w:tcPr>
            <w:tcW w:w="3240" w:type="dxa"/>
          </w:tcPr>
          <w:p w:rsidR="00F03674" w:rsidRDefault="00F03674" w:rsidP="00F03674">
            <w:pPr>
              <w:rPr>
                <w:color w:val="000000"/>
                <w:lang w:val="pt-BR"/>
              </w:rPr>
            </w:pPr>
            <w:r>
              <w:rPr>
                <w:color w:val="000000"/>
                <w:lang w:val="pt-BR"/>
              </w:rPr>
              <w:t>Aprobuoti mokytojų ilgalaikiai teminiai planai.</w:t>
            </w:r>
          </w:p>
          <w:p w:rsidR="00F03674" w:rsidRPr="007C03BD" w:rsidRDefault="00F03674" w:rsidP="00F03674">
            <w:pPr>
              <w:rPr>
                <w:color w:val="000000"/>
                <w:lang w:val="pt-BR"/>
              </w:rPr>
            </w:pPr>
            <w:r>
              <w:rPr>
                <w:color w:val="000000"/>
                <w:lang w:val="pt-BR"/>
              </w:rPr>
              <w:t>Bus išanalizuoti standartizuotų testų rezultatai, numatytos tobulinimo kryptys.</w:t>
            </w:r>
          </w:p>
        </w:tc>
      </w:tr>
      <w:tr w:rsidR="00F03674" w:rsidRPr="00795CBC" w:rsidTr="00F03674">
        <w:tc>
          <w:tcPr>
            <w:tcW w:w="710" w:type="dxa"/>
          </w:tcPr>
          <w:p w:rsidR="00F03674" w:rsidRPr="00283698" w:rsidRDefault="00F03674" w:rsidP="00F03674">
            <w:pPr>
              <w:rPr>
                <w:color w:val="000000"/>
              </w:rPr>
            </w:pPr>
            <w:r w:rsidRPr="00283698">
              <w:rPr>
                <w:color w:val="000000"/>
              </w:rPr>
              <w:t>4.</w:t>
            </w:r>
          </w:p>
        </w:tc>
        <w:tc>
          <w:tcPr>
            <w:tcW w:w="6058" w:type="dxa"/>
          </w:tcPr>
          <w:p w:rsidR="00F03674" w:rsidRDefault="00F03674" w:rsidP="00F03674">
            <w:pPr>
              <w:overflowPunct/>
              <w:autoSpaceDE/>
              <w:autoSpaceDN/>
              <w:adjustRightInd/>
              <w:rPr>
                <w:szCs w:val="24"/>
                <w:lang w:val="lt-LT" w:eastAsia="lt-LT"/>
              </w:rPr>
            </w:pPr>
            <w:r>
              <w:rPr>
                <w:szCs w:val="24"/>
                <w:lang w:val="lt-LT" w:eastAsia="lt-LT"/>
              </w:rPr>
              <w:t>1. Dėl netradicinių pamokų spalio mėn. organizavimo.</w:t>
            </w:r>
          </w:p>
          <w:p w:rsidR="00F03674" w:rsidRPr="009C0082" w:rsidRDefault="00F03674" w:rsidP="00F03674">
            <w:pPr>
              <w:overflowPunct/>
              <w:autoSpaceDE/>
              <w:autoSpaceDN/>
              <w:adjustRightInd/>
              <w:rPr>
                <w:szCs w:val="24"/>
                <w:lang w:val="lt-LT" w:eastAsia="lt-LT"/>
              </w:rPr>
            </w:pPr>
            <w:r>
              <w:rPr>
                <w:szCs w:val="24"/>
                <w:lang w:val="lt-LT" w:eastAsia="lt-LT"/>
              </w:rPr>
              <w:t>2. Dėl konfliktų valdymo ir stresų, atsirandančių ugdymosi proceso metu, įveikimo pamokose: patarimų paketo mokiniui ir jo tėvams parengimas.</w:t>
            </w:r>
          </w:p>
          <w:p w:rsidR="00F03674" w:rsidRPr="009C0082" w:rsidRDefault="00F03674" w:rsidP="00F03674">
            <w:pPr>
              <w:rPr>
                <w:color w:val="000000"/>
                <w:szCs w:val="24"/>
                <w:lang w:val="pt-BR"/>
              </w:rPr>
            </w:pPr>
          </w:p>
        </w:tc>
        <w:tc>
          <w:tcPr>
            <w:tcW w:w="1980" w:type="dxa"/>
          </w:tcPr>
          <w:p w:rsidR="00F03674" w:rsidRPr="00283698" w:rsidRDefault="00F03674" w:rsidP="00F03674">
            <w:pPr>
              <w:rPr>
                <w:color w:val="000000"/>
              </w:rPr>
            </w:pPr>
            <w:r>
              <w:rPr>
                <w:color w:val="000000"/>
              </w:rPr>
              <w:t>Rugsėjis</w:t>
            </w:r>
          </w:p>
        </w:tc>
        <w:tc>
          <w:tcPr>
            <w:tcW w:w="2340" w:type="dxa"/>
          </w:tcPr>
          <w:p w:rsidR="00F03674" w:rsidRDefault="00F03674" w:rsidP="00F03674">
            <w:pPr>
              <w:rPr>
                <w:color w:val="000000"/>
              </w:rPr>
            </w:pPr>
            <w:r>
              <w:rPr>
                <w:color w:val="000000"/>
              </w:rPr>
              <w:t>Metodinių gr. pirmininkai (1)</w:t>
            </w:r>
          </w:p>
          <w:p w:rsidR="00F03674" w:rsidRPr="00283698" w:rsidRDefault="00F03674" w:rsidP="00F03674">
            <w:pPr>
              <w:rPr>
                <w:color w:val="000000"/>
              </w:rPr>
            </w:pPr>
            <w:r>
              <w:rPr>
                <w:color w:val="000000"/>
              </w:rPr>
              <w:t>J. Sirgėdienė, bendradarbiaujant su psichologe) (2)</w:t>
            </w:r>
          </w:p>
        </w:tc>
        <w:tc>
          <w:tcPr>
            <w:tcW w:w="3240" w:type="dxa"/>
          </w:tcPr>
          <w:p w:rsidR="00F03674" w:rsidRDefault="00F03674" w:rsidP="00F03674">
            <w:pPr>
              <w:rPr>
                <w:color w:val="000000"/>
                <w:lang w:val="pt-BR"/>
              </w:rPr>
            </w:pPr>
            <w:r>
              <w:rPr>
                <w:color w:val="000000"/>
                <w:lang w:val="pt-BR"/>
              </w:rPr>
              <w:t>Bus sudarytas pamokų netradicinėse aplinkose, sąrašas.</w:t>
            </w:r>
          </w:p>
          <w:p w:rsidR="00F03674" w:rsidRPr="00795CBC" w:rsidRDefault="00F03674" w:rsidP="00F03674">
            <w:pPr>
              <w:rPr>
                <w:color w:val="000000"/>
                <w:lang w:val="pt-BR"/>
              </w:rPr>
            </w:pPr>
            <w:r>
              <w:rPr>
                <w:color w:val="000000"/>
                <w:lang w:val="pt-BR"/>
              </w:rPr>
              <w:t xml:space="preserve">Bus parengtos rekomendacijos mokiniams ir jų tėvams dėl konfliktų valdymo ir stresų, atsirandančių ugdymo proceso metu, įveikimo. Suformuluoti patarimai mokiniui ir jo tėvams. </w:t>
            </w:r>
          </w:p>
        </w:tc>
      </w:tr>
      <w:tr w:rsidR="00F03674" w:rsidRPr="00795CBC" w:rsidTr="00F03674">
        <w:tc>
          <w:tcPr>
            <w:tcW w:w="710" w:type="dxa"/>
          </w:tcPr>
          <w:p w:rsidR="00F03674" w:rsidRPr="00283698" w:rsidRDefault="00F03674" w:rsidP="00F03674">
            <w:pPr>
              <w:rPr>
                <w:color w:val="000000"/>
              </w:rPr>
            </w:pPr>
            <w:r w:rsidRPr="00283698">
              <w:rPr>
                <w:color w:val="000000"/>
              </w:rPr>
              <w:t xml:space="preserve">5. </w:t>
            </w:r>
          </w:p>
        </w:tc>
        <w:tc>
          <w:tcPr>
            <w:tcW w:w="6058" w:type="dxa"/>
          </w:tcPr>
          <w:p w:rsidR="00F03674" w:rsidRPr="00DF07B8" w:rsidRDefault="00F03674" w:rsidP="00F03674">
            <w:pPr>
              <w:rPr>
                <w:szCs w:val="24"/>
                <w:lang w:val="lt-LT" w:eastAsia="lt-LT"/>
              </w:rPr>
            </w:pPr>
            <w:r>
              <w:rPr>
                <w:color w:val="000000"/>
                <w:szCs w:val="24"/>
              </w:rPr>
              <w:t xml:space="preserve">1. </w:t>
            </w:r>
            <w:r w:rsidRPr="00DF07B8">
              <w:rPr>
                <w:color w:val="000000"/>
                <w:szCs w:val="24"/>
              </w:rPr>
              <w:t xml:space="preserve">Dėl </w:t>
            </w:r>
            <w:r w:rsidRPr="00DF07B8">
              <w:rPr>
                <w:szCs w:val="24"/>
                <w:lang w:val="lt-LT" w:eastAsia="lt-LT"/>
              </w:rPr>
              <w:t xml:space="preserve">mokymosi veiklos diferencijavimo ir </w:t>
            </w:r>
          </w:p>
          <w:p w:rsidR="00F03674" w:rsidRPr="00DF07B8" w:rsidRDefault="00F03674" w:rsidP="00F03674">
            <w:pPr>
              <w:overflowPunct/>
              <w:autoSpaceDE/>
              <w:autoSpaceDN/>
              <w:adjustRightInd/>
              <w:rPr>
                <w:szCs w:val="24"/>
                <w:lang w:val="lt-LT" w:eastAsia="lt-LT"/>
              </w:rPr>
            </w:pPr>
            <w:r w:rsidRPr="00DF07B8">
              <w:rPr>
                <w:szCs w:val="24"/>
                <w:lang w:val="lt-LT" w:eastAsia="lt-LT"/>
              </w:rPr>
              <w:t>individualizavimo</w:t>
            </w:r>
            <w:r>
              <w:rPr>
                <w:szCs w:val="24"/>
                <w:lang w:val="lt-LT" w:eastAsia="lt-LT"/>
              </w:rPr>
              <w:t xml:space="preserve"> darbant</w:t>
            </w:r>
            <w:r w:rsidRPr="00DF07B8">
              <w:rPr>
                <w:szCs w:val="24"/>
                <w:lang w:val="lt-LT" w:eastAsia="lt-LT"/>
              </w:rPr>
              <w:t xml:space="preserve"> su gabias ir silpniau </w:t>
            </w:r>
          </w:p>
          <w:p w:rsidR="00F03674" w:rsidRDefault="00F03674" w:rsidP="00F03674">
            <w:pPr>
              <w:overflowPunct/>
              <w:autoSpaceDE/>
              <w:autoSpaceDN/>
              <w:adjustRightInd/>
              <w:rPr>
                <w:szCs w:val="24"/>
                <w:lang w:val="lt-LT" w:eastAsia="lt-LT"/>
              </w:rPr>
            </w:pPr>
            <w:r w:rsidRPr="00DF07B8">
              <w:rPr>
                <w:szCs w:val="24"/>
                <w:lang w:val="lt-LT" w:eastAsia="lt-LT"/>
              </w:rPr>
              <w:t>besimokančiais mokiniais</w:t>
            </w:r>
            <w:r>
              <w:rPr>
                <w:szCs w:val="24"/>
                <w:lang w:val="lt-LT" w:eastAsia="lt-LT"/>
              </w:rPr>
              <w:t>.</w:t>
            </w:r>
          </w:p>
          <w:p w:rsidR="00F03674" w:rsidRPr="00EB38DC" w:rsidRDefault="00F03674" w:rsidP="00F03674">
            <w:pPr>
              <w:overflowPunct/>
              <w:autoSpaceDE/>
              <w:autoSpaceDN/>
              <w:adjustRightInd/>
              <w:rPr>
                <w:szCs w:val="24"/>
                <w:lang w:val="lt-LT" w:eastAsia="lt-LT"/>
              </w:rPr>
            </w:pPr>
            <w:r>
              <w:rPr>
                <w:szCs w:val="24"/>
                <w:lang w:val="lt-LT" w:eastAsia="lt-LT"/>
              </w:rPr>
              <w:t>2.</w:t>
            </w:r>
            <w:r>
              <w:t>Dėl  neformaliojo ugdymo veiklos stebėjimo ir vertinimo.</w:t>
            </w:r>
          </w:p>
          <w:p w:rsidR="00F03674" w:rsidRPr="00DF07B8" w:rsidRDefault="00F03674" w:rsidP="00F03674">
            <w:pPr>
              <w:overflowPunct/>
              <w:autoSpaceDE/>
              <w:autoSpaceDN/>
              <w:adjustRightInd/>
              <w:rPr>
                <w:b/>
                <w:szCs w:val="24"/>
                <w:lang w:val="lt-LT" w:eastAsia="lt-LT"/>
              </w:rPr>
            </w:pPr>
            <w:r w:rsidRPr="00B7325B">
              <w:rPr>
                <w:rStyle w:val="Grietas"/>
                <w:b w:val="0"/>
                <w:lang w:val="lt-LT"/>
              </w:rPr>
              <w:t>3. Dėl inovatyvių metodų, puoselėjančių mokinių mokymosi mokytis gebėjimus, aptarimo.</w:t>
            </w:r>
          </w:p>
          <w:p w:rsidR="00F03674" w:rsidRPr="00B7325B" w:rsidRDefault="00F03674" w:rsidP="00F03674">
            <w:pPr>
              <w:rPr>
                <w:color w:val="000000"/>
                <w:szCs w:val="24"/>
                <w:lang w:val="lt-LT"/>
              </w:rPr>
            </w:pPr>
          </w:p>
        </w:tc>
        <w:tc>
          <w:tcPr>
            <w:tcW w:w="1980" w:type="dxa"/>
          </w:tcPr>
          <w:p w:rsidR="00F03674" w:rsidRPr="00B5769F" w:rsidRDefault="00F03674" w:rsidP="00F03674">
            <w:pPr>
              <w:rPr>
                <w:color w:val="000000"/>
                <w:lang w:val="pt-BR"/>
              </w:rPr>
            </w:pPr>
            <w:r>
              <w:rPr>
                <w:color w:val="000000"/>
                <w:lang w:val="pt-BR"/>
              </w:rPr>
              <w:t>Spalis</w:t>
            </w:r>
          </w:p>
        </w:tc>
        <w:tc>
          <w:tcPr>
            <w:tcW w:w="2340" w:type="dxa"/>
          </w:tcPr>
          <w:p w:rsidR="00F03674" w:rsidRDefault="00F03674" w:rsidP="00F03674">
            <w:pPr>
              <w:rPr>
                <w:color w:val="000000"/>
              </w:rPr>
            </w:pPr>
            <w:r>
              <w:rPr>
                <w:color w:val="000000"/>
              </w:rPr>
              <w:t>Ž. Semaškienė (1, 2)</w:t>
            </w:r>
          </w:p>
          <w:p w:rsidR="00F03674" w:rsidRPr="00B5769F" w:rsidRDefault="00F03674" w:rsidP="00F03674">
            <w:pPr>
              <w:rPr>
                <w:color w:val="000000"/>
                <w:lang w:val="pt-BR"/>
              </w:rPr>
            </w:pPr>
            <w:r>
              <w:rPr>
                <w:color w:val="000000"/>
                <w:lang w:val="pt-BR"/>
              </w:rPr>
              <w:t>I. Jucienė (3)</w:t>
            </w:r>
          </w:p>
        </w:tc>
        <w:tc>
          <w:tcPr>
            <w:tcW w:w="3240" w:type="dxa"/>
          </w:tcPr>
          <w:p w:rsidR="00F03674" w:rsidRDefault="00F03674" w:rsidP="00F03674">
            <w:pPr>
              <w:rPr>
                <w:color w:val="000000"/>
                <w:lang w:val="fi-FI"/>
              </w:rPr>
            </w:pPr>
            <w:r>
              <w:rPr>
                <w:color w:val="000000"/>
                <w:lang w:val="fi-FI"/>
              </w:rPr>
              <w:t>Bus aptartos ugdymosi veiklų diferencijavimo ir individualizavimo galimybės dirbant su gabiais ir silpniau besimokančiais mokiniais.</w:t>
            </w:r>
          </w:p>
          <w:p w:rsidR="00F03674" w:rsidRDefault="00F03674" w:rsidP="00F03674">
            <w:pPr>
              <w:rPr>
                <w:color w:val="000000"/>
                <w:lang w:val="fi-FI"/>
              </w:rPr>
            </w:pPr>
            <w:r>
              <w:rPr>
                <w:color w:val="000000"/>
                <w:lang w:val="fi-FI"/>
              </w:rPr>
              <w:t>Bus aptartas neformaliojo vaikų švietimo programų įgyvendinimas gimnazijoje.</w:t>
            </w:r>
          </w:p>
          <w:p w:rsidR="00F03674" w:rsidRPr="00795CBC" w:rsidRDefault="00F03674" w:rsidP="00F03674">
            <w:pPr>
              <w:rPr>
                <w:color w:val="000000"/>
                <w:lang w:val="fi-FI"/>
              </w:rPr>
            </w:pPr>
            <w:r>
              <w:rPr>
                <w:color w:val="000000"/>
                <w:lang w:val="fi-FI"/>
              </w:rPr>
              <w:t>Bus pristatyti ir aptarti inovatyvūs metodai, puoselėjantys mokinių mokymosi mokytis gebėjimus.</w:t>
            </w:r>
          </w:p>
        </w:tc>
      </w:tr>
      <w:tr w:rsidR="00F03674" w:rsidRPr="00795CBC" w:rsidTr="00F03674">
        <w:tc>
          <w:tcPr>
            <w:tcW w:w="710" w:type="dxa"/>
          </w:tcPr>
          <w:p w:rsidR="00F03674" w:rsidRPr="00B5769F" w:rsidRDefault="00F03674" w:rsidP="00F03674">
            <w:pPr>
              <w:rPr>
                <w:color w:val="000000"/>
                <w:lang w:val="pt-BR"/>
              </w:rPr>
            </w:pPr>
            <w:r w:rsidRPr="00B5769F">
              <w:rPr>
                <w:color w:val="000000"/>
                <w:lang w:val="pt-BR"/>
              </w:rPr>
              <w:lastRenderedPageBreak/>
              <w:t>6.</w:t>
            </w:r>
          </w:p>
        </w:tc>
        <w:tc>
          <w:tcPr>
            <w:tcW w:w="6058" w:type="dxa"/>
          </w:tcPr>
          <w:p w:rsidR="00F03674" w:rsidRDefault="00F03674" w:rsidP="00F03674">
            <w:pPr>
              <w:rPr>
                <w:szCs w:val="24"/>
              </w:rPr>
            </w:pPr>
            <w:r>
              <w:rPr>
                <w:szCs w:val="24"/>
              </w:rPr>
              <w:t xml:space="preserve">1. </w:t>
            </w:r>
            <w:r w:rsidRPr="009C0082">
              <w:rPr>
                <w:szCs w:val="24"/>
              </w:rPr>
              <w:t>Vadovėlių ir mokymo priemonių poreikių aptarimas.</w:t>
            </w:r>
          </w:p>
          <w:p w:rsidR="00F03674" w:rsidRPr="009C0082" w:rsidRDefault="00F03674" w:rsidP="00F03674">
            <w:pPr>
              <w:rPr>
                <w:color w:val="000000"/>
                <w:szCs w:val="24"/>
                <w:lang w:val="pt-BR"/>
              </w:rPr>
            </w:pPr>
            <w:r>
              <w:t>2.Dėl gimnazijos renginių įvairovės, atitinkančios mokinių poreikius ir amžiaus ypatumus. Renginių planavimas 2016 m.</w:t>
            </w:r>
          </w:p>
        </w:tc>
        <w:tc>
          <w:tcPr>
            <w:tcW w:w="1980" w:type="dxa"/>
          </w:tcPr>
          <w:p w:rsidR="00F03674" w:rsidRPr="00795CBC" w:rsidRDefault="00F03674" w:rsidP="00F03674">
            <w:pPr>
              <w:rPr>
                <w:color w:val="000000"/>
                <w:lang w:val="pt-BR"/>
              </w:rPr>
            </w:pPr>
            <w:r>
              <w:rPr>
                <w:color w:val="000000"/>
                <w:lang w:val="pt-BR"/>
              </w:rPr>
              <w:t>Lapkritis</w:t>
            </w:r>
          </w:p>
        </w:tc>
        <w:tc>
          <w:tcPr>
            <w:tcW w:w="2340" w:type="dxa"/>
          </w:tcPr>
          <w:p w:rsidR="00F03674" w:rsidRDefault="00F03674" w:rsidP="00F03674">
            <w:pPr>
              <w:rPr>
                <w:color w:val="000000"/>
                <w:lang w:val="pt-BR"/>
              </w:rPr>
            </w:pPr>
            <w:r>
              <w:rPr>
                <w:color w:val="000000"/>
                <w:lang w:val="pt-BR"/>
              </w:rPr>
              <w:t>Metodinių gr. pirmininkai (1)</w:t>
            </w:r>
          </w:p>
          <w:p w:rsidR="00F03674" w:rsidRDefault="00F03674" w:rsidP="00F03674">
            <w:pPr>
              <w:rPr>
                <w:color w:val="000000"/>
                <w:lang w:val="pt-BR"/>
              </w:rPr>
            </w:pPr>
            <w:r>
              <w:rPr>
                <w:color w:val="000000"/>
                <w:lang w:val="pt-BR"/>
              </w:rPr>
              <w:t>K. Dilienė (2)</w:t>
            </w:r>
          </w:p>
          <w:p w:rsidR="00F03674" w:rsidRPr="00795CBC" w:rsidRDefault="00F03674" w:rsidP="00F03674">
            <w:pPr>
              <w:rPr>
                <w:color w:val="000000"/>
                <w:lang w:val="pt-BR"/>
              </w:rPr>
            </w:pPr>
          </w:p>
        </w:tc>
        <w:tc>
          <w:tcPr>
            <w:tcW w:w="3240" w:type="dxa"/>
          </w:tcPr>
          <w:p w:rsidR="00F03674" w:rsidRDefault="00F03674" w:rsidP="00F03674">
            <w:pPr>
              <w:rPr>
                <w:color w:val="000000"/>
                <w:lang w:val="fi-FI"/>
              </w:rPr>
            </w:pPr>
            <w:r>
              <w:rPr>
                <w:color w:val="000000"/>
                <w:lang w:val="fi-FI"/>
              </w:rPr>
              <w:t>Bus sudarytas vadovėlių ir mokymo priemonių poreikio sąrašas.</w:t>
            </w:r>
          </w:p>
          <w:p w:rsidR="00F03674" w:rsidRPr="00795CBC" w:rsidRDefault="00F03674" w:rsidP="00F03674">
            <w:pPr>
              <w:rPr>
                <w:color w:val="000000"/>
                <w:lang w:val="fi-FI"/>
              </w:rPr>
            </w:pPr>
            <w:r>
              <w:rPr>
                <w:color w:val="000000"/>
                <w:lang w:val="fi-FI"/>
              </w:rPr>
              <w:t>Bus parengtas 2015 m. Renginių planas.</w:t>
            </w:r>
          </w:p>
        </w:tc>
      </w:tr>
      <w:tr w:rsidR="00F03674" w:rsidRPr="00DA3CBF" w:rsidTr="00F03674">
        <w:tc>
          <w:tcPr>
            <w:tcW w:w="710" w:type="dxa"/>
          </w:tcPr>
          <w:p w:rsidR="00F03674" w:rsidRPr="00795CBC" w:rsidRDefault="00F03674" w:rsidP="00F03674">
            <w:pPr>
              <w:rPr>
                <w:color w:val="000000"/>
                <w:lang w:val="pt-BR"/>
              </w:rPr>
            </w:pPr>
            <w:r w:rsidRPr="00795CBC">
              <w:rPr>
                <w:color w:val="000000"/>
                <w:lang w:val="pt-BR"/>
              </w:rPr>
              <w:t>7.</w:t>
            </w:r>
          </w:p>
        </w:tc>
        <w:tc>
          <w:tcPr>
            <w:tcW w:w="6058" w:type="dxa"/>
          </w:tcPr>
          <w:p w:rsidR="00F03674" w:rsidRPr="00ED4114" w:rsidRDefault="00F03674" w:rsidP="00F03674">
            <w:pPr>
              <w:overflowPunct/>
              <w:autoSpaceDE/>
              <w:autoSpaceDN/>
              <w:adjustRightInd/>
              <w:rPr>
                <w:szCs w:val="24"/>
                <w:lang w:val="lt-LT" w:eastAsia="lt-LT"/>
              </w:rPr>
            </w:pPr>
            <w:r>
              <w:rPr>
                <w:szCs w:val="24"/>
                <w:lang w:val="lt-LT" w:eastAsia="lt-LT"/>
              </w:rPr>
              <w:t xml:space="preserve">1. </w:t>
            </w:r>
            <w:r w:rsidRPr="00ED4114">
              <w:rPr>
                <w:szCs w:val="24"/>
                <w:lang w:val="lt-LT" w:eastAsia="lt-LT"/>
              </w:rPr>
              <w:t xml:space="preserve">Olimpiadų ir bandomųjų </w:t>
            </w:r>
            <w:r>
              <w:rPr>
                <w:szCs w:val="24"/>
                <w:lang w:val="lt-LT" w:eastAsia="lt-LT"/>
              </w:rPr>
              <w:t xml:space="preserve"> </w:t>
            </w:r>
            <w:r w:rsidRPr="00ED4114">
              <w:rPr>
                <w:szCs w:val="24"/>
                <w:lang w:val="lt-LT" w:eastAsia="lt-LT"/>
              </w:rPr>
              <w:t xml:space="preserve">egzaminų </w:t>
            </w:r>
          </w:p>
          <w:p w:rsidR="00F03674" w:rsidRDefault="00F03674" w:rsidP="00F03674">
            <w:pPr>
              <w:overflowPunct/>
              <w:autoSpaceDE/>
              <w:autoSpaceDN/>
              <w:adjustRightInd/>
              <w:rPr>
                <w:szCs w:val="24"/>
                <w:lang w:val="lt-LT" w:eastAsia="lt-LT"/>
              </w:rPr>
            </w:pPr>
            <w:r w:rsidRPr="00ED4114">
              <w:rPr>
                <w:szCs w:val="24"/>
                <w:lang w:val="lt-LT" w:eastAsia="lt-LT"/>
              </w:rPr>
              <w:t xml:space="preserve">gimnazijoje </w:t>
            </w:r>
            <w:r>
              <w:rPr>
                <w:szCs w:val="24"/>
                <w:lang w:val="lt-LT" w:eastAsia="lt-LT"/>
              </w:rPr>
              <w:t xml:space="preserve"> </w:t>
            </w:r>
            <w:r w:rsidRPr="00ED4114">
              <w:rPr>
                <w:szCs w:val="24"/>
                <w:lang w:val="lt-LT" w:eastAsia="lt-LT"/>
              </w:rPr>
              <w:t>grafikų rengimas</w:t>
            </w:r>
            <w:r>
              <w:rPr>
                <w:szCs w:val="24"/>
                <w:lang w:val="lt-LT" w:eastAsia="lt-LT"/>
              </w:rPr>
              <w:t>.</w:t>
            </w:r>
          </w:p>
          <w:p w:rsidR="00F03674" w:rsidRPr="00CF52F8" w:rsidRDefault="00CF52F8" w:rsidP="00CF52F8">
            <w:pPr>
              <w:rPr>
                <w:lang w:val="lt-LT" w:eastAsia="lt-LT"/>
              </w:rPr>
            </w:pPr>
            <w:r>
              <w:rPr>
                <w:lang w:val="lt-LT" w:eastAsia="lt-LT"/>
              </w:rPr>
              <w:t>2.</w:t>
            </w:r>
            <w:r w:rsidR="00F03674" w:rsidRPr="00CF52F8">
              <w:rPr>
                <w:lang w:val="lt-LT" w:eastAsia="lt-LT"/>
              </w:rPr>
              <w:t>Metodinės tarybos veiklos 2015 m.  ataskaitos svarstymas.</w:t>
            </w:r>
          </w:p>
          <w:p w:rsidR="00F03674" w:rsidRPr="009C0082" w:rsidRDefault="00F03674" w:rsidP="00F03674">
            <w:pPr>
              <w:rPr>
                <w:color w:val="000000"/>
                <w:szCs w:val="24"/>
                <w:lang w:val="pt-BR"/>
              </w:rPr>
            </w:pPr>
          </w:p>
        </w:tc>
        <w:tc>
          <w:tcPr>
            <w:tcW w:w="1980" w:type="dxa"/>
          </w:tcPr>
          <w:p w:rsidR="00F03674" w:rsidRPr="00DA3CBF" w:rsidRDefault="00F03674" w:rsidP="00F03674">
            <w:pPr>
              <w:rPr>
                <w:color w:val="000000"/>
                <w:lang w:val="pt-BR"/>
              </w:rPr>
            </w:pPr>
            <w:r>
              <w:rPr>
                <w:color w:val="000000"/>
                <w:lang w:val="pt-BR"/>
              </w:rPr>
              <w:t>Gruodis</w:t>
            </w:r>
          </w:p>
        </w:tc>
        <w:tc>
          <w:tcPr>
            <w:tcW w:w="2340" w:type="dxa"/>
          </w:tcPr>
          <w:p w:rsidR="00F03674" w:rsidRPr="00DA3CBF" w:rsidRDefault="00F03674" w:rsidP="00F03674">
            <w:pPr>
              <w:rPr>
                <w:color w:val="000000"/>
                <w:lang w:val="pt-BR"/>
              </w:rPr>
            </w:pPr>
            <w:r>
              <w:rPr>
                <w:color w:val="000000"/>
                <w:lang w:val="pt-BR"/>
              </w:rPr>
              <w:t>Ž. Semaškienė</w:t>
            </w:r>
          </w:p>
        </w:tc>
        <w:tc>
          <w:tcPr>
            <w:tcW w:w="3240" w:type="dxa"/>
          </w:tcPr>
          <w:p w:rsidR="00F03674" w:rsidRDefault="00F03674" w:rsidP="00F03674">
            <w:pPr>
              <w:rPr>
                <w:color w:val="000000"/>
                <w:lang w:val="pt-BR"/>
              </w:rPr>
            </w:pPr>
            <w:r>
              <w:rPr>
                <w:color w:val="000000"/>
                <w:lang w:val="pt-BR"/>
              </w:rPr>
              <w:t>Bus parengtas olimpiadų ir bandomųjų egzaminų gimnazijoje grafikas.</w:t>
            </w:r>
          </w:p>
          <w:p w:rsidR="00F03674" w:rsidRPr="00DA3CBF" w:rsidRDefault="00F03674" w:rsidP="00F03674">
            <w:pPr>
              <w:rPr>
                <w:color w:val="000000"/>
                <w:lang w:val="pt-BR"/>
              </w:rPr>
            </w:pPr>
            <w:r>
              <w:rPr>
                <w:color w:val="000000"/>
                <w:lang w:val="pt-BR"/>
              </w:rPr>
              <w:t>Bus aptarta metodinės tarybos 2015 m. veiklos ataskaita</w:t>
            </w:r>
          </w:p>
        </w:tc>
      </w:tr>
      <w:tr w:rsidR="00F03674" w:rsidRPr="00283698" w:rsidTr="00F03674">
        <w:tc>
          <w:tcPr>
            <w:tcW w:w="710" w:type="dxa"/>
          </w:tcPr>
          <w:p w:rsidR="00F03674" w:rsidRPr="00DA3CBF" w:rsidRDefault="00F03674" w:rsidP="00F03674">
            <w:pPr>
              <w:rPr>
                <w:color w:val="000000"/>
                <w:lang w:val="pt-BR"/>
              </w:rPr>
            </w:pPr>
          </w:p>
        </w:tc>
        <w:tc>
          <w:tcPr>
            <w:tcW w:w="6058" w:type="dxa"/>
          </w:tcPr>
          <w:p w:rsidR="00F03674" w:rsidRPr="00283698" w:rsidRDefault="00F03674" w:rsidP="00F03674">
            <w:pPr>
              <w:rPr>
                <w:b/>
                <w:color w:val="000000"/>
              </w:rPr>
            </w:pPr>
            <w:r w:rsidRPr="00283698">
              <w:rPr>
                <w:b/>
                <w:color w:val="000000"/>
              </w:rPr>
              <w:t>Gerosios pedagoginės patirties sklaida</w:t>
            </w:r>
          </w:p>
        </w:tc>
        <w:tc>
          <w:tcPr>
            <w:tcW w:w="1980" w:type="dxa"/>
          </w:tcPr>
          <w:p w:rsidR="00F03674" w:rsidRPr="00283698" w:rsidRDefault="00F03674" w:rsidP="00F03674">
            <w:pPr>
              <w:rPr>
                <w:color w:val="000000"/>
              </w:rPr>
            </w:pPr>
          </w:p>
        </w:tc>
        <w:tc>
          <w:tcPr>
            <w:tcW w:w="2340" w:type="dxa"/>
          </w:tcPr>
          <w:p w:rsidR="00F03674" w:rsidRPr="00283698" w:rsidRDefault="00F03674" w:rsidP="00F03674">
            <w:pPr>
              <w:rPr>
                <w:color w:val="000000"/>
              </w:rPr>
            </w:pPr>
          </w:p>
        </w:tc>
        <w:tc>
          <w:tcPr>
            <w:tcW w:w="3240" w:type="dxa"/>
          </w:tcPr>
          <w:p w:rsidR="00F03674" w:rsidRPr="00283698" w:rsidRDefault="00F03674" w:rsidP="00F03674">
            <w:pPr>
              <w:rPr>
                <w:color w:val="000000"/>
              </w:rPr>
            </w:pPr>
          </w:p>
        </w:tc>
      </w:tr>
      <w:tr w:rsidR="00F03674" w:rsidRPr="00283698" w:rsidTr="00F03674">
        <w:trPr>
          <w:trHeight w:val="1473"/>
        </w:trPr>
        <w:tc>
          <w:tcPr>
            <w:tcW w:w="710" w:type="dxa"/>
          </w:tcPr>
          <w:p w:rsidR="00F03674" w:rsidRPr="00283698" w:rsidRDefault="00F03674" w:rsidP="00F03674">
            <w:pPr>
              <w:rPr>
                <w:color w:val="000000"/>
              </w:rPr>
            </w:pPr>
            <w:r w:rsidRPr="00283698">
              <w:rPr>
                <w:color w:val="000000"/>
              </w:rPr>
              <w:t>1.</w:t>
            </w:r>
          </w:p>
        </w:tc>
        <w:tc>
          <w:tcPr>
            <w:tcW w:w="6058" w:type="dxa"/>
          </w:tcPr>
          <w:p w:rsidR="00F03674" w:rsidRPr="00A46204" w:rsidRDefault="00F03674" w:rsidP="00F03674">
            <w:pPr>
              <w:overflowPunct/>
              <w:autoSpaceDE/>
              <w:autoSpaceDN/>
              <w:adjustRightInd/>
              <w:rPr>
                <w:szCs w:val="24"/>
                <w:lang w:val="lt-LT" w:eastAsia="lt-LT"/>
              </w:rPr>
            </w:pPr>
            <w:r w:rsidRPr="00A46204">
              <w:rPr>
                <w:szCs w:val="24"/>
                <w:lang w:val="lt-LT" w:eastAsia="lt-LT"/>
              </w:rPr>
              <w:t>Dalyvavimas kvalifikacijos tobulinimo seminaruose</w:t>
            </w:r>
          </w:p>
          <w:p w:rsidR="00F03674" w:rsidRPr="00A46204" w:rsidRDefault="00F03674" w:rsidP="00F03674">
            <w:pPr>
              <w:overflowPunct/>
              <w:autoSpaceDE/>
              <w:autoSpaceDN/>
              <w:adjustRightInd/>
              <w:rPr>
                <w:szCs w:val="24"/>
                <w:lang w:val="lt-LT" w:eastAsia="lt-LT"/>
              </w:rPr>
            </w:pPr>
            <w:r w:rsidRPr="00A46204">
              <w:rPr>
                <w:szCs w:val="24"/>
                <w:lang w:val="lt-LT" w:eastAsia="lt-LT"/>
              </w:rPr>
              <w:t xml:space="preserve">pagal metodinių grupių poreikius. </w:t>
            </w:r>
          </w:p>
          <w:p w:rsidR="00F03674" w:rsidRPr="00A46204" w:rsidRDefault="00F03674" w:rsidP="00F03674">
            <w:pPr>
              <w:overflowPunct/>
              <w:autoSpaceDE/>
              <w:autoSpaceDN/>
              <w:adjustRightInd/>
              <w:rPr>
                <w:szCs w:val="24"/>
                <w:lang w:val="lt-LT" w:eastAsia="lt-LT"/>
              </w:rPr>
            </w:pPr>
            <w:r w:rsidRPr="00A46204">
              <w:rPr>
                <w:szCs w:val="24"/>
                <w:lang w:val="lt-LT" w:eastAsia="lt-LT"/>
              </w:rPr>
              <w:t>Savišvieta namų darbų skyrimo, vertinimo ir tikrinimo klausimais.</w:t>
            </w:r>
          </w:p>
          <w:p w:rsidR="00F03674" w:rsidRPr="00283698" w:rsidRDefault="00F03674" w:rsidP="00F03674">
            <w:pPr>
              <w:rPr>
                <w:color w:val="000000"/>
              </w:rPr>
            </w:pPr>
          </w:p>
        </w:tc>
        <w:tc>
          <w:tcPr>
            <w:tcW w:w="1980" w:type="dxa"/>
          </w:tcPr>
          <w:p w:rsidR="00F03674" w:rsidRPr="00283698" w:rsidRDefault="00F03674" w:rsidP="00F03674">
            <w:pPr>
              <w:rPr>
                <w:color w:val="000000"/>
              </w:rPr>
            </w:pPr>
            <w:r>
              <w:rPr>
                <w:color w:val="000000"/>
              </w:rPr>
              <w:t>Visus metus</w:t>
            </w:r>
          </w:p>
        </w:tc>
        <w:tc>
          <w:tcPr>
            <w:tcW w:w="2340" w:type="dxa"/>
          </w:tcPr>
          <w:p w:rsidR="00F03674" w:rsidRPr="00283698" w:rsidRDefault="00F03674" w:rsidP="00F03674">
            <w:pPr>
              <w:rPr>
                <w:color w:val="000000"/>
              </w:rPr>
            </w:pPr>
            <w:r>
              <w:rPr>
                <w:color w:val="000000"/>
              </w:rPr>
              <w:t>Metodinės tarybos nariai</w:t>
            </w:r>
          </w:p>
        </w:tc>
        <w:tc>
          <w:tcPr>
            <w:tcW w:w="3240" w:type="dxa"/>
          </w:tcPr>
          <w:p w:rsidR="00F03674" w:rsidRPr="00283698" w:rsidRDefault="00F03674" w:rsidP="00F03674">
            <w:pPr>
              <w:rPr>
                <w:color w:val="000000"/>
              </w:rPr>
            </w:pPr>
            <w:r>
              <w:rPr>
                <w:color w:val="000000"/>
              </w:rPr>
              <w:t xml:space="preserve">Profesinis tobulėjimas, patirties sklaida. </w:t>
            </w:r>
          </w:p>
        </w:tc>
      </w:tr>
      <w:tr w:rsidR="00F03674" w:rsidRPr="00283698" w:rsidTr="00F03674">
        <w:tc>
          <w:tcPr>
            <w:tcW w:w="710" w:type="dxa"/>
          </w:tcPr>
          <w:p w:rsidR="00F03674" w:rsidRPr="00283698" w:rsidRDefault="00F03674" w:rsidP="00F03674">
            <w:pPr>
              <w:rPr>
                <w:color w:val="000000"/>
              </w:rPr>
            </w:pPr>
            <w:r w:rsidRPr="00283698">
              <w:rPr>
                <w:color w:val="000000"/>
              </w:rPr>
              <w:t>2.</w:t>
            </w:r>
          </w:p>
        </w:tc>
        <w:tc>
          <w:tcPr>
            <w:tcW w:w="6058" w:type="dxa"/>
          </w:tcPr>
          <w:p w:rsidR="00F03674" w:rsidRPr="00A46204" w:rsidRDefault="00F03674" w:rsidP="00F03674">
            <w:pPr>
              <w:overflowPunct/>
              <w:autoSpaceDE/>
              <w:autoSpaceDN/>
              <w:adjustRightInd/>
              <w:rPr>
                <w:szCs w:val="24"/>
                <w:lang w:val="lt-LT" w:eastAsia="lt-LT"/>
              </w:rPr>
            </w:pPr>
            <w:r w:rsidRPr="00A46204">
              <w:rPr>
                <w:szCs w:val="24"/>
                <w:lang w:val="lt-LT" w:eastAsia="lt-LT"/>
              </w:rPr>
              <w:t xml:space="preserve">Dalyvavimas kvalifikacijos tobulinimo seminaruose </w:t>
            </w:r>
          </w:p>
          <w:p w:rsidR="00F03674" w:rsidRPr="00A46204" w:rsidRDefault="00F03674" w:rsidP="00F03674">
            <w:pPr>
              <w:overflowPunct/>
              <w:autoSpaceDE/>
              <w:autoSpaceDN/>
              <w:adjustRightInd/>
              <w:rPr>
                <w:szCs w:val="24"/>
                <w:lang w:val="lt-LT" w:eastAsia="lt-LT"/>
              </w:rPr>
            </w:pPr>
            <w:r>
              <w:rPr>
                <w:szCs w:val="24"/>
                <w:lang w:val="lt-LT" w:eastAsia="lt-LT"/>
              </w:rPr>
              <w:t>u</w:t>
            </w:r>
            <w:r w:rsidRPr="00A46204">
              <w:rPr>
                <w:szCs w:val="24"/>
                <w:lang w:val="lt-LT" w:eastAsia="lt-LT"/>
              </w:rPr>
              <w:t>gdymo</w:t>
            </w:r>
            <w:r>
              <w:rPr>
                <w:szCs w:val="24"/>
                <w:lang w:val="lt-LT" w:eastAsia="lt-LT"/>
              </w:rPr>
              <w:t xml:space="preserve"> </w:t>
            </w:r>
            <w:r w:rsidRPr="00A46204">
              <w:rPr>
                <w:szCs w:val="24"/>
                <w:lang w:val="lt-LT" w:eastAsia="lt-LT"/>
              </w:rPr>
              <w:t xml:space="preserve">diferencijavimo ir individualizavimo, pasiekimų </w:t>
            </w:r>
          </w:p>
          <w:p w:rsidR="00F03674" w:rsidRPr="00A46204" w:rsidRDefault="00F03674" w:rsidP="00F03674">
            <w:pPr>
              <w:overflowPunct/>
              <w:autoSpaceDE/>
              <w:autoSpaceDN/>
              <w:adjustRightInd/>
              <w:rPr>
                <w:szCs w:val="24"/>
                <w:lang w:val="lt-LT" w:eastAsia="lt-LT"/>
              </w:rPr>
            </w:pPr>
            <w:r w:rsidRPr="00A46204">
              <w:rPr>
                <w:szCs w:val="24"/>
                <w:lang w:val="lt-LT" w:eastAsia="lt-LT"/>
              </w:rPr>
              <w:t xml:space="preserve">vertinimo ir įsivertinimo </w:t>
            </w:r>
            <w:r>
              <w:rPr>
                <w:szCs w:val="24"/>
                <w:lang w:val="lt-LT" w:eastAsia="lt-LT"/>
              </w:rPr>
              <w:t>klausimais.</w:t>
            </w:r>
          </w:p>
          <w:p w:rsidR="00F03674" w:rsidRPr="00283698" w:rsidRDefault="00F03674" w:rsidP="00F03674">
            <w:pPr>
              <w:rPr>
                <w:color w:val="000000"/>
              </w:rPr>
            </w:pPr>
          </w:p>
        </w:tc>
        <w:tc>
          <w:tcPr>
            <w:tcW w:w="1980" w:type="dxa"/>
          </w:tcPr>
          <w:p w:rsidR="00F03674" w:rsidRPr="00283698" w:rsidRDefault="00F03674" w:rsidP="00F03674">
            <w:pPr>
              <w:rPr>
                <w:color w:val="000000"/>
              </w:rPr>
            </w:pPr>
            <w:r>
              <w:rPr>
                <w:color w:val="000000"/>
              </w:rPr>
              <w:t>Visus metus</w:t>
            </w:r>
          </w:p>
        </w:tc>
        <w:tc>
          <w:tcPr>
            <w:tcW w:w="2340" w:type="dxa"/>
          </w:tcPr>
          <w:p w:rsidR="00F03674" w:rsidRPr="00283698" w:rsidRDefault="00F03674" w:rsidP="00F03674">
            <w:pPr>
              <w:rPr>
                <w:color w:val="000000"/>
              </w:rPr>
            </w:pPr>
            <w:r>
              <w:rPr>
                <w:color w:val="000000"/>
              </w:rPr>
              <w:t>Mokytojai</w:t>
            </w:r>
          </w:p>
        </w:tc>
        <w:tc>
          <w:tcPr>
            <w:tcW w:w="3240" w:type="dxa"/>
          </w:tcPr>
          <w:p w:rsidR="00F03674" w:rsidRPr="00283698" w:rsidRDefault="00F03674" w:rsidP="00F03674">
            <w:pPr>
              <w:rPr>
                <w:color w:val="000000"/>
              </w:rPr>
            </w:pPr>
            <w:r>
              <w:rPr>
                <w:color w:val="000000"/>
              </w:rPr>
              <w:t>Profesinis tobulėjimas, patirties sklaida. Veiklos mokytojas-mokytojui plėtra.</w:t>
            </w:r>
          </w:p>
        </w:tc>
      </w:tr>
      <w:tr w:rsidR="00F03674" w:rsidRPr="00283698" w:rsidTr="008649CC">
        <w:trPr>
          <w:trHeight w:val="2130"/>
        </w:trPr>
        <w:tc>
          <w:tcPr>
            <w:tcW w:w="710" w:type="dxa"/>
          </w:tcPr>
          <w:p w:rsidR="00F03674" w:rsidRPr="00283698" w:rsidRDefault="00F03674" w:rsidP="00F03674">
            <w:pPr>
              <w:rPr>
                <w:color w:val="000000"/>
              </w:rPr>
            </w:pPr>
            <w:r w:rsidRPr="00283698">
              <w:rPr>
                <w:color w:val="000000"/>
              </w:rPr>
              <w:t>3.</w:t>
            </w:r>
          </w:p>
          <w:p w:rsidR="00F03674" w:rsidRPr="00283698" w:rsidRDefault="00F03674" w:rsidP="00F03674">
            <w:pPr>
              <w:rPr>
                <w:color w:val="000000"/>
              </w:rPr>
            </w:pPr>
          </w:p>
          <w:p w:rsidR="00F03674" w:rsidRPr="00283698" w:rsidRDefault="00F03674" w:rsidP="00F03674">
            <w:pPr>
              <w:rPr>
                <w:color w:val="000000"/>
              </w:rPr>
            </w:pPr>
          </w:p>
        </w:tc>
        <w:tc>
          <w:tcPr>
            <w:tcW w:w="6058" w:type="dxa"/>
          </w:tcPr>
          <w:p w:rsidR="00F03674" w:rsidRPr="00A46204" w:rsidRDefault="00F03674" w:rsidP="00F03674">
            <w:pPr>
              <w:overflowPunct/>
              <w:autoSpaceDE/>
              <w:autoSpaceDN/>
              <w:adjustRightInd/>
              <w:rPr>
                <w:szCs w:val="24"/>
                <w:lang w:val="lt-LT" w:eastAsia="lt-LT"/>
              </w:rPr>
            </w:pPr>
            <w:r w:rsidRPr="00A46204">
              <w:rPr>
                <w:szCs w:val="24"/>
                <w:lang w:val="lt-LT" w:eastAsia="lt-LT"/>
              </w:rPr>
              <w:t>Gerosios patirties sklaidos inicijavimas</w:t>
            </w:r>
            <w:r>
              <w:rPr>
                <w:szCs w:val="24"/>
                <w:lang w:val="lt-LT" w:eastAsia="lt-LT"/>
              </w:rPr>
              <w:t xml:space="preserve"> </w:t>
            </w:r>
            <w:r w:rsidRPr="00A46204">
              <w:rPr>
                <w:szCs w:val="24"/>
                <w:lang w:val="lt-LT" w:eastAsia="lt-LT"/>
              </w:rPr>
              <w:t xml:space="preserve">ir aptarimas (atviros </w:t>
            </w:r>
            <w:r>
              <w:rPr>
                <w:szCs w:val="24"/>
                <w:lang w:val="lt-LT" w:eastAsia="lt-LT"/>
              </w:rPr>
              <w:t xml:space="preserve"> </w:t>
            </w:r>
            <w:r w:rsidRPr="00A46204">
              <w:rPr>
                <w:szCs w:val="24"/>
                <w:lang w:val="lt-LT" w:eastAsia="lt-LT"/>
              </w:rPr>
              <w:t>pamokos, pranešimai</w:t>
            </w:r>
            <w:r>
              <w:rPr>
                <w:szCs w:val="24"/>
                <w:lang w:val="lt-LT" w:eastAsia="lt-LT"/>
              </w:rPr>
              <w:t xml:space="preserve">, </w:t>
            </w:r>
            <w:r w:rsidRPr="00A46204">
              <w:rPr>
                <w:szCs w:val="24"/>
                <w:lang w:val="lt-LT" w:eastAsia="lt-LT"/>
              </w:rPr>
              <w:t>didaktinės medžiagos pris</w:t>
            </w:r>
            <w:r>
              <w:rPr>
                <w:szCs w:val="24"/>
                <w:lang w:val="lt-LT" w:eastAsia="lt-LT"/>
              </w:rPr>
              <w:t>tatymai ir pan.)</w:t>
            </w:r>
          </w:p>
          <w:p w:rsidR="00F03674" w:rsidRDefault="00F03674" w:rsidP="00F03674">
            <w:pPr>
              <w:overflowPunct/>
              <w:autoSpaceDE/>
              <w:autoSpaceDN/>
              <w:adjustRightInd/>
              <w:rPr>
                <w:szCs w:val="24"/>
                <w:lang w:val="lt-LT" w:eastAsia="lt-LT"/>
              </w:rPr>
            </w:pPr>
            <w:r w:rsidRPr="009C0082">
              <w:rPr>
                <w:szCs w:val="24"/>
                <w:lang w:val="lt-LT" w:eastAsia="lt-LT"/>
              </w:rPr>
              <w:t xml:space="preserve">Metodinės, pedagoginės </w:t>
            </w:r>
            <w:r>
              <w:rPr>
                <w:szCs w:val="24"/>
                <w:lang w:val="lt-LT" w:eastAsia="lt-LT"/>
              </w:rPr>
              <w:t xml:space="preserve"> </w:t>
            </w:r>
            <w:r w:rsidRPr="009C0082">
              <w:rPr>
                <w:szCs w:val="24"/>
                <w:lang w:val="lt-LT" w:eastAsia="lt-LT"/>
              </w:rPr>
              <w:t>literatūros naujienų, pedagogams skirtų informacinių leidinių apžvalga ir aptarimas</w:t>
            </w:r>
            <w:r>
              <w:rPr>
                <w:szCs w:val="24"/>
                <w:lang w:val="lt-LT" w:eastAsia="lt-LT"/>
              </w:rPr>
              <w:t>.</w:t>
            </w:r>
          </w:p>
          <w:p w:rsidR="00F03674" w:rsidRPr="00B7325B" w:rsidRDefault="00F03674" w:rsidP="00F03674">
            <w:pPr>
              <w:rPr>
                <w:color w:val="000000"/>
                <w:lang w:val="lt-LT"/>
              </w:rPr>
            </w:pPr>
            <w:r w:rsidRPr="009C0082">
              <w:rPr>
                <w:szCs w:val="24"/>
                <w:lang w:val="lt-LT" w:eastAsia="lt-LT"/>
              </w:rPr>
              <w:t xml:space="preserve">Mokytojų bendradarbiavimas, dalijimasis gerąja patirtimi, kolegų pamokų stebėjimas. </w:t>
            </w:r>
          </w:p>
        </w:tc>
        <w:tc>
          <w:tcPr>
            <w:tcW w:w="1980" w:type="dxa"/>
          </w:tcPr>
          <w:p w:rsidR="00F03674" w:rsidRPr="00283698" w:rsidRDefault="00F03674" w:rsidP="00F03674">
            <w:pPr>
              <w:rPr>
                <w:color w:val="000000"/>
              </w:rPr>
            </w:pPr>
            <w:r>
              <w:rPr>
                <w:color w:val="000000"/>
              </w:rPr>
              <w:t>Nuolat</w:t>
            </w:r>
          </w:p>
        </w:tc>
        <w:tc>
          <w:tcPr>
            <w:tcW w:w="2340" w:type="dxa"/>
          </w:tcPr>
          <w:p w:rsidR="00F03674" w:rsidRPr="00283698" w:rsidRDefault="00F03674" w:rsidP="00F03674">
            <w:pPr>
              <w:rPr>
                <w:color w:val="000000"/>
              </w:rPr>
            </w:pPr>
            <w:r>
              <w:rPr>
                <w:color w:val="000000"/>
              </w:rPr>
              <w:t>Metodinės grupės</w:t>
            </w:r>
          </w:p>
        </w:tc>
        <w:tc>
          <w:tcPr>
            <w:tcW w:w="3240" w:type="dxa"/>
          </w:tcPr>
          <w:p w:rsidR="00F03674" w:rsidRPr="00283698" w:rsidRDefault="00F03674" w:rsidP="00F03674">
            <w:pPr>
              <w:rPr>
                <w:color w:val="000000"/>
              </w:rPr>
            </w:pPr>
            <w:r>
              <w:rPr>
                <w:color w:val="000000"/>
              </w:rPr>
              <w:t>Patirties sklaida</w:t>
            </w:r>
          </w:p>
        </w:tc>
      </w:tr>
      <w:tr w:rsidR="00F03674" w:rsidRPr="00283698" w:rsidTr="00F03674">
        <w:trPr>
          <w:trHeight w:val="615"/>
        </w:trPr>
        <w:tc>
          <w:tcPr>
            <w:tcW w:w="710" w:type="dxa"/>
          </w:tcPr>
          <w:p w:rsidR="00F03674" w:rsidRPr="00283698" w:rsidRDefault="00F03674" w:rsidP="00F03674">
            <w:pPr>
              <w:rPr>
                <w:color w:val="000000"/>
              </w:rPr>
            </w:pPr>
            <w:r>
              <w:rPr>
                <w:color w:val="000000"/>
              </w:rPr>
              <w:t>4.</w:t>
            </w:r>
          </w:p>
        </w:tc>
        <w:tc>
          <w:tcPr>
            <w:tcW w:w="6058" w:type="dxa"/>
          </w:tcPr>
          <w:p w:rsidR="00F03674" w:rsidRPr="00A46204" w:rsidRDefault="00F03674" w:rsidP="00F03674">
            <w:pPr>
              <w:rPr>
                <w:szCs w:val="24"/>
                <w:lang w:val="lt-LT" w:eastAsia="lt-LT"/>
              </w:rPr>
            </w:pPr>
            <w:r>
              <w:rPr>
                <w:szCs w:val="24"/>
                <w:lang w:val="lt-LT" w:eastAsia="lt-LT"/>
              </w:rPr>
              <w:t>E-forma kaupti seminarų metu įgytą/sukurtą metodinę medžiagą, ja naudotis pamokose.</w:t>
            </w:r>
          </w:p>
        </w:tc>
        <w:tc>
          <w:tcPr>
            <w:tcW w:w="1980" w:type="dxa"/>
          </w:tcPr>
          <w:p w:rsidR="00F03674" w:rsidRPr="00283698" w:rsidRDefault="00F03674" w:rsidP="00F03674">
            <w:pPr>
              <w:rPr>
                <w:color w:val="000000"/>
              </w:rPr>
            </w:pPr>
            <w:r>
              <w:rPr>
                <w:color w:val="000000"/>
              </w:rPr>
              <w:t>Nuolat</w:t>
            </w:r>
          </w:p>
        </w:tc>
        <w:tc>
          <w:tcPr>
            <w:tcW w:w="2340" w:type="dxa"/>
          </w:tcPr>
          <w:p w:rsidR="00F03674" w:rsidRPr="00283698" w:rsidRDefault="00F03674" w:rsidP="00F03674">
            <w:pPr>
              <w:rPr>
                <w:color w:val="000000"/>
              </w:rPr>
            </w:pPr>
            <w:r>
              <w:rPr>
                <w:color w:val="000000"/>
              </w:rPr>
              <w:t>Mokytojai</w:t>
            </w:r>
          </w:p>
        </w:tc>
        <w:tc>
          <w:tcPr>
            <w:tcW w:w="3240" w:type="dxa"/>
          </w:tcPr>
          <w:p w:rsidR="00F03674" w:rsidRPr="00283698" w:rsidRDefault="00F03674" w:rsidP="00F03674">
            <w:pPr>
              <w:rPr>
                <w:color w:val="000000"/>
              </w:rPr>
            </w:pPr>
          </w:p>
        </w:tc>
      </w:tr>
      <w:tr w:rsidR="00F03674" w:rsidRPr="00283698" w:rsidTr="00F03674">
        <w:trPr>
          <w:trHeight w:val="474"/>
        </w:trPr>
        <w:tc>
          <w:tcPr>
            <w:tcW w:w="710" w:type="dxa"/>
          </w:tcPr>
          <w:p w:rsidR="00F03674" w:rsidRDefault="00F03674" w:rsidP="00F03674">
            <w:pPr>
              <w:rPr>
                <w:color w:val="000000"/>
              </w:rPr>
            </w:pPr>
            <w:r>
              <w:rPr>
                <w:color w:val="000000"/>
              </w:rPr>
              <w:t>5.</w:t>
            </w:r>
          </w:p>
        </w:tc>
        <w:tc>
          <w:tcPr>
            <w:tcW w:w="6058" w:type="dxa"/>
          </w:tcPr>
          <w:p w:rsidR="00F03674" w:rsidRPr="009C0082" w:rsidRDefault="00F03674" w:rsidP="00F03674">
            <w:pPr>
              <w:overflowPunct/>
              <w:autoSpaceDE/>
              <w:autoSpaceDN/>
              <w:adjustRightInd/>
              <w:rPr>
                <w:szCs w:val="24"/>
                <w:lang w:val="lt-LT" w:eastAsia="lt-LT"/>
              </w:rPr>
            </w:pPr>
            <w:r>
              <w:rPr>
                <w:szCs w:val="24"/>
                <w:lang w:val="lt-LT" w:eastAsia="lt-LT"/>
              </w:rPr>
              <w:t>Atvirų pamokų organizavimas.</w:t>
            </w:r>
          </w:p>
          <w:p w:rsidR="00F03674" w:rsidRDefault="00F03674" w:rsidP="00F03674">
            <w:pPr>
              <w:rPr>
                <w:szCs w:val="24"/>
                <w:lang w:val="lt-LT" w:eastAsia="lt-LT"/>
              </w:rPr>
            </w:pPr>
          </w:p>
        </w:tc>
        <w:tc>
          <w:tcPr>
            <w:tcW w:w="1980" w:type="dxa"/>
          </w:tcPr>
          <w:p w:rsidR="00F03674" w:rsidRPr="00283698" w:rsidRDefault="00F03674" w:rsidP="00F03674">
            <w:pPr>
              <w:rPr>
                <w:color w:val="000000"/>
              </w:rPr>
            </w:pPr>
            <w:r>
              <w:rPr>
                <w:szCs w:val="24"/>
                <w:lang w:val="lt-LT" w:eastAsia="lt-LT"/>
              </w:rPr>
              <w:t>Ištisus m.m.</w:t>
            </w:r>
          </w:p>
        </w:tc>
        <w:tc>
          <w:tcPr>
            <w:tcW w:w="2340" w:type="dxa"/>
          </w:tcPr>
          <w:p w:rsidR="00F03674" w:rsidRPr="00283698" w:rsidRDefault="00F03674" w:rsidP="00F03674">
            <w:pPr>
              <w:rPr>
                <w:color w:val="000000"/>
              </w:rPr>
            </w:pPr>
            <w:r>
              <w:rPr>
                <w:color w:val="000000"/>
              </w:rPr>
              <w:t>Metodinių gr. pirmininkai</w:t>
            </w:r>
          </w:p>
        </w:tc>
        <w:tc>
          <w:tcPr>
            <w:tcW w:w="3240" w:type="dxa"/>
          </w:tcPr>
          <w:p w:rsidR="00F03674" w:rsidRPr="00283698" w:rsidRDefault="00F03674" w:rsidP="00F03674">
            <w:pPr>
              <w:rPr>
                <w:color w:val="000000"/>
              </w:rPr>
            </w:pPr>
            <w:r>
              <w:rPr>
                <w:color w:val="000000"/>
              </w:rPr>
              <w:t>Patirties sklaida</w:t>
            </w:r>
          </w:p>
        </w:tc>
      </w:tr>
      <w:tr w:rsidR="00F03674" w:rsidRPr="00283698" w:rsidTr="00F03674">
        <w:tc>
          <w:tcPr>
            <w:tcW w:w="710" w:type="dxa"/>
          </w:tcPr>
          <w:p w:rsidR="00F03674" w:rsidRPr="00283698" w:rsidRDefault="00F03674" w:rsidP="00F03674">
            <w:pPr>
              <w:rPr>
                <w:color w:val="000000"/>
              </w:rPr>
            </w:pPr>
          </w:p>
        </w:tc>
        <w:tc>
          <w:tcPr>
            <w:tcW w:w="6058" w:type="dxa"/>
          </w:tcPr>
          <w:p w:rsidR="00F03674" w:rsidRPr="00283698" w:rsidRDefault="00F03674" w:rsidP="00F03674">
            <w:pPr>
              <w:rPr>
                <w:b/>
                <w:color w:val="000000"/>
              </w:rPr>
            </w:pPr>
            <w:r w:rsidRPr="00283698">
              <w:rPr>
                <w:b/>
                <w:color w:val="000000"/>
              </w:rPr>
              <w:t>Tyrimai</w:t>
            </w:r>
          </w:p>
        </w:tc>
        <w:tc>
          <w:tcPr>
            <w:tcW w:w="1980" w:type="dxa"/>
          </w:tcPr>
          <w:p w:rsidR="00F03674" w:rsidRPr="00283698" w:rsidRDefault="00F03674" w:rsidP="00F03674">
            <w:pPr>
              <w:rPr>
                <w:color w:val="000000"/>
              </w:rPr>
            </w:pPr>
          </w:p>
        </w:tc>
        <w:tc>
          <w:tcPr>
            <w:tcW w:w="2340" w:type="dxa"/>
          </w:tcPr>
          <w:p w:rsidR="00F03674" w:rsidRPr="00283698" w:rsidRDefault="00F03674" w:rsidP="00F03674">
            <w:pPr>
              <w:rPr>
                <w:color w:val="000000"/>
              </w:rPr>
            </w:pPr>
          </w:p>
        </w:tc>
        <w:tc>
          <w:tcPr>
            <w:tcW w:w="3240" w:type="dxa"/>
          </w:tcPr>
          <w:p w:rsidR="00F03674" w:rsidRPr="00283698" w:rsidRDefault="00F03674" w:rsidP="00F03674">
            <w:pPr>
              <w:rPr>
                <w:color w:val="000000"/>
              </w:rPr>
            </w:pPr>
          </w:p>
        </w:tc>
      </w:tr>
      <w:tr w:rsidR="00F03674" w:rsidRPr="00BB63A2" w:rsidTr="00F03674">
        <w:trPr>
          <w:trHeight w:val="975"/>
        </w:trPr>
        <w:tc>
          <w:tcPr>
            <w:tcW w:w="710" w:type="dxa"/>
          </w:tcPr>
          <w:p w:rsidR="00F03674" w:rsidRDefault="00F03674" w:rsidP="00F03674">
            <w:pPr>
              <w:rPr>
                <w:color w:val="000000"/>
              </w:rPr>
            </w:pPr>
            <w:r w:rsidRPr="00283698">
              <w:rPr>
                <w:color w:val="000000"/>
              </w:rPr>
              <w:lastRenderedPageBreak/>
              <w:t>1.</w:t>
            </w:r>
          </w:p>
          <w:p w:rsidR="00F03674" w:rsidRDefault="00F03674" w:rsidP="00F03674">
            <w:pPr>
              <w:rPr>
                <w:color w:val="000000"/>
              </w:rPr>
            </w:pPr>
          </w:p>
          <w:p w:rsidR="00F03674" w:rsidRDefault="00F03674" w:rsidP="00F03674">
            <w:pPr>
              <w:rPr>
                <w:color w:val="000000"/>
              </w:rPr>
            </w:pPr>
          </w:p>
          <w:p w:rsidR="00F03674" w:rsidRPr="00283698" w:rsidRDefault="00F03674" w:rsidP="00F03674">
            <w:pPr>
              <w:rPr>
                <w:color w:val="000000"/>
              </w:rPr>
            </w:pPr>
          </w:p>
        </w:tc>
        <w:tc>
          <w:tcPr>
            <w:tcW w:w="6058" w:type="dxa"/>
          </w:tcPr>
          <w:p w:rsidR="00F03674" w:rsidRPr="00BB63A2" w:rsidRDefault="00F03674" w:rsidP="00F03674">
            <w:pPr>
              <w:overflowPunct/>
              <w:rPr>
                <w:szCs w:val="24"/>
                <w:lang w:val="lt-LT" w:eastAsia="lt-LT"/>
              </w:rPr>
            </w:pPr>
            <w:r>
              <w:rPr>
                <w:szCs w:val="24"/>
                <w:lang w:val="lt-LT" w:eastAsia="lt-LT"/>
              </w:rPr>
              <w:t>Dėl aktualių mokytojams seminarų temų sąrašo sudarymo.</w:t>
            </w:r>
          </w:p>
        </w:tc>
        <w:tc>
          <w:tcPr>
            <w:tcW w:w="1980" w:type="dxa"/>
          </w:tcPr>
          <w:p w:rsidR="00F03674" w:rsidRPr="00283698" w:rsidRDefault="00F03674" w:rsidP="00F03674">
            <w:pPr>
              <w:rPr>
                <w:color w:val="000000"/>
              </w:rPr>
            </w:pPr>
            <w:r>
              <w:rPr>
                <w:color w:val="000000"/>
              </w:rPr>
              <w:t>Lapkritis</w:t>
            </w:r>
          </w:p>
        </w:tc>
        <w:tc>
          <w:tcPr>
            <w:tcW w:w="2340" w:type="dxa"/>
          </w:tcPr>
          <w:p w:rsidR="00F03674" w:rsidRPr="00283698" w:rsidRDefault="00F03674" w:rsidP="00F03674">
            <w:pPr>
              <w:rPr>
                <w:color w:val="000000"/>
              </w:rPr>
            </w:pPr>
            <w:r>
              <w:rPr>
                <w:color w:val="000000"/>
              </w:rPr>
              <w:t>Metodinių gr. pirmininkai</w:t>
            </w:r>
          </w:p>
        </w:tc>
        <w:tc>
          <w:tcPr>
            <w:tcW w:w="3240" w:type="dxa"/>
          </w:tcPr>
          <w:p w:rsidR="00F03674" w:rsidRPr="00BB63A2" w:rsidRDefault="00F03674" w:rsidP="00F03674">
            <w:pPr>
              <w:rPr>
                <w:color w:val="000000"/>
                <w:lang w:val="lt-LT"/>
              </w:rPr>
            </w:pPr>
            <w:r>
              <w:rPr>
                <w:color w:val="000000"/>
                <w:lang w:val="lt-LT"/>
              </w:rPr>
              <w:t>Ištirti mokytojų poreikiai, sudarytas seminarų temų sąrašas.</w:t>
            </w:r>
          </w:p>
        </w:tc>
      </w:tr>
      <w:tr w:rsidR="00F03674" w:rsidRPr="00BB63A2" w:rsidTr="008649CC">
        <w:trPr>
          <w:trHeight w:val="1942"/>
        </w:trPr>
        <w:tc>
          <w:tcPr>
            <w:tcW w:w="710" w:type="dxa"/>
          </w:tcPr>
          <w:p w:rsidR="00F03674" w:rsidRDefault="00F03674" w:rsidP="00F03674">
            <w:pPr>
              <w:rPr>
                <w:color w:val="000000"/>
              </w:rPr>
            </w:pPr>
          </w:p>
          <w:p w:rsidR="00F03674" w:rsidRPr="00283698" w:rsidRDefault="00F03674" w:rsidP="00F03674">
            <w:pPr>
              <w:rPr>
                <w:color w:val="000000"/>
              </w:rPr>
            </w:pPr>
            <w:r>
              <w:rPr>
                <w:color w:val="000000"/>
              </w:rPr>
              <w:t xml:space="preserve">2. </w:t>
            </w:r>
          </w:p>
        </w:tc>
        <w:tc>
          <w:tcPr>
            <w:tcW w:w="6058" w:type="dxa"/>
          </w:tcPr>
          <w:p w:rsidR="00F03674" w:rsidRPr="00650DD4" w:rsidRDefault="00F03674" w:rsidP="00F03674">
            <w:pPr>
              <w:rPr>
                <w:bCs/>
                <w:lang w:val="pt-BR"/>
              </w:rPr>
            </w:pPr>
            <w:r w:rsidRPr="00650DD4">
              <w:rPr>
                <w:bCs/>
                <w:lang w:val="pt-BR"/>
              </w:rPr>
              <w:t xml:space="preserve">Tyrimas ,,Veiksmingiausių ugdymo metodų paketas konkrečioje klasėje’’. </w:t>
            </w:r>
          </w:p>
        </w:tc>
        <w:tc>
          <w:tcPr>
            <w:tcW w:w="1980" w:type="dxa"/>
          </w:tcPr>
          <w:p w:rsidR="00F03674" w:rsidRDefault="00F03674" w:rsidP="00F03674">
            <w:pPr>
              <w:rPr>
                <w:color w:val="000000"/>
              </w:rPr>
            </w:pPr>
            <w:r>
              <w:rPr>
                <w:color w:val="000000"/>
              </w:rPr>
              <w:t>Balandžio mėn.</w:t>
            </w:r>
          </w:p>
        </w:tc>
        <w:tc>
          <w:tcPr>
            <w:tcW w:w="2340" w:type="dxa"/>
          </w:tcPr>
          <w:p w:rsidR="00F03674" w:rsidRDefault="00F03674" w:rsidP="00F03674">
            <w:pPr>
              <w:rPr>
                <w:color w:val="000000"/>
              </w:rPr>
            </w:pPr>
            <w:r>
              <w:rPr>
                <w:color w:val="000000"/>
              </w:rPr>
              <w:t>Klasių auklėtojai</w:t>
            </w:r>
          </w:p>
        </w:tc>
        <w:tc>
          <w:tcPr>
            <w:tcW w:w="3240" w:type="dxa"/>
          </w:tcPr>
          <w:p w:rsidR="00F03674" w:rsidRPr="00E50FBD" w:rsidRDefault="00F03674" w:rsidP="00F03674">
            <w:pPr>
              <w:rPr>
                <w:color w:val="000000"/>
                <w:lang w:val="lt-LT"/>
              </w:rPr>
            </w:pPr>
            <w:r>
              <w:rPr>
                <w:color w:val="000000"/>
                <w:lang w:val="lt-LT"/>
              </w:rPr>
              <w:t>Bus nustatyti mokinių poreikiai ir individualus mokinių ugdymosi stilius, suformuoti pasiūlymai darbui klasėse individualizuoti.</w:t>
            </w:r>
          </w:p>
        </w:tc>
      </w:tr>
      <w:tr w:rsidR="00F03674" w:rsidRPr="00283698" w:rsidTr="00F03674">
        <w:trPr>
          <w:trHeight w:val="1642"/>
        </w:trPr>
        <w:tc>
          <w:tcPr>
            <w:tcW w:w="710" w:type="dxa"/>
            <w:tcBorders>
              <w:bottom w:val="single" w:sz="4" w:space="0" w:color="auto"/>
            </w:tcBorders>
          </w:tcPr>
          <w:p w:rsidR="00F03674" w:rsidRPr="00BB63A2" w:rsidRDefault="00F03674" w:rsidP="00F03674">
            <w:pPr>
              <w:rPr>
                <w:color w:val="000000"/>
                <w:lang w:val="lt-LT"/>
              </w:rPr>
            </w:pPr>
            <w:r>
              <w:rPr>
                <w:color w:val="000000"/>
                <w:lang w:val="lt-LT"/>
              </w:rPr>
              <w:t>3.</w:t>
            </w:r>
          </w:p>
        </w:tc>
        <w:tc>
          <w:tcPr>
            <w:tcW w:w="6058" w:type="dxa"/>
            <w:tcBorders>
              <w:bottom w:val="single" w:sz="4" w:space="0" w:color="auto"/>
            </w:tcBorders>
          </w:tcPr>
          <w:p w:rsidR="00F03674" w:rsidRPr="00C94163" w:rsidRDefault="00F03674" w:rsidP="00F03674">
            <w:pPr>
              <w:rPr>
                <w:color w:val="000000"/>
              </w:rPr>
            </w:pPr>
            <w:r>
              <w:rPr>
                <w:color w:val="000000"/>
              </w:rPr>
              <w:t>Naudojimasis IQes online sistema ugdymo procese</w:t>
            </w:r>
          </w:p>
        </w:tc>
        <w:tc>
          <w:tcPr>
            <w:tcW w:w="1980" w:type="dxa"/>
            <w:tcBorders>
              <w:bottom w:val="single" w:sz="4" w:space="0" w:color="auto"/>
            </w:tcBorders>
          </w:tcPr>
          <w:p w:rsidR="00F03674" w:rsidRPr="00283698" w:rsidRDefault="00F03674" w:rsidP="00F03674">
            <w:pPr>
              <w:rPr>
                <w:color w:val="000000"/>
              </w:rPr>
            </w:pPr>
            <w:r>
              <w:rPr>
                <w:color w:val="000000"/>
              </w:rPr>
              <w:t>Lapkritis</w:t>
            </w:r>
          </w:p>
        </w:tc>
        <w:tc>
          <w:tcPr>
            <w:tcW w:w="2340" w:type="dxa"/>
            <w:tcBorders>
              <w:bottom w:val="single" w:sz="4" w:space="0" w:color="auto"/>
            </w:tcBorders>
          </w:tcPr>
          <w:p w:rsidR="00F03674" w:rsidRPr="00283698" w:rsidRDefault="00F03674" w:rsidP="00F03674">
            <w:pPr>
              <w:rPr>
                <w:color w:val="000000"/>
              </w:rPr>
            </w:pPr>
            <w:r>
              <w:rPr>
                <w:color w:val="000000"/>
              </w:rPr>
              <w:t>Veiklos kokybės įsivertinimo grupė</w:t>
            </w:r>
          </w:p>
        </w:tc>
        <w:tc>
          <w:tcPr>
            <w:tcW w:w="3240" w:type="dxa"/>
            <w:tcBorders>
              <w:bottom w:val="single" w:sz="4" w:space="0" w:color="auto"/>
            </w:tcBorders>
          </w:tcPr>
          <w:p w:rsidR="00F03674" w:rsidRPr="00283698" w:rsidRDefault="00F03674" w:rsidP="00F03674">
            <w:pPr>
              <w:rPr>
                <w:color w:val="000000"/>
              </w:rPr>
            </w:pPr>
            <w:r>
              <w:rPr>
                <w:color w:val="000000"/>
              </w:rPr>
              <w:t>Bus išsiaiškinta, kaip mokytojams sekasi naudotis IQes online sistema tobulinant savo pamokas, kiek jos veiksmingos mokiniams.</w:t>
            </w:r>
          </w:p>
        </w:tc>
      </w:tr>
    </w:tbl>
    <w:p w:rsidR="008649CC" w:rsidRDefault="008649CC" w:rsidP="008649CC">
      <w:pPr>
        <w:overflowPunct/>
        <w:autoSpaceDE/>
        <w:autoSpaceDN/>
        <w:adjustRightInd/>
        <w:spacing w:after="200" w:line="276" w:lineRule="auto"/>
        <w:jc w:val="both"/>
        <w:rPr>
          <w:color w:val="000000"/>
        </w:rPr>
      </w:pPr>
    </w:p>
    <w:p w:rsidR="008649CC" w:rsidRDefault="008649CC" w:rsidP="008649CC">
      <w:pPr>
        <w:overflowPunct/>
        <w:autoSpaceDE/>
        <w:autoSpaceDN/>
        <w:adjustRightInd/>
        <w:spacing w:after="200" w:line="276" w:lineRule="auto"/>
        <w:jc w:val="center"/>
        <w:rPr>
          <w:color w:val="000000"/>
        </w:rPr>
      </w:pPr>
      <w:r>
        <w:rPr>
          <w:color w:val="000000"/>
        </w:rPr>
        <w:t>_______________________</w:t>
      </w:r>
      <w:r w:rsidR="00F03674">
        <w:rPr>
          <w:color w:val="000000"/>
        </w:rPr>
        <w:br w:type="page"/>
      </w:r>
    </w:p>
    <w:p w:rsidR="00F03674" w:rsidRPr="00A14089" w:rsidRDefault="00F03674" w:rsidP="00F03674">
      <w:pPr>
        <w:ind w:left="10915"/>
        <w:rPr>
          <w:szCs w:val="24"/>
          <w:lang w:val="pt-BR"/>
        </w:rPr>
      </w:pPr>
      <w:r w:rsidRPr="00A14089">
        <w:rPr>
          <w:szCs w:val="24"/>
          <w:lang w:val="pt-BR"/>
        </w:rPr>
        <w:lastRenderedPageBreak/>
        <w:t xml:space="preserve">Anykščių r. Svėdasų Juozo </w:t>
      </w:r>
    </w:p>
    <w:p w:rsidR="00F03674" w:rsidRPr="00A14089" w:rsidRDefault="00F03674" w:rsidP="00F03674">
      <w:pPr>
        <w:ind w:left="10915"/>
        <w:rPr>
          <w:szCs w:val="24"/>
          <w:lang w:val="pt-BR"/>
        </w:rPr>
      </w:pPr>
      <w:r w:rsidRPr="00A14089">
        <w:rPr>
          <w:szCs w:val="24"/>
          <w:lang w:val="pt-BR"/>
        </w:rPr>
        <w:t>Tumo-Vaižganto</w:t>
      </w:r>
      <w:r>
        <w:rPr>
          <w:szCs w:val="24"/>
          <w:lang w:val="pt-BR"/>
        </w:rPr>
        <w:t xml:space="preserve"> g</w:t>
      </w:r>
      <w:r w:rsidRPr="00A14089">
        <w:rPr>
          <w:szCs w:val="24"/>
          <w:lang w:val="pt-BR"/>
        </w:rPr>
        <w:t xml:space="preserve">imnazijos </w:t>
      </w:r>
    </w:p>
    <w:p w:rsidR="00F03674" w:rsidRDefault="00F03674" w:rsidP="00F03674">
      <w:pPr>
        <w:ind w:left="10915" w:right="-314"/>
        <w:rPr>
          <w:b/>
          <w:lang w:val="pt-BR"/>
        </w:rPr>
      </w:pPr>
      <w:r>
        <w:rPr>
          <w:szCs w:val="24"/>
          <w:lang w:val="pt-BR"/>
        </w:rPr>
        <w:t>2015 m. veiklos plano</w:t>
      </w:r>
      <w:r w:rsidRPr="00A14089">
        <w:rPr>
          <w:szCs w:val="24"/>
          <w:lang w:val="pt-BR"/>
        </w:rPr>
        <w:t xml:space="preserve"> </w:t>
      </w:r>
      <w:r>
        <w:rPr>
          <w:szCs w:val="24"/>
          <w:lang w:val="pt-BR"/>
        </w:rPr>
        <w:t>4</w:t>
      </w:r>
      <w:r w:rsidRPr="00A14089">
        <w:rPr>
          <w:szCs w:val="24"/>
          <w:lang w:val="pt-BR"/>
        </w:rPr>
        <w:t xml:space="preserve"> priedas</w:t>
      </w:r>
    </w:p>
    <w:p w:rsidR="00F03674" w:rsidRDefault="00F03674" w:rsidP="00F03674">
      <w:pPr>
        <w:overflowPunct/>
        <w:autoSpaceDE/>
        <w:autoSpaceDN/>
        <w:adjustRightInd/>
        <w:spacing w:after="200" w:line="276" w:lineRule="auto"/>
        <w:jc w:val="right"/>
        <w:rPr>
          <w:lang w:val="pt-BR"/>
        </w:rPr>
      </w:pPr>
    </w:p>
    <w:p w:rsidR="00F03674" w:rsidRPr="008649CC" w:rsidRDefault="00F03674" w:rsidP="00F03674">
      <w:pPr>
        <w:jc w:val="center"/>
        <w:rPr>
          <w:b/>
          <w:szCs w:val="24"/>
          <w:lang w:val="pt-BR"/>
        </w:rPr>
      </w:pPr>
      <w:r w:rsidRPr="008649CC">
        <w:rPr>
          <w:b/>
          <w:szCs w:val="24"/>
          <w:lang w:val="pt-BR"/>
        </w:rPr>
        <w:t xml:space="preserve">ANYKSČIŲ  R. SVĖDASŲ </w:t>
      </w:r>
      <w:r w:rsidR="008649CC">
        <w:rPr>
          <w:b/>
          <w:szCs w:val="24"/>
          <w:lang w:val="pt-BR"/>
        </w:rPr>
        <w:t>JUOZO TUMO – VAIŽGANTO GIMNAZIJOS</w:t>
      </w:r>
    </w:p>
    <w:p w:rsidR="00F03674" w:rsidRPr="008649CC" w:rsidRDefault="00726F3F" w:rsidP="00F03674">
      <w:pPr>
        <w:jc w:val="center"/>
        <w:rPr>
          <w:b/>
          <w:szCs w:val="24"/>
        </w:rPr>
      </w:pPr>
      <w:r>
        <w:rPr>
          <w:b/>
          <w:szCs w:val="24"/>
        </w:rPr>
        <w:t xml:space="preserve">2015 METŲ </w:t>
      </w:r>
      <w:r w:rsidR="00F03674" w:rsidRPr="008649CC">
        <w:rPr>
          <w:b/>
          <w:szCs w:val="24"/>
        </w:rPr>
        <w:t>PRADINIŲ KLASIŲ METODINĖS GRUPĖS VEIKLOS  PLANAS</w:t>
      </w:r>
    </w:p>
    <w:p w:rsidR="00F03674" w:rsidRPr="008649CC" w:rsidRDefault="00F03674" w:rsidP="00F03674">
      <w:pPr>
        <w:jc w:val="center"/>
        <w:rPr>
          <w:b/>
          <w:szCs w:val="24"/>
        </w:rPr>
      </w:pPr>
    </w:p>
    <w:p w:rsidR="00F03674" w:rsidRDefault="00F03674" w:rsidP="00F03674">
      <w:pPr>
        <w:rPr>
          <w:szCs w:val="24"/>
        </w:rPr>
      </w:pPr>
    </w:p>
    <w:p w:rsidR="00F03674" w:rsidRDefault="00F03674" w:rsidP="00F03674">
      <w:pPr>
        <w:spacing w:line="360" w:lineRule="auto"/>
        <w:ind w:firstLine="720"/>
        <w:rPr>
          <w:b/>
          <w:szCs w:val="24"/>
        </w:rPr>
      </w:pPr>
      <w:r w:rsidRPr="00C352C6">
        <w:rPr>
          <w:b/>
          <w:szCs w:val="24"/>
        </w:rPr>
        <w:t>Tikslas</w:t>
      </w:r>
      <w:r w:rsidRPr="00CD52BF">
        <w:rPr>
          <w:b/>
          <w:szCs w:val="24"/>
        </w:rPr>
        <w:t>:</w:t>
      </w:r>
    </w:p>
    <w:p w:rsidR="00F03674" w:rsidRDefault="00F03674" w:rsidP="00F03674">
      <w:pPr>
        <w:spacing w:line="360" w:lineRule="auto"/>
        <w:ind w:firstLine="720"/>
        <w:rPr>
          <w:szCs w:val="24"/>
        </w:rPr>
      </w:pPr>
      <w:r w:rsidRPr="00CD52BF">
        <w:rPr>
          <w:szCs w:val="24"/>
        </w:rPr>
        <w:t>Tobulinant profesinę kompetenciją, pamokos struktūros kokybę ir mokymosi aplinkas, bendradarbiaujant ir siekiant  dermės, tobulinti ugdymo(si) procesą.</w:t>
      </w:r>
    </w:p>
    <w:p w:rsidR="00F03674" w:rsidRPr="00CD52BF" w:rsidRDefault="00F03674" w:rsidP="00F03674">
      <w:pPr>
        <w:spacing w:line="360" w:lineRule="auto"/>
        <w:ind w:firstLine="720"/>
        <w:rPr>
          <w:szCs w:val="24"/>
        </w:rPr>
      </w:pPr>
    </w:p>
    <w:p w:rsidR="00F03674" w:rsidRPr="00C352C6" w:rsidRDefault="00F03674" w:rsidP="00F03674">
      <w:pPr>
        <w:spacing w:line="360" w:lineRule="auto"/>
        <w:ind w:firstLine="720"/>
        <w:rPr>
          <w:b/>
          <w:szCs w:val="24"/>
        </w:rPr>
      </w:pPr>
      <w:r>
        <w:rPr>
          <w:b/>
          <w:szCs w:val="24"/>
        </w:rPr>
        <w:t>Uždaviniai:</w:t>
      </w:r>
    </w:p>
    <w:p w:rsidR="00F03674" w:rsidRPr="00D82422" w:rsidRDefault="00F03674" w:rsidP="00904D99">
      <w:pPr>
        <w:pStyle w:val="Sraopastraipa"/>
        <w:numPr>
          <w:ilvl w:val="0"/>
          <w:numId w:val="52"/>
        </w:numPr>
        <w:spacing w:line="360" w:lineRule="auto"/>
        <w:ind w:firstLine="720"/>
      </w:pPr>
      <w:r w:rsidRPr="00D82422">
        <w:t>Diferencijuoti ir individualizuoti mokymo(si) turinį.</w:t>
      </w:r>
    </w:p>
    <w:p w:rsidR="00F03674" w:rsidRPr="00D82422" w:rsidRDefault="00F03674" w:rsidP="00904D99">
      <w:pPr>
        <w:pStyle w:val="Sraopastraipa"/>
        <w:numPr>
          <w:ilvl w:val="0"/>
          <w:numId w:val="52"/>
        </w:numPr>
        <w:spacing w:line="360" w:lineRule="auto"/>
        <w:ind w:firstLine="720"/>
      </w:pPr>
      <w:r w:rsidRPr="00D82422">
        <w:t>Pagerinti mokymosi aplinkas, skatinančias aktyvų mokymąsi(si ) pamokose.</w:t>
      </w:r>
    </w:p>
    <w:p w:rsidR="00F03674" w:rsidRPr="00D82422" w:rsidRDefault="00F03674" w:rsidP="00904D99">
      <w:pPr>
        <w:pStyle w:val="Sraopastraipa"/>
        <w:numPr>
          <w:ilvl w:val="0"/>
          <w:numId w:val="52"/>
        </w:numPr>
        <w:spacing w:line="360" w:lineRule="auto"/>
        <w:ind w:firstLine="720"/>
      </w:pPr>
      <w:r w:rsidRPr="00D82422">
        <w:t>Sudaryti sąlygas gabių mokinių kūrybiškumui ir saviraiškai atsiskleisti.</w:t>
      </w:r>
    </w:p>
    <w:p w:rsidR="00F03674" w:rsidRPr="00D82422" w:rsidRDefault="00F03674" w:rsidP="00904D99">
      <w:pPr>
        <w:pStyle w:val="Sraopastraipa"/>
        <w:numPr>
          <w:ilvl w:val="0"/>
          <w:numId w:val="52"/>
        </w:numPr>
        <w:spacing w:line="360" w:lineRule="auto"/>
        <w:ind w:firstLine="720"/>
      </w:pPr>
      <w:r w:rsidRPr="00D82422">
        <w:t>Stiprinti bendradarbiavimą su mokinio šeima.</w:t>
      </w:r>
    </w:p>
    <w:p w:rsidR="00F03674" w:rsidRPr="00D82422" w:rsidRDefault="00F03674" w:rsidP="00904D99">
      <w:pPr>
        <w:pStyle w:val="Sraopastraipa"/>
        <w:numPr>
          <w:ilvl w:val="0"/>
          <w:numId w:val="52"/>
        </w:numPr>
        <w:spacing w:line="360" w:lineRule="auto"/>
        <w:ind w:firstLine="720"/>
      </w:pPr>
      <w:r w:rsidRPr="00D82422">
        <w:t>Suaktyvinti gerosios patirties sklaidą.</w:t>
      </w:r>
    </w:p>
    <w:p w:rsidR="00F03674" w:rsidRDefault="00F03674" w:rsidP="00F03674"/>
    <w:p w:rsidR="00F03674" w:rsidRDefault="00F03674" w:rsidP="00F0367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48"/>
        <w:gridCol w:w="1764"/>
        <w:gridCol w:w="2268"/>
        <w:gridCol w:w="4962"/>
      </w:tblGrid>
      <w:tr w:rsidR="00F03674" w:rsidRPr="005E7488" w:rsidTr="00F03674">
        <w:trPr>
          <w:trHeight w:val="419"/>
        </w:trPr>
        <w:tc>
          <w:tcPr>
            <w:tcW w:w="5148" w:type="dxa"/>
          </w:tcPr>
          <w:p w:rsidR="00F03674" w:rsidRPr="005E7488" w:rsidRDefault="00F03674" w:rsidP="00F03674">
            <w:pPr>
              <w:jc w:val="center"/>
              <w:rPr>
                <w:szCs w:val="24"/>
              </w:rPr>
            </w:pPr>
            <w:r w:rsidRPr="005E7488">
              <w:rPr>
                <w:szCs w:val="24"/>
              </w:rPr>
              <w:t>Veiklos turinys</w:t>
            </w:r>
          </w:p>
        </w:tc>
        <w:tc>
          <w:tcPr>
            <w:tcW w:w="1764" w:type="dxa"/>
          </w:tcPr>
          <w:p w:rsidR="00F03674" w:rsidRPr="005E7488" w:rsidRDefault="00F03674" w:rsidP="00F03674">
            <w:pPr>
              <w:rPr>
                <w:szCs w:val="24"/>
              </w:rPr>
            </w:pPr>
            <w:r w:rsidRPr="005E7488">
              <w:rPr>
                <w:szCs w:val="24"/>
              </w:rPr>
              <w:t>Laikas</w:t>
            </w:r>
          </w:p>
        </w:tc>
        <w:tc>
          <w:tcPr>
            <w:tcW w:w="2268" w:type="dxa"/>
          </w:tcPr>
          <w:p w:rsidR="00F03674" w:rsidRPr="005E7488" w:rsidRDefault="00F03674" w:rsidP="00F03674">
            <w:pPr>
              <w:rPr>
                <w:szCs w:val="24"/>
              </w:rPr>
            </w:pPr>
            <w:r w:rsidRPr="005E7488">
              <w:rPr>
                <w:szCs w:val="24"/>
              </w:rPr>
              <w:t>Atsakingas</w:t>
            </w:r>
          </w:p>
        </w:tc>
        <w:tc>
          <w:tcPr>
            <w:tcW w:w="4962" w:type="dxa"/>
          </w:tcPr>
          <w:p w:rsidR="00F03674" w:rsidRPr="005E7488" w:rsidRDefault="00F03674" w:rsidP="00F03674">
            <w:pPr>
              <w:rPr>
                <w:szCs w:val="24"/>
              </w:rPr>
            </w:pPr>
            <w:r w:rsidRPr="005E7488">
              <w:rPr>
                <w:szCs w:val="24"/>
              </w:rPr>
              <w:t>Laukiami rezultatai</w:t>
            </w:r>
          </w:p>
        </w:tc>
      </w:tr>
      <w:tr w:rsidR="00F03674" w:rsidRPr="005E7488" w:rsidTr="00F03674">
        <w:trPr>
          <w:trHeight w:val="419"/>
        </w:trPr>
        <w:tc>
          <w:tcPr>
            <w:tcW w:w="5148" w:type="dxa"/>
          </w:tcPr>
          <w:p w:rsidR="00F03674" w:rsidRPr="005E7488" w:rsidRDefault="00F03674" w:rsidP="00F03674">
            <w:pPr>
              <w:spacing w:before="100" w:beforeAutospacing="1" w:after="100" w:afterAutospacing="1"/>
              <w:rPr>
                <w:szCs w:val="24"/>
              </w:rPr>
            </w:pPr>
            <w:r w:rsidRPr="005E7488">
              <w:rPr>
                <w:szCs w:val="24"/>
              </w:rPr>
              <w:t>Pradinių klasių metodinės grupės veiklos plano sudarymas 2015 m.</w:t>
            </w:r>
          </w:p>
          <w:p w:rsidR="00F03674" w:rsidRPr="005E7488" w:rsidRDefault="00F03674" w:rsidP="00F03674">
            <w:pPr>
              <w:rPr>
                <w:szCs w:val="24"/>
              </w:rPr>
            </w:pPr>
          </w:p>
          <w:p w:rsidR="00F03674" w:rsidRPr="005E7488" w:rsidRDefault="00F03674" w:rsidP="00F03674">
            <w:pPr>
              <w:rPr>
                <w:szCs w:val="24"/>
              </w:rPr>
            </w:pPr>
          </w:p>
          <w:p w:rsidR="00F03674" w:rsidRPr="005E7488" w:rsidRDefault="00F03674" w:rsidP="00F03674">
            <w:pPr>
              <w:rPr>
                <w:szCs w:val="24"/>
              </w:rPr>
            </w:pPr>
            <w:r w:rsidRPr="005E7488">
              <w:rPr>
                <w:szCs w:val="24"/>
              </w:rPr>
              <w:t>1-4 klasių mokinių lankančių logopedines pratybas pasiekimų aptarimas</w:t>
            </w:r>
          </w:p>
          <w:p w:rsidR="00F03674" w:rsidRPr="005E7488" w:rsidRDefault="00F03674" w:rsidP="00F03674">
            <w:pPr>
              <w:rPr>
                <w:szCs w:val="24"/>
              </w:rPr>
            </w:pPr>
          </w:p>
          <w:p w:rsidR="00F03674" w:rsidRPr="005E7488" w:rsidRDefault="00F03674" w:rsidP="00F03674">
            <w:pPr>
              <w:rPr>
                <w:szCs w:val="24"/>
              </w:rPr>
            </w:pPr>
          </w:p>
          <w:p w:rsidR="00F03674" w:rsidRPr="005E7488" w:rsidRDefault="00F03674" w:rsidP="00F03674">
            <w:pPr>
              <w:rPr>
                <w:szCs w:val="24"/>
              </w:rPr>
            </w:pPr>
            <w:r>
              <w:rPr>
                <w:szCs w:val="24"/>
              </w:rPr>
              <w:lastRenderedPageBreak/>
              <w:t>Pasitarimas</w:t>
            </w:r>
            <w:r w:rsidRPr="005E7488">
              <w:rPr>
                <w:szCs w:val="24"/>
              </w:rPr>
              <w:t xml:space="preserve">  gabių</w:t>
            </w:r>
            <w:r>
              <w:rPr>
                <w:szCs w:val="24"/>
              </w:rPr>
              <w:t xml:space="preserve">  vaikų ugdymo ir </w:t>
            </w:r>
            <w:r w:rsidRPr="005E7488">
              <w:rPr>
                <w:szCs w:val="24"/>
              </w:rPr>
              <w:t xml:space="preserve"> mokini</w:t>
            </w:r>
            <w:r>
              <w:rPr>
                <w:szCs w:val="24"/>
              </w:rPr>
              <w:t>o pažangos stebėjimo klausimais, turint tikslą išsiaiškinti, kaip kinta mokinių ugdymosi motyvacija.</w:t>
            </w:r>
          </w:p>
          <w:p w:rsidR="00F03674" w:rsidRPr="005E7488" w:rsidRDefault="00F03674" w:rsidP="00F03674">
            <w:pPr>
              <w:rPr>
                <w:szCs w:val="24"/>
              </w:rPr>
            </w:pPr>
          </w:p>
          <w:p w:rsidR="00F03674" w:rsidRDefault="00F03674" w:rsidP="00F03674">
            <w:pPr>
              <w:rPr>
                <w:szCs w:val="24"/>
              </w:rPr>
            </w:pPr>
            <w:r>
              <w:rPr>
                <w:szCs w:val="24"/>
              </w:rPr>
              <w:t>,,Sėkmės pamokų „peržiūra\aptarimas.</w:t>
            </w:r>
          </w:p>
          <w:p w:rsidR="00F03674" w:rsidRDefault="00F03674" w:rsidP="00F03674">
            <w:pPr>
              <w:rPr>
                <w:szCs w:val="24"/>
              </w:rPr>
            </w:pPr>
          </w:p>
          <w:p w:rsidR="00F03674" w:rsidRDefault="00F03674" w:rsidP="00F03674">
            <w:pPr>
              <w:rPr>
                <w:szCs w:val="24"/>
              </w:rPr>
            </w:pPr>
          </w:p>
          <w:p w:rsidR="00F03674" w:rsidRPr="005E7488" w:rsidRDefault="00F03674" w:rsidP="00F03674">
            <w:pPr>
              <w:rPr>
                <w:szCs w:val="24"/>
              </w:rPr>
            </w:pPr>
            <w:r>
              <w:rPr>
                <w:szCs w:val="24"/>
              </w:rPr>
              <w:t>Kaip išmokyti  visą klasę po vieną? Į mokinį orientuoto ugdymo technologijų aptarimas.</w:t>
            </w:r>
          </w:p>
        </w:tc>
        <w:tc>
          <w:tcPr>
            <w:tcW w:w="1764" w:type="dxa"/>
          </w:tcPr>
          <w:p w:rsidR="00F03674" w:rsidRPr="005E7488" w:rsidRDefault="00F03674" w:rsidP="00F03674">
            <w:pPr>
              <w:rPr>
                <w:szCs w:val="24"/>
              </w:rPr>
            </w:pPr>
            <w:r w:rsidRPr="005E7488">
              <w:rPr>
                <w:szCs w:val="24"/>
              </w:rPr>
              <w:lastRenderedPageBreak/>
              <w:t>2015-01-12</w:t>
            </w:r>
          </w:p>
          <w:p w:rsidR="00F03674" w:rsidRPr="005E7488" w:rsidRDefault="00F03674" w:rsidP="00F03674">
            <w:pPr>
              <w:rPr>
                <w:szCs w:val="24"/>
              </w:rPr>
            </w:pPr>
          </w:p>
          <w:p w:rsidR="00F03674" w:rsidRPr="005E7488" w:rsidRDefault="00F03674" w:rsidP="00F03674">
            <w:pPr>
              <w:rPr>
                <w:szCs w:val="24"/>
              </w:rPr>
            </w:pPr>
          </w:p>
          <w:p w:rsidR="00F03674" w:rsidRPr="005E7488" w:rsidRDefault="00F03674" w:rsidP="00F03674">
            <w:pPr>
              <w:rPr>
                <w:szCs w:val="24"/>
              </w:rPr>
            </w:pPr>
          </w:p>
          <w:p w:rsidR="00F03674" w:rsidRPr="00933CB7" w:rsidRDefault="00F03674" w:rsidP="00F03674">
            <w:pPr>
              <w:rPr>
                <w:szCs w:val="24"/>
              </w:rPr>
            </w:pPr>
            <w:r w:rsidRPr="005E7488">
              <w:rPr>
                <w:szCs w:val="24"/>
              </w:rPr>
              <w:t>2015-01-</w:t>
            </w:r>
            <w:r>
              <w:rPr>
                <w:szCs w:val="24"/>
              </w:rPr>
              <w:t>28</w:t>
            </w:r>
          </w:p>
          <w:p w:rsidR="00F03674" w:rsidRPr="00933CB7" w:rsidRDefault="00F03674" w:rsidP="00F03674">
            <w:pPr>
              <w:rPr>
                <w:szCs w:val="24"/>
              </w:rPr>
            </w:pPr>
          </w:p>
          <w:p w:rsidR="00F03674" w:rsidRPr="00933CB7" w:rsidRDefault="00F03674" w:rsidP="00F03674">
            <w:pPr>
              <w:rPr>
                <w:szCs w:val="24"/>
              </w:rPr>
            </w:pPr>
          </w:p>
          <w:p w:rsidR="00F03674" w:rsidRPr="00426FB4" w:rsidRDefault="00F03674" w:rsidP="00F03674">
            <w:pPr>
              <w:rPr>
                <w:szCs w:val="24"/>
                <w:lang w:val="en-GB"/>
              </w:rPr>
            </w:pPr>
            <w:r>
              <w:rPr>
                <w:szCs w:val="24"/>
              </w:rPr>
              <w:t>2015-01-2</w:t>
            </w:r>
            <w:r>
              <w:rPr>
                <w:szCs w:val="24"/>
                <w:lang w:val="en-GB"/>
              </w:rPr>
              <w:t>8</w:t>
            </w:r>
          </w:p>
          <w:p w:rsidR="00F03674" w:rsidRPr="00933CB7" w:rsidRDefault="00F03674" w:rsidP="00F03674">
            <w:pPr>
              <w:rPr>
                <w:szCs w:val="24"/>
              </w:rPr>
            </w:pPr>
          </w:p>
          <w:p w:rsidR="00F03674" w:rsidRDefault="00F03674" w:rsidP="00F03674">
            <w:pPr>
              <w:rPr>
                <w:szCs w:val="24"/>
              </w:rPr>
            </w:pPr>
          </w:p>
          <w:p w:rsidR="00F03674" w:rsidRPr="00933CB7" w:rsidRDefault="00F03674" w:rsidP="00F03674">
            <w:pPr>
              <w:rPr>
                <w:szCs w:val="24"/>
              </w:rPr>
            </w:pPr>
          </w:p>
          <w:p w:rsidR="00F03674" w:rsidRPr="00933CB7" w:rsidRDefault="00F03674" w:rsidP="00F03674">
            <w:pPr>
              <w:rPr>
                <w:szCs w:val="24"/>
              </w:rPr>
            </w:pPr>
            <w:r>
              <w:rPr>
                <w:szCs w:val="24"/>
              </w:rPr>
              <w:t>2015-01-28</w:t>
            </w:r>
          </w:p>
          <w:p w:rsidR="00F03674" w:rsidRDefault="00F03674" w:rsidP="00F03674">
            <w:pPr>
              <w:rPr>
                <w:szCs w:val="24"/>
              </w:rPr>
            </w:pPr>
          </w:p>
          <w:p w:rsidR="00F03674" w:rsidRDefault="00F03674" w:rsidP="00F03674">
            <w:pPr>
              <w:rPr>
                <w:szCs w:val="24"/>
              </w:rPr>
            </w:pPr>
          </w:p>
          <w:p w:rsidR="00F03674" w:rsidRPr="00933CB7" w:rsidRDefault="00F03674" w:rsidP="00F03674">
            <w:pPr>
              <w:rPr>
                <w:szCs w:val="24"/>
              </w:rPr>
            </w:pPr>
            <w:r>
              <w:rPr>
                <w:szCs w:val="24"/>
              </w:rPr>
              <w:t>2015-01-28</w:t>
            </w:r>
          </w:p>
          <w:p w:rsidR="00F03674" w:rsidRPr="00933CB7" w:rsidRDefault="00F03674" w:rsidP="00F03674">
            <w:pPr>
              <w:rPr>
                <w:szCs w:val="24"/>
              </w:rPr>
            </w:pPr>
          </w:p>
        </w:tc>
        <w:tc>
          <w:tcPr>
            <w:tcW w:w="2268" w:type="dxa"/>
          </w:tcPr>
          <w:p w:rsidR="00F03674" w:rsidRPr="005E7488" w:rsidRDefault="00F03674" w:rsidP="00F03674">
            <w:pPr>
              <w:rPr>
                <w:szCs w:val="24"/>
              </w:rPr>
            </w:pPr>
            <w:r w:rsidRPr="005E7488">
              <w:rPr>
                <w:szCs w:val="24"/>
              </w:rPr>
              <w:lastRenderedPageBreak/>
              <w:t>Irena Jucienė</w:t>
            </w:r>
          </w:p>
          <w:p w:rsidR="00F03674" w:rsidRPr="005E7488" w:rsidRDefault="00F03674" w:rsidP="00F03674">
            <w:pPr>
              <w:rPr>
                <w:szCs w:val="24"/>
              </w:rPr>
            </w:pPr>
          </w:p>
          <w:p w:rsidR="00F03674" w:rsidRPr="005E7488" w:rsidRDefault="00F03674" w:rsidP="00F03674">
            <w:pPr>
              <w:rPr>
                <w:szCs w:val="24"/>
              </w:rPr>
            </w:pPr>
          </w:p>
          <w:p w:rsidR="00F03674" w:rsidRPr="005E7488" w:rsidRDefault="00F03674" w:rsidP="00F03674">
            <w:pPr>
              <w:rPr>
                <w:szCs w:val="24"/>
              </w:rPr>
            </w:pPr>
          </w:p>
          <w:p w:rsidR="00F03674" w:rsidRPr="005E7488" w:rsidRDefault="00F03674" w:rsidP="00F03674">
            <w:pPr>
              <w:rPr>
                <w:szCs w:val="24"/>
              </w:rPr>
            </w:pPr>
            <w:r w:rsidRPr="005E7488">
              <w:rPr>
                <w:szCs w:val="24"/>
              </w:rPr>
              <w:t>Raimonda Kirvėlienė</w:t>
            </w:r>
          </w:p>
          <w:p w:rsidR="00F03674" w:rsidRPr="005E7488" w:rsidRDefault="00F03674" w:rsidP="00F03674">
            <w:pPr>
              <w:rPr>
                <w:szCs w:val="24"/>
              </w:rPr>
            </w:pPr>
          </w:p>
          <w:p w:rsidR="00F03674" w:rsidRPr="005E7488" w:rsidRDefault="00F03674" w:rsidP="00F03674">
            <w:pPr>
              <w:rPr>
                <w:szCs w:val="24"/>
              </w:rPr>
            </w:pPr>
          </w:p>
          <w:p w:rsidR="00F03674" w:rsidRDefault="00F03674" w:rsidP="00F03674">
            <w:pPr>
              <w:rPr>
                <w:szCs w:val="24"/>
              </w:rPr>
            </w:pPr>
            <w:r>
              <w:rPr>
                <w:szCs w:val="24"/>
              </w:rPr>
              <w:t>Irena Jucienė</w:t>
            </w:r>
          </w:p>
          <w:p w:rsidR="00F03674" w:rsidRDefault="00F03674" w:rsidP="00F03674">
            <w:pPr>
              <w:rPr>
                <w:szCs w:val="24"/>
              </w:rPr>
            </w:pPr>
          </w:p>
          <w:p w:rsidR="00F03674" w:rsidRDefault="00F03674" w:rsidP="00F03674">
            <w:pPr>
              <w:rPr>
                <w:szCs w:val="24"/>
              </w:rPr>
            </w:pPr>
          </w:p>
          <w:p w:rsidR="00F03674" w:rsidRDefault="00F03674" w:rsidP="00F03674">
            <w:pPr>
              <w:rPr>
                <w:szCs w:val="24"/>
              </w:rPr>
            </w:pPr>
            <w:r>
              <w:rPr>
                <w:szCs w:val="24"/>
              </w:rPr>
              <w:t>Irena Jucienė</w:t>
            </w:r>
          </w:p>
          <w:p w:rsidR="00F03674" w:rsidRDefault="00F03674" w:rsidP="00F03674">
            <w:pPr>
              <w:rPr>
                <w:szCs w:val="24"/>
              </w:rPr>
            </w:pPr>
          </w:p>
          <w:p w:rsidR="00F03674" w:rsidRDefault="00F03674" w:rsidP="00F03674">
            <w:pPr>
              <w:rPr>
                <w:szCs w:val="24"/>
              </w:rPr>
            </w:pPr>
          </w:p>
          <w:p w:rsidR="00F03674" w:rsidRPr="005E7488" w:rsidRDefault="00F03674" w:rsidP="00F03674">
            <w:pPr>
              <w:rPr>
                <w:szCs w:val="24"/>
              </w:rPr>
            </w:pPr>
            <w:r>
              <w:rPr>
                <w:szCs w:val="24"/>
              </w:rPr>
              <w:t>Irena Jucienė</w:t>
            </w:r>
          </w:p>
        </w:tc>
        <w:tc>
          <w:tcPr>
            <w:tcW w:w="4962" w:type="dxa"/>
          </w:tcPr>
          <w:p w:rsidR="00F03674" w:rsidRPr="005E7488" w:rsidRDefault="00F03674" w:rsidP="00F03674">
            <w:pPr>
              <w:rPr>
                <w:szCs w:val="24"/>
              </w:rPr>
            </w:pPr>
            <w:r w:rsidRPr="005E7488">
              <w:rPr>
                <w:szCs w:val="24"/>
              </w:rPr>
              <w:lastRenderedPageBreak/>
              <w:t>Būsimos veiklos</w:t>
            </w:r>
          </w:p>
          <w:p w:rsidR="00F03674" w:rsidRPr="005E7488" w:rsidRDefault="00F03674" w:rsidP="00F03674">
            <w:pPr>
              <w:rPr>
                <w:szCs w:val="24"/>
              </w:rPr>
            </w:pPr>
            <w:r w:rsidRPr="005E7488">
              <w:rPr>
                <w:szCs w:val="24"/>
              </w:rPr>
              <w:t>aptarimas, darbo kokybės gerinimui priemonių numatymas.</w:t>
            </w:r>
          </w:p>
          <w:p w:rsidR="00F03674" w:rsidRPr="005E7488" w:rsidRDefault="00F03674" w:rsidP="00F03674">
            <w:pPr>
              <w:rPr>
                <w:szCs w:val="24"/>
              </w:rPr>
            </w:pPr>
          </w:p>
          <w:p w:rsidR="00F03674" w:rsidRPr="005E7488" w:rsidRDefault="00F03674" w:rsidP="00F03674">
            <w:pPr>
              <w:rPr>
                <w:szCs w:val="24"/>
              </w:rPr>
            </w:pPr>
          </w:p>
          <w:p w:rsidR="00F03674" w:rsidRPr="005E7488" w:rsidRDefault="00F03674" w:rsidP="00F03674">
            <w:pPr>
              <w:rPr>
                <w:szCs w:val="24"/>
              </w:rPr>
            </w:pPr>
          </w:p>
          <w:p w:rsidR="00F03674" w:rsidRPr="005E7488" w:rsidRDefault="00F03674" w:rsidP="00F03674">
            <w:pPr>
              <w:rPr>
                <w:szCs w:val="24"/>
              </w:rPr>
            </w:pPr>
            <w:r w:rsidRPr="005E7488">
              <w:rPr>
                <w:szCs w:val="24"/>
              </w:rPr>
              <w:t xml:space="preserve">Stiprės pagalba turintiems mokymosi sunkumų. </w:t>
            </w:r>
          </w:p>
          <w:p w:rsidR="00F03674" w:rsidRPr="005E7488" w:rsidRDefault="00F03674" w:rsidP="00F03674">
            <w:pPr>
              <w:rPr>
                <w:szCs w:val="24"/>
              </w:rPr>
            </w:pPr>
          </w:p>
          <w:p w:rsidR="00F03674" w:rsidRPr="005E7488" w:rsidRDefault="00F03674" w:rsidP="00F03674">
            <w:pPr>
              <w:rPr>
                <w:szCs w:val="24"/>
              </w:rPr>
            </w:pPr>
          </w:p>
          <w:p w:rsidR="00F03674" w:rsidRPr="005E7488" w:rsidRDefault="00F03674" w:rsidP="00F03674">
            <w:pPr>
              <w:rPr>
                <w:szCs w:val="24"/>
              </w:rPr>
            </w:pPr>
          </w:p>
          <w:p w:rsidR="00F03674" w:rsidRDefault="00F03674" w:rsidP="00F03674">
            <w:pPr>
              <w:rPr>
                <w:szCs w:val="24"/>
              </w:rPr>
            </w:pPr>
            <w:r w:rsidRPr="005E7488">
              <w:rPr>
                <w:szCs w:val="24"/>
              </w:rPr>
              <w:t xml:space="preserve">Padidės dėmesys gabių ir talentingų vaikų mokymosi poreikiams ir jų ugdymo organizavimui.  </w:t>
            </w:r>
            <w:r w:rsidRPr="00AF0A91">
              <w:rPr>
                <w:szCs w:val="24"/>
              </w:rPr>
              <w:t xml:space="preserve"> </w:t>
            </w:r>
          </w:p>
          <w:p w:rsidR="00F03674" w:rsidRDefault="00F03674" w:rsidP="00F03674">
            <w:pPr>
              <w:rPr>
                <w:szCs w:val="24"/>
              </w:rPr>
            </w:pPr>
          </w:p>
          <w:p w:rsidR="00F03674" w:rsidRDefault="00F03674" w:rsidP="00F03674">
            <w:pPr>
              <w:rPr>
                <w:szCs w:val="24"/>
              </w:rPr>
            </w:pPr>
          </w:p>
          <w:p w:rsidR="00F03674" w:rsidRDefault="00F03674" w:rsidP="00F03674">
            <w:pPr>
              <w:rPr>
                <w:szCs w:val="24"/>
              </w:rPr>
            </w:pPr>
            <w:r>
              <w:rPr>
                <w:szCs w:val="24"/>
              </w:rPr>
              <w:t>Geriausių šalies mokytojų patirtį panaudos savo darbe.</w:t>
            </w:r>
          </w:p>
          <w:p w:rsidR="00F03674" w:rsidRDefault="00F03674" w:rsidP="00F03674">
            <w:pPr>
              <w:rPr>
                <w:szCs w:val="24"/>
              </w:rPr>
            </w:pPr>
          </w:p>
          <w:p w:rsidR="00F03674" w:rsidRDefault="00F03674" w:rsidP="00F03674">
            <w:pPr>
              <w:rPr>
                <w:szCs w:val="24"/>
              </w:rPr>
            </w:pPr>
          </w:p>
          <w:p w:rsidR="00F03674" w:rsidRPr="005E7488" w:rsidRDefault="00F03674" w:rsidP="00F03674">
            <w:pPr>
              <w:rPr>
                <w:szCs w:val="24"/>
              </w:rPr>
            </w:pPr>
          </w:p>
          <w:p w:rsidR="00F03674" w:rsidRPr="005E7488" w:rsidRDefault="00F03674" w:rsidP="00F03674">
            <w:pPr>
              <w:rPr>
                <w:szCs w:val="24"/>
              </w:rPr>
            </w:pPr>
            <w:r>
              <w:rPr>
                <w:szCs w:val="24"/>
              </w:rPr>
              <w:t>Mokiniai mokysis  savarankiškai  naudotis technologijomis ir rasti reikalingų žinių.</w:t>
            </w:r>
          </w:p>
        </w:tc>
      </w:tr>
      <w:tr w:rsidR="00F03674" w:rsidRPr="005E7488" w:rsidTr="00F03674">
        <w:tc>
          <w:tcPr>
            <w:tcW w:w="5148" w:type="dxa"/>
          </w:tcPr>
          <w:p w:rsidR="00F03674" w:rsidRPr="005E7488" w:rsidRDefault="00F03674" w:rsidP="00F03674">
            <w:pPr>
              <w:rPr>
                <w:szCs w:val="24"/>
                <w:lang w:eastAsia="lt-LT"/>
              </w:rPr>
            </w:pPr>
            <w:r w:rsidRPr="005E7488">
              <w:rPr>
                <w:szCs w:val="24"/>
                <w:lang w:eastAsia="lt-LT"/>
              </w:rPr>
              <w:lastRenderedPageBreak/>
              <w:t xml:space="preserve"> Pradinių klasių metodinės grupės savaitė</w:t>
            </w:r>
          </w:p>
          <w:p w:rsidR="00F03674" w:rsidRPr="005E7488" w:rsidRDefault="00F03674" w:rsidP="00F03674">
            <w:pPr>
              <w:rPr>
                <w:szCs w:val="24"/>
              </w:rPr>
            </w:pPr>
            <w:r w:rsidRPr="005E7488">
              <w:rPr>
                <w:szCs w:val="24"/>
              </w:rPr>
              <w:t>Gerosios patirties  sklaidos  savaitės „Kolega-kolegai“</w:t>
            </w:r>
          </w:p>
          <w:p w:rsidR="00F03674" w:rsidRPr="005E7488" w:rsidRDefault="00F03674" w:rsidP="00F03674">
            <w:pPr>
              <w:rPr>
                <w:szCs w:val="24"/>
              </w:rPr>
            </w:pPr>
          </w:p>
          <w:p w:rsidR="00F03674" w:rsidRPr="005E7488" w:rsidRDefault="00F03674" w:rsidP="00F03674">
            <w:pPr>
              <w:rPr>
                <w:szCs w:val="24"/>
              </w:rPr>
            </w:pPr>
            <w:r w:rsidRPr="005E7488">
              <w:rPr>
                <w:szCs w:val="24"/>
              </w:rPr>
              <w:t xml:space="preserve"> IQESonline panaudojimo galimybės konkretaus dalyko pamokose’’:   1-4 kl.</w:t>
            </w:r>
          </w:p>
        </w:tc>
        <w:tc>
          <w:tcPr>
            <w:tcW w:w="1764" w:type="dxa"/>
          </w:tcPr>
          <w:p w:rsidR="00F03674" w:rsidRPr="005E7488" w:rsidRDefault="00F03674" w:rsidP="00F03674">
            <w:pPr>
              <w:rPr>
                <w:szCs w:val="24"/>
                <w:lang w:val="en-GB"/>
              </w:rPr>
            </w:pPr>
            <w:r w:rsidRPr="005E7488">
              <w:rPr>
                <w:szCs w:val="24"/>
              </w:rPr>
              <w:t>2015-02-23-27</w:t>
            </w:r>
          </w:p>
          <w:p w:rsidR="00F03674" w:rsidRPr="005E7488" w:rsidRDefault="00F03674" w:rsidP="00F03674">
            <w:pPr>
              <w:rPr>
                <w:szCs w:val="24"/>
              </w:rPr>
            </w:pPr>
          </w:p>
          <w:p w:rsidR="00F03674" w:rsidRPr="005E7488" w:rsidRDefault="00F03674" w:rsidP="00F03674">
            <w:pPr>
              <w:rPr>
                <w:szCs w:val="24"/>
                <w:lang w:val="en-GB"/>
              </w:rPr>
            </w:pPr>
            <w:r w:rsidRPr="005E7488">
              <w:rPr>
                <w:szCs w:val="24"/>
                <w:lang w:val="en-GB"/>
              </w:rPr>
              <w:t>2015-02-18</w:t>
            </w:r>
          </w:p>
        </w:tc>
        <w:tc>
          <w:tcPr>
            <w:tcW w:w="2268" w:type="dxa"/>
          </w:tcPr>
          <w:p w:rsidR="00F03674" w:rsidRPr="005E7488" w:rsidRDefault="00F03674" w:rsidP="00F03674">
            <w:pPr>
              <w:rPr>
                <w:szCs w:val="24"/>
              </w:rPr>
            </w:pPr>
            <w:r w:rsidRPr="005E7488">
              <w:rPr>
                <w:szCs w:val="24"/>
              </w:rPr>
              <w:t>Rita Palskienė</w:t>
            </w:r>
          </w:p>
          <w:p w:rsidR="00F03674" w:rsidRPr="005E7488" w:rsidRDefault="00F03674" w:rsidP="00F03674">
            <w:pPr>
              <w:rPr>
                <w:szCs w:val="24"/>
              </w:rPr>
            </w:pPr>
          </w:p>
          <w:p w:rsidR="00F03674" w:rsidRPr="005E7488" w:rsidRDefault="00F03674" w:rsidP="00F03674">
            <w:pPr>
              <w:rPr>
                <w:szCs w:val="24"/>
              </w:rPr>
            </w:pPr>
          </w:p>
          <w:p w:rsidR="00F03674" w:rsidRPr="005E7488" w:rsidRDefault="00F03674" w:rsidP="00F03674">
            <w:pPr>
              <w:rPr>
                <w:szCs w:val="24"/>
              </w:rPr>
            </w:pPr>
            <w:r w:rsidRPr="005E7488">
              <w:rPr>
                <w:szCs w:val="24"/>
              </w:rPr>
              <w:t>Irena Jucienė</w:t>
            </w:r>
          </w:p>
          <w:p w:rsidR="00F03674" w:rsidRPr="005E7488" w:rsidRDefault="00F03674" w:rsidP="00F03674">
            <w:pPr>
              <w:rPr>
                <w:szCs w:val="24"/>
              </w:rPr>
            </w:pPr>
          </w:p>
        </w:tc>
        <w:tc>
          <w:tcPr>
            <w:tcW w:w="4962" w:type="dxa"/>
          </w:tcPr>
          <w:p w:rsidR="00F03674" w:rsidRPr="005E7488" w:rsidRDefault="00F03674" w:rsidP="00F03674">
            <w:pPr>
              <w:rPr>
                <w:szCs w:val="24"/>
              </w:rPr>
            </w:pPr>
            <w:r w:rsidRPr="005E7488">
              <w:rPr>
                <w:szCs w:val="24"/>
              </w:rPr>
              <w:t>Patirties sklaida.</w:t>
            </w:r>
          </w:p>
          <w:p w:rsidR="00F03674" w:rsidRDefault="00F03674" w:rsidP="00F03674">
            <w:pPr>
              <w:rPr>
                <w:szCs w:val="24"/>
              </w:rPr>
            </w:pPr>
          </w:p>
          <w:p w:rsidR="00F03674" w:rsidRPr="005E7488" w:rsidRDefault="00F03674" w:rsidP="00F03674">
            <w:pPr>
              <w:rPr>
                <w:szCs w:val="24"/>
              </w:rPr>
            </w:pPr>
          </w:p>
          <w:p w:rsidR="00F03674" w:rsidRPr="003A7FA0" w:rsidRDefault="00F03674" w:rsidP="00F03674">
            <w:pPr>
              <w:rPr>
                <w:szCs w:val="24"/>
              </w:rPr>
            </w:pPr>
            <w:r w:rsidRPr="005E7488">
              <w:rPr>
                <w:szCs w:val="24"/>
              </w:rPr>
              <w:t xml:space="preserve"> </w:t>
            </w:r>
            <w:r>
              <w:rPr>
                <w:szCs w:val="24"/>
              </w:rPr>
              <w:t xml:space="preserve">Mokytojai </w:t>
            </w:r>
            <w:r w:rsidRPr="003A7FA0">
              <w:rPr>
                <w:szCs w:val="24"/>
              </w:rPr>
              <w:t xml:space="preserve"> naudos</w:t>
            </w:r>
            <w:r>
              <w:rPr>
                <w:szCs w:val="24"/>
              </w:rPr>
              <w:t xml:space="preserve"> 1-2 </w:t>
            </w:r>
            <w:r w:rsidRPr="003A7FA0">
              <w:rPr>
                <w:szCs w:val="24"/>
              </w:rPr>
              <w:t>metodus</w:t>
            </w:r>
          </w:p>
          <w:p w:rsidR="00F03674" w:rsidRPr="005E7488" w:rsidRDefault="00F03674" w:rsidP="00F03674">
            <w:pPr>
              <w:rPr>
                <w:szCs w:val="24"/>
              </w:rPr>
            </w:pPr>
            <w:r w:rsidRPr="003A7FA0">
              <w:rPr>
                <w:szCs w:val="24"/>
              </w:rPr>
              <w:t>pamokose (IQES)</w:t>
            </w:r>
            <w:r w:rsidRPr="005E7488">
              <w:rPr>
                <w:szCs w:val="24"/>
              </w:rPr>
              <w:t>.</w:t>
            </w:r>
          </w:p>
        </w:tc>
      </w:tr>
      <w:tr w:rsidR="00F03674" w:rsidRPr="005E7488" w:rsidTr="00F03674">
        <w:tc>
          <w:tcPr>
            <w:tcW w:w="5148" w:type="dxa"/>
          </w:tcPr>
          <w:p w:rsidR="00F03674" w:rsidRPr="005E7488" w:rsidRDefault="00F03674" w:rsidP="00F03674">
            <w:pPr>
              <w:rPr>
                <w:szCs w:val="24"/>
              </w:rPr>
            </w:pPr>
            <w:r w:rsidRPr="005E7488">
              <w:rPr>
                <w:szCs w:val="24"/>
              </w:rPr>
              <w:t xml:space="preserve">Organizuoti  3-4 mokinių, mokytojų ir mokinių  tėvų aktyvo susirinkimus dėl </w:t>
            </w:r>
            <w:r w:rsidR="00852DB9">
              <w:rPr>
                <w:szCs w:val="24"/>
              </w:rPr>
              <w:t>pagalbos rengiantis  renginiams.</w:t>
            </w:r>
          </w:p>
          <w:p w:rsidR="00F03674" w:rsidRPr="005E7488" w:rsidRDefault="00F03674" w:rsidP="00F03674">
            <w:pPr>
              <w:rPr>
                <w:szCs w:val="24"/>
              </w:rPr>
            </w:pPr>
          </w:p>
          <w:p w:rsidR="00F03674" w:rsidRPr="005E7488" w:rsidRDefault="00F03674" w:rsidP="00F03674">
            <w:pPr>
              <w:rPr>
                <w:szCs w:val="24"/>
              </w:rPr>
            </w:pPr>
            <w:r w:rsidRPr="005E7488">
              <w:rPr>
                <w:szCs w:val="24"/>
              </w:rPr>
              <w:t>Kaziuko mugė</w:t>
            </w:r>
          </w:p>
          <w:p w:rsidR="00F03674" w:rsidRPr="005E7488" w:rsidRDefault="00F03674" w:rsidP="00F03674">
            <w:pPr>
              <w:rPr>
                <w:szCs w:val="24"/>
              </w:rPr>
            </w:pPr>
          </w:p>
          <w:p w:rsidR="00F03674" w:rsidRPr="005E7488" w:rsidRDefault="00F03674" w:rsidP="00F03674">
            <w:pPr>
              <w:rPr>
                <w:szCs w:val="24"/>
              </w:rPr>
            </w:pPr>
            <w:r w:rsidRPr="005E7488">
              <w:rPr>
                <w:szCs w:val="24"/>
              </w:rPr>
              <w:t>Pranešimas ,,Skaitymo ir rašymo įgūdžių lavinimas“</w:t>
            </w:r>
          </w:p>
          <w:p w:rsidR="00F03674" w:rsidRPr="005E7488" w:rsidRDefault="00F03674" w:rsidP="00F03674">
            <w:pPr>
              <w:rPr>
                <w:szCs w:val="24"/>
              </w:rPr>
            </w:pPr>
          </w:p>
          <w:p w:rsidR="00F03674" w:rsidRPr="005E7488" w:rsidRDefault="00F03674" w:rsidP="00F03674">
            <w:pPr>
              <w:rPr>
                <w:szCs w:val="24"/>
              </w:rPr>
            </w:pPr>
            <w:r w:rsidRPr="005E7488">
              <w:rPr>
                <w:szCs w:val="24"/>
              </w:rPr>
              <w:t>Atvirų pamokų vedimas, teikiant dėmesį ugdymo turinio individualizavimui ir diferencijavimui, pagalbos teikimas mokiniui.</w:t>
            </w:r>
          </w:p>
          <w:p w:rsidR="00F03674" w:rsidRPr="005E7488" w:rsidRDefault="00F03674" w:rsidP="00F03674">
            <w:pPr>
              <w:rPr>
                <w:szCs w:val="24"/>
              </w:rPr>
            </w:pPr>
          </w:p>
          <w:p w:rsidR="00F03674" w:rsidRPr="005E7488" w:rsidRDefault="00F03674" w:rsidP="00F03674">
            <w:pPr>
              <w:rPr>
                <w:szCs w:val="24"/>
              </w:rPr>
            </w:pPr>
          </w:p>
          <w:p w:rsidR="00F03674" w:rsidRPr="005E7488" w:rsidRDefault="00F03674" w:rsidP="00F03674">
            <w:pPr>
              <w:rPr>
                <w:szCs w:val="24"/>
              </w:rPr>
            </w:pPr>
            <w:r w:rsidRPr="005E7488">
              <w:rPr>
                <w:szCs w:val="24"/>
              </w:rPr>
              <w:t>Mokymo(si) organizavimo, atkreipiant dėmesį į kiekvieno  mokinio išmokimą ir pažangą, vertinimą ugdant tyrimas ir analizė.</w:t>
            </w:r>
          </w:p>
          <w:p w:rsidR="00F03674" w:rsidRPr="005E7488" w:rsidRDefault="00F03674" w:rsidP="00F03674">
            <w:pPr>
              <w:rPr>
                <w:szCs w:val="24"/>
              </w:rPr>
            </w:pPr>
          </w:p>
          <w:p w:rsidR="00F03674" w:rsidRPr="005E7488" w:rsidRDefault="00F03674" w:rsidP="00F03674">
            <w:pPr>
              <w:rPr>
                <w:szCs w:val="24"/>
              </w:rPr>
            </w:pPr>
            <w:r w:rsidRPr="005E7488">
              <w:rPr>
                <w:szCs w:val="24"/>
              </w:rPr>
              <w:t xml:space="preserve">Gražiausio Velykų margučio konkursas’’ </w:t>
            </w:r>
          </w:p>
          <w:p w:rsidR="00F03674" w:rsidRPr="005E7488" w:rsidRDefault="00F03674" w:rsidP="00F03674">
            <w:pPr>
              <w:rPr>
                <w:szCs w:val="24"/>
              </w:rPr>
            </w:pPr>
          </w:p>
          <w:p w:rsidR="00F03674" w:rsidRPr="005E7488" w:rsidRDefault="00F03674" w:rsidP="00F03674">
            <w:pPr>
              <w:rPr>
                <w:szCs w:val="24"/>
              </w:rPr>
            </w:pPr>
            <w:r w:rsidRPr="005E7488">
              <w:rPr>
                <w:szCs w:val="24"/>
              </w:rPr>
              <w:t>Pranešimas ,, Platformos IQES Online panaudojimo galimybės  ruošiant pradinukus dalykinei sistemai’’ - Mokytojų tarybos posėdyje</w:t>
            </w:r>
          </w:p>
          <w:p w:rsidR="00F03674" w:rsidRPr="005E7488" w:rsidRDefault="00F03674" w:rsidP="00F03674">
            <w:pPr>
              <w:rPr>
                <w:szCs w:val="24"/>
              </w:rPr>
            </w:pPr>
          </w:p>
          <w:p w:rsidR="00F03674" w:rsidRPr="005E7488" w:rsidRDefault="00F03674" w:rsidP="00F03674">
            <w:pPr>
              <w:rPr>
                <w:szCs w:val="24"/>
              </w:rPr>
            </w:pPr>
          </w:p>
          <w:p w:rsidR="00F03674" w:rsidRPr="005E7488" w:rsidRDefault="00F03674" w:rsidP="00F03674">
            <w:pPr>
              <w:rPr>
                <w:szCs w:val="24"/>
              </w:rPr>
            </w:pPr>
            <w:r w:rsidRPr="005E7488">
              <w:rPr>
                <w:szCs w:val="24"/>
              </w:rPr>
              <w:t>Viktorinos,, Iš  tautosakos skrynios“ pravedimas  rajono mokyklų mokinių komandoms.</w:t>
            </w:r>
          </w:p>
          <w:p w:rsidR="00F03674" w:rsidRPr="005E7488" w:rsidRDefault="00F03674" w:rsidP="00F03674">
            <w:pPr>
              <w:rPr>
                <w:szCs w:val="24"/>
              </w:rPr>
            </w:pPr>
          </w:p>
        </w:tc>
        <w:tc>
          <w:tcPr>
            <w:tcW w:w="1764" w:type="dxa"/>
          </w:tcPr>
          <w:p w:rsidR="00F03674" w:rsidRPr="005E7488" w:rsidRDefault="00F03674" w:rsidP="00F03674">
            <w:pPr>
              <w:rPr>
                <w:szCs w:val="24"/>
              </w:rPr>
            </w:pPr>
            <w:r w:rsidRPr="005E7488">
              <w:rPr>
                <w:szCs w:val="24"/>
              </w:rPr>
              <w:lastRenderedPageBreak/>
              <w:t>2015-03-02</w:t>
            </w:r>
          </w:p>
          <w:p w:rsidR="00F03674" w:rsidRPr="005E7488" w:rsidRDefault="00F03674" w:rsidP="00F03674">
            <w:pPr>
              <w:rPr>
                <w:szCs w:val="24"/>
              </w:rPr>
            </w:pPr>
          </w:p>
          <w:p w:rsidR="00F03674" w:rsidRPr="005E7488" w:rsidRDefault="00F03674" w:rsidP="00F03674">
            <w:pPr>
              <w:rPr>
                <w:szCs w:val="24"/>
              </w:rPr>
            </w:pPr>
          </w:p>
          <w:p w:rsidR="00F03674" w:rsidRPr="005E7488" w:rsidRDefault="00F03674" w:rsidP="00F03674">
            <w:pPr>
              <w:rPr>
                <w:szCs w:val="24"/>
                <w:lang w:val="en-GB"/>
              </w:rPr>
            </w:pPr>
            <w:r w:rsidRPr="005E7488">
              <w:rPr>
                <w:szCs w:val="24"/>
                <w:lang w:val="en-GB"/>
              </w:rPr>
              <w:t>2015-03-04</w:t>
            </w:r>
          </w:p>
          <w:p w:rsidR="00F03674" w:rsidRPr="005E7488" w:rsidRDefault="00F03674" w:rsidP="00F03674">
            <w:pPr>
              <w:rPr>
                <w:szCs w:val="24"/>
                <w:lang w:val="en-GB"/>
              </w:rPr>
            </w:pPr>
          </w:p>
          <w:p w:rsidR="00F03674" w:rsidRPr="005E7488" w:rsidRDefault="00F03674" w:rsidP="00F03674">
            <w:pPr>
              <w:rPr>
                <w:szCs w:val="24"/>
              </w:rPr>
            </w:pPr>
            <w:r w:rsidRPr="005E7488">
              <w:rPr>
                <w:szCs w:val="24"/>
                <w:lang w:val="en-GB"/>
              </w:rPr>
              <w:t>2</w:t>
            </w:r>
            <w:r w:rsidRPr="005E7488">
              <w:rPr>
                <w:szCs w:val="24"/>
              </w:rPr>
              <w:t>015-03-17</w:t>
            </w:r>
          </w:p>
          <w:p w:rsidR="00F03674" w:rsidRPr="005E7488" w:rsidRDefault="00F03674" w:rsidP="00F03674">
            <w:pPr>
              <w:rPr>
                <w:szCs w:val="24"/>
              </w:rPr>
            </w:pPr>
          </w:p>
          <w:p w:rsidR="00F03674" w:rsidRPr="005E7488" w:rsidRDefault="00F03674" w:rsidP="00F03674">
            <w:pPr>
              <w:rPr>
                <w:szCs w:val="24"/>
              </w:rPr>
            </w:pPr>
          </w:p>
          <w:p w:rsidR="00F03674" w:rsidRPr="005E7488" w:rsidRDefault="00F03674" w:rsidP="00F03674">
            <w:pPr>
              <w:rPr>
                <w:szCs w:val="24"/>
                <w:lang w:val="en-GB"/>
              </w:rPr>
            </w:pPr>
            <w:r w:rsidRPr="005E7488">
              <w:rPr>
                <w:szCs w:val="24"/>
                <w:lang w:val="en-GB"/>
              </w:rPr>
              <w:t>2015-03</w:t>
            </w:r>
          </w:p>
          <w:p w:rsidR="00F03674" w:rsidRPr="005E7488" w:rsidRDefault="00F03674" w:rsidP="00F03674">
            <w:pPr>
              <w:rPr>
                <w:szCs w:val="24"/>
                <w:lang w:val="en-GB"/>
              </w:rPr>
            </w:pPr>
          </w:p>
          <w:p w:rsidR="00F03674" w:rsidRPr="005E7488" w:rsidRDefault="00F03674" w:rsidP="00F03674">
            <w:pPr>
              <w:rPr>
                <w:szCs w:val="24"/>
                <w:lang w:val="en-GB"/>
              </w:rPr>
            </w:pPr>
          </w:p>
          <w:p w:rsidR="00F03674" w:rsidRPr="005E7488" w:rsidRDefault="00F03674" w:rsidP="00F03674">
            <w:pPr>
              <w:rPr>
                <w:szCs w:val="24"/>
                <w:lang w:val="en-GB"/>
              </w:rPr>
            </w:pPr>
          </w:p>
          <w:p w:rsidR="00F03674" w:rsidRPr="005E7488" w:rsidRDefault="00F03674" w:rsidP="00F03674">
            <w:pPr>
              <w:rPr>
                <w:szCs w:val="24"/>
                <w:lang w:val="en-GB"/>
              </w:rPr>
            </w:pPr>
            <w:r w:rsidRPr="005E7488">
              <w:rPr>
                <w:szCs w:val="24"/>
                <w:lang w:val="en-GB"/>
              </w:rPr>
              <w:t>2015-03-17</w:t>
            </w:r>
          </w:p>
          <w:p w:rsidR="00F03674" w:rsidRPr="005E7488" w:rsidRDefault="00F03674" w:rsidP="00F03674">
            <w:pPr>
              <w:rPr>
                <w:szCs w:val="24"/>
                <w:lang w:val="en-GB"/>
              </w:rPr>
            </w:pPr>
          </w:p>
          <w:p w:rsidR="00F03674" w:rsidRPr="005E7488" w:rsidRDefault="00F03674" w:rsidP="00F03674">
            <w:pPr>
              <w:rPr>
                <w:szCs w:val="24"/>
                <w:lang w:val="en-GB"/>
              </w:rPr>
            </w:pPr>
            <w:r w:rsidRPr="005E7488">
              <w:rPr>
                <w:szCs w:val="24"/>
                <w:lang w:val="en-GB"/>
              </w:rPr>
              <w:t>2015-04-13</w:t>
            </w:r>
          </w:p>
          <w:p w:rsidR="00F03674" w:rsidRPr="005E7488" w:rsidRDefault="00F03674" w:rsidP="00F03674">
            <w:pPr>
              <w:rPr>
                <w:szCs w:val="24"/>
                <w:lang w:val="en-GB"/>
              </w:rPr>
            </w:pPr>
          </w:p>
          <w:p w:rsidR="00F03674" w:rsidRPr="005E7488" w:rsidRDefault="00F03674" w:rsidP="00F03674">
            <w:pPr>
              <w:rPr>
                <w:szCs w:val="24"/>
                <w:lang w:val="en-GB"/>
              </w:rPr>
            </w:pPr>
            <w:r w:rsidRPr="005E7488">
              <w:rPr>
                <w:szCs w:val="24"/>
                <w:lang w:val="en-GB"/>
              </w:rPr>
              <w:t>2015-03-</w:t>
            </w:r>
          </w:p>
          <w:p w:rsidR="00F03674" w:rsidRPr="005E7488" w:rsidRDefault="00F03674" w:rsidP="00F03674">
            <w:pPr>
              <w:rPr>
                <w:szCs w:val="24"/>
                <w:lang w:val="en-GB"/>
              </w:rPr>
            </w:pPr>
          </w:p>
          <w:p w:rsidR="00F03674" w:rsidRPr="005E7488" w:rsidRDefault="00F03674" w:rsidP="00F03674">
            <w:pPr>
              <w:rPr>
                <w:szCs w:val="24"/>
                <w:lang w:val="en-GB"/>
              </w:rPr>
            </w:pPr>
          </w:p>
          <w:p w:rsidR="00F03674" w:rsidRPr="005E7488" w:rsidRDefault="00F03674" w:rsidP="00F03674">
            <w:pPr>
              <w:rPr>
                <w:szCs w:val="24"/>
                <w:lang w:val="en-GB"/>
              </w:rPr>
            </w:pPr>
            <w:r w:rsidRPr="005E7488">
              <w:rPr>
                <w:szCs w:val="24"/>
                <w:lang w:val="en-GB"/>
              </w:rPr>
              <w:t>2015-03-27</w:t>
            </w:r>
          </w:p>
        </w:tc>
        <w:tc>
          <w:tcPr>
            <w:tcW w:w="2268" w:type="dxa"/>
          </w:tcPr>
          <w:p w:rsidR="00F03674" w:rsidRPr="005E7488" w:rsidRDefault="00F03674" w:rsidP="00F03674">
            <w:pPr>
              <w:rPr>
                <w:szCs w:val="24"/>
              </w:rPr>
            </w:pPr>
            <w:r w:rsidRPr="005E7488">
              <w:rPr>
                <w:szCs w:val="24"/>
              </w:rPr>
              <w:lastRenderedPageBreak/>
              <w:t>Rita Palskienė</w:t>
            </w:r>
          </w:p>
          <w:p w:rsidR="00F03674" w:rsidRPr="005E7488" w:rsidRDefault="00F03674" w:rsidP="00F03674">
            <w:pPr>
              <w:rPr>
                <w:szCs w:val="24"/>
              </w:rPr>
            </w:pPr>
          </w:p>
          <w:p w:rsidR="00F03674" w:rsidRPr="005E7488" w:rsidRDefault="00F03674" w:rsidP="00F03674">
            <w:pPr>
              <w:rPr>
                <w:szCs w:val="24"/>
              </w:rPr>
            </w:pPr>
          </w:p>
          <w:p w:rsidR="00F03674" w:rsidRPr="005E7488" w:rsidRDefault="00F03674" w:rsidP="00F03674">
            <w:pPr>
              <w:rPr>
                <w:szCs w:val="24"/>
              </w:rPr>
            </w:pPr>
            <w:r w:rsidRPr="005E7488">
              <w:rPr>
                <w:szCs w:val="24"/>
              </w:rPr>
              <w:t>Rita Palskienė</w:t>
            </w:r>
          </w:p>
          <w:p w:rsidR="00F03674" w:rsidRPr="005E7488" w:rsidRDefault="00F03674" w:rsidP="00F03674">
            <w:pPr>
              <w:rPr>
                <w:szCs w:val="24"/>
              </w:rPr>
            </w:pPr>
          </w:p>
          <w:p w:rsidR="00F03674" w:rsidRPr="005E7488" w:rsidRDefault="00F03674" w:rsidP="00F03674">
            <w:pPr>
              <w:rPr>
                <w:szCs w:val="24"/>
              </w:rPr>
            </w:pPr>
            <w:r w:rsidRPr="005E7488">
              <w:rPr>
                <w:szCs w:val="24"/>
              </w:rPr>
              <w:t>Asačiovienė Dalia</w:t>
            </w:r>
          </w:p>
          <w:p w:rsidR="00F03674" w:rsidRPr="005E7488" w:rsidRDefault="00F03674" w:rsidP="00F03674">
            <w:pPr>
              <w:rPr>
                <w:szCs w:val="24"/>
              </w:rPr>
            </w:pPr>
          </w:p>
          <w:p w:rsidR="00F03674" w:rsidRPr="005E7488" w:rsidRDefault="00F03674" w:rsidP="00F03674">
            <w:pPr>
              <w:rPr>
                <w:szCs w:val="24"/>
              </w:rPr>
            </w:pPr>
            <w:r w:rsidRPr="005E7488">
              <w:rPr>
                <w:szCs w:val="24"/>
              </w:rPr>
              <w:t>Irena Jucienė</w:t>
            </w:r>
          </w:p>
          <w:p w:rsidR="00F03674" w:rsidRPr="005E7488" w:rsidRDefault="00F03674" w:rsidP="00F03674">
            <w:pPr>
              <w:rPr>
                <w:szCs w:val="24"/>
              </w:rPr>
            </w:pPr>
            <w:r w:rsidRPr="005E7488">
              <w:rPr>
                <w:szCs w:val="24"/>
              </w:rPr>
              <w:t>Daivutė Kirvėlienė</w:t>
            </w:r>
          </w:p>
          <w:p w:rsidR="00F03674" w:rsidRPr="005E7488" w:rsidRDefault="00F03674" w:rsidP="00F03674">
            <w:pPr>
              <w:rPr>
                <w:szCs w:val="24"/>
              </w:rPr>
            </w:pPr>
            <w:r w:rsidRPr="005E7488">
              <w:rPr>
                <w:szCs w:val="24"/>
              </w:rPr>
              <w:t>Rita Palskienė</w:t>
            </w:r>
          </w:p>
          <w:p w:rsidR="00F03674" w:rsidRPr="005E7488" w:rsidRDefault="00F03674" w:rsidP="00F03674">
            <w:pPr>
              <w:rPr>
                <w:szCs w:val="24"/>
              </w:rPr>
            </w:pPr>
            <w:r w:rsidRPr="005E7488">
              <w:rPr>
                <w:szCs w:val="24"/>
              </w:rPr>
              <w:t>Birutė Tuskienė</w:t>
            </w:r>
          </w:p>
          <w:p w:rsidR="00F03674" w:rsidRPr="005E7488" w:rsidRDefault="00F03674" w:rsidP="00F03674">
            <w:pPr>
              <w:rPr>
                <w:szCs w:val="24"/>
              </w:rPr>
            </w:pPr>
          </w:p>
          <w:p w:rsidR="00F03674" w:rsidRPr="005E7488" w:rsidRDefault="00F03674" w:rsidP="00F03674">
            <w:pPr>
              <w:rPr>
                <w:szCs w:val="24"/>
              </w:rPr>
            </w:pPr>
            <w:r w:rsidRPr="005E7488">
              <w:rPr>
                <w:szCs w:val="24"/>
              </w:rPr>
              <w:t>Irena Jucienė</w:t>
            </w:r>
          </w:p>
          <w:p w:rsidR="00F03674" w:rsidRPr="005E7488" w:rsidRDefault="00F03674" w:rsidP="00F03674">
            <w:pPr>
              <w:rPr>
                <w:szCs w:val="24"/>
              </w:rPr>
            </w:pPr>
          </w:p>
          <w:p w:rsidR="00F03674" w:rsidRPr="005E7488" w:rsidRDefault="00F03674" w:rsidP="00F03674">
            <w:pPr>
              <w:rPr>
                <w:szCs w:val="24"/>
              </w:rPr>
            </w:pPr>
            <w:r w:rsidRPr="005E7488">
              <w:rPr>
                <w:szCs w:val="24"/>
              </w:rPr>
              <w:t>Birutė Tuskienė</w:t>
            </w:r>
          </w:p>
          <w:p w:rsidR="00F03674" w:rsidRPr="005E7488" w:rsidRDefault="00F03674" w:rsidP="00F03674">
            <w:pPr>
              <w:rPr>
                <w:szCs w:val="24"/>
              </w:rPr>
            </w:pPr>
          </w:p>
          <w:p w:rsidR="00F03674" w:rsidRPr="005E7488" w:rsidRDefault="00F03674" w:rsidP="00F03674">
            <w:pPr>
              <w:rPr>
                <w:szCs w:val="24"/>
              </w:rPr>
            </w:pPr>
            <w:r w:rsidRPr="005E7488">
              <w:rPr>
                <w:szCs w:val="24"/>
              </w:rPr>
              <w:t>Irena Jucienė</w:t>
            </w:r>
          </w:p>
          <w:p w:rsidR="00F03674" w:rsidRPr="005E7488" w:rsidRDefault="00F03674" w:rsidP="00F03674">
            <w:pPr>
              <w:rPr>
                <w:szCs w:val="24"/>
              </w:rPr>
            </w:pPr>
          </w:p>
          <w:p w:rsidR="00F03674" w:rsidRPr="005E7488" w:rsidRDefault="00F03674" w:rsidP="00F03674">
            <w:pPr>
              <w:rPr>
                <w:szCs w:val="24"/>
              </w:rPr>
            </w:pPr>
          </w:p>
          <w:p w:rsidR="00F03674" w:rsidRPr="005E7488" w:rsidRDefault="00F03674" w:rsidP="00F03674">
            <w:pPr>
              <w:rPr>
                <w:szCs w:val="24"/>
              </w:rPr>
            </w:pPr>
          </w:p>
          <w:p w:rsidR="00F03674" w:rsidRPr="005E7488" w:rsidRDefault="00F03674" w:rsidP="00F03674">
            <w:pPr>
              <w:rPr>
                <w:szCs w:val="24"/>
              </w:rPr>
            </w:pPr>
            <w:r w:rsidRPr="005E7488">
              <w:rPr>
                <w:szCs w:val="24"/>
              </w:rPr>
              <w:t>Visos mokytojos</w:t>
            </w:r>
          </w:p>
        </w:tc>
        <w:tc>
          <w:tcPr>
            <w:tcW w:w="4962" w:type="dxa"/>
          </w:tcPr>
          <w:p w:rsidR="00F03674" w:rsidRPr="005E7488" w:rsidRDefault="00F03674" w:rsidP="00F03674">
            <w:pPr>
              <w:rPr>
                <w:szCs w:val="24"/>
              </w:rPr>
            </w:pPr>
            <w:r w:rsidRPr="005E7488">
              <w:rPr>
                <w:szCs w:val="24"/>
              </w:rPr>
              <w:lastRenderedPageBreak/>
              <w:t>Sustiprės gimnazijos atvirumas ir svetingumas. Į bendruomeninius</w:t>
            </w:r>
          </w:p>
          <w:p w:rsidR="00F03674" w:rsidRPr="005E7488" w:rsidRDefault="00F03674" w:rsidP="00F03674">
            <w:pPr>
              <w:rPr>
                <w:szCs w:val="24"/>
              </w:rPr>
            </w:pPr>
            <w:r w:rsidRPr="005E7488">
              <w:rPr>
                <w:szCs w:val="24"/>
              </w:rPr>
              <w:t>renginius įsitrauks tėvai.</w:t>
            </w:r>
          </w:p>
          <w:p w:rsidR="00F03674" w:rsidRPr="005E7488" w:rsidRDefault="00F03674" w:rsidP="00F03674">
            <w:pPr>
              <w:rPr>
                <w:szCs w:val="24"/>
              </w:rPr>
            </w:pPr>
          </w:p>
          <w:p w:rsidR="00F03674" w:rsidRPr="005E7488" w:rsidRDefault="00F03674" w:rsidP="00F03674">
            <w:pPr>
              <w:rPr>
                <w:szCs w:val="24"/>
              </w:rPr>
            </w:pPr>
          </w:p>
          <w:p w:rsidR="00F03674" w:rsidRDefault="00F03674" w:rsidP="00F03674">
            <w:pPr>
              <w:rPr>
                <w:szCs w:val="24"/>
              </w:rPr>
            </w:pPr>
            <w:r w:rsidRPr="005E7488">
              <w:rPr>
                <w:szCs w:val="24"/>
              </w:rPr>
              <w:t xml:space="preserve"> Kuo daugiau bendruomenės narių įtraukti į renginį.</w:t>
            </w:r>
          </w:p>
          <w:p w:rsidR="00F03674" w:rsidRPr="005E7488" w:rsidRDefault="00F03674" w:rsidP="00F03674">
            <w:pPr>
              <w:rPr>
                <w:szCs w:val="24"/>
              </w:rPr>
            </w:pPr>
          </w:p>
          <w:p w:rsidR="00F03674" w:rsidRPr="005E7488" w:rsidRDefault="00F03674" w:rsidP="00F03674">
            <w:pPr>
              <w:rPr>
                <w:szCs w:val="24"/>
              </w:rPr>
            </w:pPr>
            <w:r w:rsidRPr="005E7488">
              <w:rPr>
                <w:szCs w:val="24"/>
              </w:rPr>
              <w:t xml:space="preserve">Motyvacijos skaitymui skatinimas </w:t>
            </w:r>
          </w:p>
          <w:p w:rsidR="00F03674" w:rsidRPr="005E7488" w:rsidRDefault="00F03674" w:rsidP="00F03674">
            <w:pPr>
              <w:rPr>
                <w:szCs w:val="24"/>
              </w:rPr>
            </w:pPr>
          </w:p>
          <w:p w:rsidR="00F03674" w:rsidRPr="005E7488" w:rsidRDefault="00F03674" w:rsidP="00F03674">
            <w:pPr>
              <w:rPr>
                <w:szCs w:val="24"/>
              </w:rPr>
            </w:pPr>
          </w:p>
          <w:p w:rsidR="00F03674" w:rsidRPr="005E7488" w:rsidRDefault="00F03674" w:rsidP="00F03674">
            <w:pPr>
              <w:rPr>
                <w:szCs w:val="24"/>
              </w:rPr>
            </w:pPr>
          </w:p>
          <w:p w:rsidR="00F03674" w:rsidRPr="005E7488" w:rsidRDefault="00F03674" w:rsidP="00F03674">
            <w:pPr>
              <w:rPr>
                <w:szCs w:val="24"/>
              </w:rPr>
            </w:pPr>
            <w:r w:rsidRPr="005E7488">
              <w:rPr>
                <w:szCs w:val="24"/>
              </w:rPr>
              <w:t>Kiekviena mokytoja praves po 1 pamoką per pusmetį, analizuos, aptars su kolegomis, Išsiaiškins stipriuosius  ir tobulintinus ugdymo kokybės pamokose aspektus.</w:t>
            </w:r>
          </w:p>
          <w:p w:rsidR="00F03674" w:rsidRPr="005E7488" w:rsidRDefault="00F03674" w:rsidP="00F03674">
            <w:pPr>
              <w:rPr>
                <w:szCs w:val="24"/>
              </w:rPr>
            </w:pPr>
          </w:p>
          <w:p w:rsidR="00F03674" w:rsidRPr="005E7488" w:rsidRDefault="00F03674" w:rsidP="00F03674">
            <w:pPr>
              <w:rPr>
                <w:szCs w:val="24"/>
              </w:rPr>
            </w:pPr>
            <w:r w:rsidRPr="005E7488">
              <w:rPr>
                <w:szCs w:val="24"/>
              </w:rPr>
              <w:lastRenderedPageBreak/>
              <w:t>Pagerės mokymosi motyvacija. Pagerės sąlygos mokinių išmokimui stebėti. Gerės vertinimas kaip pažinimas.</w:t>
            </w:r>
          </w:p>
          <w:p w:rsidR="00F03674" w:rsidRPr="005E7488" w:rsidRDefault="00F03674" w:rsidP="00F03674">
            <w:pPr>
              <w:rPr>
                <w:szCs w:val="24"/>
              </w:rPr>
            </w:pPr>
            <w:r w:rsidRPr="005E7488">
              <w:rPr>
                <w:szCs w:val="24"/>
              </w:rPr>
              <w:t xml:space="preserve"> Bus skatinamas mokinių kūrybiškumas, įtaukiant  šeimos narius.</w:t>
            </w:r>
          </w:p>
          <w:p w:rsidR="00F03674" w:rsidRDefault="00F03674" w:rsidP="00F03674">
            <w:pPr>
              <w:rPr>
                <w:szCs w:val="24"/>
              </w:rPr>
            </w:pPr>
          </w:p>
          <w:p w:rsidR="00F03674" w:rsidRPr="005E7488" w:rsidRDefault="00F03674" w:rsidP="00F03674">
            <w:pPr>
              <w:rPr>
                <w:szCs w:val="24"/>
              </w:rPr>
            </w:pPr>
          </w:p>
          <w:p w:rsidR="00F03674" w:rsidRPr="005E7488" w:rsidRDefault="00F03674" w:rsidP="00F03674">
            <w:pPr>
              <w:rPr>
                <w:szCs w:val="24"/>
              </w:rPr>
            </w:pPr>
            <w:r w:rsidRPr="005E7488">
              <w:rPr>
                <w:szCs w:val="24"/>
              </w:rPr>
              <w:t>Švietimo idėjų, pedagogikos mokslo naujovių, pažangios mokytojų patirties mokyklos bendruomenei sklaida</w:t>
            </w:r>
          </w:p>
          <w:p w:rsidR="00F03674" w:rsidRPr="005E7488" w:rsidRDefault="00F03674" w:rsidP="00F03674">
            <w:pPr>
              <w:rPr>
                <w:szCs w:val="24"/>
              </w:rPr>
            </w:pPr>
          </w:p>
          <w:p w:rsidR="00F03674" w:rsidRPr="005E7488" w:rsidRDefault="00F03674" w:rsidP="00F03674">
            <w:pPr>
              <w:rPr>
                <w:szCs w:val="24"/>
              </w:rPr>
            </w:pPr>
          </w:p>
          <w:p w:rsidR="00F03674" w:rsidRPr="005E7488" w:rsidRDefault="00F03674" w:rsidP="00F03674">
            <w:pPr>
              <w:rPr>
                <w:szCs w:val="24"/>
              </w:rPr>
            </w:pPr>
            <w:r w:rsidRPr="005E7488">
              <w:rPr>
                <w:szCs w:val="24"/>
              </w:rPr>
              <w:t>Bendravimas  su rajono m</w:t>
            </w:r>
            <w:r>
              <w:rPr>
                <w:szCs w:val="24"/>
              </w:rPr>
              <w:t>okyklų. mokytojais ir mokiniais skatins gabius mokinius dalyvauti renginiuose, įsivertins galimybes, stiprės komandinio darbo patirtis.</w:t>
            </w:r>
          </w:p>
        </w:tc>
      </w:tr>
      <w:tr w:rsidR="00F03674" w:rsidRPr="005E7488" w:rsidTr="00F03674">
        <w:tc>
          <w:tcPr>
            <w:tcW w:w="5148" w:type="dxa"/>
          </w:tcPr>
          <w:p w:rsidR="00F03674" w:rsidRPr="005E7488" w:rsidRDefault="00F03674" w:rsidP="00F03674">
            <w:pPr>
              <w:rPr>
                <w:szCs w:val="24"/>
                <w:lang w:eastAsia="lt-LT"/>
              </w:rPr>
            </w:pPr>
            <w:r w:rsidRPr="005E7488">
              <w:rPr>
                <w:szCs w:val="24"/>
                <w:lang w:eastAsia="lt-LT"/>
              </w:rPr>
              <w:lastRenderedPageBreak/>
              <w:t>,,Skaniausio deserto konkursas“</w:t>
            </w:r>
          </w:p>
          <w:p w:rsidR="00F03674" w:rsidRPr="005E7488" w:rsidRDefault="00F03674" w:rsidP="00F03674">
            <w:pPr>
              <w:rPr>
                <w:szCs w:val="24"/>
                <w:lang w:eastAsia="lt-LT"/>
              </w:rPr>
            </w:pPr>
          </w:p>
          <w:p w:rsidR="00F03674" w:rsidRPr="005E7488" w:rsidRDefault="00F03674" w:rsidP="00F03674">
            <w:pPr>
              <w:rPr>
                <w:szCs w:val="24"/>
                <w:lang w:eastAsia="lt-LT"/>
              </w:rPr>
            </w:pPr>
          </w:p>
          <w:p w:rsidR="00F03674" w:rsidRPr="005E7488" w:rsidRDefault="00F03674" w:rsidP="00F03674">
            <w:pPr>
              <w:rPr>
                <w:szCs w:val="24"/>
              </w:rPr>
            </w:pPr>
            <w:r w:rsidRPr="005E7488">
              <w:rPr>
                <w:szCs w:val="24"/>
              </w:rPr>
              <w:t xml:space="preserve">Stebėtų pamokų aptarimas ir įsivertinimas ,,Pagalbos teikimas mokiniui , ugdymo turinio individualizavimas ir diferencijavimas’’. </w:t>
            </w:r>
          </w:p>
          <w:p w:rsidR="00F03674" w:rsidRPr="005E7488" w:rsidRDefault="00F03674" w:rsidP="00F03674">
            <w:pPr>
              <w:rPr>
                <w:szCs w:val="24"/>
                <w:lang w:eastAsia="lt-LT"/>
              </w:rPr>
            </w:pPr>
            <w:r w:rsidRPr="005E7488">
              <w:rPr>
                <w:szCs w:val="24"/>
                <w:lang w:eastAsia="lt-LT"/>
              </w:rPr>
              <w:t>Pamokos kokybės tobulinimas: pamokos uždavinio formulavimas ir vertinimo/ įsivertinimo pagal uždavinyje numatytą kriterijų taikymas“.</w:t>
            </w:r>
          </w:p>
          <w:p w:rsidR="00F03674" w:rsidRPr="005E7488" w:rsidRDefault="00F03674" w:rsidP="00F03674">
            <w:pPr>
              <w:rPr>
                <w:szCs w:val="24"/>
                <w:lang w:eastAsia="lt-LT"/>
              </w:rPr>
            </w:pPr>
          </w:p>
          <w:p w:rsidR="00F03674" w:rsidRPr="005E7488" w:rsidRDefault="00F03674" w:rsidP="00F03674">
            <w:pPr>
              <w:rPr>
                <w:szCs w:val="24"/>
                <w:lang w:eastAsia="lt-LT"/>
              </w:rPr>
            </w:pPr>
          </w:p>
          <w:p w:rsidR="00F03674" w:rsidRPr="005E7488" w:rsidRDefault="00F03674" w:rsidP="00F03674">
            <w:pPr>
              <w:rPr>
                <w:szCs w:val="24"/>
                <w:lang w:eastAsia="lt-LT"/>
              </w:rPr>
            </w:pPr>
          </w:p>
          <w:p w:rsidR="00F03674" w:rsidRPr="005E7488" w:rsidRDefault="00F03674" w:rsidP="00F03674">
            <w:pPr>
              <w:rPr>
                <w:szCs w:val="24"/>
                <w:lang w:eastAsia="lt-LT"/>
              </w:rPr>
            </w:pPr>
          </w:p>
          <w:p w:rsidR="00F03674" w:rsidRPr="005E7488" w:rsidRDefault="00F03674" w:rsidP="00F03674">
            <w:pPr>
              <w:rPr>
                <w:szCs w:val="24"/>
                <w:lang w:eastAsia="lt-LT"/>
              </w:rPr>
            </w:pPr>
          </w:p>
          <w:p w:rsidR="00F03674" w:rsidRPr="005E7488" w:rsidRDefault="00F03674" w:rsidP="00F03674">
            <w:pPr>
              <w:rPr>
                <w:szCs w:val="24"/>
              </w:rPr>
            </w:pPr>
            <w:r w:rsidRPr="005E7488">
              <w:rPr>
                <w:szCs w:val="24"/>
              </w:rPr>
              <w:t>Vadovėlių ir vaizdinių priemonių užsakymo paraiškos aptarimas.</w:t>
            </w:r>
          </w:p>
          <w:p w:rsidR="00F03674" w:rsidRPr="005E7488" w:rsidRDefault="00F03674" w:rsidP="00F03674">
            <w:pPr>
              <w:rPr>
                <w:szCs w:val="24"/>
              </w:rPr>
            </w:pPr>
          </w:p>
        </w:tc>
        <w:tc>
          <w:tcPr>
            <w:tcW w:w="1764" w:type="dxa"/>
          </w:tcPr>
          <w:p w:rsidR="00F03674" w:rsidRPr="005E7488" w:rsidRDefault="00F03674" w:rsidP="00F03674">
            <w:pPr>
              <w:rPr>
                <w:szCs w:val="24"/>
              </w:rPr>
            </w:pPr>
            <w:r w:rsidRPr="005E7488">
              <w:rPr>
                <w:szCs w:val="24"/>
              </w:rPr>
              <w:t>2015-04-24</w:t>
            </w:r>
          </w:p>
          <w:p w:rsidR="00F03674" w:rsidRPr="005E7488" w:rsidRDefault="00F03674" w:rsidP="00F03674">
            <w:pPr>
              <w:rPr>
                <w:szCs w:val="24"/>
              </w:rPr>
            </w:pPr>
          </w:p>
          <w:p w:rsidR="00F03674" w:rsidRPr="005E7488" w:rsidRDefault="00F03674" w:rsidP="00F03674">
            <w:pPr>
              <w:rPr>
                <w:szCs w:val="24"/>
              </w:rPr>
            </w:pPr>
          </w:p>
          <w:p w:rsidR="00F03674" w:rsidRPr="005E7488" w:rsidRDefault="00F03674" w:rsidP="00F03674">
            <w:pPr>
              <w:rPr>
                <w:szCs w:val="24"/>
                <w:lang w:val="en-GB"/>
              </w:rPr>
            </w:pPr>
            <w:r w:rsidRPr="005E7488">
              <w:rPr>
                <w:szCs w:val="24"/>
                <w:lang w:val="en-GB"/>
              </w:rPr>
              <w:t>201-04-15</w:t>
            </w:r>
          </w:p>
          <w:p w:rsidR="00F03674" w:rsidRPr="005E7488" w:rsidRDefault="00F03674" w:rsidP="00F03674">
            <w:pPr>
              <w:rPr>
                <w:szCs w:val="24"/>
                <w:lang w:val="en-GB"/>
              </w:rPr>
            </w:pPr>
            <w:r w:rsidRPr="005E7488">
              <w:rPr>
                <w:szCs w:val="24"/>
                <w:lang w:val="en-GB"/>
              </w:rPr>
              <w:t>(pirmo pusm.)</w:t>
            </w:r>
          </w:p>
          <w:p w:rsidR="00F03674" w:rsidRPr="005E7488" w:rsidRDefault="00F03674" w:rsidP="00F03674">
            <w:pPr>
              <w:rPr>
                <w:szCs w:val="24"/>
              </w:rPr>
            </w:pPr>
          </w:p>
          <w:p w:rsidR="00F03674" w:rsidRPr="005E7488" w:rsidRDefault="00F03674" w:rsidP="00F03674">
            <w:pPr>
              <w:rPr>
                <w:szCs w:val="24"/>
                <w:lang w:val="en-GB"/>
              </w:rPr>
            </w:pPr>
            <w:r w:rsidRPr="005E7488">
              <w:rPr>
                <w:szCs w:val="24"/>
                <w:lang w:val="en-GB"/>
              </w:rPr>
              <w:t>2016-01-07</w:t>
            </w:r>
          </w:p>
          <w:p w:rsidR="00F03674" w:rsidRPr="005E7488" w:rsidRDefault="00F03674" w:rsidP="00F03674">
            <w:pPr>
              <w:rPr>
                <w:szCs w:val="24"/>
                <w:lang w:val="en-GB"/>
              </w:rPr>
            </w:pPr>
            <w:r w:rsidRPr="005E7488">
              <w:rPr>
                <w:szCs w:val="24"/>
                <w:lang w:val="en-GB"/>
              </w:rPr>
              <w:t>(antro pusm.)</w:t>
            </w:r>
          </w:p>
          <w:p w:rsidR="00F03674" w:rsidRPr="005E7488" w:rsidRDefault="00F03674" w:rsidP="00F03674">
            <w:pPr>
              <w:rPr>
                <w:szCs w:val="24"/>
                <w:lang w:val="en-GB"/>
              </w:rPr>
            </w:pPr>
          </w:p>
          <w:p w:rsidR="00F03674" w:rsidRPr="005E7488" w:rsidRDefault="00F03674" w:rsidP="00F03674">
            <w:pPr>
              <w:rPr>
                <w:szCs w:val="24"/>
                <w:lang w:val="en-GB"/>
              </w:rPr>
            </w:pPr>
          </w:p>
          <w:p w:rsidR="00F03674" w:rsidRPr="005E7488" w:rsidRDefault="00F03674" w:rsidP="00F03674">
            <w:pPr>
              <w:rPr>
                <w:szCs w:val="24"/>
                <w:lang w:val="en-GB"/>
              </w:rPr>
            </w:pPr>
            <w:r w:rsidRPr="005E7488">
              <w:rPr>
                <w:szCs w:val="24"/>
                <w:lang w:val="en-GB"/>
              </w:rPr>
              <w:t>2015-04-30</w:t>
            </w:r>
          </w:p>
          <w:p w:rsidR="00F03674" w:rsidRPr="005E7488" w:rsidRDefault="00F03674" w:rsidP="00F03674">
            <w:pPr>
              <w:rPr>
                <w:szCs w:val="24"/>
                <w:lang w:val="en-GB"/>
              </w:rPr>
            </w:pPr>
          </w:p>
        </w:tc>
        <w:tc>
          <w:tcPr>
            <w:tcW w:w="2268" w:type="dxa"/>
          </w:tcPr>
          <w:p w:rsidR="00F03674" w:rsidRPr="005E7488" w:rsidRDefault="00F03674" w:rsidP="00F03674">
            <w:pPr>
              <w:rPr>
                <w:szCs w:val="24"/>
              </w:rPr>
            </w:pPr>
            <w:r w:rsidRPr="005E7488">
              <w:rPr>
                <w:szCs w:val="24"/>
              </w:rPr>
              <w:t>Daivutė Kirvėlienė</w:t>
            </w:r>
          </w:p>
          <w:p w:rsidR="00F03674" w:rsidRPr="005E7488" w:rsidRDefault="00F03674" w:rsidP="00F03674">
            <w:pPr>
              <w:rPr>
                <w:szCs w:val="24"/>
              </w:rPr>
            </w:pPr>
          </w:p>
          <w:p w:rsidR="00F03674" w:rsidRPr="005E7488" w:rsidRDefault="00F03674" w:rsidP="00F03674">
            <w:pPr>
              <w:rPr>
                <w:szCs w:val="24"/>
              </w:rPr>
            </w:pPr>
            <w:r w:rsidRPr="005E7488">
              <w:rPr>
                <w:szCs w:val="24"/>
              </w:rPr>
              <w:t>Irena Jucienė</w:t>
            </w:r>
          </w:p>
          <w:p w:rsidR="00F03674" w:rsidRPr="005E7488" w:rsidRDefault="00F03674" w:rsidP="00F03674">
            <w:pPr>
              <w:rPr>
                <w:szCs w:val="24"/>
              </w:rPr>
            </w:pPr>
          </w:p>
          <w:p w:rsidR="00F03674" w:rsidRPr="005E7488" w:rsidRDefault="00F03674" w:rsidP="00F03674">
            <w:pPr>
              <w:rPr>
                <w:szCs w:val="24"/>
              </w:rPr>
            </w:pPr>
          </w:p>
          <w:p w:rsidR="00F03674" w:rsidRPr="005E7488" w:rsidRDefault="00F03674" w:rsidP="00F03674">
            <w:pPr>
              <w:rPr>
                <w:szCs w:val="24"/>
              </w:rPr>
            </w:pPr>
          </w:p>
          <w:p w:rsidR="00F03674" w:rsidRPr="005E7488" w:rsidRDefault="00F03674" w:rsidP="00F03674">
            <w:pPr>
              <w:rPr>
                <w:szCs w:val="24"/>
              </w:rPr>
            </w:pPr>
          </w:p>
          <w:p w:rsidR="00F03674" w:rsidRPr="005E7488" w:rsidRDefault="00F03674" w:rsidP="00F03674">
            <w:pPr>
              <w:rPr>
                <w:szCs w:val="24"/>
              </w:rPr>
            </w:pPr>
          </w:p>
          <w:p w:rsidR="00F03674" w:rsidRPr="005E7488" w:rsidRDefault="00F03674" w:rsidP="00F03674">
            <w:pPr>
              <w:rPr>
                <w:szCs w:val="24"/>
              </w:rPr>
            </w:pPr>
          </w:p>
          <w:p w:rsidR="00F03674" w:rsidRPr="005E7488" w:rsidRDefault="00F03674" w:rsidP="00F03674">
            <w:pPr>
              <w:rPr>
                <w:szCs w:val="24"/>
              </w:rPr>
            </w:pPr>
          </w:p>
          <w:p w:rsidR="00F03674" w:rsidRPr="005E7488" w:rsidRDefault="00F03674" w:rsidP="00F03674">
            <w:pPr>
              <w:rPr>
                <w:szCs w:val="24"/>
              </w:rPr>
            </w:pPr>
            <w:r w:rsidRPr="005E7488">
              <w:rPr>
                <w:szCs w:val="24"/>
              </w:rPr>
              <w:t>Irena Jucienė</w:t>
            </w:r>
          </w:p>
          <w:p w:rsidR="00F03674" w:rsidRPr="005E7488" w:rsidRDefault="00F03674" w:rsidP="00F03674">
            <w:pPr>
              <w:rPr>
                <w:szCs w:val="24"/>
              </w:rPr>
            </w:pPr>
            <w:r w:rsidRPr="005E7488">
              <w:rPr>
                <w:szCs w:val="24"/>
              </w:rPr>
              <w:t>Danutė Rimienė</w:t>
            </w:r>
          </w:p>
        </w:tc>
        <w:tc>
          <w:tcPr>
            <w:tcW w:w="4962" w:type="dxa"/>
          </w:tcPr>
          <w:p w:rsidR="00F03674" w:rsidRPr="005E7488" w:rsidRDefault="00F03674" w:rsidP="00F03674">
            <w:pPr>
              <w:rPr>
                <w:szCs w:val="24"/>
              </w:rPr>
            </w:pPr>
            <w:r w:rsidRPr="005E7488">
              <w:rPr>
                <w:szCs w:val="24"/>
              </w:rPr>
              <w:t>Bus sudarytos sąlygos dalykų ryšiams ir integracijai. Netradicinių renginių vedimas.</w:t>
            </w:r>
          </w:p>
          <w:p w:rsidR="00F03674" w:rsidRPr="005E7488" w:rsidRDefault="00F03674" w:rsidP="00F03674">
            <w:pPr>
              <w:rPr>
                <w:szCs w:val="24"/>
              </w:rPr>
            </w:pPr>
          </w:p>
          <w:p w:rsidR="00F03674" w:rsidRPr="005E7488" w:rsidRDefault="00F03674" w:rsidP="00F03674">
            <w:pPr>
              <w:rPr>
                <w:szCs w:val="24"/>
              </w:rPr>
            </w:pPr>
          </w:p>
          <w:p w:rsidR="00F03674" w:rsidRPr="005E7488" w:rsidRDefault="00F03674" w:rsidP="00F03674">
            <w:pPr>
              <w:rPr>
                <w:szCs w:val="24"/>
              </w:rPr>
            </w:pPr>
            <w:r w:rsidRPr="005E7488">
              <w:rPr>
                <w:szCs w:val="24"/>
              </w:rPr>
              <w:t>Tikslingas diferencijuotas mokymas</w:t>
            </w:r>
          </w:p>
          <w:p w:rsidR="00F03674" w:rsidRPr="005E7488" w:rsidRDefault="00F03674" w:rsidP="00F03674">
            <w:pPr>
              <w:rPr>
                <w:szCs w:val="24"/>
              </w:rPr>
            </w:pPr>
            <w:r w:rsidRPr="005E7488">
              <w:rPr>
                <w:szCs w:val="24"/>
              </w:rPr>
              <w:t>pagal mokinių poreikius</w:t>
            </w:r>
            <w:r>
              <w:rPr>
                <w:szCs w:val="24"/>
              </w:rPr>
              <w:t>.</w:t>
            </w:r>
            <w:r w:rsidRPr="005E7488">
              <w:rPr>
                <w:szCs w:val="24"/>
              </w:rPr>
              <w:t>Tikslingai išnaudotas pamokos laikas.</w:t>
            </w:r>
          </w:p>
          <w:p w:rsidR="00F03674" w:rsidRPr="005E7488" w:rsidRDefault="00F03674" w:rsidP="00F03674">
            <w:pPr>
              <w:rPr>
                <w:szCs w:val="24"/>
              </w:rPr>
            </w:pPr>
            <w:r w:rsidRPr="005E7488">
              <w:rPr>
                <w:szCs w:val="24"/>
              </w:rPr>
              <w:t>Išmokimo stebėjimas bei pasiekimų,</w:t>
            </w:r>
          </w:p>
          <w:p w:rsidR="00F03674" w:rsidRPr="005E7488" w:rsidRDefault="00F03674" w:rsidP="00F03674">
            <w:pPr>
              <w:rPr>
                <w:szCs w:val="24"/>
              </w:rPr>
            </w:pPr>
            <w:r w:rsidRPr="005E7488">
              <w:rPr>
                <w:szCs w:val="24"/>
              </w:rPr>
              <w:t>pažangos vertinimas pamokos pabaigoje. Dauguma mokinių pasieks pamokai keliamus uždavinius.</w:t>
            </w:r>
          </w:p>
          <w:p w:rsidR="00F03674" w:rsidRPr="005E7488" w:rsidRDefault="00F03674" w:rsidP="00F03674">
            <w:pPr>
              <w:rPr>
                <w:szCs w:val="24"/>
              </w:rPr>
            </w:pPr>
            <w:r w:rsidRPr="005E7488">
              <w:rPr>
                <w:szCs w:val="24"/>
              </w:rPr>
              <w:cr/>
            </w:r>
          </w:p>
          <w:p w:rsidR="00F03674" w:rsidRPr="005E7488" w:rsidRDefault="00F03674" w:rsidP="00F03674">
            <w:pPr>
              <w:rPr>
                <w:szCs w:val="24"/>
              </w:rPr>
            </w:pPr>
          </w:p>
          <w:p w:rsidR="00F03674" w:rsidRPr="005E7488" w:rsidRDefault="00F03674" w:rsidP="00F03674">
            <w:pPr>
              <w:rPr>
                <w:szCs w:val="24"/>
              </w:rPr>
            </w:pPr>
          </w:p>
          <w:p w:rsidR="00F03674" w:rsidRPr="005E7488" w:rsidRDefault="00F03674" w:rsidP="00F03674">
            <w:pPr>
              <w:rPr>
                <w:szCs w:val="24"/>
              </w:rPr>
            </w:pPr>
            <w:r w:rsidRPr="005E7488">
              <w:rPr>
                <w:szCs w:val="24"/>
              </w:rPr>
              <w:t>Motyvuotas šiuolaikinių mokymo</w:t>
            </w:r>
          </w:p>
          <w:p w:rsidR="00F03674" w:rsidRPr="005E7488" w:rsidRDefault="00F03674" w:rsidP="00F03674">
            <w:pPr>
              <w:rPr>
                <w:szCs w:val="24"/>
              </w:rPr>
            </w:pPr>
            <w:r w:rsidRPr="005E7488">
              <w:rPr>
                <w:szCs w:val="24"/>
              </w:rPr>
              <w:t>priemonių įsigijimas ir naudojimas pagal</w:t>
            </w:r>
          </w:p>
          <w:p w:rsidR="00F03674" w:rsidRPr="005E7488" w:rsidRDefault="00F03674" w:rsidP="00F03674">
            <w:pPr>
              <w:rPr>
                <w:szCs w:val="24"/>
              </w:rPr>
            </w:pPr>
            <w:r w:rsidRPr="005E7488">
              <w:rPr>
                <w:szCs w:val="24"/>
              </w:rPr>
              <w:t>poreikį.</w:t>
            </w:r>
          </w:p>
        </w:tc>
      </w:tr>
      <w:tr w:rsidR="00F03674" w:rsidRPr="005E7488" w:rsidTr="00F03674">
        <w:trPr>
          <w:trHeight w:val="70"/>
        </w:trPr>
        <w:tc>
          <w:tcPr>
            <w:tcW w:w="5148" w:type="dxa"/>
          </w:tcPr>
          <w:p w:rsidR="00F03674" w:rsidRPr="005E7488" w:rsidRDefault="00F03674" w:rsidP="00F03674">
            <w:pPr>
              <w:rPr>
                <w:szCs w:val="24"/>
                <w:lang w:eastAsia="lt-LT"/>
              </w:rPr>
            </w:pPr>
            <w:r w:rsidRPr="005E7488">
              <w:rPr>
                <w:szCs w:val="24"/>
                <w:lang w:eastAsia="lt-LT"/>
              </w:rPr>
              <w:t>Šeimų komandų estafečių varžybos ,,Aš, tėtis ir mama’’</w:t>
            </w:r>
          </w:p>
          <w:p w:rsidR="00F03674" w:rsidRPr="005E7488" w:rsidRDefault="00F03674" w:rsidP="00F03674">
            <w:pPr>
              <w:rPr>
                <w:szCs w:val="24"/>
                <w:lang w:eastAsia="lt-LT"/>
              </w:rPr>
            </w:pPr>
          </w:p>
          <w:p w:rsidR="00F03674" w:rsidRPr="005E7488" w:rsidRDefault="00F03674" w:rsidP="00F03674">
            <w:pPr>
              <w:rPr>
                <w:szCs w:val="24"/>
                <w:lang w:eastAsia="lt-LT"/>
              </w:rPr>
            </w:pPr>
          </w:p>
          <w:p w:rsidR="00F03674" w:rsidRPr="005E7488" w:rsidRDefault="00F03674" w:rsidP="00F03674">
            <w:pPr>
              <w:rPr>
                <w:szCs w:val="24"/>
              </w:rPr>
            </w:pPr>
            <w:r w:rsidRPr="005E7488">
              <w:rPr>
                <w:szCs w:val="24"/>
              </w:rPr>
              <w:t>Šventinis koncertas mokinių tėveliams ,,Obuolys nuo obels’’, skirtas Motinos ir Tėvo dienai paminėti.</w:t>
            </w:r>
            <w:r w:rsidRPr="005E7488">
              <w:rPr>
                <w:szCs w:val="24"/>
                <w:lang w:eastAsia="lt-LT"/>
              </w:rPr>
              <w:t xml:space="preserve"> </w:t>
            </w:r>
          </w:p>
        </w:tc>
        <w:tc>
          <w:tcPr>
            <w:tcW w:w="1764" w:type="dxa"/>
          </w:tcPr>
          <w:p w:rsidR="00F03674" w:rsidRPr="005E7488" w:rsidRDefault="00F03674" w:rsidP="00F03674">
            <w:pPr>
              <w:rPr>
                <w:szCs w:val="24"/>
              </w:rPr>
            </w:pPr>
            <w:r w:rsidRPr="005E7488">
              <w:rPr>
                <w:szCs w:val="24"/>
              </w:rPr>
              <w:lastRenderedPageBreak/>
              <w:t>2015-05-22</w:t>
            </w:r>
          </w:p>
          <w:p w:rsidR="00F03674" w:rsidRPr="005E7488" w:rsidRDefault="00F03674" w:rsidP="00F03674">
            <w:pPr>
              <w:rPr>
                <w:szCs w:val="24"/>
              </w:rPr>
            </w:pPr>
          </w:p>
          <w:p w:rsidR="00F03674" w:rsidRPr="005E7488" w:rsidRDefault="00F03674" w:rsidP="00F03674">
            <w:pPr>
              <w:rPr>
                <w:szCs w:val="24"/>
              </w:rPr>
            </w:pPr>
          </w:p>
          <w:p w:rsidR="00F03674" w:rsidRPr="005E7488" w:rsidRDefault="00F03674" w:rsidP="00F03674">
            <w:pPr>
              <w:rPr>
                <w:szCs w:val="24"/>
              </w:rPr>
            </w:pPr>
          </w:p>
          <w:p w:rsidR="00F03674" w:rsidRPr="005E7488" w:rsidRDefault="00F03674" w:rsidP="00F03674">
            <w:pPr>
              <w:rPr>
                <w:szCs w:val="24"/>
              </w:rPr>
            </w:pPr>
            <w:r w:rsidRPr="005E7488">
              <w:rPr>
                <w:szCs w:val="24"/>
              </w:rPr>
              <w:t>2015-05-29</w:t>
            </w:r>
          </w:p>
        </w:tc>
        <w:tc>
          <w:tcPr>
            <w:tcW w:w="2268" w:type="dxa"/>
          </w:tcPr>
          <w:p w:rsidR="00F03674" w:rsidRPr="005E7488" w:rsidRDefault="00F03674" w:rsidP="00F03674">
            <w:pPr>
              <w:rPr>
                <w:szCs w:val="24"/>
              </w:rPr>
            </w:pPr>
            <w:r w:rsidRPr="005E7488">
              <w:rPr>
                <w:szCs w:val="24"/>
              </w:rPr>
              <w:lastRenderedPageBreak/>
              <w:t>Daivutė</w:t>
            </w:r>
          </w:p>
          <w:p w:rsidR="00F03674" w:rsidRPr="005E7488" w:rsidRDefault="00F03674" w:rsidP="00F03674">
            <w:pPr>
              <w:rPr>
                <w:szCs w:val="24"/>
              </w:rPr>
            </w:pPr>
            <w:r w:rsidRPr="005E7488">
              <w:rPr>
                <w:szCs w:val="24"/>
              </w:rPr>
              <w:t>Kirvėlienė</w:t>
            </w:r>
          </w:p>
          <w:p w:rsidR="00F03674" w:rsidRPr="005E7488" w:rsidRDefault="00F03674" w:rsidP="00F03674">
            <w:pPr>
              <w:rPr>
                <w:szCs w:val="24"/>
              </w:rPr>
            </w:pPr>
          </w:p>
          <w:p w:rsidR="00F03674" w:rsidRPr="005E7488" w:rsidRDefault="00F03674" w:rsidP="00F03674">
            <w:pPr>
              <w:rPr>
                <w:szCs w:val="24"/>
              </w:rPr>
            </w:pPr>
          </w:p>
          <w:p w:rsidR="00F03674" w:rsidRPr="005E7488" w:rsidRDefault="00F03674" w:rsidP="00F03674">
            <w:pPr>
              <w:rPr>
                <w:szCs w:val="24"/>
              </w:rPr>
            </w:pPr>
            <w:r w:rsidRPr="005E7488">
              <w:rPr>
                <w:szCs w:val="24"/>
              </w:rPr>
              <w:t>Daivutė Kirvėlienė</w:t>
            </w:r>
          </w:p>
        </w:tc>
        <w:tc>
          <w:tcPr>
            <w:tcW w:w="4962" w:type="dxa"/>
          </w:tcPr>
          <w:p w:rsidR="00F03674" w:rsidRPr="005E7488" w:rsidRDefault="00F03674" w:rsidP="00F03674">
            <w:pPr>
              <w:rPr>
                <w:szCs w:val="24"/>
              </w:rPr>
            </w:pPr>
            <w:r w:rsidRPr="005E7488">
              <w:rPr>
                <w:szCs w:val="24"/>
              </w:rPr>
              <w:lastRenderedPageBreak/>
              <w:t xml:space="preserve">Ugdys asmeninę tėvų atsakomybę už jų vaikų mokymąsi, stiprės glaudesni ryšiai tarp </w:t>
            </w:r>
            <w:r w:rsidRPr="005E7488">
              <w:rPr>
                <w:szCs w:val="24"/>
              </w:rPr>
              <w:lastRenderedPageBreak/>
              <w:t>mokyklos –šeimos.</w:t>
            </w:r>
          </w:p>
          <w:p w:rsidR="00F03674" w:rsidRPr="005E7488" w:rsidRDefault="00F03674" w:rsidP="00F03674">
            <w:pPr>
              <w:rPr>
                <w:szCs w:val="24"/>
              </w:rPr>
            </w:pPr>
            <w:r w:rsidRPr="005E7488">
              <w:rPr>
                <w:szCs w:val="24"/>
              </w:rPr>
              <w:cr/>
            </w:r>
          </w:p>
          <w:p w:rsidR="00F03674" w:rsidRPr="005E7488" w:rsidRDefault="00F03674" w:rsidP="00F03674">
            <w:pPr>
              <w:rPr>
                <w:szCs w:val="24"/>
              </w:rPr>
            </w:pPr>
            <w:r w:rsidRPr="005E7488">
              <w:rPr>
                <w:szCs w:val="24"/>
              </w:rPr>
              <w:t>Netradicinių renginių vedimas.</w:t>
            </w:r>
          </w:p>
          <w:p w:rsidR="00F03674" w:rsidRPr="005E7488" w:rsidRDefault="00F03674" w:rsidP="00F03674">
            <w:pPr>
              <w:rPr>
                <w:szCs w:val="24"/>
              </w:rPr>
            </w:pPr>
            <w:r w:rsidRPr="005E7488">
              <w:rPr>
                <w:szCs w:val="24"/>
              </w:rPr>
              <w:t>Pagerės bendruomenės santykiai.</w:t>
            </w:r>
          </w:p>
        </w:tc>
      </w:tr>
      <w:tr w:rsidR="00F03674" w:rsidRPr="005E7488" w:rsidTr="00F03674">
        <w:tc>
          <w:tcPr>
            <w:tcW w:w="5148" w:type="dxa"/>
          </w:tcPr>
          <w:p w:rsidR="00F03674" w:rsidRPr="005E7488" w:rsidRDefault="00F03674" w:rsidP="00F03674">
            <w:pPr>
              <w:rPr>
                <w:szCs w:val="24"/>
              </w:rPr>
            </w:pPr>
            <w:r w:rsidRPr="005E7488">
              <w:rPr>
                <w:szCs w:val="24"/>
              </w:rPr>
              <w:lastRenderedPageBreak/>
              <w:t>1-4 klasių mokinių, lankančių logopedines pratybas, pasiekimų aptarimas.</w:t>
            </w:r>
          </w:p>
          <w:p w:rsidR="00F03674" w:rsidRPr="005E7488" w:rsidRDefault="00F03674" w:rsidP="00F03674">
            <w:pPr>
              <w:rPr>
                <w:szCs w:val="24"/>
              </w:rPr>
            </w:pPr>
          </w:p>
          <w:p w:rsidR="00F03674" w:rsidRPr="005E7488" w:rsidRDefault="00F03674" w:rsidP="00F03674">
            <w:pPr>
              <w:rPr>
                <w:szCs w:val="24"/>
              </w:rPr>
            </w:pPr>
            <w:r w:rsidRPr="005E7488">
              <w:rPr>
                <w:szCs w:val="24"/>
              </w:rPr>
              <w:t xml:space="preserve">Kaip priešmokyklinukai pasiruošę naujam gyvenimo etapui- mokyklai? </w:t>
            </w:r>
          </w:p>
          <w:p w:rsidR="008649CC" w:rsidRDefault="008649CC" w:rsidP="00F03674">
            <w:pPr>
              <w:rPr>
                <w:szCs w:val="24"/>
              </w:rPr>
            </w:pPr>
          </w:p>
          <w:p w:rsidR="00F03674" w:rsidRPr="005E7488" w:rsidRDefault="00F03674" w:rsidP="00F03674">
            <w:pPr>
              <w:rPr>
                <w:szCs w:val="24"/>
              </w:rPr>
            </w:pPr>
            <w:r w:rsidRPr="005E7488">
              <w:rPr>
                <w:szCs w:val="24"/>
              </w:rPr>
              <w:t>Diskusija prie apskrito stalo,,Standartizuoti testai. Kaip sekėsi? Į ką atkreipti dėmesį.</w:t>
            </w:r>
          </w:p>
        </w:tc>
        <w:tc>
          <w:tcPr>
            <w:tcW w:w="1764" w:type="dxa"/>
          </w:tcPr>
          <w:p w:rsidR="00F03674" w:rsidRPr="005E7488" w:rsidRDefault="00F03674" w:rsidP="00F03674">
            <w:pPr>
              <w:rPr>
                <w:szCs w:val="24"/>
              </w:rPr>
            </w:pPr>
            <w:r w:rsidRPr="005E7488">
              <w:rPr>
                <w:szCs w:val="24"/>
              </w:rPr>
              <w:t>2015-06-05</w:t>
            </w:r>
          </w:p>
          <w:p w:rsidR="00F03674" w:rsidRPr="005E7488" w:rsidRDefault="00F03674" w:rsidP="00F03674">
            <w:pPr>
              <w:rPr>
                <w:szCs w:val="24"/>
              </w:rPr>
            </w:pPr>
          </w:p>
          <w:p w:rsidR="00F03674" w:rsidRPr="005E7488" w:rsidRDefault="00F03674" w:rsidP="00F03674">
            <w:pPr>
              <w:rPr>
                <w:szCs w:val="24"/>
              </w:rPr>
            </w:pPr>
            <w:r w:rsidRPr="005E7488">
              <w:rPr>
                <w:szCs w:val="24"/>
              </w:rPr>
              <w:t>2015-06-05</w:t>
            </w:r>
          </w:p>
          <w:p w:rsidR="00F03674" w:rsidRPr="005E7488" w:rsidRDefault="00F03674" w:rsidP="00F03674">
            <w:pPr>
              <w:rPr>
                <w:szCs w:val="24"/>
              </w:rPr>
            </w:pPr>
          </w:p>
          <w:p w:rsidR="00F03674" w:rsidRPr="005E7488" w:rsidRDefault="00F03674" w:rsidP="00F03674">
            <w:pPr>
              <w:rPr>
                <w:szCs w:val="24"/>
              </w:rPr>
            </w:pPr>
          </w:p>
          <w:p w:rsidR="00F03674" w:rsidRPr="005E7488" w:rsidRDefault="00F03674" w:rsidP="00F03674">
            <w:pPr>
              <w:rPr>
                <w:szCs w:val="24"/>
              </w:rPr>
            </w:pPr>
            <w:r w:rsidRPr="005E7488">
              <w:rPr>
                <w:szCs w:val="24"/>
              </w:rPr>
              <w:t>2015-06-05</w:t>
            </w:r>
          </w:p>
          <w:p w:rsidR="00F03674" w:rsidRPr="005E7488" w:rsidRDefault="00F03674" w:rsidP="00F03674">
            <w:pPr>
              <w:rPr>
                <w:szCs w:val="24"/>
              </w:rPr>
            </w:pPr>
          </w:p>
        </w:tc>
        <w:tc>
          <w:tcPr>
            <w:tcW w:w="2268" w:type="dxa"/>
          </w:tcPr>
          <w:p w:rsidR="00F03674" w:rsidRPr="005E7488" w:rsidRDefault="00F03674" w:rsidP="00F03674">
            <w:pPr>
              <w:rPr>
                <w:szCs w:val="24"/>
              </w:rPr>
            </w:pPr>
            <w:r w:rsidRPr="005E7488">
              <w:rPr>
                <w:szCs w:val="24"/>
              </w:rPr>
              <w:t>Raimonda Kirvėlienė</w:t>
            </w:r>
          </w:p>
          <w:p w:rsidR="00F03674" w:rsidRPr="005E7488" w:rsidRDefault="00F03674" w:rsidP="00F03674">
            <w:pPr>
              <w:rPr>
                <w:szCs w:val="24"/>
              </w:rPr>
            </w:pPr>
            <w:r w:rsidRPr="005E7488">
              <w:rPr>
                <w:szCs w:val="24"/>
              </w:rPr>
              <w:t>Nijolė Braukylienė</w:t>
            </w:r>
          </w:p>
          <w:p w:rsidR="00F03674" w:rsidRPr="005E7488" w:rsidRDefault="00F03674" w:rsidP="00F03674">
            <w:pPr>
              <w:rPr>
                <w:szCs w:val="24"/>
              </w:rPr>
            </w:pPr>
          </w:p>
          <w:p w:rsidR="00F03674" w:rsidRPr="005E7488" w:rsidRDefault="00F03674" w:rsidP="00F03674">
            <w:pPr>
              <w:rPr>
                <w:szCs w:val="24"/>
              </w:rPr>
            </w:pPr>
          </w:p>
          <w:p w:rsidR="00F03674" w:rsidRPr="005E7488" w:rsidRDefault="00F03674" w:rsidP="00F03674">
            <w:pPr>
              <w:rPr>
                <w:szCs w:val="24"/>
              </w:rPr>
            </w:pPr>
            <w:r w:rsidRPr="005E7488">
              <w:rPr>
                <w:szCs w:val="24"/>
              </w:rPr>
              <w:t>Birutė Tuskienė</w:t>
            </w:r>
          </w:p>
        </w:tc>
        <w:tc>
          <w:tcPr>
            <w:tcW w:w="4962" w:type="dxa"/>
          </w:tcPr>
          <w:p w:rsidR="00F03674" w:rsidRPr="005E7488" w:rsidRDefault="00F03674" w:rsidP="00F03674">
            <w:pPr>
              <w:rPr>
                <w:szCs w:val="24"/>
              </w:rPr>
            </w:pPr>
            <w:r w:rsidRPr="005E7488">
              <w:rPr>
                <w:szCs w:val="24"/>
              </w:rPr>
              <w:t>Stiprės pagalba turintiems mokymosi sunkumų.</w:t>
            </w:r>
          </w:p>
          <w:p w:rsidR="00F03674" w:rsidRPr="005E7488" w:rsidRDefault="00F03674" w:rsidP="00F03674">
            <w:pPr>
              <w:rPr>
                <w:szCs w:val="24"/>
              </w:rPr>
            </w:pPr>
          </w:p>
          <w:p w:rsidR="00F03674" w:rsidRPr="005E7488" w:rsidRDefault="00F03674" w:rsidP="00F03674">
            <w:pPr>
              <w:rPr>
                <w:szCs w:val="24"/>
              </w:rPr>
            </w:pPr>
            <w:r w:rsidRPr="005E7488">
              <w:rPr>
                <w:szCs w:val="24"/>
              </w:rPr>
              <w:t>Supažindins  su priešmokyklinės grupės programa, kaip mokiniai pasirengė pirmai klasei.</w:t>
            </w:r>
          </w:p>
          <w:p w:rsidR="00F03674" w:rsidRPr="005E7488" w:rsidRDefault="00F03674" w:rsidP="00F03674">
            <w:pPr>
              <w:rPr>
                <w:szCs w:val="24"/>
              </w:rPr>
            </w:pPr>
          </w:p>
          <w:p w:rsidR="00F03674" w:rsidRPr="005E7488" w:rsidRDefault="00F03674" w:rsidP="00F03674">
            <w:pPr>
              <w:rPr>
                <w:szCs w:val="24"/>
              </w:rPr>
            </w:pPr>
            <w:r w:rsidRPr="005E7488">
              <w:rPr>
                <w:szCs w:val="24"/>
              </w:rPr>
              <w:t>Rezultatų analizė bus reikalinga sudarant kitų metų ilgalaikius planus.</w:t>
            </w:r>
          </w:p>
        </w:tc>
      </w:tr>
      <w:tr w:rsidR="00F03674" w:rsidRPr="005E7488" w:rsidTr="00F03674">
        <w:tc>
          <w:tcPr>
            <w:tcW w:w="5148" w:type="dxa"/>
          </w:tcPr>
          <w:p w:rsidR="00F03674" w:rsidRPr="005E7488" w:rsidRDefault="00F03674" w:rsidP="00F03674">
            <w:pPr>
              <w:spacing w:before="100" w:beforeAutospacing="1" w:after="100" w:afterAutospacing="1"/>
              <w:rPr>
                <w:szCs w:val="24"/>
              </w:rPr>
            </w:pPr>
            <w:r w:rsidRPr="005E7488">
              <w:rPr>
                <w:szCs w:val="24"/>
              </w:rPr>
              <w:t>Mokomųjų dalykų ilgalaikių planų bei neformaliojo ugdymo programų 2015-2016 m. m. aprobavimas, teikimas derinimui ir tvirtinimui. Ikimokyklinio ir priešmokyklinio ugdymo  grupių ilgalaikių ugdomųjų veiklos planų 2015–2016 m. m. suderinimas.</w:t>
            </w:r>
            <w:r w:rsidRPr="005E7488">
              <w:rPr>
                <w:szCs w:val="24"/>
              </w:rPr>
              <w:cr/>
              <w:t xml:space="preserve"> </w:t>
            </w:r>
          </w:p>
        </w:tc>
        <w:tc>
          <w:tcPr>
            <w:tcW w:w="1764" w:type="dxa"/>
          </w:tcPr>
          <w:p w:rsidR="00F03674" w:rsidRPr="005E7488" w:rsidRDefault="00F03674" w:rsidP="00F03674">
            <w:pPr>
              <w:rPr>
                <w:szCs w:val="24"/>
                <w:lang w:val="en-GB"/>
              </w:rPr>
            </w:pPr>
            <w:r w:rsidRPr="005E7488">
              <w:rPr>
                <w:szCs w:val="24"/>
              </w:rPr>
              <w:t>2015-08-31</w:t>
            </w:r>
          </w:p>
        </w:tc>
        <w:tc>
          <w:tcPr>
            <w:tcW w:w="2268" w:type="dxa"/>
          </w:tcPr>
          <w:p w:rsidR="00F03674" w:rsidRPr="005E7488" w:rsidRDefault="00F03674" w:rsidP="00F03674">
            <w:pPr>
              <w:rPr>
                <w:szCs w:val="24"/>
              </w:rPr>
            </w:pPr>
            <w:r w:rsidRPr="005E7488">
              <w:rPr>
                <w:szCs w:val="24"/>
              </w:rPr>
              <w:t>Irena Jucienė</w:t>
            </w:r>
          </w:p>
        </w:tc>
        <w:tc>
          <w:tcPr>
            <w:tcW w:w="4962" w:type="dxa"/>
          </w:tcPr>
          <w:p w:rsidR="00F03674" w:rsidRPr="005E7488" w:rsidRDefault="00F03674" w:rsidP="00F03674">
            <w:pPr>
              <w:rPr>
                <w:szCs w:val="24"/>
              </w:rPr>
            </w:pPr>
            <w:r w:rsidRPr="005E7488">
              <w:rPr>
                <w:szCs w:val="24"/>
              </w:rPr>
              <w:t>Visų dalykų ilgalaikiuose planuose numatyti dalykų ryšiai stiprins mokinių motyvaciją, mažins mokymosi krūvį ir gerins ugdymosi pasiekimus, sudarytos sąlygos dalykų integracijai. Gerės mokytojų veiklų planavimas. Suaktyvės mokytojų bendradarbiavimas planuojant ugdomąsias veiklas.</w:t>
            </w:r>
          </w:p>
        </w:tc>
      </w:tr>
      <w:tr w:rsidR="00F03674" w:rsidRPr="005E7488" w:rsidTr="00F03674">
        <w:tc>
          <w:tcPr>
            <w:tcW w:w="5148" w:type="dxa"/>
          </w:tcPr>
          <w:p w:rsidR="00F03674" w:rsidRPr="005E7488" w:rsidRDefault="00F03674" w:rsidP="00F03674">
            <w:pPr>
              <w:rPr>
                <w:szCs w:val="24"/>
                <w:lang w:val="pt-BR"/>
              </w:rPr>
            </w:pPr>
            <w:r w:rsidRPr="005E7488">
              <w:rPr>
                <w:szCs w:val="24"/>
              </w:rPr>
              <w:t>Mokinio ir jo šeimos dalyvavimo aktyvinimas sudarant ugdymo programas.</w:t>
            </w:r>
            <w:r w:rsidRPr="005E7488">
              <w:rPr>
                <w:szCs w:val="24"/>
                <w:lang w:val="pt-BR"/>
              </w:rPr>
              <w:t xml:space="preserve"> </w:t>
            </w:r>
          </w:p>
          <w:p w:rsidR="00F03674" w:rsidRPr="005E7488" w:rsidRDefault="00F03674" w:rsidP="00F03674">
            <w:pPr>
              <w:rPr>
                <w:szCs w:val="24"/>
              </w:rPr>
            </w:pPr>
            <w:r w:rsidRPr="005E7488">
              <w:rPr>
                <w:szCs w:val="24"/>
                <w:lang w:val="pt-BR"/>
              </w:rPr>
              <w:t>Teikti  pagalbą mokiniams ir tėvams sudarant individualius ugdymo planus.</w:t>
            </w:r>
          </w:p>
          <w:p w:rsidR="00F03674" w:rsidRPr="005E7488" w:rsidRDefault="00F03674" w:rsidP="00F03674">
            <w:pPr>
              <w:rPr>
                <w:szCs w:val="24"/>
              </w:rPr>
            </w:pPr>
          </w:p>
          <w:p w:rsidR="00F03674" w:rsidRPr="005E7488" w:rsidRDefault="00F03674" w:rsidP="00F03674">
            <w:pPr>
              <w:rPr>
                <w:szCs w:val="24"/>
              </w:rPr>
            </w:pPr>
            <w:r w:rsidRPr="005E7488">
              <w:rPr>
                <w:szCs w:val="24"/>
              </w:rPr>
              <w:t>2-4 klasių mokinių logopedinio diktanto analizė.</w:t>
            </w:r>
          </w:p>
        </w:tc>
        <w:tc>
          <w:tcPr>
            <w:tcW w:w="1764" w:type="dxa"/>
          </w:tcPr>
          <w:p w:rsidR="00F03674" w:rsidRPr="005E7488" w:rsidRDefault="00F03674" w:rsidP="00F03674">
            <w:pPr>
              <w:rPr>
                <w:szCs w:val="24"/>
              </w:rPr>
            </w:pPr>
            <w:r w:rsidRPr="005E7488">
              <w:rPr>
                <w:szCs w:val="24"/>
              </w:rPr>
              <w:t>2015-09-07</w:t>
            </w:r>
          </w:p>
          <w:p w:rsidR="00F03674" w:rsidRPr="005E7488" w:rsidRDefault="00F03674" w:rsidP="00F03674">
            <w:pPr>
              <w:rPr>
                <w:szCs w:val="24"/>
              </w:rPr>
            </w:pPr>
          </w:p>
          <w:p w:rsidR="00F03674" w:rsidRPr="005E7488" w:rsidRDefault="00F03674" w:rsidP="00F03674">
            <w:pPr>
              <w:rPr>
                <w:szCs w:val="24"/>
              </w:rPr>
            </w:pPr>
          </w:p>
          <w:p w:rsidR="00F03674" w:rsidRPr="005E7488" w:rsidRDefault="00F03674" w:rsidP="00F03674">
            <w:pPr>
              <w:rPr>
                <w:szCs w:val="24"/>
                <w:lang w:val="en-GB"/>
              </w:rPr>
            </w:pPr>
            <w:r w:rsidRPr="005E7488">
              <w:rPr>
                <w:szCs w:val="24"/>
                <w:lang w:val="en-GB"/>
              </w:rPr>
              <w:t>2015-09-29</w:t>
            </w:r>
          </w:p>
        </w:tc>
        <w:tc>
          <w:tcPr>
            <w:tcW w:w="2268" w:type="dxa"/>
          </w:tcPr>
          <w:p w:rsidR="00F03674" w:rsidRPr="005E7488" w:rsidRDefault="00F03674" w:rsidP="00F03674">
            <w:pPr>
              <w:rPr>
                <w:szCs w:val="24"/>
              </w:rPr>
            </w:pPr>
            <w:r w:rsidRPr="005E7488">
              <w:rPr>
                <w:szCs w:val="24"/>
              </w:rPr>
              <w:t>Asačiovienė Dalia</w:t>
            </w:r>
          </w:p>
          <w:p w:rsidR="00F03674" w:rsidRPr="005E7488" w:rsidRDefault="00F03674" w:rsidP="00F03674">
            <w:pPr>
              <w:rPr>
                <w:szCs w:val="24"/>
              </w:rPr>
            </w:pPr>
          </w:p>
          <w:p w:rsidR="00F03674" w:rsidRPr="005E7488" w:rsidRDefault="00F03674" w:rsidP="00F03674">
            <w:pPr>
              <w:rPr>
                <w:szCs w:val="24"/>
              </w:rPr>
            </w:pPr>
          </w:p>
          <w:p w:rsidR="00F03674" w:rsidRPr="005E7488" w:rsidRDefault="00F03674" w:rsidP="00F03674">
            <w:pPr>
              <w:rPr>
                <w:szCs w:val="24"/>
              </w:rPr>
            </w:pPr>
            <w:r w:rsidRPr="005E7488">
              <w:rPr>
                <w:szCs w:val="24"/>
              </w:rPr>
              <w:t>Raimonda Kirvėlienė</w:t>
            </w:r>
          </w:p>
        </w:tc>
        <w:tc>
          <w:tcPr>
            <w:tcW w:w="4962" w:type="dxa"/>
          </w:tcPr>
          <w:p w:rsidR="00F03674" w:rsidRPr="005E7488" w:rsidRDefault="00F03674" w:rsidP="00F03674">
            <w:pPr>
              <w:rPr>
                <w:szCs w:val="24"/>
              </w:rPr>
            </w:pPr>
            <w:r w:rsidRPr="005E7488">
              <w:rPr>
                <w:szCs w:val="24"/>
              </w:rPr>
              <w:t>Dėmesys mokinių asmenybės raidai .Vaiko pažinimas. Bus laiku ir tikslingai sudaryti individualūs mokinių planai.</w:t>
            </w:r>
          </w:p>
          <w:p w:rsidR="00F03674" w:rsidRPr="005E7488" w:rsidRDefault="00F03674" w:rsidP="00F03674">
            <w:pPr>
              <w:rPr>
                <w:szCs w:val="24"/>
              </w:rPr>
            </w:pPr>
          </w:p>
          <w:p w:rsidR="00F03674" w:rsidRPr="005E7488" w:rsidRDefault="00F03674" w:rsidP="00F03674">
            <w:pPr>
              <w:rPr>
                <w:szCs w:val="24"/>
              </w:rPr>
            </w:pPr>
            <w:r w:rsidRPr="005E7488">
              <w:rPr>
                <w:szCs w:val="24"/>
              </w:rPr>
              <w:t>Stiprės pagalba turintiems mokymosi sunkumų.</w:t>
            </w:r>
          </w:p>
        </w:tc>
      </w:tr>
      <w:tr w:rsidR="00F03674" w:rsidRPr="005E7488" w:rsidTr="00F03674">
        <w:tc>
          <w:tcPr>
            <w:tcW w:w="5148" w:type="dxa"/>
          </w:tcPr>
          <w:p w:rsidR="00F03674" w:rsidRPr="005E7488" w:rsidRDefault="00F03674" w:rsidP="00F03674">
            <w:pPr>
              <w:pStyle w:val="Sraopastraipa1"/>
              <w:tabs>
                <w:tab w:val="left" w:pos="402"/>
                <w:tab w:val="left" w:pos="1002"/>
                <w:tab w:val="left" w:pos="1242"/>
                <w:tab w:val="left" w:pos="1827"/>
              </w:tabs>
              <w:ind w:left="0"/>
              <w:rPr>
                <w:lang w:val="lt-LT" w:eastAsia="lt-LT"/>
              </w:rPr>
            </w:pPr>
            <w:r w:rsidRPr="005E7488">
              <w:rPr>
                <w:lang w:val="lt-LT" w:eastAsia="lt-LT"/>
              </w:rPr>
              <w:t>Netradicinės pamokos, vedamos mokinių ir jų tėvelių, skirtos Mokytojų dienai:</w:t>
            </w:r>
          </w:p>
          <w:p w:rsidR="00F03674" w:rsidRPr="004A243E" w:rsidRDefault="00F03674" w:rsidP="00F03674">
            <w:pPr>
              <w:rPr>
                <w:szCs w:val="24"/>
                <w:lang w:val="lt-LT"/>
              </w:rPr>
            </w:pPr>
            <w:r w:rsidRPr="004A243E">
              <w:rPr>
                <w:szCs w:val="24"/>
                <w:lang w:val="lt-LT" w:eastAsia="lt-LT"/>
              </w:rPr>
              <w:t>,,Kuriame gamtoje’’</w:t>
            </w:r>
          </w:p>
          <w:p w:rsidR="00F03674" w:rsidRPr="004A243E" w:rsidRDefault="00F03674" w:rsidP="00F03674">
            <w:pPr>
              <w:rPr>
                <w:szCs w:val="24"/>
                <w:lang w:val="lt-LT"/>
              </w:rPr>
            </w:pPr>
          </w:p>
          <w:p w:rsidR="00F03674" w:rsidRPr="004A243E" w:rsidRDefault="00F03674" w:rsidP="00F03674">
            <w:pPr>
              <w:rPr>
                <w:szCs w:val="24"/>
                <w:lang w:val="lt-LT"/>
              </w:rPr>
            </w:pPr>
            <w:r w:rsidRPr="004A243E">
              <w:rPr>
                <w:szCs w:val="24"/>
                <w:lang w:val="lt-LT"/>
              </w:rPr>
              <w:t>Specialiųjų ugdymosi poreikių mokinių pažinimas, jų poreikių tenkinimas</w:t>
            </w:r>
          </w:p>
          <w:p w:rsidR="00F03674" w:rsidRPr="004A243E" w:rsidRDefault="00F03674" w:rsidP="00F03674">
            <w:pPr>
              <w:rPr>
                <w:szCs w:val="24"/>
                <w:lang w:val="lt-LT"/>
              </w:rPr>
            </w:pPr>
          </w:p>
          <w:p w:rsidR="00F03674" w:rsidRPr="004A243E" w:rsidRDefault="00F03674" w:rsidP="00F03674">
            <w:pPr>
              <w:rPr>
                <w:szCs w:val="24"/>
                <w:lang w:val="lt-LT"/>
              </w:rPr>
            </w:pPr>
            <w:r w:rsidRPr="004A243E">
              <w:rPr>
                <w:szCs w:val="24"/>
                <w:lang w:val="lt-LT"/>
              </w:rPr>
              <w:t>Pranešimas ,,Įvairios užduotys pradinukų fonologinių kalbos sutrikimų įveikimui, panaudojant IKT lietuvių kalbos pamokose“</w:t>
            </w:r>
          </w:p>
        </w:tc>
        <w:tc>
          <w:tcPr>
            <w:tcW w:w="1764" w:type="dxa"/>
          </w:tcPr>
          <w:p w:rsidR="00F03674" w:rsidRPr="005E7488" w:rsidRDefault="00F03674" w:rsidP="00F03674">
            <w:pPr>
              <w:rPr>
                <w:szCs w:val="24"/>
                <w:lang w:val="en-GB"/>
              </w:rPr>
            </w:pPr>
            <w:r w:rsidRPr="005E7488">
              <w:rPr>
                <w:szCs w:val="24"/>
                <w:lang w:val="en-GB"/>
              </w:rPr>
              <w:t>2015-10-02</w:t>
            </w:r>
          </w:p>
          <w:p w:rsidR="00F03674" w:rsidRPr="005E7488" w:rsidRDefault="00F03674" w:rsidP="00F03674">
            <w:pPr>
              <w:rPr>
                <w:szCs w:val="24"/>
              </w:rPr>
            </w:pPr>
          </w:p>
          <w:p w:rsidR="00F03674" w:rsidRPr="005E7488" w:rsidRDefault="00F03674" w:rsidP="00F03674">
            <w:pPr>
              <w:rPr>
                <w:szCs w:val="24"/>
              </w:rPr>
            </w:pPr>
          </w:p>
          <w:p w:rsidR="00F03674" w:rsidRPr="005E7488" w:rsidRDefault="00F03674" w:rsidP="00F03674">
            <w:pPr>
              <w:rPr>
                <w:szCs w:val="24"/>
              </w:rPr>
            </w:pPr>
            <w:r w:rsidRPr="005E7488">
              <w:rPr>
                <w:szCs w:val="24"/>
              </w:rPr>
              <w:t>2015-10-07</w:t>
            </w:r>
          </w:p>
          <w:p w:rsidR="00F03674" w:rsidRPr="005E7488" w:rsidRDefault="00F03674" w:rsidP="00F03674">
            <w:pPr>
              <w:rPr>
                <w:szCs w:val="24"/>
              </w:rPr>
            </w:pPr>
          </w:p>
          <w:p w:rsidR="00F03674" w:rsidRPr="005E7488" w:rsidRDefault="00F03674" w:rsidP="00F03674">
            <w:pPr>
              <w:rPr>
                <w:szCs w:val="24"/>
                <w:lang w:val="en-GB"/>
              </w:rPr>
            </w:pPr>
          </w:p>
          <w:p w:rsidR="00F03674" w:rsidRPr="005E7488" w:rsidRDefault="00F03674" w:rsidP="00F03674">
            <w:pPr>
              <w:rPr>
                <w:szCs w:val="24"/>
                <w:lang w:val="en-GB"/>
              </w:rPr>
            </w:pPr>
            <w:r w:rsidRPr="005E7488">
              <w:rPr>
                <w:szCs w:val="24"/>
                <w:lang w:val="en-GB"/>
              </w:rPr>
              <w:t>2015-10-27</w:t>
            </w:r>
          </w:p>
        </w:tc>
        <w:tc>
          <w:tcPr>
            <w:tcW w:w="2268" w:type="dxa"/>
          </w:tcPr>
          <w:p w:rsidR="00F03674" w:rsidRPr="005E7488" w:rsidRDefault="00F03674" w:rsidP="00F03674">
            <w:pPr>
              <w:rPr>
                <w:szCs w:val="24"/>
              </w:rPr>
            </w:pPr>
            <w:r w:rsidRPr="005E7488">
              <w:rPr>
                <w:szCs w:val="24"/>
              </w:rPr>
              <w:t>Birutė Tuskienė</w:t>
            </w:r>
          </w:p>
          <w:p w:rsidR="00F03674" w:rsidRPr="005E7488" w:rsidRDefault="00F03674" w:rsidP="00F03674">
            <w:pPr>
              <w:rPr>
                <w:szCs w:val="24"/>
              </w:rPr>
            </w:pPr>
          </w:p>
          <w:p w:rsidR="00F03674" w:rsidRPr="005E7488" w:rsidRDefault="00F03674" w:rsidP="00F03674">
            <w:pPr>
              <w:rPr>
                <w:szCs w:val="24"/>
              </w:rPr>
            </w:pPr>
          </w:p>
          <w:p w:rsidR="00F03674" w:rsidRPr="005E7488" w:rsidRDefault="00F03674" w:rsidP="00F03674">
            <w:pPr>
              <w:rPr>
                <w:szCs w:val="24"/>
              </w:rPr>
            </w:pPr>
            <w:r w:rsidRPr="005E7488">
              <w:rPr>
                <w:szCs w:val="24"/>
              </w:rPr>
              <w:t>Asačiovienė Dalia</w:t>
            </w:r>
          </w:p>
          <w:p w:rsidR="00F03674" w:rsidRPr="005E7488" w:rsidRDefault="00F03674" w:rsidP="00F03674">
            <w:pPr>
              <w:rPr>
                <w:szCs w:val="24"/>
              </w:rPr>
            </w:pPr>
          </w:p>
          <w:p w:rsidR="00F03674" w:rsidRPr="005E7488" w:rsidRDefault="00F03674" w:rsidP="00F03674">
            <w:pPr>
              <w:rPr>
                <w:szCs w:val="24"/>
              </w:rPr>
            </w:pPr>
            <w:r w:rsidRPr="005E7488">
              <w:rPr>
                <w:szCs w:val="24"/>
              </w:rPr>
              <w:t>Raimonda Kirvėlienė</w:t>
            </w:r>
          </w:p>
        </w:tc>
        <w:tc>
          <w:tcPr>
            <w:tcW w:w="4962" w:type="dxa"/>
          </w:tcPr>
          <w:p w:rsidR="00F03674" w:rsidRPr="005E7488" w:rsidRDefault="00F03674" w:rsidP="00F03674">
            <w:pPr>
              <w:rPr>
                <w:szCs w:val="24"/>
              </w:rPr>
            </w:pPr>
            <w:r w:rsidRPr="005E7488">
              <w:rPr>
                <w:szCs w:val="24"/>
              </w:rPr>
              <w:t>Aktyvinti mokymą(si) netradicinėse,</w:t>
            </w:r>
          </w:p>
          <w:p w:rsidR="00F03674" w:rsidRPr="005E7488" w:rsidRDefault="00F03674" w:rsidP="00F03674">
            <w:pPr>
              <w:rPr>
                <w:szCs w:val="24"/>
              </w:rPr>
            </w:pPr>
            <w:r w:rsidRPr="005E7488">
              <w:rPr>
                <w:szCs w:val="24"/>
              </w:rPr>
              <w:t>praktinius įgūdžius ugdančiose aplinkose.</w:t>
            </w:r>
          </w:p>
          <w:p w:rsidR="00F03674" w:rsidRPr="005E7488" w:rsidRDefault="00F03674" w:rsidP="00F03674">
            <w:pPr>
              <w:rPr>
                <w:szCs w:val="24"/>
              </w:rPr>
            </w:pPr>
          </w:p>
          <w:p w:rsidR="00F03674" w:rsidRPr="005E7488" w:rsidRDefault="00F03674" w:rsidP="00F03674">
            <w:pPr>
              <w:rPr>
                <w:szCs w:val="24"/>
              </w:rPr>
            </w:pPr>
            <w:r w:rsidRPr="005E7488">
              <w:rPr>
                <w:szCs w:val="24"/>
                <w:lang w:val="pt-BR"/>
              </w:rPr>
              <w:t>Bendravimo ir bendradarbiavimo kultūros plėtojimas. Pagerės mokinių socialiniai įgūdžiai</w:t>
            </w:r>
          </w:p>
          <w:p w:rsidR="00F03674" w:rsidRPr="005E7488" w:rsidRDefault="00F03674" w:rsidP="00F03674">
            <w:pPr>
              <w:rPr>
                <w:szCs w:val="24"/>
              </w:rPr>
            </w:pPr>
          </w:p>
          <w:p w:rsidR="00F03674" w:rsidRPr="005E7488" w:rsidRDefault="00F03674" w:rsidP="00F03674">
            <w:pPr>
              <w:rPr>
                <w:szCs w:val="24"/>
              </w:rPr>
            </w:pPr>
          </w:p>
          <w:p w:rsidR="00F03674" w:rsidRPr="005E7488" w:rsidRDefault="00F03674" w:rsidP="00F03674">
            <w:pPr>
              <w:rPr>
                <w:szCs w:val="24"/>
              </w:rPr>
            </w:pPr>
            <w:r w:rsidRPr="005E7488">
              <w:rPr>
                <w:szCs w:val="24"/>
              </w:rPr>
              <w:t xml:space="preserve">Poreikių tenkinimas per įvairesnes </w:t>
            </w:r>
          </w:p>
          <w:p w:rsidR="00F03674" w:rsidRPr="005E7488" w:rsidRDefault="00F03674" w:rsidP="00F03674">
            <w:pPr>
              <w:rPr>
                <w:szCs w:val="24"/>
              </w:rPr>
            </w:pPr>
            <w:r w:rsidRPr="005E7488">
              <w:rPr>
                <w:szCs w:val="24"/>
              </w:rPr>
              <w:t>užduotis.</w:t>
            </w:r>
          </w:p>
        </w:tc>
      </w:tr>
      <w:tr w:rsidR="00F03674" w:rsidRPr="005E7488" w:rsidTr="00F03674">
        <w:trPr>
          <w:trHeight w:val="1408"/>
        </w:trPr>
        <w:tc>
          <w:tcPr>
            <w:tcW w:w="5148" w:type="dxa"/>
          </w:tcPr>
          <w:p w:rsidR="00F03674" w:rsidRPr="005E7488" w:rsidRDefault="00F03674" w:rsidP="00F03674">
            <w:pPr>
              <w:rPr>
                <w:szCs w:val="24"/>
              </w:rPr>
            </w:pPr>
            <w:r w:rsidRPr="005E7488">
              <w:rPr>
                <w:szCs w:val="24"/>
              </w:rPr>
              <w:lastRenderedPageBreak/>
              <w:t>Advento vakaronė  1-4 klasių mokiniams</w:t>
            </w:r>
          </w:p>
          <w:p w:rsidR="00F03674" w:rsidRPr="005E7488" w:rsidRDefault="00F03674" w:rsidP="00F03674">
            <w:pPr>
              <w:rPr>
                <w:szCs w:val="24"/>
              </w:rPr>
            </w:pPr>
          </w:p>
          <w:p w:rsidR="00F03674" w:rsidRPr="005E7488" w:rsidRDefault="00F03674" w:rsidP="00F03674">
            <w:pPr>
              <w:rPr>
                <w:szCs w:val="24"/>
              </w:rPr>
            </w:pPr>
          </w:p>
          <w:p w:rsidR="00F03674" w:rsidRPr="005E7488" w:rsidRDefault="00F03674" w:rsidP="00F03674">
            <w:pPr>
              <w:rPr>
                <w:szCs w:val="24"/>
              </w:rPr>
            </w:pPr>
            <w:r w:rsidRPr="005E7488">
              <w:rPr>
                <w:szCs w:val="24"/>
              </w:rPr>
              <w:t xml:space="preserve">Pranešimas ,,Kūrybiškumo ugdymas per pamokas“. </w:t>
            </w:r>
          </w:p>
        </w:tc>
        <w:tc>
          <w:tcPr>
            <w:tcW w:w="1764" w:type="dxa"/>
          </w:tcPr>
          <w:p w:rsidR="00F03674" w:rsidRPr="005E7488" w:rsidRDefault="00F03674" w:rsidP="00F03674">
            <w:pPr>
              <w:rPr>
                <w:szCs w:val="24"/>
              </w:rPr>
            </w:pPr>
            <w:r w:rsidRPr="005E7488">
              <w:rPr>
                <w:szCs w:val="24"/>
              </w:rPr>
              <w:t>2015-11-27</w:t>
            </w:r>
          </w:p>
          <w:p w:rsidR="00F03674" w:rsidRPr="005E7488" w:rsidRDefault="00F03674" w:rsidP="00F03674">
            <w:pPr>
              <w:rPr>
                <w:szCs w:val="24"/>
              </w:rPr>
            </w:pPr>
          </w:p>
          <w:p w:rsidR="00F03674" w:rsidRPr="005E7488" w:rsidRDefault="00F03674" w:rsidP="00F03674">
            <w:pPr>
              <w:rPr>
                <w:szCs w:val="24"/>
              </w:rPr>
            </w:pPr>
          </w:p>
          <w:p w:rsidR="00F03674" w:rsidRPr="005E7488" w:rsidRDefault="00F03674" w:rsidP="00F03674">
            <w:pPr>
              <w:rPr>
                <w:szCs w:val="24"/>
              </w:rPr>
            </w:pPr>
            <w:r w:rsidRPr="005E7488">
              <w:rPr>
                <w:szCs w:val="24"/>
              </w:rPr>
              <w:t>2015-11-18</w:t>
            </w:r>
          </w:p>
        </w:tc>
        <w:tc>
          <w:tcPr>
            <w:tcW w:w="2268" w:type="dxa"/>
          </w:tcPr>
          <w:p w:rsidR="00F03674" w:rsidRPr="005E7488" w:rsidRDefault="00F03674" w:rsidP="00F03674">
            <w:pPr>
              <w:rPr>
                <w:szCs w:val="24"/>
              </w:rPr>
            </w:pPr>
            <w:r>
              <w:rPr>
                <w:szCs w:val="24"/>
              </w:rPr>
              <w:t>Audronė Bučienė</w:t>
            </w:r>
          </w:p>
          <w:p w:rsidR="00F03674" w:rsidRPr="005E7488" w:rsidRDefault="00F03674" w:rsidP="00F03674">
            <w:pPr>
              <w:rPr>
                <w:szCs w:val="24"/>
              </w:rPr>
            </w:pPr>
          </w:p>
          <w:p w:rsidR="00F03674" w:rsidRPr="005E7488" w:rsidRDefault="00F03674" w:rsidP="00F03674">
            <w:pPr>
              <w:rPr>
                <w:szCs w:val="24"/>
              </w:rPr>
            </w:pPr>
            <w:r w:rsidRPr="005E7488">
              <w:rPr>
                <w:szCs w:val="24"/>
              </w:rPr>
              <w:t>Daivutė Kirvėlienė</w:t>
            </w:r>
          </w:p>
        </w:tc>
        <w:tc>
          <w:tcPr>
            <w:tcW w:w="4962" w:type="dxa"/>
          </w:tcPr>
          <w:p w:rsidR="00F03674" w:rsidRPr="005E7488" w:rsidRDefault="00F03674" w:rsidP="00F03674">
            <w:pPr>
              <w:rPr>
                <w:szCs w:val="24"/>
              </w:rPr>
            </w:pPr>
            <w:r w:rsidRPr="005E7488">
              <w:rPr>
                <w:szCs w:val="24"/>
              </w:rPr>
              <w:t>Netradicinių renginių  vedimas</w:t>
            </w:r>
          </w:p>
          <w:p w:rsidR="00F03674" w:rsidRPr="005E7488" w:rsidRDefault="00F03674" w:rsidP="00F03674">
            <w:pPr>
              <w:rPr>
                <w:szCs w:val="24"/>
              </w:rPr>
            </w:pPr>
          </w:p>
          <w:p w:rsidR="00F03674" w:rsidRPr="005E7488" w:rsidRDefault="00F03674" w:rsidP="00F03674">
            <w:pPr>
              <w:rPr>
                <w:szCs w:val="24"/>
              </w:rPr>
            </w:pPr>
          </w:p>
          <w:p w:rsidR="00F03674" w:rsidRPr="005E7488" w:rsidRDefault="00F03674" w:rsidP="00F03674">
            <w:pPr>
              <w:rPr>
                <w:szCs w:val="24"/>
              </w:rPr>
            </w:pPr>
            <w:r w:rsidRPr="005E7488">
              <w:rPr>
                <w:szCs w:val="24"/>
              </w:rPr>
              <w:t>Inovatyvios mokymo(si) priemonės ir jų taikymas mokymosi kokybei gerinti.</w:t>
            </w:r>
          </w:p>
        </w:tc>
      </w:tr>
      <w:tr w:rsidR="00F03674" w:rsidRPr="005E7488" w:rsidTr="00F03674">
        <w:tc>
          <w:tcPr>
            <w:tcW w:w="5148" w:type="dxa"/>
          </w:tcPr>
          <w:p w:rsidR="00F03674" w:rsidRPr="005E7488" w:rsidRDefault="00F03674" w:rsidP="00F03674">
            <w:pPr>
              <w:rPr>
                <w:szCs w:val="24"/>
              </w:rPr>
            </w:pPr>
            <w:r w:rsidRPr="005E7488">
              <w:rPr>
                <w:szCs w:val="24"/>
              </w:rPr>
              <w:t>Valdofo pedagogikos ypatumai. Ką galėtume pritaikyti mes?</w:t>
            </w:r>
          </w:p>
          <w:p w:rsidR="00F03674" w:rsidRPr="005E7488" w:rsidRDefault="00F03674" w:rsidP="00F03674">
            <w:pPr>
              <w:rPr>
                <w:szCs w:val="24"/>
              </w:rPr>
            </w:pPr>
          </w:p>
        </w:tc>
        <w:tc>
          <w:tcPr>
            <w:tcW w:w="1764" w:type="dxa"/>
          </w:tcPr>
          <w:p w:rsidR="00F03674" w:rsidRPr="005E7488" w:rsidRDefault="00F03674" w:rsidP="00F03674">
            <w:pPr>
              <w:rPr>
                <w:szCs w:val="24"/>
                <w:lang w:val="en-GB"/>
              </w:rPr>
            </w:pPr>
            <w:r w:rsidRPr="005E7488">
              <w:rPr>
                <w:szCs w:val="24"/>
              </w:rPr>
              <w:t>2015-12-</w:t>
            </w:r>
            <w:r w:rsidRPr="005E7488">
              <w:rPr>
                <w:szCs w:val="24"/>
                <w:lang w:val="en-GB"/>
              </w:rPr>
              <w:t>09</w:t>
            </w:r>
          </w:p>
        </w:tc>
        <w:tc>
          <w:tcPr>
            <w:tcW w:w="2268" w:type="dxa"/>
          </w:tcPr>
          <w:p w:rsidR="00F03674" w:rsidRPr="005E7488" w:rsidRDefault="00F03674" w:rsidP="00F03674">
            <w:pPr>
              <w:rPr>
                <w:szCs w:val="24"/>
              </w:rPr>
            </w:pPr>
            <w:r w:rsidRPr="005E7488">
              <w:rPr>
                <w:szCs w:val="24"/>
              </w:rPr>
              <w:t>Asačiovienė Dalia</w:t>
            </w:r>
          </w:p>
        </w:tc>
        <w:tc>
          <w:tcPr>
            <w:tcW w:w="4962" w:type="dxa"/>
          </w:tcPr>
          <w:p w:rsidR="00F03674" w:rsidRPr="005E7488" w:rsidRDefault="00F03674" w:rsidP="00F03674">
            <w:pPr>
              <w:rPr>
                <w:szCs w:val="24"/>
              </w:rPr>
            </w:pPr>
            <w:r w:rsidRPr="005E7488">
              <w:rPr>
                <w:szCs w:val="24"/>
              </w:rPr>
              <w:t>Gerosios patirties sklaida kolegoms.</w:t>
            </w:r>
          </w:p>
        </w:tc>
      </w:tr>
      <w:tr w:rsidR="00F03674" w:rsidRPr="005E7488" w:rsidTr="00F03674">
        <w:tc>
          <w:tcPr>
            <w:tcW w:w="5148" w:type="dxa"/>
          </w:tcPr>
          <w:p w:rsidR="00F03674" w:rsidRPr="005E7488" w:rsidRDefault="00F03674" w:rsidP="00F03674">
            <w:pPr>
              <w:rPr>
                <w:szCs w:val="24"/>
              </w:rPr>
            </w:pPr>
            <w:r w:rsidRPr="005E7488">
              <w:rPr>
                <w:szCs w:val="24"/>
                <w:lang w:val="pt-BR"/>
              </w:rPr>
              <w:t xml:space="preserve">Renginių viešinimas  gimnazijos interneto svetainėje </w:t>
            </w:r>
          </w:p>
        </w:tc>
        <w:tc>
          <w:tcPr>
            <w:tcW w:w="1764" w:type="dxa"/>
          </w:tcPr>
          <w:p w:rsidR="00F03674" w:rsidRPr="005E7488" w:rsidRDefault="00F03674" w:rsidP="00F03674">
            <w:pPr>
              <w:rPr>
                <w:szCs w:val="24"/>
                <w:lang w:val="en-GB"/>
              </w:rPr>
            </w:pPr>
            <w:r w:rsidRPr="005E7488">
              <w:rPr>
                <w:szCs w:val="24"/>
                <w:lang w:val="en-GB"/>
              </w:rPr>
              <w:t>nuolat</w:t>
            </w:r>
          </w:p>
        </w:tc>
        <w:tc>
          <w:tcPr>
            <w:tcW w:w="2268" w:type="dxa"/>
          </w:tcPr>
          <w:p w:rsidR="00F03674" w:rsidRPr="005E7488" w:rsidRDefault="00F03674" w:rsidP="00F03674">
            <w:pPr>
              <w:rPr>
                <w:szCs w:val="24"/>
              </w:rPr>
            </w:pPr>
            <w:r w:rsidRPr="005E7488">
              <w:rPr>
                <w:szCs w:val="24"/>
              </w:rPr>
              <w:t>Renginio organizatorius</w:t>
            </w:r>
          </w:p>
        </w:tc>
        <w:tc>
          <w:tcPr>
            <w:tcW w:w="4962" w:type="dxa"/>
          </w:tcPr>
          <w:p w:rsidR="00F03674" w:rsidRPr="005E7488" w:rsidRDefault="00F03674" w:rsidP="00F03674">
            <w:pPr>
              <w:rPr>
                <w:szCs w:val="24"/>
              </w:rPr>
            </w:pPr>
            <w:r w:rsidRPr="005E7488">
              <w:rPr>
                <w:szCs w:val="24"/>
              </w:rPr>
              <w:t>Gerės mokyklos įvaizdis. Mokiniai, tėvai,</w:t>
            </w:r>
          </w:p>
          <w:p w:rsidR="00F03674" w:rsidRPr="005E7488" w:rsidRDefault="00F03674" w:rsidP="00F03674">
            <w:pPr>
              <w:rPr>
                <w:szCs w:val="24"/>
              </w:rPr>
            </w:pPr>
            <w:r w:rsidRPr="005E7488">
              <w:rPr>
                <w:szCs w:val="24"/>
              </w:rPr>
              <w:t>mokytojai ras naudingą, aktualią informaciją apie mokyklą.</w:t>
            </w:r>
          </w:p>
        </w:tc>
      </w:tr>
      <w:tr w:rsidR="00F03674" w:rsidRPr="005E7488" w:rsidTr="00F03674">
        <w:tc>
          <w:tcPr>
            <w:tcW w:w="5148" w:type="dxa"/>
          </w:tcPr>
          <w:p w:rsidR="00F03674" w:rsidRPr="005E7488" w:rsidRDefault="00F03674" w:rsidP="00F03674">
            <w:pPr>
              <w:rPr>
                <w:szCs w:val="24"/>
              </w:rPr>
            </w:pPr>
            <w:r w:rsidRPr="005E7488">
              <w:rPr>
                <w:szCs w:val="24"/>
              </w:rPr>
              <w:t>Organizuoti mokytojų, grįžusių iš kvalifikacijos tobulinimo renginių, gerosios patirties sklaidą</w:t>
            </w:r>
          </w:p>
        </w:tc>
        <w:tc>
          <w:tcPr>
            <w:tcW w:w="1764" w:type="dxa"/>
          </w:tcPr>
          <w:p w:rsidR="00F03674" w:rsidRPr="005E7488" w:rsidRDefault="00F03674" w:rsidP="00F03674">
            <w:pPr>
              <w:rPr>
                <w:szCs w:val="24"/>
              </w:rPr>
            </w:pPr>
            <w:r w:rsidRPr="005E7488">
              <w:rPr>
                <w:szCs w:val="24"/>
              </w:rPr>
              <w:t>nuolat</w:t>
            </w:r>
          </w:p>
        </w:tc>
        <w:tc>
          <w:tcPr>
            <w:tcW w:w="2268" w:type="dxa"/>
          </w:tcPr>
          <w:p w:rsidR="00F03674" w:rsidRPr="005E7488" w:rsidRDefault="00F03674" w:rsidP="00F03674">
            <w:pPr>
              <w:rPr>
                <w:szCs w:val="24"/>
              </w:rPr>
            </w:pPr>
            <w:r w:rsidRPr="005E7488">
              <w:rPr>
                <w:szCs w:val="24"/>
              </w:rPr>
              <w:t>Irena Jucienė</w:t>
            </w:r>
          </w:p>
        </w:tc>
        <w:tc>
          <w:tcPr>
            <w:tcW w:w="4962" w:type="dxa"/>
          </w:tcPr>
          <w:p w:rsidR="00F03674" w:rsidRPr="005E7488" w:rsidRDefault="00F03674" w:rsidP="00F03674">
            <w:pPr>
              <w:rPr>
                <w:szCs w:val="24"/>
              </w:rPr>
            </w:pPr>
            <w:r w:rsidRPr="005E7488">
              <w:rPr>
                <w:szCs w:val="24"/>
              </w:rPr>
              <w:t>Aktyviai gilins žinias įvairiuose seminaruose, kursuose, dalysis gerąja patirtimi. Mokymų turinys naudojamas</w:t>
            </w:r>
          </w:p>
          <w:p w:rsidR="00F03674" w:rsidRPr="005E7488" w:rsidRDefault="00F03674" w:rsidP="00F03674">
            <w:pPr>
              <w:rPr>
                <w:szCs w:val="24"/>
              </w:rPr>
            </w:pPr>
            <w:r w:rsidRPr="005E7488">
              <w:rPr>
                <w:szCs w:val="24"/>
              </w:rPr>
              <w:t>ugdymo proceso tobulinimui</w:t>
            </w:r>
          </w:p>
        </w:tc>
      </w:tr>
      <w:tr w:rsidR="00F03674" w:rsidRPr="005E7488" w:rsidTr="00F03674">
        <w:tc>
          <w:tcPr>
            <w:tcW w:w="5148" w:type="dxa"/>
          </w:tcPr>
          <w:p w:rsidR="00F03674" w:rsidRPr="005E7488" w:rsidRDefault="00F03674" w:rsidP="00F03674">
            <w:pPr>
              <w:rPr>
                <w:szCs w:val="24"/>
              </w:rPr>
            </w:pPr>
            <w:r w:rsidRPr="005E7488">
              <w:rPr>
                <w:szCs w:val="24"/>
              </w:rPr>
              <w:t>Bendradarbiavimas su specialistais, psichologe.</w:t>
            </w:r>
          </w:p>
        </w:tc>
        <w:tc>
          <w:tcPr>
            <w:tcW w:w="1764" w:type="dxa"/>
          </w:tcPr>
          <w:p w:rsidR="00F03674" w:rsidRPr="005E7488" w:rsidRDefault="00F03674" w:rsidP="00F03674">
            <w:pPr>
              <w:rPr>
                <w:szCs w:val="24"/>
              </w:rPr>
            </w:pPr>
            <w:r w:rsidRPr="005E7488">
              <w:rPr>
                <w:szCs w:val="24"/>
              </w:rPr>
              <w:t>nuolat</w:t>
            </w:r>
          </w:p>
        </w:tc>
        <w:tc>
          <w:tcPr>
            <w:tcW w:w="2268" w:type="dxa"/>
          </w:tcPr>
          <w:p w:rsidR="00F03674" w:rsidRPr="005E7488" w:rsidRDefault="00F03674" w:rsidP="00F03674">
            <w:pPr>
              <w:rPr>
                <w:szCs w:val="24"/>
              </w:rPr>
            </w:pPr>
            <w:r w:rsidRPr="005E7488">
              <w:rPr>
                <w:szCs w:val="24"/>
              </w:rPr>
              <w:t>Mokytojai</w:t>
            </w:r>
          </w:p>
        </w:tc>
        <w:tc>
          <w:tcPr>
            <w:tcW w:w="4962" w:type="dxa"/>
          </w:tcPr>
          <w:p w:rsidR="00F03674" w:rsidRPr="005E7488" w:rsidRDefault="00F03674" w:rsidP="00F03674">
            <w:pPr>
              <w:rPr>
                <w:szCs w:val="24"/>
              </w:rPr>
            </w:pPr>
            <w:r w:rsidRPr="005E7488">
              <w:rPr>
                <w:szCs w:val="24"/>
              </w:rPr>
              <w:t>Laiku suteiks mokiniui pagalbą, dalyvaus klasės valandėlėse, skaitys pranešimus tėvų susirinkimuose, konsultuos mokytojus.</w:t>
            </w:r>
          </w:p>
        </w:tc>
      </w:tr>
      <w:tr w:rsidR="00F03674" w:rsidRPr="005E7488" w:rsidTr="00F03674">
        <w:tc>
          <w:tcPr>
            <w:tcW w:w="5148" w:type="dxa"/>
          </w:tcPr>
          <w:p w:rsidR="00F03674" w:rsidRPr="005E7488" w:rsidRDefault="00F03674" w:rsidP="00F03674">
            <w:pPr>
              <w:rPr>
                <w:szCs w:val="24"/>
              </w:rPr>
            </w:pPr>
            <w:r w:rsidRPr="005E7488">
              <w:rPr>
                <w:szCs w:val="24"/>
              </w:rPr>
              <w:t>Pagal galimybes dalyvauti gimnazijos ir rajono organizuojamose viktorinose, konkursuose, olimpiadose, sporto renginiuose, parodose, sporto renginiuose, akcijose.</w:t>
            </w:r>
          </w:p>
        </w:tc>
        <w:tc>
          <w:tcPr>
            <w:tcW w:w="1764" w:type="dxa"/>
          </w:tcPr>
          <w:p w:rsidR="00F03674" w:rsidRPr="005E7488" w:rsidRDefault="00F03674" w:rsidP="00F03674">
            <w:pPr>
              <w:rPr>
                <w:szCs w:val="24"/>
              </w:rPr>
            </w:pPr>
            <w:r w:rsidRPr="005E7488">
              <w:rPr>
                <w:szCs w:val="24"/>
              </w:rPr>
              <w:t>nuolat</w:t>
            </w:r>
          </w:p>
        </w:tc>
        <w:tc>
          <w:tcPr>
            <w:tcW w:w="2268" w:type="dxa"/>
          </w:tcPr>
          <w:p w:rsidR="00F03674" w:rsidRPr="005E7488" w:rsidRDefault="00F03674" w:rsidP="00F03674">
            <w:pPr>
              <w:rPr>
                <w:szCs w:val="24"/>
              </w:rPr>
            </w:pPr>
            <w:r w:rsidRPr="005E7488">
              <w:rPr>
                <w:szCs w:val="24"/>
              </w:rPr>
              <w:t>Klasių vadovai</w:t>
            </w:r>
          </w:p>
        </w:tc>
        <w:tc>
          <w:tcPr>
            <w:tcW w:w="4962" w:type="dxa"/>
          </w:tcPr>
          <w:p w:rsidR="00F03674" w:rsidRPr="005E7488" w:rsidRDefault="00F03674" w:rsidP="00F03674">
            <w:pPr>
              <w:rPr>
                <w:szCs w:val="24"/>
              </w:rPr>
            </w:pPr>
            <w:r w:rsidRPr="005E7488">
              <w:rPr>
                <w:szCs w:val="24"/>
              </w:rPr>
              <w:t>Bus efektyvus mokymosi poreikio stiprinimas</w:t>
            </w:r>
            <w:r>
              <w:rPr>
                <w:szCs w:val="24"/>
              </w:rPr>
              <w:t>, padidės galimybė dalyvauti įvairių poreikių mokiniams.</w:t>
            </w:r>
          </w:p>
        </w:tc>
      </w:tr>
      <w:tr w:rsidR="00F03674" w:rsidRPr="005E7488" w:rsidTr="00F03674">
        <w:tc>
          <w:tcPr>
            <w:tcW w:w="5148" w:type="dxa"/>
          </w:tcPr>
          <w:p w:rsidR="00F03674" w:rsidRPr="005E7488" w:rsidRDefault="00F03674" w:rsidP="00F03674">
            <w:pPr>
              <w:rPr>
                <w:szCs w:val="24"/>
              </w:rPr>
            </w:pPr>
            <w:r w:rsidRPr="005E7488">
              <w:rPr>
                <w:szCs w:val="24"/>
              </w:rPr>
              <w:t>Atvirų pamokų vedimas  siekiant pamokos kokybės augimo.</w:t>
            </w:r>
          </w:p>
          <w:p w:rsidR="00F03674" w:rsidRPr="005E7488" w:rsidRDefault="00F03674" w:rsidP="00F03674">
            <w:pPr>
              <w:rPr>
                <w:szCs w:val="24"/>
              </w:rPr>
            </w:pPr>
          </w:p>
        </w:tc>
        <w:tc>
          <w:tcPr>
            <w:tcW w:w="1764" w:type="dxa"/>
          </w:tcPr>
          <w:p w:rsidR="00F03674" w:rsidRPr="005E7488" w:rsidRDefault="00F03674" w:rsidP="00F03674">
            <w:pPr>
              <w:rPr>
                <w:szCs w:val="24"/>
                <w:lang w:val="en-GB"/>
              </w:rPr>
            </w:pPr>
            <w:r w:rsidRPr="005E7488">
              <w:rPr>
                <w:szCs w:val="24"/>
                <w:lang w:val="en-GB"/>
              </w:rPr>
              <w:t>2015 sausis,</w:t>
            </w:r>
          </w:p>
          <w:p w:rsidR="00F03674" w:rsidRPr="005E7488" w:rsidRDefault="00F03674" w:rsidP="00F03674">
            <w:pPr>
              <w:rPr>
                <w:szCs w:val="24"/>
                <w:lang w:val="en-GB"/>
              </w:rPr>
            </w:pPr>
          </w:p>
          <w:p w:rsidR="00F03674" w:rsidRPr="005E7488" w:rsidRDefault="00F03674" w:rsidP="00F03674">
            <w:pPr>
              <w:rPr>
                <w:szCs w:val="24"/>
              </w:rPr>
            </w:pPr>
            <w:r w:rsidRPr="005E7488">
              <w:rPr>
                <w:szCs w:val="24"/>
                <w:lang w:val="en-GB"/>
              </w:rPr>
              <w:t>Rugsėjis</w:t>
            </w:r>
          </w:p>
        </w:tc>
        <w:tc>
          <w:tcPr>
            <w:tcW w:w="2268" w:type="dxa"/>
          </w:tcPr>
          <w:p w:rsidR="00F03674" w:rsidRPr="005E7488" w:rsidRDefault="00F03674" w:rsidP="00F03674">
            <w:pPr>
              <w:rPr>
                <w:szCs w:val="24"/>
              </w:rPr>
            </w:pPr>
            <w:r w:rsidRPr="005E7488">
              <w:rPr>
                <w:szCs w:val="24"/>
              </w:rPr>
              <w:t>Mokytojai</w:t>
            </w:r>
          </w:p>
        </w:tc>
        <w:tc>
          <w:tcPr>
            <w:tcW w:w="4962" w:type="dxa"/>
          </w:tcPr>
          <w:p w:rsidR="00F03674" w:rsidRPr="005E7488" w:rsidRDefault="00F03674" w:rsidP="00F03674">
            <w:pPr>
              <w:rPr>
                <w:szCs w:val="24"/>
              </w:rPr>
            </w:pPr>
            <w:r w:rsidRPr="005E7488">
              <w:rPr>
                <w:szCs w:val="24"/>
              </w:rPr>
              <w:t>Kiekvienam pusmečiui sudaromas atvirų pamokų grafikas. Aktyvinti atvirų pamokų priemonę, mokymąsi vieniems iš kitų. Atvirų pamokų organizavimas vykdomas laikantis savanoriškumo, susitarimo principu. Sudaromas grafikas.</w:t>
            </w:r>
          </w:p>
        </w:tc>
      </w:tr>
      <w:tr w:rsidR="00F03674" w:rsidRPr="005E7488" w:rsidTr="00F03674">
        <w:tc>
          <w:tcPr>
            <w:tcW w:w="5148" w:type="dxa"/>
          </w:tcPr>
          <w:p w:rsidR="00F03674" w:rsidRPr="005E7488" w:rsidRDefault="00F03674" w:rsidP="00F03674">
            <w:pPr>
              <w:spacing w:before="100" w:beforeAutospacing="1" w:after="100" w:afterAutospacing="1"/>
              <w:rPr>
                <w:szCs w:val="24"/>
              </w:rPr>
            </w:pPr>
            <w:r w:rsidRPr="005E7488">
              <w:rPr>
                <w:szCs w:val="24"/>
              </w:rPr>
              <w:t>Metodinės grupės veiklos aptarimas 2015 m.</w:t>
            </w:r>
          </w:p>
        </w:tc>
        <w:tc>
          <w:tcPr>
            <w:tcW w:w="1764" w:type="dxa"/>
          </w:tcPr>
          <w:p w:rsidR="00F03674" w:rsidRPr="005E7488" w:rsidRDefault="00F03674" w:rsidP="00F03674">
            <w:pPr>
              <w:rPr>
                <w:szCs w:val="24"/>
              </w:rPr>
            </w:pPr>
            <w:r w:rsidRPr="005E7488">
              <w:rPr>
                <w:szCs w:val="24"/>
              </w:rPr>
              <w:t>2015- 12-29</w:t>
            </w:r>
          </w:p>
        </w:tc>
        <w:tc>
          <w:tcPr>
            <w:tcW w:w="2268" w:type="dxa"/>
          </w:tcPr>
          <w:p w:rsidR="00F03674" w:rsidRPr="005E7488" w:rsidRDefault="00F03674" w:rsidP="00F03674">
            <w:pPr>
              <w:rPr>
                <w:szCs w:val="24"/>
              </w:rPr>
            </w:pPr>
            <w:r w:rsidRPr="005E7488">
              <w:rPr>
                <w:szCs w:val="24"/>
              </w:rPr>
              <w:t>Irena Jucienė</w:t>
            </w:r>
          </w:p>
        </w:tc>
        <w:tc>
          <w:tcPr>
            <w:tcW w:w="4962" w:type="dxa"/>
          </w:tcPr>
          <w:p w:rsidR="00F03674" w:rsidRPr="005E7488" w:rsidRDefault="00F03674" w:rsidP="00F03674">
            <w:pPr>
              <w:rPr>
                <w:szCs w:val="24"/>
              </w:rPr>
            </w:pPr>
            <w:r w:rsidRPr="005E7488">
              <w:rPr>
                <w:szCs w:val="24"/>
              </w:rPr>
              <w:t>Metų veiklos įsivertinimas, numatant tobulintinas veiklas.</w:t>
            </w:r>
          </w:p>
        </w:tc>
      </w:tr>
    </w:tbl>
    <w:p w:rsidR="00F03674" w:rsidRPr="008F504B" w:rsidRDefault="00F03674" w:rsidP="00F03674">
      <w:pPr>
        <w:rPr>
          <w:szCs w:val="24"/>
        </w:rPr>
      </w:pPr>
    </w:p>
    <w:p w:rsidR="00F03674" w:rsidRPr="005B18D7" w:rsidRDefault="006534EE" w:rsidP="006534EE">
      <w:pPr>
        <w:jc w:val="center"/>
        <w:rPr>
          <w:szCs w:val="24"/>
        </w:rPr>
      </w:pPr>
      <w:r>
        <w:rPr>
          <w:szCs w:val="24"/>
        </w:rPr>
        <w:t>__________________________</w:t>
      </w:r>
    </w:p>
    <w:p w:rsidR="00F03674" w:rsidRDefault="00F03674">
      <w:pPr>
        <w:overflowPunct/>
        <w:autoSpaceDE/>
        <w:autoSpaceDN/>
        <w:adjustRightInd/>
        <w:spacing w:after="200" w:line="276" w:lineRule="auto"/>
        <w:rPr>
          <w:color w:val="000000"/>
        </w:rPr>
      </w:pPr>
    </w:p>
    <w:p w:rsidR="00F03674" w:rsidRDefault="00F03674">
      <w:pPr>
        <w:overflowPunct/>
        <w:autoSpaceDE/>
        <w:autoSpaceDN/>
        <w:adjustRightInd/>
        <w:spacing w:after="200" w:line="276" w:lineRule="auto"/>
        <w:rPr>
          <w:szCs w:val="24"/>
          <w:lang w:val="pt-BR"/>
        </w:rPr>
      </w:pPr>
      <w:r>
        <w:rPr>
          <w:szCs w:val="24"/>
          <w:lang w:val="pt-BR"/>
        </w:rPr>
        <w:br w:type="page"/>
      </w:r>
    </w:p>
    <w:p w:rsidR="00207741" w:rsidRPr="00A14089" w:rsidRDefault="00207741" w:rsidP="00207741">
      <w:pPr>
        <w:ind w:left="10915"/>
        <w:rPr>
          <w:szCs w:val="24"/>
          <w:lang w:val="pt-BR"/>
        </w:rPr>
      </w:pPr>
      <w:r w:rsidRPr="00A14089">
        <w:rPr>
          <w:szCs w:val="24"/>
          <w:lang w:val="pt-BR"/>
        </w:rPr>
        <w:lastRenderedPageBreak/>
        <w:t xml:space="preserve">Anykščių r. Svėdasų Juozo </w:t>
      </w:r>
    </w:p>
    <w:p w:rsidR="00207741" w:rsidRPr="00A14089" w:rsidRDefault="00207741" w:rsidP="00207741">
      <w:pPr>
        <w:ind w:left="10915"/>
        <w:rPr>
          <w:szCs w:val="24"/>
          <w:lang w:val="pt-BR"/>
        </w:rPr>
      </w:pPr>
      <w:r w:rsidRPr="00A14089">
        <w:rPr>
          <w:szCs w:val="24"/>
          <w:lang w:val="pt-BR"/>
        </w:rPr>
        <w:t>Tumo-Vaižganto</w:t>
      </w:r>
      <w:r>
        <w:rPr>
          <w:szCs w:val="24"/>
          <w:lang w:val="pt-BR"/>
        </w:rPr>
        <w:t xml:space="preserve"> g</w:t>
      </w:r>
      <w:r w:rsidRPr="00A14089">
        <w:rPr>
          <w:szCs w:val="24"/>
          <w:lang w:val="pt-BR"/>
        </w:rPr>
        <w:t xml:space="preserve">imnazijos </w:t>
      </w:r>
    </w:p>
    <w:p w:rsidR="00207741" w:rsidRDefault="00207741" w:rsidP="00207741">
      <w:pPr>
        <w:ind w:left="10915" w:right="-314"/>
        <w:rPr>
          <w:b/>
          <w:lang w:val="pt-BR"/>
        </w:rPr>
      </w:pPr>
      <w:r>
        <w:rPr>
          <w:szCs w:val="24"/>
          <w:lang w:val="pt-BR"/>
        </w:rPr>
        <w:t>2015 m. veiklos plano</w:t>
      </w:r>
      <w:r w:rsidRPr="00A14089">
        <w:rPr>
          <w:szCs w:val="24"/>
          <w:lang w:val="pt-BR"/>
        </w:rPr>
        <w:t xml:space="preserve"> </w:t>
      </w:r>
      <w:r>
        <w:rPr>
          <w:szCs w:val="24"/>
          <w:lang w:val="pt-BR"/>
        </w:rPr>
        <w:t>5</w:t>
      </w:r>
      <w:r w:rsidRPr="00A14089">
        <w:rPr>
          <w:szCs w:val="24"/>
          <w:lang w:val="pt-BR"/>
        </w:rPr>
        <w:t xml:space="preserve"> priedas</w:t>
      </w:r>
    </w:p>
    <w:p w:rsidR="00207741" w:rsidRDefault="00207741" w:rsidP="00207741">
      <w:pPr>
        <w:overflowPunct/>
        <w:autoSpaceDE/>
        <w:autoSpaceDN/>
        <w:adjustRightInd/>
        <w:spacing w:after="200" w:line="276" w:lineRule="auto"/>
        <w:jc w:val="right"/>
        <w:rPr>
          <w:lang w:val="pt-BR"/>
        </w:rPr>
      </w:pPr>
    </w:p>
    <w:p w:rsidR="00207741" w:rsidRPr="004A243E" w:rsidRDefault="00207741" w:rsidP="00207741">
      <w:pPr>
        <w:jc w:val="center"/>
        <w:rPr>
          <w:b/>
          <w:szCs w:val="24"/>
          <w:lang w:val="pt-BR"/>
        </w:rPr>
      </w:pPr>
      <w:r w:rsidRPr="004A243E">
        <w:rPr>
          <w:b/>
          <w:szCs w:val="24"/>
          <w:lang w:val="pt-BR"/>
        </w:rPr>
        <w:t>ANYKŠČIŲ R. SVĖDASŲ</w:t>
      </w:r>
      <w:r w:rsidR="008649CC">
        <w:rPr>
          <w:b/>
          <w:szCs w:val="24"/>
          <w:lang w:val="pt-BR"/>
        </w:rPr>
        <w:t xml:space="preserve"> JUOZO TUMO- VAIŽGANTO GIMNAZIJOS</w:t>
      </w:r>
    </w:p>
    <w:p w:rsidR="00207741" w:rsidRPr="004A243E" w:rsidRDefault="00207741" w:rsidP="00207741">
      <w:pPr>
        <w:jc w:val="center"/>
        <w:rPr>
          <w:b/>
          <w:szCs w:val="24"/>
          <w:lang w:val="pt-BR"/>
        </w:rPr>
      </w:pPr>
    </w:p>
    <w:p w:rsidR="00207741" w:rsidRDefault="008649CC" w:rsidP="00207741">
      <w:pPr>
        <w:jc w:val="center"/>
        <w:rPr>
          <w:b/>
          <w:szCs w:val="24"/>
        </w:rPr>
      </w:pPr>
      <w:r>
        <w:rPr>
          <w:b/>
          <w:szCs w:val="24"/>
        </w:rPr>
        <w:t xml:space="preserve">2015 METŲ </w:t>
      </w:r>
      <w:r w:rsidR="00207741">
        <w:rPr>
          <w:b/>
          <w:szCs w:val="24"/>
        </w:rPr>
        <w:t>KALBŲ METODINĖS GRUPĖS VEIKLOS PLANAS</w:t>
      </w:r>
    </w:p>
    <w:p w:rsidR="003F7745" w:rsidRDefault="003F7745" w:rsidP="00207741">
      <w:pPr>
        <w:jc w:val="center"/>
        <w:rPr>
          <w:b/>
          <w:szCs w:val="24"/>
        </w:rPr>
      </w:pPr>
    </w:p>
    <w:p w:rsidR="00207741" w:rsidRDefault="00207741" w:rsidP="00207741">
      <w:pPr>
        <w:rPr>
          <w:szCs w:val="24"/>
        </w:rPr>
      </w:pPr>
      <w:r>
        <w:rPr>
          <w:b/>
          <w:szCs w:val="24"/>
        </w:rPr>
        <w:t xml:space="preserve">TIKSLAI: </w:t>
      </w:r>
      <w:r>
        <w:rPr>
          <w:szCs w:val="24"/>
        </w:rPr>
        <w:t>Tobulinant pamokos vadybą, rūpinantis bendrąja raštingumo kultūra gimnazijoje siekti aukštesnės kalbų mokymo ir mokymosi kokybės.</w:t>
      </w:r>
    </w:p>
    <w:p w:rsidR="00207741" w:rsidRDefault="00207741" w:rsidP="00207741">
      <w:pPr>
        <w:rPr>
          <w:szCs w:val="24"/>
        </w:rPr>
      </w:pPr>
      <w:r>
        <w:rPr>
          <w:szCs w:val="24"/>
        </w:rPr>
        <w:t xml:space="preserve">                    Gerinti mokymosi kokybę, siekiant asmeninės brandos, pasitelkiant mokėjimo mokytis kompetenciją, dinamiškas ir atviras ugdymo aplinkas.</w:t>
      </w:r>
    </w:p>
    <w:p w:rsidR="00207741" w:rsidRDefault="00207741" w:rsidP="00207741">
      <w:pPr>
        <w:rPr>
          <w:szCs w:val="24"/>
        </w:rPr>
      </w:pPr>
      <w:r>
        <w:rPr>
          <w:b/>
          <w:szCs w:val="24"/>
        </w:rPr>
        <w:t xml:space="preserve">UŽDAVINIAI: </w:t>
      </w:r>
      <w:r>
        <w:rPr>
          <w:szCs w:val="24"/>
        </w:rPr>
        <w:t>Pasiekti kiekvieno mokinio ir mokytojo dalykinį augimo pokytį.</w:t>
      </w:r>
    </w:p>
    <w:p w:rsidR="00207741" w:rsidRDefault="00207741" w:rsidP="00207741">
      <w:pPr>
        <w:rPr>
          <w:szCs w:val="24"/>
        </w:rPr>
      </w:pPr>
      <w:r>
        <w:rPr>
          <w:szCs w:val="24"/>
        </w:rPr>
        <w:t xml:space="preserve">                           Suaktyvinti mokinių bendravimą ir bendradarbiavimą pamokoje.</w:t>
      </w:r>
    </w:p>
    <w:p w:rsidR="00207741" w:rsidRDefault="00207741" w:rsidP="00207741">
      <w:pPr>
        <w:rPr>
          <w:szCs w:val="24"/>
        </w:rPr>
      </w:pPr>
      <w:r>
        <w:rPr>
          <w:szCs w:val="24"/>
        </w:rPr>
        <w:t xml:space="preserve">                           Tobulinti mokytojų kompetencijas ir jų patirties sklaidą.</w:t>
      </w:r>
    </w:p>
    <w:p w:rsidR="00207741" w:rsidRDefault="00207741" w:rsidP="00207741">
      <w:pPr>
        <w:rPr>
          <w:szCs w:val="24"/>
        </w:rPr>
      </w:pPr>
      <w:r>
        <w:rPr>
          <w:szCs w:val="24"/>
        </w:rPr>
        <w:t xml:space="preserve">                           Pagerinti mokymosi aplinkas, skatinančias aktyvų mokymą(si) .</w:t>
      </w:r>
    </w:p>
    <w:p w:rsidR="00207741" w:rsidRDefault="00207741" w:rsidP="00207741">
      <w:pPr>
        <w:rPr>
          <w:szCs w:val="24"/>
        </w:rPr>
      </w:pPr>
      <w:r>
        <w:rPr>
          <w:szCs w:val="24"/>
        </w:rPr>
        <w:t xml:space="preserve">                           Dalyvauti dalykinėse olimpiadose, įvairiuose konkursuose rajone ir šalyje.</w:t>
      </w:r>
    </w:p>
    <w:p w:rsidR="00207741" w:rsidRDefault="00207741" w:rsidP="00207741">
      <w:pPr>
        <w:rPr>
          <w:szCs w:val="24"/>
        </w:rPr>
      </w:pPr>
    </w:p>
    <w:p w:rsidR="00207741" w:rsidRDefault="00207741" w:rsidP="00207741">
      <w:pPr>
        <w:rPr>
          <w:szCs w:val="24"/>
        </w:rPr>
      </w:pPr>
      <w:r>
        <w:rPr>
          <w:szCs w:val="24"/>
        </w:rPr>
        <w:t xml:space="preserve">    Planas parengtas vadovaujantis 2013-2015 m. m. gimnazijos strateginiu planu ir gimnazijos veiklos kokybės įsivertinimo 2014 m. rezultatais. Atsižvelgta į Kalbų metodinės grupės mokytojų pastabas. </w:t>
      </w:r>
    </w:p>
    <w:p w:rsidR="00207741" w:rsidRDefault="00207741" w:rsidP="00207741">
      <w:pPr>
        <w:rPr>
          <w:szCs w:val="24"/>
        </w:rPr>
      </w:pPr>
      <w:r>
        <w:rPr>
          <w:szCs w:val="24"/>
        </w:rPr>
        <w:t xml:space="preserve">                           </w:t>
      </w:r>
    </w:p>
    <w:p w:rsidR="00207741" w:rsidRDefault="00207741" w:rsidP="00207741">
      <w:pPr>
        <w:rPr>
          <w:szCs w:val="24"/>
        </w:rPr>
      </w:pPr>
      <w:r>
        <w:rPr>
          <w:szCs w:val="24"/>
        </w:rPr>
        <w:t xml:space="preserve">                           </w:t>
      </w:r>
    </w:p>
    <w:tbl>
      <w:tblPr>
        <w:tblStyle w:val="Lentelstinklelis"/>
        <w:tblW w:w="0" w:type="auto"/>
        <w:tblLook w:val="04A0"/>
      </w:tblPr>
      <w:tblGrid>
        <w:gridCol w:w="3227"/>
        <w:gridCol w:w="2977"/>
        <w:gridCol w:w="3685"/>
        <w:gridCol w:w="4285"/>
      </w:tblGrid>
      <w:tr w:rsidR="00207741" w:rsidRPr="00E327A8" w:rsidTr="00816041">
        <w:tc>
          <w:tcPr>
            <w:tcW w:w="3227" w:type="dxa"/>
          </w:tcPr>
          <w:p w:rsidR="00207741" w:rsidRPr="00E327A8" w:rsidRDefault="00207741" w:rsidP="00816041">
            <w:pPr>
              <w:rPr>
                <w:b/>
                <w:szCs w:val="24"/>
              </w:rPr>
            </w:pPr>
            <w:r w:rsidRPr="00E327A8">
              <w:rPr>
                <w:b/>
                <w:szCs w:val="24"/>
              </w:rPr>
              <w:t>Veiklos turinys</w:t>
            </w:r>
          </w:p>
          <w:p w:rsidR="00207741" w:rsidRPr="00E327A8" w:rsidRDefault="00207741" w:rsidP="00816041">
            <w:pPr>
              <w:rPr>
                <w:b/>
                <w:szCs w:val="24"/>
              </w:rPr>
            </w:pPr>
          </w:p>
          <w:p w:rsidR="00207741" w:rsidRPr="00E327A8" w:rsidRDefault="00207741" w:rsidP="00816041">
            <w:pPr>
              <w:rPr>
                <w:b/>
                <w:szCs w:val="24"/>
              </w:rPr>
            </w:pPr>
          </w:p>
        </w:tc>
        <w:tc>
          <w:tcPr>
            <w:tcW w:w="2977" w:type="dxa"/>
          </w:tcPr>
          <w:p w:rsidR="00207741" w:rsidRPr="00E327A8" w:rsidRDefault="00207741" w:rsidP="00816041">
            <w:pPr>
              <w:rPr>
                <w:b/>
                <w:szCs w:val="24"/>
              </w:rPr>
            </w:pPr>
            <w:r w:rsidRPr="00E327A8">
              <w:rPr>
                <w:b/>
                <w:szCs w:val="24"/>
              </w:rPr>
              <w:t>Data</w:t>
            </w:r>
          </w:p>
        </w:tc>
        <w:tc>
          <w:tcPr>
            <w:tcW w:w="3685" w:type="dxa"/>
          </w:tcPr>
          <w:p w:rsidR="00207741" w:rsidRPr="00E327A8" w:rsidRDefault="00207741" w:rsidP="00816041">
            <w:pPr>
              <w:rPr>
                <w:b/>
                <w:szCs w:val="24"/>
              </w:rPr>
            </w:pPr>
            <w:r w:rsidRPr="00E327A8">
              <w:rPr>
                <w:b/>
                <w:szCs w:val="24"/>
              </w:rPr>
              <w:t>Atsakingas</w:t>
            </w:r>
          </w:p>
        </w:tc>
        <w:tc>
          <w:tcPr>
            <w:tcW w:w="4285" w:type="dxa"/>
          </w:tcPr>
          <w:p w:rsidR="00207741" w:rsidRPr="00E327A8" w:rsidRDefault="00207741" w:rsidP="00816041">
            <w:pPr>
              <w:rPr>
                <w:b/>
                <w:szCs w:val="24"/>
              </w:rPr>
            </w:pPr>
            <w:r w:rsidRPr="00E327A8">
              <w:rPr>
                <w:b/>
                <w:szCs w:val="24"/>
              </w:rPr>
              <w:t>Siektinas rezultatas, pastabos</w:t>
            </w:r>
          </w:p>
        </w:tc>
      </w:tr>
      <w:tr w:rsidR="00207741" w:rsidRPr="00E327A8" w:rsidTr="00816041">
        <w:tc>
          <w:tcPr>
            <w:tcW w:w="3227" w:type="dxa"/>
          </w:tcPr>
          <w:p w:rsidR="00207741" w:rsidRPr="00E327A8" w:rsidRDefault="00207741" w:rsidP="00816041">
            <w:pPr>
              <w:rPr>
                <w:szCs w:val="24"/>
              </w:rPr>
            </w:pPr>
            <w:r w:rsidRPr="00E327A8">
              <w:rPr>
                <w:b/>
                <w:szCs w:val="24"/>
              </w:rPr>
              <w:t>Posėdis</w:t>
            </w:r>
            <w:r w:rsidRPr="00E327A8">
              <w:rPr>
                <w:szCs w:val="24"/>
              </w:rPr>
              <w:t>. Kalbų grupės veiklos plano 2015 m. aptarimas ir papildymas. Apklausa dėl kvalifikacijos tobulinimo kursų.</w:t>
            </w:r>
          </w:p>
          <w:p w:rsidR="00207741" w:rsidRPr="00E327A8" w:rsidRDefault="00207741" w:rsidP="00816041">
            <w:pPr>
              <w:rPr>
                <w:szCs w:val="24"/>
              </w:rPr>
            </w:pPr>
            <w:r w:rsidRPr="00E327A8">
              <w:rPr>
                <w:szCs w:val="24"/>
              </w:rPr>
              <w:t>Dėl olimpiadų ir konkursų organizavimo ir dalyvavimo rajone.</w:t>
            </w:r>
          </w:p>
          <w:p w:rsidR="00207741" w:rsidRPr="00E327A8" w:rsidRDefault="00207741" w:rsidP="00816041">
            <w:pPr>
              <w:rPr>
                <w:szCs w:val="24"/>
              </w:rPr>
            </w:pPr>
            <w:r w:rsidRPr="00E327A8">
              <w:rPr>
                <w:szCs w:val="24"/>
              </w:rPr>
              <w:t>Dėl pranešimo Mokytojų tarybos posėdyje.</w:t>
            </w:r>
          </w:p>
        </w:tc>
        <w:tc>
          <w:tcPr>
            <w:tcW w:w="2977" w:type="dxa"/>
          </w:tcPr>
          <w:p w:rsidR="00207741" w:rsidRPr="00E327A8" w:rsidRDefault="00207741" w:rsidP="00816041">
            <w:pPr>
              <w:rPr>
                <w:szCs w:val="24"/>
              </w:rPr>
            </w:pPr>
            <w:r w:rsidRPr="00E327A8">
              <w:rPr>
                <w:szCs w:val="24"/>
              </w:rPr>
              <w:t>2015 m. sausio II savaitė</w:t>
            </w:r>
          </w:p>
        </w:tc>
        <w:tc>
          <w:tcPr>
            <w:tcW w:w="3685" w:type="dxa"/>
          </w:tcPr>
          <w:p w:rsidR="00207741" w:rsidRPr="00E327A8" w:rsidRDefault="00207741" w:rsidP="00816041">
            <w:pPr>
              <w:rPr>
                <w:szCs w:val="24"/>
              </w:rPr>
            </w:pPr>
            <w:r w:rsidRPr="00E327A8">
              <w:rPr>
                <w:szCs w:val="24"/>
              </w:rPr>
              <w:t>R. Kniežienė</w:t>
            </w:r>
          </w:p>
        </w:tc>
        <w:tc>
          <w:tcPr>
            <w:tcW w:w="4285" w:type="dxa"/>
          </w:tcPr>
          <w:p w:rsidR="00207741" w:rsidRPr="00E327A8" w:rsidRDefault="00207741" w:rsidP="00816041">
            <w:pPr>
              <w:rPr>
                <w:szCs w:val="24"/>
              </w:rPr>
            </w:pPr>
            <w:r w:rsidRPr="00E327A8">
              <w:rPr>
                <w:szCs w:val="24"/>
              </w:rPr>
              <w:t>Aptarti vykdomas veiklas ir jų rezultatus, esant reikalui, koreguoti grupės veiklos planą.</w:t>
            </w:r>
          </w:p>
          <w:p w:rsidR="00207741" w:rsidRPr="00E327A8" w:rsidRDefault="00207741" w:rsidP="00816041">
            <w:pPr>
              <w:rPr>
                <w:szCs w:val="24"/>
              </w:rPr>
            </w:pPr>
          </w:p>
          <w:p w:rsidR="00207741" w:rsidRPr="00E327A8" w:rsidRDefault="00207741" w:rsidP="00816041">
            <w:pPr>
              <w:rPr>
                <w:szCs w:val="24"/>
              </w:rPr>
            </w:pPr>
            <w:r w:rsidRPr="00E327A8">
              <w:rPr>
                <w:szCs w:val="24"/>
              </w:rPr>
              <w:t>Aptarti dalyvavimą rajono renginiuose, pranešimo Mokytojų taryboje rengimą.</w:t>
            </w:r>
          </w:p>
        </w:tc>
      </w:tr>
      <w:tr w:rsidR="00207741" w:rsidRPr="00E327A8" w:rsidTr="00816041">
        <w:tc>
          <w:tcPr>
            <w:tcW w:w="3227" w:type="dxa"/>
          </w:tcPr>
          <w:p w:rsidR="00207741" w:rsidRPr="00E327A8" w:rsidRDefault="00207741" w:rsidP="00816041">
            <w:pPr>
              <w:rPr>
                <w:szCs w:val="24"/>
              </w:rPr>
            </w:pPr>
            <w:r w:rsidRPr="00E327A8">
              <w:rPr>
                <w:szCs w:val="24"/>
              </w:rPr>
              <w:lastRenderedPageBreak/>
              <w:t xml:space="preserve">   Pranešimų apie aktyvių mokymosi metodų taikymo įvairovę ruošimas, pristatymas, aptarimas, perspektyvų numatymas.</w:t>
            </w:r>
          </w:p>
        </w:tc>
        <w:tc>
          <w:tcPr>
            <w:tcW w:w="2977" w:type="dxa"/>
          </w:tcPr>
          <w:p w:rsidR="00207741" w:rsidRPr="00E327A8" w:rsidRDefault="00207741" w:rsidP="00816041">
            <w:pPr>
              <w:rPr>
                <w:szCs w:val="24"/>
              </w:rPr>
            </w:pPr>
            <w:r w:rsidRPr="00E327A8">
              <w:rPr>
                <w:szCs w:val="24"/>
              </w:rPr>
              <w:t>Sausis, paskut. savaitė</w:t>
            </w:r>
          </w:p>
        </w:tc>
        <w:tc>
          <w:tcPr>
            <w:tcW w:w="3685" w:type="dxa"/>
          </w:tcPr>
          <w:p w:rsidR="00207741" w:rsidRPr="00E327A8" w:rsidRDefault="00207741" w:rsidP="00816041">
            <w:pPr>
              <w:rPr>
                <w:szCs w:val="24"/>
              </w:rPr>
            </w:pPr>
            <w:r w:rsidRPr="00E327A8">
              <w:rPr>
                <w:szCs w:val="24"/>
              </w:rPr>
              <w:t xml:space="preserve"> Grupės mokytojos</w:t>
            </w:r>
          </w:p>
        </w:tc>
        <w:tc>
          <w:tcPr>
            <w:tcW w:w="4285" w:type="dxa"/>
          </w:tcPr>
          <w:p w:rsidR="00207741" w:rsidRPr="00E327A8" w:rsidRDefault="00207741" w:rsidP="00816041">
            <w:pPr>
              <w:rPr>
                <w:szCs w:val="24"/>
              </w:rPr>
            </w:pPr>
            <w:r w:rsidRPr="00E327A8">
              <w:rPr>
                <w:szCs w:val="24"/>
              </w:rPr>
              <w:t>Numatomas kompetencijų praplėtimas, bendradarbiavimo skatinimas.</w:t>
            </w:r>
          </w:p>
        </w:tc>
      </w:tr>
      <w:tr w:rsidR="00207741" w:rsidRPr="00E327A8" w:rsidTr="00816041">
        <w:tc>
          <w:tcPr>
            <w:tcW w:w="3227" w:type="dxa"/>
          </w:tcPr>
          <w:p w:rsidR="00207741" w:rsidRPr="00E327A8" w:rsidRDefault="00207741" w:rsidP="00816041">
            <w:pPr>
              <w:spacing w:line="360" w:lineRule="auto"/>
              <w:rPr>
                <w:szCs w:val="24"/>
                <w:lang w:val="pt-BR"/>
              </w:rPr>
            </w:pPr>
            <w:r w:rsidRPr="00E327A8">
              <w:rPr>
                <w:szCs w:val="24"/>
                <w:lang w:val="pt-BR"/>
              </w:rPr>
              <w:t>Kalbų mokytojų  metodinės grupės pranešimas        ,, IQESonline platformoje aprašytų metodų taikymo ypatumai kalbų pamokose’’ (</w:t>
            </w:r>
            <w:r w:rsidRPr="00E327A8">
              <w:rPr>
                <w:szCs w:val="24"/>
              </w:rPr>
              <w:t>Gerosios patirties  sklaida „Kolega-kolegai“)</w:t>
            </w:r>
          </w:p>
        </w:tc>
        <w:tc>
          <w:tcPr>
            <w:tcW w:w="2977" w:type="dxa"/>
          </w:tcPr>
          <w:p w:rsidR="00207741" w:rsidRPr="00E327A8" w:rsidRDefault="00207741" w:rsidP="00816041">
            <w:pPr>
              <w:spacing w:line="360" w:lineRule="auto"/>
              <w:rPr>
                <w:szCs w:val="24"/>
                <w:lang w:val="pt-BR"/>
              </w:rPr>
            </w:pPr>
            <w:r w:rsidRPr="00E327A8">
              <w:rPr>
                <w:szCs w:val="24"/>
                <w:lang w:val="pt-BR"/>
              </w:rPr>
              <w:t>Vasario I savaitė</w:t>
            </w:r>
          </w:p>
          <w:p w:rsidR="00207741" w:rsidRPr="00E327A8" w:rsidRDefault="00207741" w:rsidP="00816041">
            <w:pPr>
              <w:spacing w:line="360" w:lineRule="auto"/>
              <w:rPr>
                <w:szCs w:val="24"/>
                <w:lang w:val="pt-BR"/>
              </w:rPr>
            </w:pPr>
          </w:p>
          <w:p w:rsidR="00207741" w:rsidRPr="00E327A8" w:rsidRDefault="00207741" w:rsidP="00816041">
            <w:pPr>
              <w:spacing w:line="360" w:lineRule="auto"/>
              <w:rPr>
                <w:szCs w:val="24"/>
                <w:lang w:val="pt-BR"/>
              </w:rPr>
            </w:pPr>
          </w:p>
          <w:p w:rsidR="00207741" w:rsidRPr="00E327A8" w:rsidRDefault="00207741" w:rsidP="00816041">
            <w:pPr>
              <w:spacing w:line="360" w:lineRule="auto"/>
              <w:rPr>
                <w:szCs w:val="24"/>
                <w:lang w:val="pt-BR"/>
              </w:rPr>
            </w:pPr>
          </w:p>
        </w:tc>
        <w:tc>
          <w:tcPr>
            <w:tcW w:w="3685" w:type="dxa"/>
          </w:tcPr>
          <w:p w:rsidR="00207741" w:rsidRPr="00E327A8" w:rsidRDefault="00207741" w:rsidP="00816041">
            <w:pPr>
              <w:spacing w:line="360" w:lineRule="auto"/>
              <w:rPr>
                <w:szCs w:val="24"/>
                <w:lang w:val="pt-BR"/>
              </w:rPr>
            </w:pPr>
            <w:r w:rsidRPr="00E327A8">
              <w:rPr>
                <w:szCs w:val="24"/>
                <w:lang w:val="pt-BR"/>
              </w:rPr>
              <w:t>R. Kniežienė</w:t>
            </w:r>
          </w:p>
          <w:p w:rsidR="00207741" w:rsidRPr="00E327A8" w:rsidRDefault="00207741" w:rsidP="00816041">
            <w:pPr>
              <w:spacing w:line="360" w:lineRule="auto"/>
              <w:rPr>
                <w:szCs w:val="24"/>
                <w:lang w:val="pt-BR"/>
              </w:rPr>
            </w:pPr>
          </w:p>
          <w:p w:rsidR="00207741" w:rsidRPr="00E327A8" w:rsidRDefault="00207741" w:rsidP="00816041">
            <w:pPr>
              <w:spacing w:line="360" w:lineRule="auto"/>
              <w:rPr>
                <w:szCs w:val="24"/>
                <w:lang w:val="pt-BR"/>
              </w:rPr>
            </w:pPr>
          </w:p>
          <w:p w:rsidR="00207741" w:rsidRPr="00E327A8" w:rsidRDefault="00207741" w:rsidP="00816041">
            <w:pPr>
              <w:spacing w:line="360" w:lineRule="auto"/>
              <w:rPr>
                <w:szCs w:val="24"/>
                <w:lang w:val="pt-BR"/>
              </w:rPr>
            </w:pPr>
          </w:p>
        </w:tc>
        <w:tc>
          <w:tcPr>
            <w:tcW w:w="4285" w:type="dxa"/>
          </w:tcPr>
          <w:p w:rsidR="00207741" w:rsidRPr="00E327A8" w:rsidRDefault="00207741" w:rsidP="00816041">
            <w:pPr>
              <w:rPr>
                <w:szCs w:val="24"/>
              </w:rPr>
            </w:pPr>
            <w:r w:rsidRPr="00E327A8">
              <w:rPr>
                <w:szCs w:val="24"/>
              </w:rPr>
              <w:t>Mokytojų tarybos posėdyje</w:t>
            </w:r>
          </w:p>
        </w:tc>
      </w:tr>
      <w:tr w:rsidR="00207741" w:rsidRPr="00E327A8" w:rsidTr="00816041">
        <w:tc>
          <w:tcPr>
            <w:tcW w:w="3227" w:type="dxa"/>
          </w:tcPr>
          <w:p w:rsidR="00207741" w:rsidRPr="00E327A8" w:rsidRDefault="00207741" w:rsidP="00816041">
            <w:pPr>
              <w:spacing w:line="360" w:lineRule="auto"/>
              <w:rPr>
                <w:szCs w:val="24"/>
              </w:rPr>
            </w:pPr>
            <w:r w:rsidRPr="00E327A8">
              <w:rPr>
                <w:szCs w:val="24"/>
              </w:rPr>
              <w:t xml:space="preserve">   Pasitarimas-praktikumas</w:t>
            </w:r>
          </w:p>
          <w:p w:rsidR="00207741" w:rsidRPr="00E327A8" w:rsidRDefault="00207741" w:rsidP="00816041">
            <w:pPr>
              <w:spacing w:line="360" w:lineRule="auto"/>
              <w:rPr>
                <w:szCs w:val="24"/>
              </w:rPr>
            </w:pPr>
            <w:r w:rsidRPr="00E327A8">
              <w:rPr>
                <w:szCs w:val="24"/>
              </w:rPr>
              <w:t xml:space="preserve">gabių vaikų ugdymo ir mokinio </w:t>
            </w:r>
          </w:p>
          <w:p w:rsidR="00207741" w:rsidRPr="00E327A8" w:rsidRDefault="00207741" w:rsidP="00816041">
            <w:pPr>
              <w:spacing w:line="360" w:lineRule="auto"/>
              <w:rPr>
                <w:szCs w:val="24"/>
              </w:rPr>
            </w:pPr>
            <w:r w:rsidRPr="00E327A8">
              <w:rPr>
                <w:szCs w:val="24"/>
              </w:rPr>
              <w:t>pažangos stebėjimo klausimais, išsiaiškinant , kaip kinta mokinių motyvacija.</w:t>
            </w:r>
          </w:p>
          <w:p w:rsidR="00207741" w:rsidRPr="00E327A8" w:rsidRDefault="00207741" w:rsidP="00816041">
            <w:pPr>
              <w:rPr>
                <w:szCs w:val="24"/>
              </w:rPr>
            </w:pPr>
            <w:r w:rsidRPr="00E327A8">
              <w:rPr>
                <w:szCs w:val="24"/>
              </w:rPr>
              <w:t xml:space="preserve"> ,,Sėkmės pamokų‘‘ peržiūra, diskusija/aptarimas.</w:t>
            </w:r>
          </w:p>
          <w:p w:rsidR="00207741" w:rsidRPr="00E327A8" w:rsidRDefault="00207741" w:rsidP="00816041">
            <w:pPr>
              <w:rPr>
                <w:szCs w:val="24"/>
              </w:rPr>
            </w:pPr>
            <w:r w:rsidRPr="00E327A8">
              <w:rPr>
                <w:szCs w:val="24"/>
              </w:rPr>
              <w:t>5-8 klasių mokinių, lankančių logopedines pratybas, pasiekimų aptarimas.</w:t>
            </w:r>
          </w:p>
        </w:tc>
        <w:tc>
          <w:tcPr>
            <w:tcW w:w="2977" w:type="dxa"/>
          </w:tcPr>
          <w:p w:rsidR="00207741" w:rsidRPr="00E327A8" w:rsidRDefault="00207741" w:rsidP="00816041">
            <w:pPr>
              <w:rPr>
                <w:szCs w:val="24"/>
              </w:rPr>
            </w:pPr>
          </w:p>
          <w:p w:rsidR="00207741" w:rsidRPr="00E327A8" w:rsidRDefault="00207741" w:rsidP="00816041">
            <w:pPr>
              <w:rPr>
                <w:szCs w:val="24"/>
              </w:rPr>
            </w:pPr>
          </w:p>
          <w:p w:rsidR="00207741" w:rsidRPr="00E327A8" w:rsidRDefault="00207741" w:rsidP="00816041">
            <w:pPr>
              <w:rPr>
                <w:szCs w:val="24"/>
              </w:rPr>
            </w:pPr>
            <w:r w:rsidRPr="00E327A8">
              <w:rPr>
                <w:szCs w:val="24"/>
              </w:rPr>
              <w:t>Sausio paskut. sav. (28 d.)</w:t>
            </w:r>
          </w:p>
          <w:p w:rsidR="00207741" w:rsidRPr="00E327A8" w:rsidRDefault="00207741" w:rsidP="00816041">
            <w:pPr>
              <w:rPr>
                <w:szCs w:val="24"/>
              </w:rPr>
            </w:pPr>
          </w:p>
          <w:p w:rsidR="00207741" w:rsidRPr="00E327A8" w:rsidRDefault="00207741" w:rsidP="00816041">
            <w:pPr>
              <w:rPr>
                <w:szCs w:val="24"/>
              </w:rPr>
            </w:pPr>
          </w:p>
          <w:p w:rsidR="00207741" w:rsidRPr="00E327A8" w:rsidRDefault="00207741" w:rsidP="00816041">
            <w:pPr>
              <w:rPr>
                <w:szCs w:val="24"/>
              </w:rPr>
            </w:pPr>
          </w:p>
          <w:p w:rsidR="00207741" w:rsidRPr="00E327A8" w:rsidRDefault="00207741" w:rsidP="00816041">
            <w:pPr>
              <w:rPr>
                <w:szCs w:val="24"/>
              </w:rPr>
            </w:pPr>
          </w:p>
          <w:p w:rsidR="00207741" w:rsidRPr="00E327A8" w:rsidRDefault="00207741" w:rsidP="00816041">
            <w:pPr>
              <w:rPr>
                <w:szCs w:val="24"/>
              </w:rPr>
            </w:pPr>
          </w:p>
          <w:p w:rsidR="00207741" w:rsidRPr="00E327A8" w:rsidRDefault="00207741" w:rsidP="00816041">
            <w:pPr>
              <w:rPr>
                <w:szCs w:val="24"/>
              </w:rPr>
            </w:pPr>
          </w:p>
          <w:p w:rsidR="00207741" w:rsidRPr="00E327A8" w:rsidRDefault="00207741" w:rsidP="00816041">
            <w:pPr>
              <w:rPr>
                <w:szCs w:val="24"/>
              </w:rPr>
            </w:pPr>
          </w:p>
          <w:p w:rsidR="00207741" w:rsidRPr="00E327A8" w:rsidRDefault="00207741" w:rsidP="00816041">
            <w:pPr>
              <w:rPr>
                <w:szCs w:val="24"/>
              </w:rPr>
            </w:pPr>
          </w:p>
          <w:p w:rsidR="00207741" w:rsidRPr="00E327A8" w:rsidRDefault="00207741" w:rsidP="00816041">
            <w:pPr>
              <w:rPr>
                <w:szCs w:val="24"/>
              </w:rPr>
            </w:pPr>
          </w:p>
          <w:p w:rsidR="00207741" w:rsidRPr="00E327A8" w:rsidRDefault="00207741" w:rsidP="00816041">
            <w:pPr>
              <w:rPr>
                <w:szCs w:val="24"/>
              </w:rPr>
            </w:pPr>
          </w:p>
        </w:tc>
        <w:tc>
          <w:tcPr>
            <w:tcW w:w="3685" w:type="dxa"/>
          </w:tcPr>
          <w:p w:rsidR="00207741" w:rsidRPr="00E327A8" w:rsidRDefault="00207741" w:rsidP="00816041">
            <w:pPr>
              <w:rPr>
                <w:szCs w:val="24"/>
              </w:rPr>
            </w:pPr>
          </w:p>
          <w:p w:rsidR="00207741" w:rsidRPr="00E327A8" w:rsidRDefault="00207741" w:rsidP="00816041">
            <w:pPr>
              <w:rPr>
                <w:szCs w:val="24"/>
              </w:rPr>
            </w:pPr>
          </w:p>
          <w:p w:rsidR="00207741" w:rsidRPr="00E327A8" w:rsidRDefault="00207741" w:rsidP="00816041">
            <w:pPr>
              <w:rPr>
                <w:szCs w:val="24"/>
              </w:rPr>
            </w:pPr>
            <w:r w:rsidRPr="00E327A8">
              <w:rPr>
                <w:szCs w:val="24"/>
              </w:rPr>
              <w:t xml:space="preserve">  Grupės mokytojos</w:t>
            </w:r>
          </w:p>
          <w:p w:rsidR="00207741" w:rsidRPr="00E327A8" w:rsidRDefault="00207741" w:rsidP="00816041">
            <w:pPr>
              <w:rPr>
                <w:szCs w:val="24"/>
              </w:rPr>
            </w:pPr>
          </w:p>
          <w:p w:rsidR="00207741" w:rsidRPr="00E327A8" w:rsidRDefault="00207741" w:rsidP="00816041">
            <w:pPr>
              <w:rPr>
                <w:szCs w:val="24"/>
              </w:rPr>
            </w:pPr>
          </w:p>
          <w:p w:rsidR="00207741" w:rsidRPr="00E327A8" w:rsidRDefault="00207741" w:rsidP="00816041">
            <w:pPr>
              <w:rPr>
                <w:szCs w:val="24"/>
              </w:rPr>
            </w:pPr>
          </w:p>
          <w:p w:rsidR="00207741" w:rsidRPr="00E327A8" w:rsidRDefault="00207741" w:rsidP="00816041">
            <w:pPr>
              <w:rPr>
                <w:szCs w:val="24"/>
              </w:rPr>
            </w:pPr>
          </w:p>
          <w:p w:rsidR="00207741" w:rsidRPr="00E327A8" w:rsidRDefault="00207741" w:rsidP="00816041">
            <w:pPr>
              <w:rPr>
                <w:szCs w:val="24"/>
              </w:rPr>
            </w:pPr>
          </w:p>
          <w:p w:rsidR="00207741" w:rsidRPr="00E327A8" w:rsidRDefault="00207741" w:rsidP="00816041">
            <w:pPr>
              <w:rPr>
                <w:szCs w:val="24"/>
              </w:rPr>
            </w:pPr>
          </w:p>
          <w:p w:rsidR="00207741" w:rsidRPr="00E327A8" w:rsidRDefault="00207741" w:rsidP="00816041">
            <w:pPr>
              <w:rPr>
                <w:szCs w:val="24"/>
              </w:rPr>
            </w:pPr>
          </w:p>
          <w:p w:rsidR="00207741" w:rsidRPr="00E327A8" w:rsidRDefault="00207741" w:rsidP="00816041">
            <w:pPr>
              <w:rPr>
                <w:szCs w:val="24"/>
              </w:rPr>
            </w:pPr>
          </w:p>
          <w:p w:rsidR="00207741" w:rsidRPr="00E327A8" w:rsidRDefault="00207741" w:rsidP="00816041">
            <w:pPr>
              <w:rPr>
                <w:szCs w:val="24"/>
              </w:rPr>
            </w:pPr>
            <w:r w:rsidRPr="00E327A8">
              <w:rPr>
                <w:szCs w:val="24"/>
              </w:rPr>
              <w:t>Logopedė R. Kirvėlienė</w:t>
            </w:r>
          </w:p>
        </w:tc>
        <w:tc>
          <w:tcPr>
            <w:tcW w:w="4285" w:type="dxa"/>
          </w:tcPr>
          <w:p w:rsidR="00207741" w:rsidRPr="00E327A8" w:rsidRDefault="00207741" w:rsidP="00816041">
            <w:pPr>
              <w:rPr>
                <w:szCs w:val="24"/>
              </w:rPr>
            </w:pPr>
            <w:r w:rsidRPr="00E327A8">
              <w:rPr>
                <w:szCs w:val="24"/>
              </w:rPr>
              <w:t xml:space="preserve"> Mokytojai turės galimybę plėsti įvairias kompetencijas</w:t>
            </w:r>
          </w:p>
          <w:p w:rsidR="00207741" w:rsidRPr="00E327A8" w:rsidRDefault="00207741" w:rsidP="00816041">
            <w:pPr>
              <w:rPr>
                <w:szCs w:val="24"/>
              </w:rPr>
            </w:pPr>
          </w:p>
        </w:tc>
      </w:tr>
      <w:tr w:rsidR="00207741" w:rsidRPr="00E327A8" w:rsidTr="00816041">
        <w:tc>
          <w:tcPr>
            <w:tcW w:w="3227" w:type="dxa"/>
          </w:tcPr>
          <w:p w:rsidR="00207741" w:rsidRPr="00E327A8" w:rsidRDefault="00207741" w:rsidP="00816041">
            <w:pPr>
              <w:rPr>
                <w:szCs w:val="24"/>
              </w:rPr>
            </w:pPr>
            <w:r w:rsidRPr="00E327A8">
              <w:rPr>
                <w:szCs w:val="24"/>
              </w:rPr>
              <w:t>Projekto ,,Lietuvių kalbos savaitė“ kūrimas, renginių numatymas, pristatymas, straipsnio rašymas</w:t>
            </w:r>
          </w:p>
        </w:tc>
        <w:tc>
          <w:tcPr>
            <w:tcW w:w="2977" w:type="dxa"/>
          </w:tcPr>
          <w:p w:rsidR="00207741" w:rsidRPr="00E327A8" w:rsidRDefault="00207741" w:rsidP="00816041">
            <w:pPr>
              <w:rPr>
                <w:szCs w:val="24"/>
              </w:rPr>
            </w:pPr>
            <w:r w:rsidRPr="00E327A8">
              <w:rPr>
                <w:szCs w:val="24"/>
              </w:rPr>
              <w:t>Kovo III sav.</w:t>
            </w:r>
          </w:p>
        </w:tc>
        <w:tc>
          <w:tcPr>
            <w:tcW w:w="3685" w:type="dxa"/>
          </w:tcPr>
          <w:p w:rsidR="00207741" w:rsidRPr="00E327A8" w:rsidRDefault="00207741" w:rsidP="00816041">
            <w:pPr>
              <w:rPr>
                <w:szCs w:val="24"/>
              </w:rPr>
            </w:pPr>
            <w:r w:rsidRPr="00E327A8">
              <w:rPr>
                <w:szCs w:val="24"/>
                <w:lang w:val="pt-BR"/>
              </w:rPr>
              <w:t>R. Žvirblienė  ir kitos  lietuvių k. mokytojos</w:t>
            </w:r>
          </w:p>
        </w:tc>
        <w:tc>
          <w:tcPr>
            <w:tcW w:w="4285" w:type="dxa"/>
          </w:tcPr>
          <w:p w:rsidR="00207741" w:rsidRPr="00E327A8" w:rsidRDefault="00207741" w:rsidP="00816041">
            <w:pPr>
              <w:rPr>
                <w:szCs w:val="24"/>
              </w:rPr>
            </w:pPr>
            <w:r w:rsidRPr="00E327A8">
              <w:rPr>
                <w:szCs w:val="24"/>
              </w:rPr>
              <w:t>Tradicinė gimtosios kalbos savaitė. Tema, dienų programos bus numatytos vėliau.</w:t>
            </w:r>
          </w:p>
          <w:p w:rsidR="00207741" w:rsidRPr="00E327A8" w:rsidRDefault="00207741" w:rsidP="00816041">
            <w:pPr>
              <w:rPr>
                <w:szCs w:val="24"/>
              </w:rPr>
            </w:pPr>
            <w:r w:rsidRPr="00E327A8">
              <w:rPr>
                <w:szCs w:val="24"/>
              </w:rPr>
              <w:t>Ugdomos vertybinės, pilietiškumo nuostatos.</w:t>
            </w:r>
          </w:p>
        </w:tc>
      </w:tr>
      <w:tr w:rsidR="00207741" w:rsidRPr="00E327A8" w:rsidTr="00816041">
        <w:tc>
          <w:tcPr>
            <w:tcW w:w="3227" w:type="dxa"/>
          </w:tcPr>
          <w:p w:rsidR="00207741" w:rsidRPr="00E327A8" w:rsidRDefault="00207741" w:rsidP="00816041">
            <w:pPr>
              <w:rPr>
                <w:szCs w:val="24"/>
              </w:rPr>
            </w:pPr>
            <w:r w:rsidRPr="00E327A8">
              <w:rPr>
                <w:szCs w:val="24"/>
              </w:rPr>
              <w:t xml:space="preserve">Dalyvavimas Skaitymo skatinimo akcijoje ,,Iš žodelių knyga sudėta“ ( Antanas </w:t>
            </w:r>
            <w:r w:rsidRPr="00E327A8">
              <w:rPr>
                <w:szCs w:val="24"/>
              </w:rPr>
              <w:lastRenderedPageBreak/>
              <w:t>Baranauskas)</w:t>
            </w:r>
          </w:p>
        </w:tc>
        <w:tc>
          <w:tcPr>
            <w:tcW w:w="2977" w:type="dxa"/>
          </w:tcPr>
          <w:p w:rsidR="00207741" w:rsidRPr="00E327A8" w:rsidRDefault="00207741" w:rsidP="00816041">
            <w:pPr>
              <w:rPr>
                <w:szCs w:val="24"/>
              </w:rPr>
            </w:pPr>
            <w:r w:rsidRPr="00E327A8">
              <w:rPr>
                <w:szCs w:val="24"/>
              </w:rPr>
              <w:lastRenderedPageBreak/>
              <w:t>Vasario – kovo mėn. ( 2 turai)</w:t>
            </w:r>
          </w:p>
        </w:tc>
        <w:tc>
          <w:tcPr>
            <w:tcW w:w="3685" w:type="dxa"/>
          </w:tcPr>
          <w:p w:rsidR="00207741" w:rsidRPr="00E327A8" w:rsidRDefault="00207741" w:rsidP="00816041">
            <w:pPr>
              <w:rPr>
                <w:szCs w:val="24"/>
              </w:rPr>
            </w:pPr>
            <w:r w:rsidRPr="00E327A8">
              <w:rPr>
                <w:szCs w:val="24"/>
              </w:rPr>
              <w:t>Lietuvių kalbos mokytojos</w:t>
            </w:r>
          </w:p>
        </w:tc>
        <w:tc>
          <w:tcPr>
            <w:tcW w:w="4285" w:type="dxa"/>
          </w:tcPr>
          <w:p w:rsidR="00207741" w:rsidRPr="00E327A8" w:rsidRDefault="00207741" w:rsidP="00816041">
            <w:pPr>
              <w:rPr>
                <w:szCs w:val="24"/>
              </w:rPr>
            </w:pPr>
            <w:r w:rsidRPr="00E327A8">
              <w:rPr>
                <w:szCs w:val="24"/>
              </w:rPr>
              <w:t>Stiprinti mokinių skaitymo motyvaciją, skatinti dalytis gerąja skaitymo patirtimi.</w:t>
            </w:r>
          </w:p>
        </w:tc>
      </w:tr>
      <w:tr w:rsidR="00207741" w:rsidRPr="00E327A8" w:rsidTr="00816041">
        <w:tc>
          <w:tcPr>
            <w:tcW w:w="3227" w:type="dxa"/>
          </w:tcPr>
          <w:p w:rsidR="00207741" w:rsidRPr="00E327A8" w:rsidRDefault="00207741" w:rsidP="00816041">
            <w:pPr>
              <w:rPr>
                <w:szCs w:val="24"/>
              </w:rPr>
            </w:pPr>
            <w:r w:rsidRPr="00E327A8">
              <w:rPr>
                <w:szCs w:val="24"/>
              </w:rPr>
              <w:lastRenderedPageBreak/>
              <w:t>Dalyvavimas dalykiniuose seminaruose, kvalifikacijos kėlimo seminaruose, metodiniuose užsiėmimuose, dalijimasis medžiaga.</w:t>
            </w:r>
          </w:p>
        </w:tc>
        <w:tc>
          <w:tcPr>
            <w:tcW w:w="2977" w:type="dxa"/>
          </w:tcPr>
          <w:p w:rsidR="00207741" w:rsidRPr="00E327A8" w:rsidRDefault="00207741" w:rsidP="00816041">
            <w:pPr>
              <w:rPr>
                <w:szCs w:val="24"/>
              </w:rPr>
            </w:pPr>
            <w:r w:rsidRPr="00E327A8">
              <w:rPr>
                <w:szCs w:val="24"/>
              </w:rPr>
              <w:t>Visus metus</w:t>
            </w:r>
          </w:p>
        </w:tc>
        <w:tc>
          <w:tcPr>
            <w:tcW w:w="3685" w:type="dxa"/>
          </w:tcPr>
          <w:p w:rsidR="00207741" w:rsidRPr="00E327A8" w:rsidRDefault="00207741" w:rsidP="00816041">
            <w:pPr>
              <w:rPr>
                <w:szCs w:val="24"/>
              </w:rPr>
            </w:pPr>
            <w:r w:rsidRPr="00E327A8">
              <w:rPr>
                <w:szCs w:val="24"/>
              </w:rPr>
              <w:t>Visos kalbų mokytojos</w:t>
            </w:r>
          </w:p>
        </w:tc>
        <w:tc>
          <w:tcPr>
            <w:tcW w:w="4285" w:type="dxa"/>
          </w:tcPr>
          <w:p w:rsidR="00207741" w:rsidRPr="00E327A8" w:rsidRDefault="00207741" w:rsidP="00816041">
            <w:pPr>
              <w:rPr>
                <w:szCs w:val="24"/>
              </w:rPr>
            </w:pPr>
            <w:r w:rsidRPr="00E327A8">
              <w:rPr>
                <w:szCs w:val="24"/>
              </w:rPr>
              <w:t>Dalykinis bendradarbiavimas, savęs ugdymasis, dalijimasis gerąja patirtimi.</w:t>
            </w:r>
          </w:p>
        </w:tc>
      </w:tr>
      <w:tr w:rsidR="00207741" w:rsidRPr="00E327A8" w:rsidTr="00816041">
        <w:tc>
          <w:tcPr>
            <w:tcW w:w="3227" w:type="dxa"/>
          </w:tcPr>
          <w:p w:rsidR="00207741" w:rsidRPr="00E327A8" w:rsidRDefault="00207741" w:rsidP="00816041">
            <w:pPr>
              <w:rPr>
                <w:szCs w:val="24"/>
              </w:rPr>
            </w:pPr>
            <w:r w:rsidRPr="00E327A8">
              <w:rPr>
                <w:szCs w:val="24"/>
              </w:rPr>
              <w:t xml:space="preserve">Parengti būsimiesiems 3g klasės gimnazistams ( 2 m.) modulių, pasirenkamų dalykų pasiūlymus. </w:t>
            </w:r>
          </w:p>
        </w:tc>
        <w:tc>
          <w:tcPr>
            <w:tcW w:w="2977" w:type="dxa"/>
          </w:tcPr>
          <w:p w:rsidR="00207741" w:rsidRPr="00E327A8" w:rsidRDefault="00207741" w:rsidP="00816041">
            <w:pPr>
              <w:rPr>
                <w:szCs w:val="24"/>
              </w:rPr>
            </w:pPr>
            <w:r w:rsidRPr="00E327A8">
              <w:rPr>
                <w:szCs w:val="24"/>
              </w:rPr>
              <w:t>Kovo III sav.</w:t>
            </w:r>
          </w:p>
        </w:tc>
        <w:tc>
          <w:tcPr>
            <w:tcW w:w="3685" w:type="dxa"/>
          </w:tcPr>
          <w:p w:rsidR="00207741" w:rsidRPr="00E327A8" w:rsidRDefault="00207741" w:rsidP="00816041">
            <w:pPr>
              <w:rPr>
                <w:szCs w:val="24"/>
              </w:rPr>
            </w:pPr>
            <w:r w:rsidRPr="00E327A8">
              <w:rPr>
                <w:szCs w:val="24"/>
              </w:rPr>
              <w:t>Visos mokytojos</w:t>
            </w:r>
          </w:p>
        </w:tc>
        <w:tc>
          <w:tcPr>
            <w:tcW w:w="4285" w:type="dxa"/>
          </w:tcPr>
          <w:p w:rsidR="00207741" w:rsidRPr="00E327A8" w:rsidRDefault="00207741" w:rsidP="00816041">
            <w:pPr>
              <w:rPr>
                <w:szCs w:val="24"/>
              </w:rPr>
            </w:pPr>
            <w:r w:rsidRPr="00E327A8">
              <w:rPr>
                <w:szCs w:val="24"/>
              </w:rPr>
              <w:t>Mokiniai susipažins, kaip susidaryti individualų ugdymosi planą.</w:t>
            </w:r>
          </w:p>
        </w:tc>
      </w:tr>
      <w:tr w:rsidR="00207741" w:rsidRPr="00E327A8" w:rsidTr="00816041">
        <w:tc>
          <w:tcPr>
            <w:tcW w:w="3227" w:type="dxa"/>
          </w:tcPr>
          <w:p w:rsidR="00207741" w:rsidRPr="00E327A8" w:rsidRDefault="00207741" w:rsidP="00816041">
            <w:pPr>
              <w:rPr>
                <w:szCs w:val="24"/>
              </w:rPr>
            </w:pPr>
            <w:r w:rsidRPr="00E327A8">
              <w:rPr>
                <w:szCs w:val="24"/>
              </w:rPr>
              <w:t>Mokinių, jų tėvų, senelių, kitų artimųjų rankdarbių parodos organizavimas ,,Iš močiučių kraičių skrynios’’ gimnazijos muziejuje.</w:t>
            </w:r>
          </w:p>
        </w:tc>
        <w:tc>
          <w:tcPr>
            <w:tcW w:w="2977" w:type="dxa"/>
          </w:tcPr>
          <w:p w:rsidR="00207741" w:rsidRPr="00E327A8" w:rsidRDefault="00207741" w:rsidP="00816041">
            <w:pPr>
              <w:rPr>
                <w:szCs w:val="24"/>
              </w:rPr>
            </w:pPr>
            <w:r w:rsidRPr="00E327A8">
              <w:rPr>
                <w:szCs w:val="24"/>
              </w:rPr>
              <w:t>Balandžio IV savaitė</w:t>
            </w:r>
          </w:p>
        </w:tc>
        <w:tc>
          <w:tcPr>
            <w:tcW w:w="3685" w:type="dxa"/>
          </w:tcPr>
          <w:p w:rsidR="00207741" w:rsidRPr="00E327A8" w:rsidRDefault="00207741" w:rsidP="00816041">
            <w:pPr>
              <w:rPr>
                <w:szCs w:val="24"/>
              </w:rPr>
            </w:pPr>
            <w:r w:rsidRPr="00E327A8">
              <w:rPr>
                <w:szCs w:val="24"/>
              </w:rPr>
              <w:t>R. Kniežienė</w:t>
            </w:r>
          </w:p>
        </w:tc>
        <w:tc>
          <w:tcPr>
            <w:tcW w:w="4285" w:type="dxa"/>
          </w:tcPr>
          <w:p w:rsidR="00207741" w:rsidRPr="00E327A8" w:rsidRDefault="00207741" w:rsidP="00816041">
            <w:pPr>
              <w:rPr>
                <w:szCs w:val="24"/>
              </w:rPr>
            </w:pPr>
            <w:r w:rsidRPr="00E327A8">
              <w:rPr>
                <w:szCs w:val="24"/>
              </w:rPr>
              <w:t>Prieš gimnazijos gimtadienį organizuota paroda</w:t>
            </w:r>
          </w:p>
        </w:tc>
      </w:tr>
      <w:tr w:rsidR="00207741" w:rsidRPr="00E327A8" w:rsidTr="00816041">
        <w:tc>
          <w:tcPr>
            <w:tcW w:w="3227" w:type="dxa"/>
          </w:tcPr>
          <w:p w:rsidR="00207741" w:rsidRPr="00E327A8" w:rsidRDefault="00207741" w:rsidP="00816041">
            <w:pPr>
              <w:spacing w:line="360" w:lineRule="auto"/>
              <w:rPr>
                <w:szCs w:val="24"/>
              </w:rPr>
            </w:pPr>
            <w:r w:rsidRPr="00E327A8">
              <w:rPr>
                <w:szCs w:val="24"/>
              </w:rPr>
              <w:t xml:space="preserve"> Tyrimas ,,Ugdymo turinio diferencijavimas  taikant  IKT (mokomąsias programas, planšetinius kompiuterius ir kt.) pamokose’’.</w:t>
            </w:r>
          </w:p>
        </w:tc>
        <w:tc>
          <w:tcPr>
            <w:tcW w:w="2977" w:type="dxa"/>
          </w:tcPr>
          <w:p w:rsidR="00207741" w:rsidRPr="00E327A8" w:rsidRDefault="00207741" w:rsidP="00816041">
            <w:pPr>
              <w:rPr>
                <w:szCs w:val="24"/>
              </w:rPr>
            </w:pPr>
            <w:r w:rsidRPr="00E327A8">
              <w:rPr>
                <w:color w:val="FF0000"/>
                <w:szCs w:val="24"/>
              </w:rPr>
              <w:t xml:space="preserve"> </w:t>
            </w:r>
            <w:r w:rsidRPr="00E327A8">
              <w:rPr>
                <w:szCs w:val="24"/>
              </w:rPr>
              <w:t>Balandis</w:t>
            </w:r>
          </w:p>
        </w:tc>
        <w:tc>
          <w:tcPr>
            <w:tcW w:w="3685" w:type="dxa"/>
          </w:tcPr>
          <w:p w:rsidR="00207741" w:rsidRPr="00E327A8" w:rsidRDefault="00207741" w:rsidP="00816041">
            <w:pPr>
              <w:rPr>
                <w:szCs w:val="24"/>
              </w:rPr>
            </w:pPr>
            <w:r w:rsidRPr="00E327A8">
              <w:rPr>
                <w:szCs w:val="24"/>
              </w:rPr>
              <w:t>G.Ivanovienė</w:t>
            </w:r>
          </w:p>
        </w:tc>
        <w:tc>
          <w:tcPr>
            <w:tcW w:w="4285" w:type="dxa"/>
          </w:tcPr>
          <w:p w:rsidR="00207741" w:rsidRPr="00E327A8" w:rsidRDefault="00207741" w:rsidP="00816041">
            <w:pPr>
              <w:rPr>
                <w:szCs w:val="24"/>
              </w:rPr>
            </w:pPr>
            <w:r w:rsidRPr="00E327A8">
              <w:rPr>
                <w:szCs w:val="24"/>
              </w:rPr>
              <w:t>Bus surinkta informacija iš mokinių ir  kalbų mokytojų, apibendrinti rezultatai.</w:t>
            </w:r>
          </w:p>
          <w:p w:rsidR="00207741" w:rsidRPr="00E327A8" w:rsidRDefault="00207741" w:rsidP="00816041">
            <w:pPr>
              <w:rPr>
                <w:szCs w:val="24"/>
              </w:rPr>
            </w:pPr>
            <w:r w:rsidRPr="00E327A8">
              <w:rPr>
                <w:szCs w:val="24"/>
              </w:rPr>
              <w:t>Mokiniai ir mokytojai stiprins IKT panaudojimo galimybes ( ypač n.d.)</w:t>
            </w:r>
          </w:p>
        </w:tc>
      </w:tr>
      <w:tr w:rsidR="00207741" w:rsidRPr="00E327A8" w:rsidTr="00816041">
        <w:tc>
          <w:tcPr>
            <w:tcW w:w="3227" w:type="dxa"/>
          </w:tcPr>
          <w:p w:rsidR="00207741" w:rsidRPr="00E327A8" w:rsidRDefault="00207741" w:rsidP="00816041">
            <w:pPr>
              <w:rPr>
                <w:szCs w:val="24"/>
              </w:rPr>
            </w:pPr>
            <w:r w:rsidRPr="00E327A8">
              <w:rPr>
                <w:szCs w:val="24"/>
              </w:rPr>
              <w:t xml:space="preserve"> Tarpusavio pamokų stebėsena ir aptarimas metodinėse grupėse: ,,Pagalbos specialistų darbas kartu su mokytoju dalykininku  individualizuojant ugdymo turinį pamokoje’’</w:t>
            </w:r>
          </w:p>
        </w:tc>
        <w:tc>
          <w:tcPr>
            <w:tcW w:w="2977" w:type="dxa"/>
          </w:tcPr>
          <w:p w:rsidR="00207741" w:rsidRPr="00E327A8" w:rsidRDefault="00207741" w:rsidP="00816041">
            <w:pPr>
              <w:rPr>
                <w:szCs w:val="24"/>
              </w:rPr>
            </w:pPr>
            <w:r w:rsidRPr="00E327A8">
              <w:rPr>
                <w:szCs w:val="24"/>
              </w:rPr>
              <w:t>Gegužė, rugsėjis</w:t>
            </w:r>
          </w:p>
        </w:tc>
        <w:tc>
          <w:tcPr>
            <w:tcW w:w="3685" w:type="dxa"/>
          </w:tcPr>
          <w:p w:rsidR="00207741" w:rsidRPr="00E327A8" w:rsidRDefault="00207741" w:rsidP="00816041">
            <w:pPr>
              <w:rPr>
                <w:szCs w:val="24"/>
              </w:rPr>
            </w:pPr>
            <w:r w:rsidRPr="00E327A8">
              <w:rPr>
                <w:szCs w:val="24"/>
              </w:rPr>
              <w:t>R. Kniežienė</w:t>
            </w:r>
          </w:p>
        </w:tc>
        <w:tc>
          <w:tcPr>
            <w:tcW w:w="4285" w:type="dxa"/>
          </w:tcPr>
          <w:p w:rsidR="00207741" w:rsidRPr="00E327A8" w:rsidRDefault="00207741" w:rsidP="00816041">
            <w:pPr>
              <w:rPr>
                <w:szCs w:val="24"/>
              </w:rPr>
            </w:pPr>
            <w:r w:rsidRPr="00E327A8">
              <w:rPr>
                <w:szCs w:val="24"/>
              </w:rPr>
              <w:t>Esant galimybei, išvykti į kitą mokyklą stebėti pamokos</w:t>
            </w:r>
          </w:p>
        </w:tc>
      </w:tr>
      <w:tr w:rsidR="00207741" w:rsidRPr="00E327A8" w:rsidTr="00816041">
        <w:tc>
          <w:tcPr>
            <w:tcW w:w="3227" w:type="dxa"/>
          </w:tcPr>
          <w:p w:rsidR="00207741" w:rsidRPr="00E327A8" w:rsidRDefault="00207741" w:rsidP="00816041">
            <w:pPr>
              <w:rPr>
                <w:szCs w:val="24"/>
              </w:rPr>
            </w:pPr>
            <w:r w:rsidRPr="00E327A8">
              <w:rPr>
                <w:szCs w:val="24"/>
                <w:lang w:val="pt-BR"/>
              </w:rPr>
              <w:t>Bendradarbiauti  su Vaižganto vardu pavadintomis mokyklomis Lietuvoje, su Svėdasų seniūnija, Anykščių KC skyriumi, Svėdasų bažnyčia ruošiant renginius</w:t>
            </w:r>
          </w:p>
        </w:tc>
        <w:tc>
          <w:tcPr>
            <w:tcW w:w="2977" w:type="dxa"/>
          </w:tcPr>
          <w:p w:rsidR="00207741" w:rsidRPr="00E327A8" w:rsidRDefault="00207741" w:rsidP="00816041">
            <w:pPr>
              <w:rPr>
                <w:szCs w:val="24"/>
              </w:rPr>
            </w:pPr>
          </w:p>
        </w:tc>
        <w:tc>
          <w:tcPr>
            <w:tcW w:w="3685" w:type="dxa"/>
          </w:tcPr>
          <w:p w:rsidR="00207741" w:rsidRPr="00E327A8" w:rsidRDefault="00207741" w:rsidP="00816041">
            <w:pPr>
              <w:rPr>
                <w:szCs w:val="24"/>
              </w:rPr>
            </w:pPr>
            <w:r w:rsidRPr="00E327A8">
              <w:rPr>
                <w:szCs w:val="24"/>
              </w:rPr>
              <w:t>Kas gali</w:t>
            </w:r>
          </w:p>
        </w:tc>
        <w:tc>
          <w:tcPr>
            <w:tcW w:w="4285" w:type="dxa"/>
          </w:tcPr>
          <w:p w:rsidR="00207741" w:rsidRPr="00E327A8" w:rsidRDefault="00207741" w:rsidP="00816041">
            <w:pPr>
              <w:rPr>
                <w:szCs w:val="24"/>
              </w:rPr>
            </w:pPr>
            <w:r w:rsidRPr="00E327A8">
              <w:rPr>
                <w:szCs w:val="24"/>
              </w:rPr>
              <w:t>Organizuojant renginius  drauge, bus glaudesni ryšiai su miestelio bendruomene, mokykla dalyvaus miestelio projektuose.</w:t>
            </w:r>
          </w:p>
        </w:tc>
      </w:tr>
      <w:tr w:rsidR="00207741" w:rsidRPr="00E327A8" w:rsidTr="00816041">
        <w:tc>
          <w:tcPr>
            <w:tcW w:w="3227" w:type="dxa"/>
          </w:tcPr>
          <w:p w:rsidR="00207741" w:rsidRPr="00E327A8" w:rsidRDefault="00207741" w:rsidP="00816041">
            <w:pPr>
              <w:rPr>
                <w:szCs w:val="24"/>
              </w:rPr>
            </w:pPr>
            <w:r w:rsidRPr="00E327A8">
              <w:rPr>
                <w:szCs w:val="24"/>
              </w:rPr>
              <w:t xml:space="preserve">Organizuoti kultūrinę </w:t>
            </w:r>
            <w:r w:rsidRPr="00E327A8">
              <w:rPr>
                <w:szCs w:val="24"/>
              </w:rPr>
              <w:lastRenderedPageBreak/>
              <w:t>ekskursiją į Vilnių gimnazijos mokytojams</w:t>
            </w:r>
          </w:p>
        </w:tc>
        <w:tc>
          <w:tcPr>
            <w:tcW w:w="2977" w:type="dxa"/>
          </w:tcPr>
          <w:p w:rsidR="00207741" w:rsidRPr="00E327A8" w:rsidRDefault="00207741" w:rsidP="00816041">
            <w:pPr>
              <w:rPr>
                <w:szCs w:val="24"/>
              </w:rPr>
            </w:pPr>
            <w:r w:rsidRPr="00E327A8">
              <w:rPr>
                <w:szCs w:val="24"/>
              </w:rPr>
              <w:lastRenderedPageBreak/>
              <w:t>Gegužė</w:t>
            </w:r>
          </w:p>
        </w:tc>
        <w:tc>
          <w:tcPr>
            <w:tcW w:w="3685" w:type="dxa"/>
          </w:tcPr>
          <w:p w:rsidR="00207741" w:rsidRPr="00E327A8" w:rsidRDefault="00207741" w:rsidP="00816041">
            <w:pPr>
              <w:rPr>
                <w:szCs w:val="24"/>
              </w:rPr>
            </w:pPr>
            <w:r w:rsidRPr="00E327A8">
              <w:rPr>
                <w:szCs w:val="24"/>
              </w:rPr>
              <w:t>Kalbų grupė</w:t>
            </w:r>
          </w:p>
        </w:tc>
        <w:tc>
          <w:tcPr>
            <w:tcW w:w="4285" w:type="dxa"/>
          </w:tcPr>
          <w:p w:rsidR="00207741" w:rsidRPr="00E327A8" w:rsidRDefault="00207741" w:rsidP="00816041">
            <w:pPr>
              <w:rPr>
                <w:szCs w:val="24"/>
              </w:rPr>
            </w:pPr>
            <w:r w:rsidRPr="00E327A8">
              <w:rPr>
                <w:szCs w:val="24"/>
              </w:rPr>
              <w:t>Projektas bendravimui plėtoti</w:t>
            </w:r>
          </w:p>
        </w:tc>
      </w:tr>
      <w:tr w:rsidR="00207741" w:rsidRPr="00E327A8" w:rsidTr="00816041">
        <w:tc>
          <w:tcPr>
            <w:tcW w:w="3227" w:type="dxa"/>
          </w:tcPr>
          <w:p w:rsidR="00207741" w:rsidRPr="00E327A8" w:rsidRDefault="00207741" w:rsidP="00816041">
            <w:pPr>
              <w:rPr>
                <w:szCs w:val="24"/>
              </w:rPr>
            </w:pPr>
            <w:r w:rsidRPr="00E327A8">
              <w:rPr>
                <w:szCs w:val="24"/>
                <w:lang w:val="pt-BR"/>
              </w:rPr>
              <w:lastRenderedPageBreak/>
              <w:t xml:space="preserve">   Surengti </w:t>
            </w:r>
            <w:r w:rsidRPr="00E327A8">
              <w:rPr>
                <w:szCs w:val="24"/>
              </w:rPr>
              <w:t>š</w:t>
            </w:r>
            <w:r w:rsidRPr="00E327A8">
              <w:rPr>
                <w:szCs w:val="24"/>
                <w:lang w:val="pt-BR"/>
              </w:rPr>
              <w:t xml:space="preserve">alies </w:t>
            </w:r>
            <w:r w:rsidRPr="00E327A8">
              <w:rPr>
                <w:szCs w:val="24"/>
              </w:rPr>
              <w:t xml:space="preserve">Vaižganto vardu pavadintų ir rajono  mokyklų  konferenciją ,,Lietuvą ir lietuvius mylėjau“, skirtą Juozo Tumo-Vaižganto  publicistinės veiklos 125-mečiui paminėti </w:t>
            </w:r>
          </w:p>
        </w:tc>
        <w:tc>
          <w:tcPr>
            <w:tcW w:w="2977" w:type="dxa"/>
          </w:tcPr>
          <w:p w:rsidR="00207741" w:rsidRPr="00E327A8" w:rsidRDefault="00207741" w:rsidP="00816041">
            <w:pPr>
              <w:spacing w:line="360" w:lineRule="auto"/>
              <w:rPr>
                <w:szCs w:val="24"/>
                <w:lang w:val="pt-BR"/>
              </w:rPr>
            </w:pPr>
          </w:p>
          <w:p w:rsidR="00207741" w:rsidRPr="00E327A8" w:rsidRDefault="00207741" w:rsidP="00816041">
            <w:pPr>
              <w:spacing w:line="360" w:lineRule="auto"/>
              <w:rPr>
                <w:szCs w:val="24"/>
                <w:lang w:val="pt-BR"/>
              </w:rPr>
            </w:pPr>
          </w:p>
          <w:p w:rsidR="00207741" w:rsidRPr="00E327A8" w:rsidRDefault="00207741" w:rsidP="00816041">
            <w:pPr>
              <w:spacing w:line="360" w:lineRule="auto"/>
              <w:rPr>
                <w:szCs w:val="24"/>
                <w:lang w:val="pt-BR"/>
              </w:rPr>
            </w:pPr>
          </w:p>
          <w:p w:rsidR="00207741" w:rsidRPr="00E327A8" w:rsidRDefault="00207741" w:rsidP="00816041">
            <w:pPr>
              <w:spacing w:line="360" w:lineRule="auto"/>
              <w:rPr>
                <w:szCs w:val="24"/>
                <w:lang w:val="pt-BR"/>
              </w:rPr>
            </w:pPr>
          </w:p>
          <w:p w:rsidR="00207741" w:rsidRPr="00E327A8" w:rsidRDefault="00207741" w:rsidP="00816041">
            <w:pPr>
              <w:spacing w:line="360" w:lineRule="auto"/>
              <w:rPr>
                <w:szCs w:val="24"/>
                <w:lang w:val="pt-BR"/>
              </w:rPr>
            </w:pPr>
            <w:r w:rsidRPr="00E327A8">
              <w:rPr>
                <w:szCs w:val="24"/>
                <w:lang w:val="pt-BR"/>
              </w:rPr>
              <w:t>Gegužės mėn.</w:t>
            </w:r>
          </w:p>
        </w:tc>
        <w:tc>
          <w:tcPr>
            <w:tcW w:w="3685" w:type="dxa"/>
          </w:tcPr>
          <w:p w:rsidR="00207741" w:rsidRPr="00E327A8" w:rsidRDefault="00207741" w:rsidP="00816041">
            <w:pPr>
              <w:rPr>
                <w:szCs w:val="24"/>
              </w:rPr>
            </w:pPr>
            <w:r w:rsidRPr="00E327A8">
              <w:rPr>
                <w:szCs w:val="24"/>
              </w:rPr>
              <w:t>Gimnazijos vadovo paskirta grupė</w:t>
            </w:r>
          </w:p>
        </w:tc>
        <w:tc>
          <w:tcPr>
            <w:tcW w:w="4285" w:type="dxa"/>
          </w:tcPr>
          <w:p w:rsidR="00207741" w:rsidRPr="00E327A8" w:rsidRDefault="00207741" w:rsidP="00816041">
            <w:pPr>
              <w:rPr>
                <w:szCs w:val="24"/>
              </w:rPr>
            </w:pPr>
          </w:p>
        </w:tc>
      </w:tr>
      <w:tr w:rsidR="00207741" w:rsidRPr="00E327A8" w:rsidTr="00816041">
        <w:tc>
          <w:tcPr>
            <w:tcW w:w="3227" w:type="dxa"/>
          </w:tcPr>
          <w:p w:rsidR="00207741" w:rsidRPr="00E327A8" w:rsidRDefault="00207741" w:rsidP="00816041">
            <w:pPr>
              <w:rPr>
                <w:szCs w:val="24"/>
              </w:rPr>
            </w:pPr>
            <w:r w:rsidRPr="00E327A8">
              <w:rPr>
                <w:szCs w:val="24"/>
              </w:rPr>
              <w:t xml:space="preserve">5-8 klasių mokinių, lankančių logopedines pratybas, pasiekimų aptarimas </w:t>
            </w:r>
          </w:p>
        </w:tc>
        <w:tc>
          <w:tcPr>
            <w:tcW w:w="2977" w:type="dxa"/>
          </w:tcPr>
          <w:p w:rsidR="00207741" w:rsidRPr="00E327A8" w:rsidRDefault="00207741" w:rsidP="00816041">
            <w:pPr>
              <w:spacing w:line="360" w:lineRule="auto"/>
              <w:rPr>
                <w:szCs w:val="24"/>
                <w:lang w:val="pt-BR"/>
              </w:rPr>
            </w:pPr>
            <w:r w:rsidRPr="00E327A8">
              <w:rPr>
                <w:szCs w:val="24"/>
                <w:lang w:val="pt-BR"/>
              </w:rPr>
              <w:t>Birželio II savaitė</w:t>
            </w:r>
          </w:p>
        </w:tc>
        <w:tc>
          <w:tcPr>
            <w:tcW w:w="3685" w:type="dxa"/>
          </w:tcPr>
          <w:p w:rsidR="00207741" w:rsidRPr="00E327A8" w:rsidRDefault="00207741" w:rsidP="00816041">
            <w:pPr>
              <w:rPr>
                <w:szCs w:val="24"/>
              </w:rPr>
            </w:pPr>
            <w:r w:rsidRPr="00E327A8">
              <w:rPr>
                <w:szCs w:val="24"/>
              </w:rPr>
              <w:t>R. Kirvėlienė</w:t>
            </w:r>
          </w:p>
        </w:tc>
        <w:tc>
          <w:tcPr>
            <w:tcW w:w="4285" w:type="dxa"/>
          </w:tcPr>
          <w:p w:rsidR="00207741" w:rsidRPr="00E327A8" w:rsidRDefault="00207741" w:rsidP="00816041">
            <w:pPr>
              <w:rPr>
                <w:szCs w:val="24"/>
              </w:rPr>
            </w:pPr>
          </w:p>
        </w:tc>
      </w:tr>
      <w:tr w:rsidR="00207741" w:rsidRPr="00E327A8" w:rsidTr="00816041">
        <w:tc>
          <w:tcPr>
            <w:tcW w:w="3227" w:type="dxa"/>
          </w:tcPr>
          <w:p w:rsidR="00207741" w:rsidRPr="00E327A8" w:rsidRDefault="00207741" w:rsidP="00816041">
            <w:pPr>
              <w:rPr>
                <w:szCs w:val="24"/>
              </w:rPr>
            </w:pPr>
          </w:p>
        </w:tc>
        <w:tc>
          <w:tcPr>
            <w:tcW w:w="2977" w:type="dxa"/>
          </w:tcPr>
          <w:p w:rsidR="00207741" w:rsidRPr="00E327A8" w:rsidRDefault="00207741" w:rsidP="00816041">
            <w:pPr>
              <w:spacing w:line="360" w:lineRule="auto"/>
              <w:rPr>
                <w:szCs w:val="24"/>
                <w:lang w:val="pt-BR"/>
              </w:rPr>
            </w:pPr>
          </w:p>
        </w:tc>
        <w:tc>
          <w:tcPr>
            <w:tcW w:w="3685" w:type="dxa"/>
          </w:tcPr>
          <w:p w:rsidR="00207741" w:rsidRPr="00E327A8" w:rsidRDefault="00207741" w:rsidP="00816041">
            <w:pPr>
              <w:spacing w:line="360" w:lineRule="auto"/>
              <w:rPr>
                <w:szCs w:val="24"/>
                <w:lang w:val="pt-BR"/>
              </w:rPr>
            </w:pPr>
          </w:p>
        </w:tc>
        <w:tc>
          <w:tcPr>
            <w:tcW w:w="4285" w:type="dxa"/>
          </w:tcPr>
          <w:p w:rsidR="00207741" w:rsidRPr="00E327A8" w:rsidRDefault="00207741" w:rsidP="00816041">
            <w:pPr>
              <w:spacing w:line="360" w:lineRule="auto"/>
              <w:rPr>
                <w:szCs w:val="24"/>
                <w:lang w:val="pt-BR"/>
              </w:rPr>
            </w:pPr>
          </w:p>
        </w:tc>
      </w:tr>
      <w:tr w:rsidR="00207741" w:rsidRPr="00E327A8" w:rsidTr="00816041">
        <w:tc>
          <w:tcPr>
            <w:tcW w:w="3227" w:type="dxa"/>
          </w:tcPr>
          <w:p w:rsidR="00207741" w:rsidRPr="00E327A8" w:rsidRDefault="00207741" w:rsidP="00816041">
            <w:pPr>
              <w:rPr>
                <w:szCs w:val="24"/>
              </w:rPr>
            </w:pPr>
            <w:r w:rsidRPr="00E327A8">
              <w:rPr>
                <w:szCs w:val="24"/>
              </w:rPr>
              <w:t>2. Organizuoti  po 3-4 atviras kalbų dalykų pamokas, skiriant dėmesį aktyviam mokinių bendravimui ir bendradarbiavimui mokantis</w:t>
            </w:r>
          </w:p>
        </w:tc>
        <w:tc>
          <w:tcPr>
            <w:tcW w:w="2977" w:type="dxa"/>
          </w:tcPr>
          <w:p w:rsidR="00207741" w:rsidRPr="00E327A8" w:rsidRDefault="00207741" w:rsidP="00816041">
            <w:pPr>
              <w:rPr>
                <w:szCs w:val="24"/>
              </w:rPr>
            </w:pPr>
            <w:r w:rsidRPr="00E327A8">
              <w:rPr>
                <w:szCs w:val="24"/>
              </w:rPr>
              <w:t>Spalis- lapkritis</w:t>
            </w:r>
          </w:p>
          <w:p w:rsidR="00207741" w:rsidRPr="00E327A8" w:rsidRDefault="00207741" w:rsidP="00816041">
            <w:pPr>
              <w:rPr>
                <w:color w:val="FF0000"/>
                <w:szCs w:val="24"/>
              </w:rPr>
            </w:pPr>
          </w:p>
        </w:tc>
        <w:tc>
          <w:tcPr>
            <w:tcW w:w="3685" w:type="dxa"/>
          </w:tcPr>
          <w:p w:rsidR="00207741" w:rsidRPr="00E327A8" w:rsidRDefault="00207741" w:rsidP="00816041">
            <w:pPr>
              <w:rPr>
                <w:szCs w:val="24"/>
              </w:rPr>
            </w:pPr>
            <w:r w:rsidRPr="00E327A8">
              <w:rPr>
                <w:szCs w:val="24"/>
              </w:rPr>
              <w:t>R. Kniežienė</w:t>
            </w:r>
          </w:p>
        </w:tc>
        <w:tc>
          <w:tcPr>
            <w:tcW w:w="4285" w:type="dxa"/>
          </w:tcPr>
          <w:p w:rsidR="00207741" w:rsidRPr="00E327A8" w:rsidRDefault="00207741" w:rsidP="00816041">
            <w:pPr>
              <w:rPr>
                <w:szCs w:val="24"/>
              </w:rPr>
            </w:pPr>
            <w:r w:rsidRPr="00E327A8">
              <w:rPr>
                <w:szCs w:val="24"/>
              </w:rPr>
              <w:t>Skatinama mokinių motyvacija, tobulinamas mokinių bendradarbiavimas, teigiami pokyčiai ugdymo procese</w:t>
            </w:r>
          </w:p>
        </w:tc>
      </w:tr>
      <w:tr w:rsidR="00207741" w:rsidRPr="00E327A8" w:rsidTr="00816041">
        <w:tc>
          <w:tcPr>
            <w:tcW w:w="3227" w:type="dxa"/>
          </w:tcPr>
          <w:p w:rsidR="00207741" w:rsidRPr="00E327A8" w:rsidRDefault="00207741" w:rsidP="00816041">
            <w:pPr>
              <w:spacing w:line="360" w:lineRule="auto"/>
              <w:rPr>
                <w:szCs w:val="24"/>
                <w:lang w:val="pt-BR"/>
              </w:rPr>
            </w:pPr>
            <w:r w:rsidRPr="00E327A8">
              <w:rPr>
                <w:szCs w:val="24"/>
                <w:lang w:val="pt-BR"/>
              </w:rPr>
              <w:t>Mokymo dalykų, modulių  planų aptarimas ir tvirtinimas</w:t>
            </w:r>
          </w:p>
        </w:tc>
        <w:tc>
          <w:tcPr>
            <w:tcW w:w="2977" w:type="dxa"/>
          </w:tcPr>
          <w:p w:rsidR="00207741" w:rsidRPr="00E327A8" w:rsidRDefault="00207741" w:rsidP="00816041">
            <w:pPr>
              <w:spacing w:line="360" w:lineRule="auto"/>
              <w:rPr>
                <w:szCs w:val="24"/>
                <w:lang w:val="pt-BR"/>
              </w:rPr>
            </w:pPr>
            <w:r w:rsidRPr="00E327A8">
              <w:rPr>
                <w:szCs w:val="24"/>
                <w:lang w:val="pt-BR"/>
              </w:rPr>
              <w:t>Rugpjūčio paskut. savaitė</w:t>
            </w:r>
          </w:p>
          <w:p w:rsidR="00207741" w:rsidRPr="00E327A8" w:rsidRDefault="00207741" w:rsidP="00816041">
            <w:pPr>
              <w:spacing w:line="360" w:lineRule="auto"/>
              <w:rPr>
                <w:szCs w:val="24"/>
                <w:lang w:val="pt-BR"/>
              </w:rPr>
            </w:pPr>
          </w:p>
        </w:tc>
        <w:tc>
          <w:tcPr>
            <w:tcW w:w="3685" w:type="dxa"/>
          </w:tcPr>
          <w:p w:rsidR="00207741" w:rsidRPr="00E327A8" w:rsidRDefault="00207741" w:rsidP="00816041">
            <w:pPr>
              <w:spacing w:line="360" w:lineRule="auto"/>
              <w:rPr>
                <w:szCs w:val="24"/>
                <w:lang w:val="pt-BR"/>
              </w:rPr>
            </w:pPr>
            <w:r w:rsidRPr="00E327A8">
              <w:rPr>
                <w:szCs w:val="24"/>
                <w:lang w:val="pt-BR"/>
              </w:rPr>
              <w:t>R. Kniežienė</w:t>
            </w:r>
          </w:p>
        </w:tc>
        <w:tc>
          <w:tcPr>
            <w:tcW w:w="4285" w:type="dxa"/>
          </w:tcPr>
          <w:p w:rsidR="00207741" w:rsidRPr="00E327A8" w:rsidRDefault="00207741" w:rsidP="00816041">
            <w:pPr>
              <w:rPr>
                <w:szCs w:val="24"/>
              </w:rPr>
            </w:pPr>
          </w:p>
        </w:tc>
      </w:tr>
      <w:tr w:rsidR="00207741" w:rsidRPr="00E327A8" w:rsidTr="00816041">
        <w:tc>
          <w:tcPr>
            <w:tcW w:w="3227" w:type="dxa"/>
          </w:tcPr>
          <w:p w:rsidR="00207741" w:rsidRPr="00E327A8" w:rsidRDefault="00207741" w:rsidP="00816041">
            <w:pPr>
              <w:spacing w:line="360" w:lineRule="auto"/>
              <w:rPr>
                <w:szCs w:val="24"/>
                <w:lang w:val="pt-BR"/>
              </w:rPr>
            </w:pPr>
            <w:r w:rsidRPr="00E327A8">
              <w:rPr>
                <w:szCs w:val="24"/>
                <w:lang w:val="pt-BR"/>
              </w:rPr>
              <w:t>Mokinio ir jo        dalyvavimo aktyvinimas sudarant individualizuotas ugdymo programas.</w:t>
            </w:r>
          </w:p>
          <w:p w:rsidR="00207741" w:rsidRPr="00E327A8" w:rsidRDefault="00207741" w:rsidP="00816041">
            <w:pPr>
              <w:spacing w:line="360" w:lineRule="auto"/>
              <w:rPr>
                <w:szCs w:val="24"/>
                <w:lang w:val="pt-BR"/>
              </w:rPr>
            </w:pPr>
            <w:r w:rsidRPr="00E327A8">
              <w:rPr>
                <w:szCs w:val="24"/>
                <w:lang w:val="pt-BR"/>
              </w:rPr>
              <w:t xml:space="preserve"> Vaižganto gimtadienio paminėjimo veiklų svarstymas. </w:t>
            </w:r>
          </w:p>
        </w:tc>
        <w:tc>
          <w:tcPr>
            <w:tcW w:w="2977" w:type="dxa"/>
          </w:tcPr>
          <w:p w:rsidR="00207741" w:rsidRPr="00E327A8" w:rsidRDefault="00207741" w:rsidP="00816041">
            <w:pPr>
              <w:spacing w:line="360" w:lineRule="auto"/>
              <w:rPr>
                <w:szCs w:val="24"/>
                <w:lang w:val="pt-BR"/>
              </w:rPr>
            </w:pPr>
            <w:r w:rsidRPr="00E327A8">
              <w:rPr>
                <w:szCs w:val="24"/>
                <w:lang w:val="pt-BR"/>
              </w:rPr>
              <w:t>Rugs</w:t>
            </w:r>
            <w:r w:rsidRPr="00E327A8">
              <w:rPr>
                <w:szCs w:val="24"/>
              </w:rPr>
              <w:t>ė</w:t>
            </w:r>
            <w:r w:rsidRPr="00E327A8">
              <w:rPr>
                <w:szCs w:val="24"/>
                <w:lang w:val="pt-BR"/>
              </w:rPr>
              <w:t>jo I savaitė</w:t>
            </w:r>
          </w:p>
        </w:tc>
        <w:tc>
          <w:tcPr>
            <w:tcW w:w="3685" w:type="dxa"/>
          </w:tcPr>
          <w:p w:rsidR="00207741" w:rsidRPr="00E327A8" w:rsidRDefault="00207741" w:rsidP="00816041">
            <w:pPr>
              <w:spacing w:line="360" w:lineRule="auto"/>
              <w:rPr>
                <w:szCs w:val="24"/>
                <w:lang w:val="pt-BR"/>
              </w:rPr>
            </w:pPr>
            <w:r w:rsidRPr="00E327A8">
              <w:rPr>
                <w:szCs w:val="24"/>
                <w:lang w:val="pt-BR"/>
              </w:rPr>
              <w:t>D. Asačiovienė</w:t>
            </w:r>
          </w:p>
          <w:p w:rsidR="00207741" w:rsidRPr="00E327A8" w:rsidRDefault="00207741" w:rsidP="00816041">
            <w:pPr>
              <w:spacing w:line="360" w:lineRule="auto"/>
              <w:rPr>
                <w:szCs w:val="24"/>
                <w:lang w:val="pt-BR"/>
              </w:rPr>
            </w:pPr>
          </w:p>
          <w:p w:rsidR="00207741" w:rsidRPr="00E327A8" w:rsidRDefault="00207741" w:rsidP="00816041">
            <w:pPr>
              <w:spacing w:line="360" w:lineRule="auto"/>
              <w:rPr>
                <w:szCs w:val="24"/>
                <w:lang w:val="pt-BR"/>
              </w:rPr>
            </w:pPr>
          </w:p>
          <w:p w:rsidR="00207741" w:rsidRPr="00E327A8" w:rsidRDefault="00207741" w:rsidP="00816041">
            <w:pPr>
              <w:spacing w:line="360" w:lineRule="auto"/>
              <w:rPr>
                <w:szCs w:val="24"/>
                <w:lang w:val="pt-BR"/>
              </w:rPr>
            </w:pPr>
          </w:p>
          <w:p w:rsidR="00207741" w:rsidRPr="00E327A8" w:rsidRDefault="00207741" w:rsidP="00816041">
            <w:pPr>
              <w:spacing w:line="360" w:lineRule="auto"/>
              <w:rPr>
                <w:szCs w:val="24"/>
                <w:lang w:val="pt-BR"/>
              </w:rPr>
            </w:pPr>
          </w:p>
          <w:p w:rsidR="00207741" w:rsidRPr="00E327A8" w:rsidRDefault="00207741" w:rsidP="00816041">
            <w:pPr>
              <w:spacing w:line="360" w:lineRule="auto"/>
              <w:rPr>
                <w:szCs w:val="24"/>
                <w:lang w:val="pt-BR"/>
              </w:rPr>
            </w:pPr>
            <w:r w:rsidRPr="00E327A8">
              <w:rPr>
                <w:szCs w:val="24"/>
                <w:lang w:val="pt-BR"/>
              </w:rPr>
              <w:t>R. Kniežienė</w:t>
            </w:r>
          </w:p>
        </w:tc>
        <w:tc>
          <w:tcPr>
            <w:tcW w:w="4285" w:type="dxa"/>
          </w:tcPr>
          <w:p w:rsidR="00207741" w:rsidRPr="00E327A8" w:rsidRDefault="00207741" w:rsidP="00816041">
            <w:pPr>
              <w:rPr>
                <w:szCs w:val="24"/>
              </w:rPr>
            </w:pPr>
            <w:r w:rsidRPr="00E327A8">
              <w:rPr>
                <w:szCs w:val="24"/>
              </w:rPr>
              <w:t>Akcentuojami spec. poreikių mokinių ugdymo programų sudarymo aspektai.</w:t>
            </w:r>
          </w:p>
          <w:p w:rsidR="00207741" w:rsidRPr="00E327A8" w:rsidRDefault="00207741" w:rsidP="00816041">
            <w:pPr>
              <w:rPr>
                <w:szCs w:val="24"/>
              </w:rPr>
            </w:pPr>
          </w:p>
          <w:p w:rsidR="00207741" w:rsidRPr="00E327A8" w:rsidRDefault="00207741" w:rsidP="00816041">
            <w:pPr>
              <w:rPr>
                <w:szCs w:val="24"/>
              </w:rPr>
            </w:pPr>
          </w:p>
          <w:p w:rsidR="00207741" w:rsidRPr="00E327A8" w:rsidRDefault="00207741" w:rsidP="00816041">
            <w:pPr>
              <w:rPr>
                <w:szCs w:val="24"/>
              </w:rPr>
            </w:pPr>
          </w:p>
          <w:p w:rsidR="00207741" w:rsidRPr="00E327A8" w:rsidRDefault="00207741" w:rsidP="00816041">
            <w:pPr>
              <w:rPr>
                <w:szCs w:val="24"/>
              </w:rPr>
            </w:pPr>
          </w:p>
          <w:p w:rsidR="00207741" w:rsidRPr="00E327A8" w:rsidRDefault="00207741" w:rsidP="00816041">
            <w:pPr>
              <w:rPr>
                <w:szCs w:val="24"/>
              </w:rPr>
            </w:pPr>
            <w:r w:rsidRPr="00E327A8">
              <w:rPr>
                <w:szCs w:val="24"/>
              </w:rPr>
              <w:t>Bandoma kurti tradicinio renginio scenarijų.</w:t>
            </w:r>
          </w:p>
        </w:tc>
      </w:tr>
      <w:tr w:rsidR="00207741" w:rsidRPr="00E327A8" w:rsidTr="00816041">
        <w:tc>
          <w:tcPr>
            <w:tcW w:w="3227" w:type="dxa"/>
          </w:tcPr>
          <w:p w:rsidR="00207741" w:rsidRPr="00E327A8" w:rsidRDefault="00207741" w:rsidP="00816041">
            <w:pPr>
              <w:rPr>
                <w:szCs w:val="24"/>
              </w:rPr>
            </w:pPr>
            <w:r w:rsidRPr="00E327A8">
              <w:rPr>
                <w:szCs w:val="24"/>
              </w:rPr>
              <w:t>J. Tumo – Vaižganto gimtadienio paminėjimas</w:t>
            </w:r>
          </w:p>
          <w:p w:rsidR="00207741" w:rsidRPr="00E327A8" w:rsidRDefault="00207741" w:rsidP="00816041">
            <w:pPr>
              <w:rPr>
                <w:szCs w:val="24"/>
              </w:rPr>
            </w:pPr>
          </w:p>
        </w:tc>
        <w:tc>
          <w:tcPr>
            <w:tcW w:w="2977" w:type="dxa"/>
          </w:tcPr>
          <w:p w:rsidR="00207741" w:rsidRPr="00E327A8" w:rsidRDefault="00207741" w:rsidP="00816041">
            <w:pPr>
              <w:rPr>
                <w:szCs w:val="24"/>
              </w:rPr>
            </w:pPr>
            <w:r w:rsidRPr="00E327A8">
              <w:rPr>
                <w:szCs w:val="24"/>
              </w:rPr>
              <w:t xml:space="preserve">Rugsėjo  III sav. (20 d.) </w:t>
            </w:r>
          </w:p>
        </w:tc>
        <w:tc>
          <w:tcPr>
            <w:tcW w:w="3685" w:type="dxa"/>
          </w:tcPr>
          <w:p w:rsidR="00207741" w:rsidRPr="00E327A8" w:rsidRDefault="00207741" w:rsidP="00816041">
            <w:pPr>
              <w:rPr>
                <w:szCs w:val="24"/>
              </w:rPr>
            </w:pPr>
            <w:r w:rsidRPr="00E327A8">
              <w:rPr>
                <w:szCs w:val="24"/>
              </w:rPr>
              <w:t>Grupės mokytojos</w:t>
            </w:r>
          </w:p>
        </w:tc>
        <w:tc>
          <w:tcPr>
            <w:tcW w:w="4285" w:type="dxa"/>
          </w:tcPr>
          <w:p w:rsidR="00207741" w:rsidRPr="00E327A8" w:rsidRDefault="00207741" w:rsidP="00816041">
            <w:pPr>
              <w:rPr>
                <w:szCs w:val="24"/>
              </w:rPr>
            </w:pPr>
            <w:r w:rsidRPr="00E327A8">
              <w:rPr>
                <w:szCs w:val="24"/>
              </w:rPr>
              <w:t>Bus organizuotas tradicinis renginys.</w:t>
            </w:r>
          </w:p>
        </w:tc>
      </w:tr>
      <w:tr w:rsidR="00207741" w:rsidRPr="00E327A8" w:rsidTr="00816041">
        <w:tc>
          <w:tcPr>
            <w:tcW w:w="3227" w:type="dxa"/>
          </w:tcPr>
          <w:p w:rsidR="00207741" w:rsidRPr="00E327A8" w:rsidRDefault="00207741" w:rsidP="00816041">
            <w:pPr>
              <w:rPr>
                <w:szCs w:val="24"/>
              </w:rPr>
            </w:pPr>
            <w:r w:rsidRPr="00E327A8">
              <w:rPr>
                <w:szCs w:val="24"/>
              </w:rPr>
              <w:t>Europos kalbų  diena</w:t>
            </w:r>
          </w:p>
          <w:p w:rsidR="00207741" w:rsidRPr="00E327A8" w:rsidRDefault="00207741" w:rsidP="00816041">
            <w:pPr>
              <w:rPr>
                <w:szCs w:val="24"/>
              </w:rPr>
            </w:pPr>
          </w:p>
        </w:tc>
        <w:tc>
          <w:tcPr>
            <w:tcW w:w="2977" w:type="dxa"/>
          </w:tcPr>
          <w:p w:rsidR="00207741" w:rsidRPr="00E327A8" w:rsidRDefault="00207741" w:rsidP="00816041">
            <w:pPr>
              <w:rPr>
                <w:szCs w:val="24"/>
              </w:rPr>
            </w:pPr>
            <w:r w:rsidRPr="00E327A8">
              <w:rPr>
                <w:szCs w:val="24"/>
              </w:rPr>
              <w:t>Rugsėjo IV sav. ( 26 d.)</w:t>
            </w:r>
          </w:p>
          <w:p w:rsidR="00207741" w:rsidRPr="00E327A8" w:rsidRDefault="00207741" w:rsidP="00816041">
            <w:pPr>
              <w:rPr>
                <w:szCs w:val="24"/>
              </w:rPr>
            </w:pPr>
          </w:p>
        </w:tc>
        <w:tc>
          <w:tcPr>
            <w:tcW w:w="3685" w:type="dxa"/>
          </w:tcPr>
          <w:p w:rsidR="00207741" w:rsidRPr="00E327A8" w:rsidRDefault="00207741" w:rsidP="00816041">
            <w:pPr>
              <w:rPr>
                <w:szCs w:val="24"/>
              </w:rPr>
            </w:pPr>
            <w:r w:rsidRPr="00E327A8">
              <w:rPr>
                <w:szCs w:val="24"/>
              </w:rPr>
              <w:t>G. Ivanovienė, L. Matiukienė</w:t>
            </w:r>
          </w:p>
        </w:tc>
        <w:tc>
          <w:tcPr>
            <w:tcW w:w="4285" w:type="dxa"/>
          </w:tcPr>
          <w:p w:rsidR="00207741" w:rsidRPr="00E327A8" w:rsidRDefault="00207741" w:rsidP="00816041">
            <w:pPr>
              <w:rPr>
                <w:szCs w:val="24"/>
              </w:rPr>
            </w:pPr>
            <w:r w:rsidRPr="00E327A8">
              <w:rPr>
                <w:szCs w:val="24"/>
              </w:rPr>
              <w:t>Pažymėta ši diena</w:t>
            </w:r>
          </w:p>
        </w:tc>
      </w:tr>
      <w:tr w:rsidR="00207741" w:rsidRPr="00E327A8" w:rsidTr="00EE0668">
        <w:trPr>
          <w:trHeight w:val="1323"/>
        </w:trPr>
        <w:tc>
          <w:tcPr>
            <w:tcW w:w="3227" w:type="dxa"/>
          </w:tcPr>
          <w:p w:rsidR="00207741" w:rsidRPr="00E327A8" w:rsidRDefault="00207741" w:rsidP="00816041">
            <w:pPr>
              <w:rPr>
                <w:szCs w:val="24"/>
              </w:rPr>
            </w:pPr>
            <w:r w:rsidRPr="00E327A8">
              <w:rPr>
                <w:szCs w:val="24"/>
              </w:rPr>
              <w:lastRenderedPageBreak/>
              <w:t xml:space="preserve"> Pamokų stebėjimas ir ( įsi)vertinimas ,,Mokymo metodų  dermė užsienio kalbų pamokose’’.</w:t>
            </w:r>
          </w:p>
        </w:tc>
        <w:tc>
          <w:tcPr>
            <w:tcW w:w="2977" w:type="dxa"/>
          </w:tcPr>
          <w:p w:rsidR="00207741" w:rsidRPr="00E327A8" w:rsidRDefault="00207741" w:rsidP="00816041">
            <w:pPr>
              <w:rPr>
                <w:szCs w:val="24"/>
              </w:rPr>
            </w:pPr>
            <w:r w:rsidRPr="00E327A8">
              <w:rPr>
                <w:szCs w:val="24"/>
              </w:rPr>
              <w:t>Spalis - lapkritis</w:t>
            </w:r>
          </w:p>
        </w:tc>
        <w:tc>
          <w:tcPr>
            <w:tcW w:w="3685" w:type="dxa"/>
          </w:tcPr>
          <w:p w:rsidR="00207741" w:rsidRPr="00E327A8" w:rsidRDefault="00207741" w:rsidP="00816041">
            <w:pPr>
              <w:rPr>
                <w:szCs w:val="24"/>
              </w:rPr>
            </w:pPr>
            <w:r w:rsidRPr="00E327A8">
              <w:rPr>
                <w:szCs w:val="24"/>
              </w:rPr>
              <w:t>J. Garbauskienė</w:t>
            </w:r>
          </w:p>
        </w:tc>
        <w:tc>
          <w:tcPr>
            <w:tcW w:w="4285" w:type="dxa"/>
          </w:tcPr>
          <w:p w:rsidR="00207741" w:rsidRPr="00E327A8" w:rsidRDefault="00207741" w:rsidP="00816041">
            <w:pPr>
              <w:rPr>
                <w:szCs w:val="24"/>
              </w:rPr>
            </w:pPr>
            <w:r w:rsidRPr="00E327A8">
              <w:rPr>
                <w:szCs w:val="24"/>
              </w:rPr>
              <w:t>Pastebėti bent 3-4 pamokas, aptarti jas grupės susirinkime ir suformuluoti išvadas bei pasiūlymus veiklai gerinti, akcentuoti teigiamus dalykus.</w:t>
            </w:r>
          </w:p>
        </w:tc>
      </w:tr>
      <w:tr w:rsidR="00207741" w:rsidRPr="00E327A8" w:rsidTr="00816041">
        <w:tc>
          <w:tcPr>
            <w:tcW w:w="3227" w:type="dxa"/>
          </w:tcPr>
          <w:p w:rsidR="00207741" w:rsidRPr="00E327A8" w:rsidRDefault="00207741" w:rsidP="00816041">
            <w:pPr>
              <w:spacing w:line="360" w:lineRule="auto"/>
              <w:rPr>
                <w:szCs w:val="24"/>
                <w:lang w:val="pt-BR"/>
              </w:rPr>
            </w:pPr>
            <w:r w:rsidRPr="00E327A8">
              <w:rPr>
                <w:szCs w:val="24"/>
                <w:lang w:val="pt-BR"/>
              </w:rPr>
              <w:t xml:space="preserve">Nufilmuoti 2 užsienio kalbų (anglų, rusų) pamokas gimnazijoje  ir jų metodiką bei užsienio kalbų mokymo ypatumus aptarti susitikime su Daugpilio Vienibas mokyklos mokytojais . </w:t>
            </w:r>
          </w:p>
        </w:tc>
        <w:tc>
          <w:tcPr>
            <w:tcW w:w="2977" w:type="dxa"/>
          </w:tcPr>
          <w:p w:rsidR="00207741" w:rsidRPr="00E327A8" w:rsidRDefault="00207741" w:rsidP="00816041">
            <w:pPr>
              <w:spacing w:line="360" w:lineRule="auto"/>
              <w:rPr>
                <w:szCs w:val="24"/>
                <w:lang w:val="pt-BR"/>
              </w:rPr>
            </w:pPr>
            <w:r w:rsidRPr="00E327A8">
              <w:rPr>
                <w:szCs w:val="24"/>
                <w:lang w:val="pt-BR"/>
              </w:rPr>
              <w:t>Iki rugsėjo III sav.</w:t>
            </w:r>
          </w:p>
        </w:tc>
        <w:tc>
          <w:tcPr>
            <w:tcW w:w="3685" w:type="dxa"/>
          </w:tcPr>
          <w:p w:rsidR="00207741" w:rsidRPr="00E327A8" w:rsidRDefault="00207741" w:rsidP="00816041">
            <w:pPr>
              <w:spacing w:line="360" w:lineRule="auto"/>
              <w:rPr>
                <w:szCs w:val="24"/>
                <w:lang w:val="pt-BR"/>
              </w:rPr>
            </w:pPr>
            <w:r w:rsidRPr="00E327A8">
              <w:rPr>
                <w:szCs w:val="24"/>
                <w:lang w:val="pt-BR"/>
              </w:rPr>
              <w:t>G. Ivanovienė</w:t>
            </w:r>
          </w:p>
        </w:tc>
        <w:tc>
          <w:tcPr>
            <w:tcW w:w="4285" w:type="dxa"/>
          </w:tcPr>
          <w:p w:rsidR="00207741" w:rsidRPr="00E327A8" w:rsidRDefault="00207741" w:rsidP="00816041">
            <w:pPr>
              <w:rPr>
                <w:szCs w:val="24"/>
              </w:rPr>
            </w:pPr>
            <w:r w:rsidRPr="00E327A8">
              <w:rPr>
                <w:szCs w:val="24"/>
              </w:rPr>
              <w:t>Pasidalins patirtimi, įspūdžiais su latvių mokytojais.</w:t>
            </w:r>
          </w:p>
        </w:tc>
      </w:tr>
      <w:tr w:rsidR="00207741" w:rsidRPr="00E327A8" w:rsidTr="00816041">
        <w:tc>
          <w:tcPr>
            <w:tcW w:w="3227" w:type="dxa"/>
          </w:tcPr>
          <w:p w:rsidR="00207741" w:rsidRPr="00E327A8" w:rsidRDefault="00207741" w:rsidP="00816041">
            <w:pPr>
              <w:rPr>
                <w:szCs w:val="24"/>
              </w:rPr>
            </w:pPr>
            <w:r w:rsidRPr="00E327A8">
              <w:rPr>
                <w:szCs w:val="24"/>
              </w:rPr>
              <w:t>5-8 klasių logopedinių diktantų analizė</w:t>
            </w:r>
          </w:p>
          <w:p w:rsidR="00207741" w:rsidRPr="00E327A8" w:rsidRDefault="00207741" w:rsidP="00816041">
            <w:pPr>
              <w:rPr>
                <w:szCs w:val="24"/>
              </w:rPr>
            </w:pPr>
          </w:p>
          <w:p w:rsidR="00207741" w:rsidRPr="00E327A8" w:rsidRDefault="00207741" w:rsidP="00816041">
            <w:pPr>
              <w:rPr>
                <w:szCs w:val="24"/>
              </w:rPr>
            </w:pPr>
          </w:p>
        </w:tc>
        <w:tc>
          <w:tcPr>
            <w:tcW w:w="2977" w:type="dxa"/>
          </w:tcPr>
          <w:p w:rsidR="00207741" w:rsidRPr="00E327A8" w:rsidRDefault="00207741" w:rsidP="00816041">
            <w:pPr>
              <w:rPr>
                <w:szCs w:val="24"/>
              </w:rPr>
            </w:pPr>
            <w:r w:rsidRPr="00E327A8">
              <w:rPr>
                <w:szCs w:val="24"/>
              </w:rPr>
              <w:t>Spalio I savaitė</w:t>
            </w:r>
          </w:p>
        </w:tc>
        <w:tc>
          <w:tcPr>
            <w:tcW w:w="3685" w:type="dxa"/>
          </w:tcPr>
          <w:p w:rsidR="00207741" w:rsidRPr="00E327A8" w:rsidRDefault="00207741" w:rsidP="00816041">
            <w:pPr>
              <w:rPr>
                <w:szCs w:val="24"/>
              </w:rPr>
            </w:pPr>
            <w:r w:rsidRPr="00E327A8">
              <w:rPr>
                <w:szCs w:val="24"/>
              </w:rPr>
              <w:t>R. Kirvėlienė</w:t>
            </w:r>
          </w:p>
        </w:tc>
        <w:tc>
          <w:tcPr>
            <w:tcW w:w="4285" w:type="dxa"/>
          </w:tcPr>
          <w:p w:rsidR="00207741" w:rsidRPr="00E327A8" w:rsidRDefault="00207741" w:rsidP="00816041">
            <w:pPr>
              <w:rPr>
                <w:szCs w:val="24"/>
              </w:rPr>
            </w:pPr>
            <w:r w:rsidRPr="00E327A8">
              <w:rPr>
                <w:szCs w:val="24"/>
              </w:rPr>
              <w:t>Logopedė aptars su lietuvių kalbos mokytojomis rašymo sunkumus, išanalizuos klasių padėtį.</w:t>
            </w:r>
          </w:p>
        </w:tc>
      </w:tr>
      <w:tr w:rsidR="00207741" w:rsidRPr="00E327A8" w:rsidTr="00816041">
        <w:tc>
          <w:tcPr>
            <w:tcW w:w="3227" w:type="dxa"/>
          </w:tcPr>
          <w:p w:rsidR="00207741" w:rsidRPr="00E327A8" w:rsidRDefault="00207741" w:rsidP="00816041">
            <w:pPr>
              <w:rPr>
                <w:szCs w:val="24"/>
              </w:rPr>
            </w:pPr>
            <w:r w:rsidRPr="00E327A8">
              <w:rPr>
                <w:szCs w:val="24"/>
              </w:rPr>
              <w:t>Pagalba ruošiantiems Advento popietę</w:t>
            </w:r>
          </w:p>
          <w:p w:rsidR="00207741" w:rsidRPr="00E327A8" w:rsidRDefault="00207741" w:rsidP="00816041">
            <w:pPr>
              <w:rPr>
                <w:szCs w:val="24"/>
              </w:rPr>
            </w:pPr>
          </w:p>
          <w:p w:rsidR="00207741" w:rsidRPr="00E327A8" w:rsidRDefault="00207741" w:rsidP="00816041">
            <w:pPr>
              <w:rPr>
                <w:szCs w:val="24"/>
              </w:rPr>
            </w:pPr>
          </w:p>
        </w:tc>
        <w:tc>
          <w:tcPr>
            <w:tcW w:w="2977" w:type="dxa"/>
          </w:tcPr>
          <w:p w:rsidR="00207741" w:rsidRPr="00E327A8" w:rsidRDefault="00207741" w:rsidP="00816041">
            <w:pPr>
              <w:rPr>
                <w:szCs w:val="24"/>
              </w:rPr>
            </w:pPr>
            <w:r w:rsidRPr="00E327A8">
              <w:rPr>
                <w:szCs w:val="24"/>
              </w:rPr>
              <w:t>Gruodis</w:t>
            </w:r>
          </w:p>
        </w:tc>
        <w:tc>
          <w:tcPr>
            <w:tcW w:w="3685" w:type="dxa"/>
          </w:tcPr>
          <w:p w:rsidR="00207741" w:rsidRPr="00E327A8" w:rsidRDefault="00207741" w:rsidP="00816041">
            <w:pPr>
              <w:rPr>
                <w:szCs w:val="24"/>
              </w:rPr>
            </w:pPr>
            <w:r w:rsidRPr="00E327A8">
              <w:rPr>
                <w:szCs w:val="24"/>
              </w:rPr>
              <w:t>Lietuvių kalbos mokytojos</w:t>
            </w:r>
          </w:p>
        </w:tc>
        <w:tc>
          <w:tcPr>
            <w:tcW w:w="4285" w:type="dxa"/>
          </w:tcPr>
          <w:p w:rsidR="00207741" w:rsidRPr="00E327A8" w:rsidRDefault="00207741" w:rsidP="00816041">
            <w:pPr>
              <w:rPr>
                <w:szCs w:val="24"/>
              </w:rPr>
            </w:pPr>
            <w:r w:rsidRPr="00E327A8">
              <w:rPr>
                <w:szCs w:val="24"/>
              </w:rPr>
              <w:t>Padėti  muzikos mokytojai parinkti tekstų</w:t>
            </w:r>
          </w:p>
        </w:tc>
      </w:tr>
      <w:tr w:rsidR="00207741" w:rsidRPr="00E327A8" w:rsidTr="00816041">
        <w:tc>
          <w:tcPr>
            <w:tcW w:w="3227" w:type="dxa"/>
          </w:tcPr>
          <w:p w:rsidR="00207741" w:rsidRPr="00E327A8" w:rsidRDefault="00207741" w:rsidP="00816041">
            <w:pPr>
              <w:rPr>
                <w:szCs w:val="24"/>
              </w:rPr>
            </w:pPr>
            <w:r w:rsidRPr="00E327A8">
              <w:rPr>
                <w:szCs w:val="24"/>
              </w:rPr>
              <w:t>Metų veiklos aptarimas ir pasiūlymai</w:t>
            </w:r>
          </w:p>
          <w:p w:rsidR="00207741" w:rsidRPr="00E327A8" w:rsidRDefault="00207741" w:rsidP="00816041">
            <w:pPr>
              <w:rPr>
                <w:szCs w:val="24"/>
              </w:rPr>
            </w:pPr>
          </w:p>
          <w:p w:rsidR="00207741" w:rsidRPr="00E327A8" w:rsidRDefault="00207741" w:rsidP="00816041">
            <w:pPr>
              <w:rPr>
                <w:szCs w:val="24"/>
              </w:rPr>
            </w:pPr>
          </w:p>
        </w:tc>
        <w:tc>
          <w:tcPr>
            <w:tcW w:w="2977" w:type="dxa"/>
          </w:tcPr>
          <w:p w:rsidR="00207741" w:rsidRPr="00E327A8" w:rsidRDefault="00207741" w:rsidP="00816041">
            <w:pPr>
              <w:rPr>
                <w:szCs w:val="24"/>
              </w:rPr>
            </w:pPr>
            <w:r w:rsidRPr="00E327A8">
              <w:rPr>
                <w:szCs w:val="24"/>
              </w:rPr>
              <w:t>Gruodžio III sav.</w:t>
            </w:r>
          </w:p>
        </w:tc>
        <w:tc>
          <w:tcPr>
            <w:tcW w:w="3685" w:type="dxa"/>
          </w:tcPr>
          <w:p w:rsidR="00207741" w:rsidRPr="00E327A8" w:rsidRDefault="00207741" w:rsidP="00816041">
            <w:pPr>
              <w:rPr>
                <w:szCs w:val="24"/>
              </w:rPr>
            </w:pPr>
            <w:r w:rsidRPr="00E327A8">
              <w:rPr>
                <w:szCs w:val="24"/>
              </w:rPr>
              <w:t>Grupės pirmininkė.</w:t>
            </w:r>
          </w:p>
        </w:tc>
        <w:tc>
          <w:tcPr>
            <w:tcW w:w="4285" w:type="dxa"/>
          </w:tcPr>
          <w:p w:rsidR="00207741" w:rsidRPr="00E327A8" w:rsidRDefault="00207741" w:rsidP="00816041">
            <w:pPr>
              <w:rPr>
                <w:szCs w:val="24"/>
              </w:rPr>
            </w:pPr>
          </w:p>
        </w:tc>
      </w:tr>
    </w:tbl>
    <w:p w:rsidR="00207741" w:rsidRDefault="00207741" w:rsidP="00207741">
      <w:pPr>
        <w:rPr>
          <w:szCs w:val="24"/>
        </w:rPr>
      </w:pPr>
      <w:r>
        <w:rPr>
          <w:szCs w:val="24"/>
        </w:rPr>
        <w:t xml:space="preserve"> </w:t>
      </w:r>
    </w:p>
    <w:p w:rsidR="00207741" w:rsidRDefault="006534EE" w:rsidP="006534EE">
      <w:pPr>
        <w:overflowPunct/>
        <w:autoSpaceDE/>
        <w:autoSpaceDN/>
        <w:adjustRightInd/>
        <w:spacing w:after="200" w:line="276" w:lineRule="auto"/>
        <w:jc w:val="center"/>
        <w:rPr>
          <w:szCs w:val="24"/>
          <w:lang w:val="pt-BR"/>
        </w:rPr>
      </w:pPr>
      <w:r>
        <w:rPr>
          <w:szCs w:val="24"/>
          <w:lang w:val="pt-BR"/>
        </w:rPr>
        <w:t>____________________________</w:t>
      </w:r>
    </w:p>
    <w:p w:rsidR="00207741" w:rsidRDefault="00207741">
      <w:pPr>
        <w:overflowPunct/>
        <w:autoSpaceDE/>
        <w:autoSpaceDN/>
        <w:adjustRightInd/>
        <w:spacing w:after="200" w:line="276" w:lineRule="auto"/>
        <w:rPr>
          <w:szCs w:val="24"/>
          <w:lang w:val="pt-BR"/>
        </w:rPr>
      </w:pPr>
      <w:r>
        <w:rPr>
          <w:szCs w:val="24"/>
          <w:lang w:val="pt-BR"/>
        </w:rPr>
        <w:br w:type="page"/>
      </w:r>
    </w:p>
    <w:p w:rsidR="0054297C" w:rsidRPr="00A14089" w:rsidRDefault="0054297C" w:rsidP="0054297C">
      <w:pPr>
        <w:ind w:left="10915"/>
        <w:rPr>
          <w:szCs w:val="24"/>
          <w:lang w:val="pt-BR"/>
        </w:rPr>
      </w:pPr>
      <w:r w:rsidRPr="00A14089">
        <w:rPr>
          <w:szCs w:val="24"/>
          <w:lang w:val="pt-BR"/>
        </w:rPr>
        <w:lastRenderedPageBreak/>
        <w:t xml:space="preserve">Anykščių r. Svėdasų Juozo </w:t>
      </w:r>
    </w:p>
    <w:p w:rsidR="0054297C" w:rsidRPr="00A14089" w:rsidRDefault="0054297C" w:rsidP="0054297C">
      <w:pPr>
        <w:ind w:left="10915"/>
        <w:rPr>
          <w:szCs w:val="24"/>
          <w:lang w:val="pt-BR"/>
        </w:rPr>
      </w:pPr>
      <w:r w:rsidRPr="00A14089">
        <w:rPr>
          <w:szCs w:val="24"/>
          <w:lang w:val="pt-BR"/>
        </w:rPr>
        <w:t>Tumo-Vaižganto</w:t>
      </w:r>
      <w:r>
        <w:rPr>
          <w:szCs w:val="24"/>
          <w:lang w:val="pt-BR"/>
        </w:rPr>
        <w:t xml:space="preserve"> g</w:t>
      </w:r>
      <w:r w:rsidRPr="00A14089">
        <w:rPr>
          <w:szCs w:val="24"/>
          <w:lang w:val="pt-BR"/>
        </w:rPr>
        <w:t xml:space="preserve">imnazijos </w:t>
      </w:r>
    </w:p>
    <w:p w:rsidR="0054297C" w:rsidRDefault="0054297C" w:rsidP="0054297C">
      <w:pPr>
        <w:ind w:left="10915" w:right="-314"/>
        <w:rPr>
          <w:b/>
          <w:lang w:val="pt-BR"/>
        </w:rPr>
      </w:pPr>
      <w:r>
        <w:rPr>
          <w:szCs w:val="24"/>
          <w:lang w:val="pt-BR"/>
        </w:rPr>
        <w:t>2015 m. veiklos plano</w:t>
      </w:r>
      <w:r w:rsidRPr="00A14089">
        <w:rPr>
          <w:szCs w:val="24"/>
          <w:lang w:val="pt-BR"/>
        </w:rPr>
        <w:t xml:space="preserve"> </w:t>
      </w:r>
      <w:r>
        <w:rPr>
          <w:szCs w:val="24"/>
          <w:lang w:val="pt-BR"/>
        </w:rPr>
        <w:t>6</w:t>
      </w:r>
      <w:r w:rsidRPr="00A14089">
        <w:rPr>
          <w:szCs w:val="24"/>
          <w:lang w:val="pt-BR"/>
        </w:rPr>
        <w:t xml:space="preserve"> priedas</w:t>
      </w:r>
    </w:p>
    <w:p w:rsidR="0054297C" w:rsidRDefault="0054297C" w:rsidP="0054297C">
      <w:pPr>
        <w:jc w:val="center"/>
        <w:rPr>
          <w:szCs w:val="24"/>
          <w:lang w:val="pt-BR"/>
        </w:rPr>
      </w:pPr>
    </w:p>
    <w:p w:rsidR="00D74D72" w:rsidRPr="00EE0668" w:rsidRDefault="00D74D72" w:rsidP="00D74D72">
      <w:pPr>
        <w:jc w:val="center"/>
        <w:rPr>
          <w:b/>
          <w:caps/>
          <w:szCs w:val="24"/>
        </w:rPr>
      </w:pPr>
      <w:r w:rsidRPr="00EE0668">
        <w:rPr>
          <w:b/>
          <w:caps/>
          <w:szCs w:val="24"/>
        </w:rPr>
        <w:t>SVĖDAS</w:t>
      </w:r>
      <w:r w:rsidR="00EE0668">
        <w:rPr>
          <w:b/>
          <w:caps/>
          <w:szCs w:val="24"/>
        </w:rPr>
        <w:t>Ų JUOZO TUMO-VAIŽGANTO GIMNAZIJOS</w:t>
      </w:r>
    </w:p>
    <w:p w:rsidR="00D74D72" w:rsidRPr="00EE0668" w:rsidRDefault="00EE0668" w:rsidP="00D74D72">
      <w:pPr>
        <w:jc w:val="center"/>
        <w:rPr>
          <w:b/>
          <w:caps/>
          <w:szCs w:val="24"/>
        </w:rPr>
      </w:pPr>
      <w:r>
        <w:rPr>
          <w:b/>
          <w:caps/>
          <w:szCs w:val="24"/>
        </w:rPr>
        <w:t xml:space="preserve">2015 METŲ </w:t>
      </w:r>
      <w:r w:rsidR="00D74D72" w:rsidRPr="00EE0668">
        <w:rPr>
          <w:b/>
          <w:caps/>
          <w:szCs w:val="24"/>
        </w:rPr>
        <w:t>So</w:t>
      </w:r>
      <w:r w:rsidR="00CF52F8" w:rsidRPr="00EE0668">
        <w:rPr>
          <w:b/>
          <w:caps/>
          <w:szCs w:val="24"/>
        </w:rPr>
        <w:t>cialinių mokslų metodinės grupė</w:t>
      </w:r>
      <w:r>
        <w:rPr>
          <w:b/>
          <w:caps/>
          <w:szCs w:val="24"/>
        </w:rPr>
        <w:t>S</w:t>
      </w:r>
    </w:p>
    <w:p w:rsidR="00D74D72" w:rsidRPr="00EE0668" w:rsidRDefault="00CF52F8" w:rsidP="00D74D72">
      <w:pPr>
        <w:jc w:val="center"/>
        <w:rPr>
          <w:b/>
          <w:caps/>
          <w:szCs w:val="24"/>
        </w:rPr>
      </w:pPr>
      <w:r w:rsidRPr="00EE0668">
        <w:rPr>
          <w:b/>
          <w:caps/>
          <w:szCs w:val="24"/>
        </w:rPr>
        <w:t>Veiklos</w:t>
      </w:r>
      <w:r w:rsidR="00D74D72" w:rsidRPr="00EE0668">
        <w:rPr>
          <w:b/>
          <w:caps/>
          <w:szCs w:val="24"/>
        </w:rPr>
        <w:t xml:space="preserve"> planas</w:t>
      </w:r>
    </w:p>
    <w:p w:rsidR="00EE0668" w:rsidRDefault="00EE0668" w:rsidP="00D74D72">
      <w:pPr>
        <w:tabs>
          <w:tab w:val="left" w:pos="600"/>
        </w:tabs>
        <w:rPr>
          <w:b/>
          <w:szCs w:val="24"/>
          <w:lang w:val="pt-BR"/>
        </w:rPr>
      </w:pPr>
    </w:p>
    <w:p w:rsidR="00D74D72" w:rsidRPr="00304F6E" w:rsidRDefault="00D74D72" w:rsidP="00D74D72">
      <w:pPr>
        <w:tabs>
          <w:tab w:val="left" w:pos="600"/>
        </w:tabs>
        <w:rPr>
          <w:b/>
          <w:szCs w:val="24"/>
          <w:lang w:val="pt-BR"/>
        </w:rPr>
      </w:pPr>
      <w:r w:rsidRPr="00304F6E">
        <w:rPr>
          <w:b/>
          <w:szCs w:val="24"/>
          <w:lang w:val="pt-BR"/>
        </w:rPr>
        <w:t>2015 METŲ PRIORITETAI:</w:t>
      </w:r>
    </w:p>
    <w:p w:rsidR="00D74D72" w:rsidRPr="00304F6E" w:rsidRDefault="00D74D72" w:rsidP="00D74D72">
      <w:pPr>
        <w:tabs>
          <w:tab w:val="left" w:pos="600"/>
        </w:tabs>
        <w:rPr>
          <w:szCs w:val="24"/>
          <w:lang w:val="pt-BR"/>
        </w:rPr>
      </w:pPr>
      <w:r w:rsidRPr="00304F6E">
        <w:rPr>
          <w:szCs w:val="24"/>
          <w:lang w:val="pt-BR"/>
        </w:rPr>
        <w:t>1.</w:t>
      </w:r>
      <w:r>
        <w:rPr>
          <w:szCs w:val="24"/>
          <w:lang w:val="pt-BR"/>
        </w:rPr>
        <w:t xml:space="preserve"> </w:t>
      </w:r>
      <w:r w:rsidRPr="00304F6E">
        <w:rPr>
          <w:szCs w:val="24"/>
          <w:lang w:val="pt-BR"/>
        </w:rPr>
        <w:t>Veiksmingo ir kokybiško ugdymosi užtikrinimas.</w:t>
      </w:r>
    </w:p>
    <w:p w:rsidR="00D74D72" w:rsidRPr="00304F6E" w:rsidRDefault="00D74D72" w:rsidP="00D74D72">
      <w:pPr>
        <w:tabs>
          <w:tab w:val="left" w:pos="600"/>
        </w:tabs>
        <w:rPr>
          <w:szCs w:val="24"/>
          <w:lang w:val="pt-BR"/>
        </w:rPr>
      </w:pPr>
      <w:r w:rsidRPr="00304F6E">
        <w:rPr>
          <w:szCs w:val="24"/>
          <w:lang w:val="pt-BR"/>
        </w:rPr>
        <w:t>2.</w:t>
      </w:r>
      <w:r>
        <w:rPr>
          <w:szCs w:val="24"/>
          <w:lang w:val="pt-BR"/>
        </w:rPr>
        <w:t xml:space="preserve"> </w:t>
      </w:r>
      <w:r w:rsidRPr="00304F6E">
        <w:rPr>
          <w:szCs w:val="24"/>
          <w:lang w:val="pt-BR"/>
        </w:rPr>
        <w:t>Ugdymo(si) aplinkų palaikymas ir modernizavimas.</w:t>
      </w:r>
    </w:p>
    <w:p w:rsidR="00D74D72" w:rsidRPr="00304F6E" w:rsidRDefault="00D74D72" w:rsidP="00D74D72">
      <w:pPr>
        <w:tabs>
          <w:tab w:val="left" w:pos="600"/>
        </w:tabs>
        <w:rPr>
          <w:szCs w:val="24"/>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93"/>
        <w:gridCol w:w="902"/>
        <w:gridCol w:w="2016"/>
      </w:tblGrid>
      <w:tr w:rsidR="00D74D72" w:rsidRPr="00304F6E" w:rsidTr="001E6BB8">
        <w:trPr>
          <w:trHeight w:val="144"/>
        </w:trPr>
        <w:tc>
          <w:tcPr>
            <w:tcW w:w="0" w:type="auto"/>
          </w:tcPr>
          <w:p w:rsidR="00D74D72" w:rsidRPr="00304F6E" w:rsidRDefault="00D74D72" w:rsidP="001E6BB8">
            <w:pPr>
              <w:jc w:val="center"/>
              <w:rPr>
                <w:szCs w:val="24"/>
                <w:lang w:val="pt-BR"/>
              </w:rPr>
            </w:pPr>
            <w:r w:rsidRPr="00304F6E">
              <w:rPr>
                <w:szCs w:val="24"/>
                <w:lang w:val="pt-BR"/>
              </w:rPr>
              <w:t>Priemonės, konkreti veikla</w:t>
            </w:r>
          </w:p>
        </w:tc>
        <w:tc>
          <w:tcPr>
            <w:tcW w:w="0" w:type="auto"/>
          </w:tcPr>
          <w:p w:rsidR="00D74D72" w:rsidRPr="00304F6E" w:rsidRDefault="00D74D72" w:rsidP="001E6BB8">
            <w:pPr>
              <w:jc w:val="center"/>
              <w:rPr>
                <w:szCs w:val="24"/>
                <w:lang w:val="pt-BR"/>
              </w:rPr>
            </w:pPr>
            <w:r w:rsidRPr="00304F6E">
              <w:rPr>
                <w:szCs w:val="24"/>
                <w:lang w:val="pt-BR"/>
              </w:rPr>
              <w:t>Data</w:t>
            </w:r>
          </w:p>
        </w:tc>
        <w:tc>
          <w:tcPr>
            <w:tcW w:w="0" w:type="auto"/>
          </w:tcPr>
          <w:p w:rsidR="00D74D72" w:rsidRPr="00304F6E" w:rsidRDefault="00D74D72" w:rsidP="001E6BB8">
            <w:pPr>
              <w:jc w:val="center"/>
              <w:rPr>
                <w:szCs w:val="24"/>
                <w:lang w:val="pt-BR"/>
              </w:rPr>
            </w:pPr>
            <w:r w:rsidRPr="00304F6E">
              <w:rPr>
                <w:szCs w:val="24"/>
                <w:lang w:val="pt-BR"/>
              </w:rPr>
              <w:t>Atsakingas</w:t>
            </w:r>
          </w:p>
        </w:tc>
      </w:tr>
      <w:tr w:rsidR="00D74D72" w:rsidRPr="00304F6E" w:rsidTr="001E6BB8">
        <w:trPr>
          <w:trHeight w:val="341"/>
        </w:trPr>
        <w:tc>
          <w:tcPr>
            <w:tcW w:w="0" w:type="auto"/>
          </w:tcPr>
          <w:p w:rsidR="00D74D72" w:rsidRPr="00304F6E" w:rsidRDefault="00D74D72" w:rsidP="001E6BB8">
            <w:pPr>
              <w:spacing w:line="360" w:lineRule="auto"/>
              <w:rPr>
                <w:szCs w:val="24"/>
                <w:lang w:eastAsia="lt-LT"/>
              </w:rPr>
            </w:pPr>
            <w:r w:rsidRPr="00304F6E">
              <w:rPr>
                <w:szCs w:val="24"/>
              </w:rPr>
              <w:t>Sudaryti mokytojams aktualių seminarų temų sąrašus .</w:t>
            </w:r>
          </w:p>
        </w:tc>
        <w:tc>
          <w:tcPr>
            <w:tcW w:w="0" w:type="auto"/>
          </w:tcPr>
          <w:p w:rsidR="00D74D72" w:rsidRPr="003F7745" w:rsidRDefault="00D74D72" w:rsidP="001E6BB8">
            <w:pPr>
              <w:spacing w:line="360" w:lineRule="auto"/>
              <w:jc w:val="center"/>
              <w:rPr>
                <w:szCs w:val="24"/>
                <w:lang w:val="pt-BR"/>
              </w:rPr>
            </w:pPr>
            <w:r w:rsidRPr="003F7745">
              <w:rPr>
                <w:szCs w:val="24"/>
                <w:lang w:val="pt-BR"/>
              </w:rPr>
              <w:t>01</w:t>
            </w:r>
          </w:p>
        </w:tc>
        <w:tc>
          <w:tcPr>
            <w:tcW w:w="0" w:type="auto"/>
          </w:tcPr>
          <w:p w:rsidR="00D74D72" w:rsidRPr="00304F6E" w:rsidRDefault="00D74D72" w:rsidP="001E6BB8">
            <w:pPr>
              <w:spacing w:line="360" w:lineRule="auto"/>
              <w:rPr>
                <w:szCs w:val="24"/>
                <w:lang w:val="pt-BR"/>
              </w:rPr>
            </w:pPr>
            <w:r w:rsidRPr="00304F6E">
              <w:rPr>
                <w:szCs w:val="24"/>
                <w:lang w:val="pt-BR"/>
              </w:rPr>
              <w:t>R. Narvydas</w:t>
            </w:r>
          </w:p>
        </w:tc>
      </w:tr>
      <w:tr w:rsidR="00D74D72" w:rsidRPr="00304F6E" w:rsidTr="001E6BB8">
        <w:trPr>
          <w:trHeight w:val="718"/>
        </w:trPr>
        <w:tc>
          <w:tcPr>
            <w:tcW w:w="0" w:type="auto"/>
          </w:tcPr>
          <w:p w:rsidR="00D74D72" w:rsidRPr="00304F6E" w:rsidRDefault="00D74D72" w:rsidP="001E6BB8">
            <w:pPr>
              <w:spacing w:line="360" w:lineRule="auto"/>
              <w:rPr>
                <w:szCs w:val="24"/>
                <w:lang w:eastAsia="lt-LT"/>
              </w:rPr>
            </w:pPr>
            <w:r w:rsidRPr="00304F6E">
              <w:rPr>
                <w:szCs w:val="24"/>
                <w:lang w:eastAsia="lt-LT"/>
              </w:rPr>
              <w:t>Kaip išmokyti visą klasę po vien</w:t>
            </w:r>
            <w:r>
              <w:rPr>
                <w:szCs w:val="24"/>
                <w:lang w:eastAsia="lt-LT"/>
              </w:rPr>
              <w:t xml:space="preserve">ą?  Į mokinį orientuoto ugdymo </w:t>
            </w:r>
            <w:r w:rsidRPr="00304F6E">
              <w:rPr>
                <w:szCs w:val="24"/>
                <w:lang w:eastAsia="lt-LT"/>
              </w:rPr>
              <w:t>technologijų aptarimas metodinėje grupėje.</w:t>
            </w:r>
          </w:p>
        </w:tc>
        <w:tc>
          <w:tcPr>
            <w:tcW w:w="0" w:type="auto"/>
          </w:tcPr>
          <w:p w:rsidR="00D74D72" w:rsidRPr="003F7745" w:rsidRDefault="00D74D72" w:rsidP="001E6BB8">
            <w:pPr>
              <w:spacing w:line="360" w:lineRule="auto"/>
              <w:jc w:val="center"/>
              <w:rPr>
                <w:szCs w:val="24"/>
                <w:lang w:val="pt-BR"/>
              </w:rPr>
            </w:pPr>
            <w:r w:rsidRPr="003F7745">
              <w:rPr>
                <w:szCs w:val="24"/>
                <w:lang w:val="pt-BR"/>
              </w:rPr>
              <w:t>01-02</w:t>
            </w:r>
          </w:p>
        </w:tc>
        <w:tc>
          <w:tcPr>
            <w:tcW w:w="0" w:type="auto"/>
          </w:tcPr>
          <w:p w:rsidR="00D74D72" w:rsidRPr="00304F6E" w:rsidRDefault="00D74D72" w:rsidP="001E6BB8">
            <w:pPr>
              <w:spacing w:line="360" w:lineRule="auto"/>
              <w:rPr>
                <w:szCs w:val="24"/>
                <w:lang w:val="pt-BR"/>
              </w:rPr>
            </w:pPr>
            <w:r w:rsidRPr="00304F6E">
              <w:rPr>
                <w:szCs w:val="24"/>
                <w:lang w:val="pt-BR"/>
              </w:rPr>
              <w:t>R. Narvydas</w:t>
            </w:r>
          </w:p>
        </w:tc>
      </w:tr>
      <w:tr w:rsidR="00D74D72" w:rsidRPr="00304F6E" w:rsidTr="001E6BB8">
        <w:trPr>
          <w:trHeight w:val="781"/>
        </w:trPr>
        <w:tc>
          <w:tcPr>
            <w:tcW w:w="0" w:type="auto"/>
          </w:tcPr>
          <w:p w:rsidR="00D74D72" w:rsidRPr="00304F6E" w:rsidRDefault="00D74D72" w:rsidP="001E6BB8">
            <w:pPr>
              <w:spacing w:line="360" w:lineRule="auto"/>
              <w:rPr>
                <w:szCs w:val="24"/>
                <w:lang w:eastAsia="lt-LT"/>
              </w:rPr>
            </w:pPr>
            <w:r w:rsidRPr="00304F6E">
              <w:rPr>
                <w:szCs w:val="24"/>
                <w:lang w:eastAsia="lt-LT"/>
              </w:rPr>
              <w:t>Metodinės grupės pasitarimai-praktikumai gabių vaikų ugdymo, mokinio</w:t>
            </w:r>
          </w:p>
          <w:p w:rsidR="00D74D72" w:rsidRPr="00304F6E" w:rsidRDefault="00D74D72" w:rsidP="001E6BB8">
            <w:pPr>
              <w:spacing w:line="360" w:lineRule="auto"/>
              <w:rPr>
                <w:szCs w:val="24"/>
                <w:lang w:eastAsia="lt-LT"/>
              </w:rPr>
            </w:pPr>
            <w:r w:rsidRPr="00304F6E">
              <w:rPr>
                <w:szCs w:val="24"/>
                <w:lang w:eastAsia="lt-LT"/>
              </w:rPr>
              <w:t>pažangos stebėjimo klausimais.</w:t>
            </w:r>
          </w:p>
          <w:p w:rsidR="00D74D72" w:rsidRPr="00304F6E" w:rsidRDefault="00D74D72" w:rsidP="001E6BB8">
            <w:pPr>
              <w:spacing w:line="360" w:lineRule="auto"/>
              <w:rPr>
                <w:szCs w:val="24"/>
              </w:rPr>
            </w:pPr>
            <w:r w:rsidRPr="00304F6E">
              <w:rPr>
                <w:szCs w:val="24"/>
                <w:lang w:eastAsia="lt-LT"/>
              </w:rPr>
              <w:t>,,Sėkmės pamokų‘‘ peržiūra diskusija/aptarimas soc. mokslų metodinėje grupėje.</w:t>
            </w:r>
          </w:p>
        </w:tc>
        <w:tc>
          <w:tcPr>
            <w:tcW w:w="0" w:type="auto"/>
          </w:tcPr>
          <w:p w:rsidR="00D74D72" w:rsidRPr="003F7745" w:rsidRDefault="00D74D72" w:rsidP="001E6BB8">
            <w:pPr>
              <w:spacing w:line="360" w:lineRule="auto"/>
              <w:jc w:val="center"/>
              <w:rPr>
                <w:szCs w:val="24"/>
              </w:rPr>
            </w:pPr>
            <w:r w:rsidRPr="003F7745">
              <w:rPr>
                <w:szCs w:val="24"/>
              </w:rPr>
              <w:t>01-02</w:t>
            </w:r>
          </w:p>
        </w:tc>
        <w:tc>
          <w:tcPr>
            <w:tcW w:w="0" w:type="auto"/>
          </w:tcPr>
          <w:p w:rsidR="00D74D72" w:rsidRPr="00304F6E" w:rsidRDefault="00D74D72" w:rsidP="001E6BB8">
            <w:pPr>
              <w:spacing w:line="360" w:lineRule="auto"/>
              <w:rPr>
                <w:szCs w:val="24"/>
              </w:rPr>
            </w:pPr>
            <w:r w:rsidRPr="00304F6E">
              <w:rPr>
                <w:szCs w:val="24"/>
              </w:rPr>
              <w:t>R. Narvydas</w:t>
            </w:r>
          </w:p>
        </w:tc>
      </w:tr>
      <w:tr w:rsidR="00D74D72" w:rsidRPr="00304F6E" w:rsidTr="001E6BB8">
        <w:trPr>
          <w:trHeight w:val="695"/>
        </w:trPr>
        <w:tc>
          <w:tcPr>
            <w:tcW w:w="0" w:type="auto"/>
          </w:tcPr>
          <w:p w:rsidR="00D74D72" w:rsidRPr="00304F6E" w:rsidRDefault="00D74D72" w:rsidP="001E6BB8">
            <w:pPr>
              <w:spacing w:line="360" w:lineRule="auto"/>
              <w:rPr>
                <w:szCs w:val="24"/>
              </w:rPr>
            </w:pPr>
            <w:r w:rsidRPr="00304F6E">
              <w:rPr>
                <w:szCs w:val="24"/>
              </w:rPr>
              <w:t>Organizuoti</w:t>
            </w:r>
            <w:r>
              <w:rPr>
                <w:szCs w:val="24"/>
              </w:rPr>
              <w:t xml:space="preserve"> po </w:t>
            </w:r>
            <w:r w:rsidRPr="00304F6E">
              <w:rPr>
                <w:szCs w:val="24"/>
              </w:rPr>
              <w:t>3 atviras skirtingų socialinių dalykų pamokas, teikiant dėmesį ugdymo turinio individualizavimui ir diferencijavimui.</w:t>
            </w:r>
          </w:p>
        </w:tc>
        <w:tc>
          <w:tcPr>
            <w:tcW w:w="0" w:type="auto"/>
          </w:tcPr>
          <w:p w:rsidR="00D74D72" w:rsidRPr="003F7745" w:rsidRDefault="00D74D72" w:rsidP="001E6BB8">
            <w:pPr>
              <w:spacing w:line="360" w:lineRule="auto"/>
              <w:jc w:val="center"/>
              <w:rPr>
                <w:szCs w:val="24"/>
                <w:lang w:val="pt-BR"/>
              </w:rPr>
            </w:pPr>
            <w:r w:rsidRPr="003F7745">
              <w:rPr>
                <w:szCs w:val="24"/>
                <w:lang w:val="pt-BR"/>
              </w:rPr>
              <w:t>02</w:t>
            </w:r>
          </w:p>
        </w:tc>
        <w:tc>
          <w:tcPr>
            <w:tcW w:w="0" w:type="auto"/>
          </w:tcPr>
          <w:p w:rsidR="00D74D72" w:rsidRPr="00304F6E" w:rsidRDefault="00D74D72" w:rsidP="001E6BB8">
            <w:pPr>
              <w:spacing w:line="360" w:lineRule="auto"/>
              <w:rPr>
                <w:szCs w:val="24"/>
                <w:lang w:val="pt-BR"/>
              </w:rPr>
            </w:pPr>
            <w:r w:rsidRPr="00304F6E">
              <w:rPr>
                <w:szCs w:val="24"/>
                <w:lang w:val="pt-BR"/>
              </w:rPr>
              <w:t>R. Narvydas</w:t>
            </w:r>
          </w:p>
        </w:tc>
      </w:tr>
      <w:tr w:rsidR="00D74D72" w:rsidRPr="00304F6E" w:rsidTr="001E6BB8">
        <w:trPr>
          <w:trHeight w:val="369"/>
        </w:trPr>
        <w:tc>
          <w:tcPr>
            <w:tcW w:w="0" w:type="auto"/>
          </w:tcPr>
          <w:p w:rsidR="00D74D72" w:rsidRPr="00304F6E" w:rsidRDefault="00D74D72" w:rsidP="001E6BB8">
            <w:pPr>
              <w:spacing w:line="360" w:lineRule="auto"/>
              <w:rPr>
                <w:szCs w:val="24"/>
              </w:rPr>
            </w:pPr>
            <w:r w:rsidRPr="00304F6E">
              <w:rPr>
                <w:szCs w:val="24"/>
              </w:rPr>
              <w:t>Aptarti ir parengti 5-8, 1g-4g  klasių gabių vaikų ugdymo programas soc. mokslų srityje.</w:t>
            </w:r>
          </w:p>
        </w:tc>
        <w:tc>
          <w:tcPr>
            <w:tcW w:w="0" w:type="auto"/>
          </w:tcPr>
          <w:p w:rsidR="00D74D72" w:rsidRPr="003F7745" w:rsidRDefault="00D74D72" w:rsidP="001E6BB8">
            <w:pPr>
              <w:spacing w:line="360" w:lineRule="auto"/>
              <w:jc w:val="center"/>
              <w:rPr>
                <w:szCs w:val="24"/>
              </w:rPr>
            </w:pPr>
            <w:r w:rsidRPr="003F7745">
              <w:rPr>
                <w:szCs w:val="24"/>
              </w:rPr>
              <w:t>02</w:t>
            </w:r>
          </w:p>
        </w:tc>
        <w:tc>
          <w:tcPr>
            <w:tcW w:w="0" w:type="auto"/>
          </w:tcPr>
          <w:p w:rsidR="00D74D72" w:rsidRPr="00304F6E" w:rsidRDefault="00D74D72" w:rsidP="001E6BB8">
            <w:pPr>
              <w:spacing w:line="360" w:lineRule="auto"/>
              <w:rPr>
                <w:szCs w:val="24"/>
              </w:rPr>
            </w:pPr>
            <w:r w:rsidRPr="00304F6E">
              <w:rPr>
                <w:szCs w:val="24"/>
              </w:rPr>
              <w:t>R. Narvydas</w:t>
            </w:r>
          </w:p>
        </w:tc>
      </w:tr>
      <w:tr w:rsidR="00D74D72" w:rsidRPr="00304F6E" w:rsidTr="001E6BB8">
        <w:trPr>
          <w:trHeight w:val="703"/>
        </w:trPr>
        <w:tc>
          <w:tcPr>
            <w:tcW w:w="0" w:type="auto"/>
          </w:tcPr>
          <w:p w:rsidR="00D74D72" w:rsidRPr="00304F6E" w:rsidRDefault="00D74D72" w:rsidP="001E6BB8">
            <w:pPr>
              <w:spacing w:line="360" w:lineRule="auto"/>
              <w:rPr>
                <w:b/>
                <w:szCs w:val="24"/>
              </w:rPr>
            </w:pPr>
            <w:r w:rsidRPr="00304F6E">
              <w:rPr>
                <w:szCs w:val="24"/>
              </w:rPr>
              <w:t>Metodinės grupės pasitarimai gabių vaikų ugdymo ir mokinio pažangos stebėjimo klausimais, turint tikslą išsiaiškinti, kaip kinta mokinių ugdymosi motyvacija.</w:t>
            </w:r>
          </w:p>
        </w:tc>
        <w:tc>
          <w:tcPr>
            <w:tcW w:w="0" w:type="auto"/>
          </w:tcPr>
          <w:p w:rsidR="00D74D72" w:rsidRPr="003F7745" w:rsidRDefault="00D74D72" w:rsidP="001E6BB8">
            <w:pPr>
              <w:spacing w:line="360" w:lineRule="auto"/>
              <w:jc w:val="center"/>
              <w:rPr>
                <w:szCs w:val="24"/>
                <w:lang w:val="pt-BR"/>
              </w:rPr>
            </w:pPr>
            <w:r w:rsidRPr="003F7745">
              <w:rPr>
                <w:szCs w:val="24"/>
                <w:lang w:val="pt-BR"/>
              </w:rPr>
              <w:t>03</w:t>
            </w:r>
          </w:p>
        </w:tc>
        <w:tc>
          <w:tcPr>
            <w:tcW w:w="0" w:type="auto"/>
          </w:tcPr>
          <w:p w:rsidR="00D74D72" w:rsidRPr="00304F6E" w:rsidRDefault="00D74D72" w:rsidP="001E6BB8">
            <w:pPr>
              <w:spacing w:line="360" w:lineRule="auto"/>
              <w:rPr>
                <w:szCs w:val="24"/>
                <w:lang w:val="pt-BR"/>
              </w:rPr>
            </w:pPr>
            <w:r w:rsidRPr="00304F6E">
              <w:rPr>
                <w:szCs w:val="24"/>
                <w:lang w:val="pt-BR"/>
              </w:rPr>
              <w:t>R. Narvydas</w:t>
            </w:r>
          </w:p>
        </w:tc>
      </w:tr>
      <w:tr w:rsidR="00D74D72" w:rsidRPr="00304F6E" w:rsidTr="001E6BB8">
        <w:trPr>
          <w:trHeight w:val="364"/>
        </w:trPr>
        <w:tc>
          <w:tcPr>
            <w:tcW w:w="0" w:type="auto"/>
          </w:tcPr>
          <w:p w:rsidR="00D74D72" w:rsidRPr="00304F6E" w:rsidRDefault="00D74D72" w:rsidP="001E6BB8">
            <w:pPr>
              <w:spacing w:line="360" w:lineRule="auto"/>
              <w:rPr>
                <w:szCs w:val="24"/>
              </w:rPr>
            </w:pPr>
            <w:r w:rsidRPr="00304F6E">
              <w:rPr>
                <w:szCs w:val="24"/>
              </w:rPr>
              <w:t>Vadovėlių užsakymo aptarimas.</w:t>
            </w:r>
          </w:p>
        </w:tc>
        <w:tc>
          <w:tcPr>
            <w:tcW w:w="0" w:type="auto"/>
          </w:tcPr>
          <w:p w:rsidR="00D74D72" w:rsidRPr="003F7745" w:rsidRDefault="00D74D72" w:rsidP="001E6BB8">
            <w:pPr>
              <w:spacing w:line="360" w:lineRule="auto"/>
              <w:jc w:val="center"/>
              <w:rPr>
                <w:szCs w:val="24"/>
                <w:lang w:val="pt-BR"/>
              </w:rPr>
            </w:pPr>
            <w:r w:rsidRPr="003F7745">
              <w:rPr>
                <w:szCs w:val="24"/>
                <w:lang w:val="pt-BR"/>
              </w:rPr>
              <w:t>04</w:t>
            </w:r>
          </w:p>
        </w:tc>
        <w:tc>
          <w:tcPr>
            <w:tcW w:w="0" w:type="auto"/>
          </w:tcPr>
          <w:p w:rsidR="00D74D72" w:rsidRPr="00304F6E" w:rsidRDefault="00D74D72" w:rsidP="001E6BB8">
            <w:pPr>
              <w:spacing w:line="360" w:lineRule="auto"/>
              <w:rPr>
                <w:szCs w:val="24"/>
                <w:lang w:val="pt-BR"/>
              </w:rPr>
            </w:pPr>
            <w:r w:rsidRPr="00304F6E">
              <w:rPr>
                <w:szCs w:val="24"/>
                <w:lang w:val="pt-BR"/>
              </w:rPr>
              <w:t>R. Narvydas</w:t>
            </w:r>
          </w:p>
        </w:tc>
      </w:tr>
      <w:tr w:rsidR="00D74D72" w:rsidRPr="00304F6E" w:rsidTr="00EE0668">
        <w:trPr>
          <w:trHeight w:val="820"/>
        </w:trPr>
        <w:tc>
          <w:tcPr>
            <w:tcW w:w="0" w:type="auto"/>
          </w:tcPr>
          <w:p w:rsidR="00D74D72" w:rsidRPr="00304F6E" w:rsidRDefault="00D74D72" w:rsidP="001E6BB8">
            <w:pPr>
              <w:spacing w:line="360" w:lineRule="auto"/>
              <w:rPr>
                <w:szCs w:val="24"/>
              </w:rPr>
            </w:pPr>
            <w:r w:rsidRPr="00304F6E">
              <w:rPr>
                <w:szCs w:val="24"/>
              </w:rPr>
              <w:t>Bandomasis egzamino darbas, jo vertinimas ir aptarimas</w:t>
            </w:r>
          </w:p>
        </w:tc>
        <w:tc>
          <w:tcPr>
            <w:tcW w:w="0" w:type="auto"/>
          </w:tcPr>
          <w:p w:rsidR="00D74D72" w:rsidRPr="003F7745" w:rsidRDefault="00D74D72" w:rsidP="001E6BB8">
            <w:pPr>
              <w:spacing w:line="360" w:lineRule="auto"/>
              <w:jc w:val="center"/>
              <w:rPr>
                <w:szCs w:val="24"/>
                <w:lang w:val="pt-BR"/>
              </w:rPr>
            </w:pPr>
            <w:r w:rsidRPr="003F7745">
              <w:rPr>
                <w:szCs w:val="24"/>
                <w:lang w:val="pt-BR"/>
              </w:rPr>
              <w:t>04</w:t>
            </w:r>
          </w:p>
        </w:tc>
        <w:tc>
          <w:tcPr>
            <w:tcW w:w="0" w:type="auto"/>
          </w:tcPr>
          <w:p w:rsidR="00D74D72" w:rsidRPr="00304F6E" w:rsidRDefault="00D74D72" w:rsidP="001E6BB8">
            <w:pPr>
              <w:spacing w:line="360" w:lineRule="auto"/>
              <w:rPr>
                <w:szCs w:val="24"/>
                <w:lang w:val="pt-BR"/>
              </w:rPr>
            </w:pPr>
            <w:r w:rsidRPr="00304F6E">
              <w:rPr>
                <w:szCs w:val="24"/>
                <w:lang w:val="pt-BR"/>
              </w:rPr>
              <w:t>G. Gvozdaitė</w:t>
            </w:r>
          </w:p>
          <w:p w:rsidR="00D74D72" w:rsidRPr="00304F6E" w:rsidRDefault="00D74D72" w:rsidP="001E6BB8">
            <w:pPr>
              <w:spacing w:line="360" w:lineRule="auto"/>
              <w:rPr>
                <w:szCs w:val="24"/>
                <w:lang w:val="pt-BR"/>
              </w:rPr>
            </w:pPr>
            <w:r w:rsidRPr="00304F6E">
              <w:rPr>
                <w:szCs w:val="24"/>
                <w:lang w:val="pt-BR"/>
              </w:rPr>
              <w:t>R. Narvydas</w:t>
            </w:r>
          </w:p>
        </w:tc>
      </w:tr>
      <w:tr w:rsidR="00D74D72" w:rsidRPr="00304F6E" w:rsidTr="00EE0668">
        <w:trPr>
          <w:trHeight w:val="866"/>
        </w:trPr>
        <w:tc>
          <w:tcPr>
            <w:tcW w:w="0" w:type="auto"/>
          </w:tcPr>
          <w:p w:rsidR="00D74D72" w:rsidRPr="00304F6E" w:rsidRDefault="00D74D72" w:rsidP="001E6BB8">
            <w:pPr>
              <w:spacing w:line="360" w:lineRule="auto"/>
              <w:rPr>
                <w:szCs w:val="24"/>
              </w:rPr>
            </w:pPr>
            <w:r w:rsidRPr="00304F6E">
              <w:rPr>
                <w:szCs w:val="24"/>
              </w:rPr>
              <w:lastRenderedPageBreak/>
              <w:t>Dalyvavimas kituose neprivalomuose vaikų pomėgius atitinkančiuose konkursuose (pagal poreikį). „Nacionalinis mokinių Č.Kudabos geografijos konkursas“. „Konstitucijos egzaminas“. „Europos egzaminas“ ir t.t</w:t>
            </w:r>
          </w:p>
        </w:tc>
        <w:tc>
          <w:tcPr>
            <w:tcW w:w="0" w:type="auto"/>
          </w:tcPr>
          <w:p w:rsidR="00D74D72" w:rsidRPr="003F7745" w:rsidRDefault="00D74D72" w:rsidP="001E6BB8">
            <w:pPr>
              <w:spacing w:line="360" w:lineRule="auto"/>
              <w:jc w:val="center"/>
              <w:rPr>
                <w:szCs w:val="24"/>
                <w:lang w:val="pt-BR"/>
              </w:rPr>
            </w:pPr>
            <w:r w:rsidRPr="003F7745">
              <w:rPr>
                <w:szCs w:val="24"/>
                <w:lang w:val="pt-BR"/>
              </w:rPr>
              <w:t>05</w:t>
            </w:r>
          </w:p>
        </w:tc>
        <w:tc>
          <w:tcPr>
            <w:tcW w:w="0" w:type="auto"/>
          </w:tcPr>
          <w:p w:rsidR="00D74D72" w:rsidRPr="00304F6E" w:rsidRDefault="00D74D72" w:rsidP="001E6BB8">
            <w:pPr>
              <w:spacing w:line="360" w:lineRule="auto"/>
              <w:rPr>
                <w:szCs w:val="24"/>
                <w:lang w:val="pt-BR"/>
              </w:rPr>
            </w:pPr>
            <w:r w:rsidRPr="00304F6E">
              <w:rPr>
                <w:szCs w:val="24"/>
                <w:lang w:val="pt-BR"/>
              </w:rPr>
              <w:t>G. Gvozdaitė</w:t>
            </w:r>
          </w:p>
          <w:p w:rsidR="00D74D72" w:rsidRPr="00304F6E" w:rsidRDefault="00D74D72" w:rsidP="001E6BB8">
            <w:pPr>
              <w:spacing w:line="360" w:lineRule="auto"/>
              <w:rPr>
                <w:szCs w:val="24"/>
                <w:lang w:val="pt-BR"/>
              </w:rPr>
            </w:pPr>
            <w:r w:rsidRPr="00304F6E">
              <w:rPr>
                <w:szCs w:val="24"/>
                <w:lang w:val="pt-BR"/>
              </w:rPr>
              <w:t>R. Narvydas</w:t>
            </w:r>
          </w:p>
        </w:tc>
      </w:tr>
      <w:tr w:rsidR="00D74D72" w:rsidRPr="00304F6E" w:rsidTr="001E6BB8">
        <w:trPr>
          <w:trHeight w:val="903"/>
        </w:trPr>
        <w:tc>
          <w:tcPr>
            <w:tcW w:w="0" w:type="auto"/>
          </w:tcPr>
          <w:p w:rsidR="00D74D72" w:rsidRPr="00304F6E" w:rsidRDefault="00D74D72" w:rsidP="001E6BB8">
            <w:pPr>
              <w:spacing w:line="360" w:lineRule="auto"/>
              <w:rPr>
                <w:szCs w:val="24"/>
              </w:rPr>
            </w:pPr>
            <w:r w:rsidRPr="00304F6E">
              <w:rPr>
                <w:szCs w:val="24"/>
              </w:rPr>
              <w:t>Tarpusavio pamokų stebėsena ir aptarimas metodinėje grupėje: ,,Pagalbos specialistų darbas kartu su mokytoju dalykininku  individualizuojant ugdymo turinį pamokoje’’.</w:t>
            </w:r>
          </w:p>
        </w:tc>
        <w:tc>
          <w:tcPr>
            <w:tcW w:w="0" w:type="auto"/>
          </w:tcPr>
          <w:p w:rsidR="00D74D72" w:rsidRPr="003F7745" w:rsidRDefault="00D74D72" w:rsidP="001E6BB8">
            <w:pPr>
              <w:spacing w:line="360" w:lineRule="auto"/>
              <w:jc w:val="center"/>
              <w:rPr>
                <w:szCs w:val="24"/>
                <w:lang w:val="pt-BR"/>
              </w:rPr>
            </w:pPr>
            <w:r w:rsidRPr="003F7745">
              <w:rPr>
                <w:szCs w:val="24"/>
                <w:lang w:val="pt-BR"/>
              </w:rPr>
              <w:t>05</w:t>
            </w:r>
          </w:p>
          <w:p w:rsidR="00D74D72" w:rsidRPr="003F7745" w:rsidRDefault="00D74D72" w:rsidP="001E6BB8">
            <w:pPr>
              <w:spacing w:line="360" w:lineRule="auto"/>
              <w:jc w:val="center"/>
              <w:rPr>
                <w:szCs w:val="24"/>
                <w:lang w:val="pt-BR"/>
              </w:rPr>
            </w:pPr>
            <w:r w:rsidRPr="003F7745">
              <w:rPr>
                <w:szCs w:val="24"/>
                <w:lang w:val="pt-BR"/>
              </w:rPr>
              <w:t>09</w:t>
            </w:r>
          </w:p>
        </w:tc>
        <w:tc>
          <w:tcPr>
            <w:tcW w:w="0" w:type="auto"/>
          </w:tcPr>
          <w:p w:rsidR="00D74D72" w:rsidRPr="00304F6E" w:rsidRDefault="00D74D72" w:rsidP="001E6BB8">
            <w:pPr>
              <w:spacing w:line="360" w:lineRule="auto"/>
              <w:rPr>
                <w:szCs w:val="24"/>
                <w:lang w:val="pt-BR"/>
              </w:rPr>
            </w:pPr>
            <w:r w:rsidRPr="00304F6E">
              <w:rPr>
                <w:szCs w:val="24"/>
                <w:lang w:val="pt-BR"/>
              </w:rPr>
              <w:t>R. Narvydas</w:t>
            </w:r>
          </w:p>
          <w:p w:rsidR="00D74D72" w:rsidRPr="00304F6E" w:rsidRDefault="00D74D72" w:rsidP="001E6BB8">
            <w:pPr>
              <w:spacing w:line="360" w:lineRule="auto"/>
              <w:rPr>
                <w:szCs w:val="24"/>
                <w:lang w:val="pt-BR"/>
              </w:rPr>
            </w:pPr>
            <w:r w:rsidRPr="00304F6E">
              <w:rPr>
                <w:szCs w:val="24"/>
                <w:lang w:val="pt-BR"/>
              </w:rPr>
              <w:t>G. Tulušienė</w:t>
            </w:r>
          </w:p>
        </w:tc>
      </w:tr>
      <w:tr w:rsidR="00D74D72" w:rsidRPr="00304F6E" w:rsidTr="001E6BB8">
        <w:trPr>
          <w:trHeight w:val="693"/>
        </w:trPr>
        <w:tc>
          <w:tcPr>
            <w:tcW w:w="0" w:type="auto"/>
          </w:tcPr>
          <w:p w:rsidR="00D74D72" w:rsidRPr="00304F6E" w:rsidRDefault="00D74D72" w:rsidP="001E6BB8">
            <w:pPr>
              <w:spacing w:line="360" w:lineRule="auto"/>
              <w:rPr>
                <w:szCs w:val="24"/>
                <w:lang w:eastAsia="lt-LT"/>
              </w:rPr>
            </w:pPr>
            <w:r w:rsidRPr="00304F6E">
              <w:rPr>
                <w:szCs w:val="24"/>
                <w:lang w:eastAsia="lt-LT"/>
              </w:rPr>
              <w:t>Mokymo(si) organizavimo, atkreipiant dėmesį į kiekvieno mokinio išmokimą ir pažangą, vertinimą ugdant tyrimas ir analizė.</w:t>
            </w:r>
          </w:p>
        </w:tc>
        <w:tc>
          <w:tcPr>
            <w:tcW w:w="0" w:type="auto"/>
          </w:tcPr>
          <w:p w:rsidR="00D74D72" w:rsidRPr="003F7745" w:rsidRDefault="00D74D72" w:rsidP="001E6BB8">
            <w:pPr>
              <w:spacing w:line="360" w:lineRule="auto"/>
              <w:jc w:val="center"/>
              <w:rPr>
                <w:szCs w:val="24"/>
                <w:lang w:val="pt-BR"/>
              </w:rPr>
            </w:pPr>
            <w:r w:rsidRPr="003F7745">
              <w:rPr>
                <w:szCs w:val="24"/>
                <w:lang w:val="pt-BR"/>
              </w:rPr>
              <w:t>02-03</w:t>
            </w:r>
          </w:p>
        </w:tc>
        <w:tc>
          <w:tcPr>
            <w:tcW w:w="0" w:type="auto"/>
          </w:tcPr>
          <w:p w:rsidR="00D74D72" w:rsidRPr="00304F6E" w:rsidRDefault="00D74D72" w:rsidP="001E6BB8">
            <w:pPr>
              <w:spacing w:line="360" w:lineRule="auto"/>
              <w:rPr>
                <w:szCs w:val="24"/>
                <w:lang w:val="pt-BR"/>
              </w:rPr>
            </w:pPr>
            <w:r w:rsidRPr="00304F6E">
              <w:rPr>
                <w:szCs w:val="24"/>
                <w:lang w:val="pt-BR"/>
              </w:rPr>
              <w:t>R. Narvydas</w:t>
            </w:r>
          </w:p>
        </w:tc>
      </w:tr>
      <w:tr w:rsidR="00D74D72" w:rsidRPr="00304F6E" w:rsidTr="001E6BB8">
        <w:trPr>
          <w:trHeight w:val="468"/>
        </w:trPr>
        <w:tc>
          <w:tcPr>
            <w:tcW w:w="0" w:type="auto"/>
          </w:tcPr>
          <w:p w:rsidR="00D74D72" w:rsidRPr="00304F6E" w:rsidRDefault="00D74D72" w:rsidP="001E6BB8">
            <w:pPr>
              <w:spacing w:line="360" w:lineRule="auto"/>
              <w:rPr>
                <w:szCs w:val="24"/>
              </w:rPr>
            </w:pPr>
            <w:r w:rsidRPr="00304F6E">
              <w:rPr>
                <w:szCs w:val="24"/>
              </w:rPr>
              <w:t>Aptarti kontrolinių darbų  grafiko laikymąsi..</w:t>
            </w:r>
          </w:p>
        </w:tc>
        <w:tc>
          <w:tcPr>
            <w:tcW w:w="0" w:type="auto"/>
          </w:tcPr>
          <w:p w:rsidR="00D74D72" w:rsidRPr="003F7745" w:rsidRDefault="00D74D72" w:rsidP="001E6BB8">
            <w:pPr>
              <w:spacing w:line="360" w:lineRule="auto"/>
              <w:jc w:val="center"/>
              <w:rPr>
                <w:szCs w:val="24"/>
                <w:lang w:val="pt-BR"/>
              </w:rPr>
            </w:pPr>
            <w:r w:rsidRPr="003F7745">
              <w:rPr>
                <w:szCs w:val="24"/>
                <w:lang w:val="pt-BR"/>
              </w:rPr>
              <w:t>04</w:t>
            </w:r>
          </w:p>
        </w:tc>
        <w:tc>
          <w:tcPr>
            <w:tcW w:w="0" w:type="auto"/>
          </w:tcPr>
          <w:p w:rsidR="00D74D72" w:rsidRPr="00304F6E" w:rsidRDefault="00D74D72" w:rsidP="001E6BB8">
            <w:pPr>
              <w:spacing w:line="360" w:lineRule="auto"/>
              <w:rPr>
                <w:szCs w:val="24"/>
                <w:lang w:val="pt-BR"/>
              </w:rPr>
            </w:pPr>
            <w:r w:rsidRPr="00304F6E">
              <w:rPr>
                <w:szCs w:val="24"/>
                <w:lang w:val="pt-BR"/>
              </w:rPr>
              <w:t>R. Narvydas</w:t>
            </w:r>
          </w:p>
        </w:tc>
      </w:tr>
      <w:tr w:rsidR="00D74D72" w:rsidRPr="00304F6E" w:rsidTr="001E6BB8">
        <w:trPr>
          <w:trHeight w:val="719"/>
        </w:trPr>
        <w:tc>
          <w:tcPr>
            <w:tcW w:w="0" w:type="auto"/>
          </w:tcPr>
          <w:p w:rsidR="00D74D72" w:rsidRPr="00304F6E" w:rsidRDefault="00D74D72" w:rsidP="001E6BB8">
            <w:pPr>
              <w:spacing w:line="360" w:lineRule="auto"/>
              <w:rPr>
                <w:szCs w:val="24"/>
              </w:rPr>
            </w:pPr>
            <w:r w:rsidRPr="00304F6E">
              <w:rPr>
                <w:szCs w:val="24"/>
                <w:lang w:val="fi-FI"/>
              </w:rPr>
              <w:t>Sukurtos integruotos programos, plėtojami tarpdalykiniai ryšiai socialinių mokslų srityje.</w:t>
            </w:r>
          </w:p>
        </w:tc>
        <w:tc>
          <w:tcPr>
            <w:tcW w:w="0" w:type="auto"/>
          </w:tcPr>
          <w:p w:rsidR="00D74D72" w:rsidRPr="003F7745" w:rsidRDefault="00D74D72" w:rsidP="001E6BB8">
            <w:pPr>
              <w:spacing w:line="360" w:lineRule="auto"/>
              <w:jc w:val="center"/>
              <w:rPr>
                <w:szCs w:val="24"/>
                <w:lang w:val="pt-BR"/>
              </w:rPr>
            </w:pPr>
            <w:r w:rsidRPr="003F7745">
              <w:rPr>
                <w:szCs w:val="24"/>
                <w:lang w:val="pt-BR"/>
              </w:rPr>
              <w:t>05</w:t>
            </w:r>
          </w:p>
        </w:tc>
        <w:tc>
          <w:tcPr>
            <w:tcW w:w="0" w:type="auto"/>
          </w:tcPr>
          <w:p w:rsidR="00D74D72" w:rsidRPr="00304F6E" w:rsidRDefault="00D74D72" w:rsidP="001E6BB8">
            <w:pPr>
              <w:spacing w:line="360" w:lineRule="auto"/>
              <w:rPr>
                <w:szCs w:val="24"/>
                <w:lang w:val="pt-BR"/>
              </w:rPr>
            </w:pPr>
            <w:r w:rsidRPr="00304F6E">
              <w:rPr>
                <w:szCs w:val="24"/>
                <w:lang w:val="pt-BR"/>
              </w:rPr>
              <w:t>R. Narvydas</w:t>
            </w:r>
          </w:p>
        </w:tc>
      </w:tr>
      <w:tr w:rsidR="00D74D72" w:rsidRPr="00304F6E" w:rsidTr="001E6BB8">
        <w:trPr>
          <w:trHeight w:val="485"/>
        </w:trPr>
        <w:tc>
          <w:tcPr>
            <w:tcW w:w="0" w:type="auto"/>
          </w:tcPr>
          <w:p w:rsidR="00D74D72" w:rsidRPr="00304F6E" w:rsidRDefault="00D74D72" w:rsidP="001E6BB8">
            <w:pPr>
              <w:spacing w:line="360" w:lineRule="auto"/>
              <w:rPr>
                <w:szCs w:val="24"/>
              </w:rPr>
            </w:pPr>
            <w:r w:rsidRPr="00304F6E">
              <w:rPr>
                <w:szCs w:val="24"/>
              </w:rPr>
              <w:t>Organizuoti mokytojų, grįžusių iš kvalifikacijos tobulinimo renginių, gerosios patirties sklaidą</w:t>
            </w:r>
          </w:p>
        </w:tc>
        <w:tc>
          <w:tcPr>
            <w:tcW w:w="0" w:type="auto"/>
          </w:tcPr>
          <w:p w:rsidR="00D74D72" w:rsidRPr="003F7745" w:rsidRDefault="00D74D72" w:rsidP="001E6BB8">
            <w:pPr>
              <w:spacing w:line="360" w:lineRule="auto"/>
              <w:jc w:val="center"/>
              <w:rPr>
                <w:szCs w:val="24"/>
                <w:lang w:val="pt-BR"/>
              </w:rPr>
            </w:pPr>
            <w:r w:rsidRPr="003F7745">
              <w:rPr>
                <w:szCs w:val="24"/>
                <w:lang w:val="pt-BR"/>
              </w:rPr>
              <w:t>Kas mėn.</w:t>
            </w:r>
          </w:p>
        </w:tc>
        <w:tc>
          <w:tcPr>
            <w:tcW w:w="0" w:type="auto"/>
          </w:tcPr>
          <w:p w:rsidR="00D74D72" w:rsidRPr="00304F6E" w:rsidRDefault="00D74D72" w:rsidP="001E6BB8">
            <w:pPr>
              <w:spacing w:line="360" w:lineRule="auto"/>
              <w:rPr>
                <w:szCs w:val="24"/>
                <w:lang w:val="pt-BR"/>
              </w:rPr>
            </w:pPr>
            <w:r w:rsidRPr="00304F6E">
              <w:rPr>
                <w:szCs w:val="24"/>
                <w:lang w:val="pt-BR"/>
              </w:rPr>
              <w:t>R. Narvydas</w:t>
            </w:r>
          </w:p>
        </w:tc>
      </w:tr>
      <w:tr w:rsidR="00D74D72" w:rsidRPr="00304F6E" w:rsidTr="001E6BB8">
        <w:trPr>
          <w:trHeight w:val="925"/>
        </w:trPr>
        <w:tc>
          <w:tcPr>
            <w:tcW w:w="0" w:type="auto"/>
          </w:tcPr>
          <w:p w:rsidR="00D74D72" w:rsidRPr="00304F6E" w:rsidRDefault="00D74D72" w:rsidP="001E6BB8">
            <w:pPr>
              <w:spacing w:line="360" w:lineRule="auto"/>
              <w:rPr>
                <w:szCs w:val="24"/>
              </w:rPr>
            </w:pPr>
            <w:r w:rsidRPr="00304F6E">
              <w:rPr>
                <w:szCs w:val="24"/>
              </w:rPr>
              <w:t>Dalyvauti kvalifikacijos tobulinimo seminare gimnazijoje visiems jos mokytojams apie mokymosi motyvacijos stiprinimo būdus ir mokymą mokytis pamokoje.</w:t>
            </w:r>
          </w:p>
        </w:tc>
        <w:tc>
          <w:tcPr>
            <w:tcW w:w="0" w:type="auto"/>
          </w:tcPr>
          <w:p w:rsidR="00D74D72" w:rsidRPr="003F7745" w:rsidRDefault="00D74D72" w:rsidP="001E6BB8">
            <w:pPr>
              <w:spacing w:line="360" w:lineRule="auto"/>
              <w:jc w:val="center"/>
              <w:rPr>
                <w:szCs w:val="24"/>
                <w:lang w:val="pt-BR"/>
              </w:rPr>
            </w:pPr>
            <w:r w:rsidRPr="003F7745">
              <w:rPr>
                <w:szCs w:val="24"/>
                <w:lang w:val="pt-BR"/>
              </w:rPr>
              <w:t>12</w:t>
            </w:r>
          </w:p>
        </w:tc>
        <w:tc>
          <w:tcPr>
            <w:tcW w:w="0" w:type="auto"/>
          </w:tcPr>
          <w:p w:rsidR="00D74D72" w:rsidRPr="00304F6E" w:rsidRDefault="00D74D72" w:rsidP="00D74D72">
            <w:pPr>
              <w:pStyle w:val="Sraopastraipa"/>
              <w:numPr>
                <w:ilvl w:val="0"/>
                <w:numId w:val="67"/>
              </w:numPr>
              <w:overflowPunct w:val="0"/>
              <w:autoSpaceDE w:val="0"/>
              <w:autoSpaceDN w:val="0"/>
              <w:adjustRightInd w:val="0"/>
              <w:spacing w:line="360" w:lineRule="auto"/>
              <w:rPr>
                <w:lang w:val="pt-BR"/>
              </w:rPr>
            </w:pPr>
            <w:r w:rsidRPr="00304F6E">
              <w:rPr>
                <w:lang w:val="pt-BR"/>
              </w:rPr>
              <w:t>Kirvėla</w:t>
            </w:r>
          </w:p>
        </w:tc>
      </w:tr>
      <w:tr w:rsidR="00D74D72" w:rsidRPr="00304F6E" w:rsidTr="001E6BB8">
        <w:trPr>
          <w:trHeight w:val="925"/>
        </w:trPr>
        <w:tc>
          <w:tcPr>
            <w:tcW w:w="0" w:type="auto"/>
          </w:tcPr>
          <w:p w:rsidR="00D74D72" w:rsidRPr="00304F6E" w:rsidRDefault="00D74D72" w:rsidP="001E6BB8">
            <w:pPr>
              <w:spacing w:line="360" w:lineRule="auto"/>
              <w:rPr>
                <w:szCs w:val="24"/>
              </w:rPr>
            </w:pPr>
            <w:r w:rsidRPr="00304F6E">
              <w:rPr>
                <w:szCs w:val="24"/>
                <w:lang w:eastAsia="lt-LT"/>
              </w:rPr>
              <w:t>Organizuoti pasitarimą grupėje tema „Pamokos kokybės tobulinimas: pamokos uždavinio formulavimas ir vertinimo/ įsivertinimo pagal uždavinyje numatytą kriterijų taikymas“.</w:t>
            </w:r>
          </w:p>
          <w:p w:rsidR="00D74D72" w:rsidRPr="00304F6E" w:rsidRDefault="00D74D72" w:rsidP="001E6BB8">
            <w:pPr>
              <w:spacing w:line="360" w:lineRule="auto"/>
              <w:rPr>
                <w:szCs w:val="24"/>
              </w:rPr>
            </w:pPr>
            <w:r w:rsidRPr="00304F6E">
              <w:rPr>
                <w:szCs w:val="24"/>
                <w:lang w:eastAsia="lt-LT"/>
              </w:rPr>
              <w:t>Vesti atvirąsias pamokas, aptarti pamokų stebėjimo rezultatus (atvirų pamokų grafikus parengti kas pusmetį)</w:t>
            </w:r>
          </w:p>
        </w:tc>
        <w:tc>
          <w:tcPr>
            <w:tcW w:w="0" w:type="auto"/>
          </w:tcPr>
          <w:p w:rsidR="00D74D72" w:rsidRPr="003F7745" w:rsidRDefault="00D74D72" w:rsidP="001E6BB8">
            <w:pPr>
              <w:spacing w:line="360" w:lineRule="auto"/>
              <w:jc w:val="center"/>
              <w:rPr>
                <w:szCs w:val="24"/>
                <w:lang w:val="pt-BR"/>
              </w:rPr>
            </w:pPr>
            <w:r w:rsidRPr="003F7745">
              <w:rPr>
                <w:szCs w:val="24"/>
                <w:lang w:val="pt-BR"/>
              </w:rPr>
              <w:t>03</w:t>
            </w:r>
          </w:p>
        </w:tc>
        <w:tc>
          <w:tcPr>
            <w:tcW w:w="0" w:type="auto"/>
          </w:tcPr>
          <w:p w:rsidR="00D74D72" w:rsidRPr="00304F6E" w:rsidRDefault="00D74D72" w:rsidP="001E6BB8">
            <w:pPr>
              <w:spacing w:line="360" w:lineRule="auto"/>
              <w:rPr>
                <w:szCs w:val="24"/>
                <w:lang w:val="pt-BR"/>
              </w:rPr>
            </w:pPr>
            <w:r w:rsidRPr="00304F6E">
              <w:rPr>
                <w:szCs w:val="24"/>
                <w:lang w:val="pt-BR"/>
              </w:rPr>
              <w:t>R. Narvydas</w:t>
            </w:r>
          </w:p>
        </w:tc>
      </w:tr>
      <w:tr w:rsidR="00D74D72" w:rsidRPr="00304F6E" w:rsidTr="001E6BB8">
        <w:trPr>
          <w:trHeight w:val="925"/>
        </w:trPr>
        <w:tc>
          <w:tcPr>
            <w:tcW w:w="0" w:type="auto"/>
          </w:tcPr>
          <w:p w:rsidR="00D74D72" w:rsidRPr="00304F6E" w:rsidRDefault="00D74D72" w:rsidP="001E6BB8">
            <w:pPr>
              <w:spacing w:line="360" w:lineRule="auto"/>
              <w:rPr>
                <w:szCs w:val="24"/>
              </w:rPr>
            </w:pPr>
            <w:r w:rsidRPr="00304F6E">
              <w:rPr>
                <w:szCs w:val="24"/>
              </w:rPr>
              <w:t>Gerosios patirties  sklaidos  savaitės „Kolega-kolegai“: ,,IQESonline panaudojimo galimybės konkretaus dalyko pamokose’’:  socialinių mokslų ir dorinio ugdymo pamokose – gegužės mėn.</w:t>
            </w:r>
          </w:p>
        </w:tc>
        <w:tc>
          <w:tcPr>
            <w:tcW w:w="0" w:type="auto"/>
          </w:tcPr>
          <w:p w:rsidR="00D74D72" w:rsidRPr="003F7745" w:rsidRDefault="00D74D72" w:rsidP="001E6BB8">
            <w:pPr>
              <w:spacing w:line="360" w:lineRule="auto"/>
              <w:jc w:val="center"/>
              <w:rPr>
                <w:szCs w:val="24"/>
                <w:lang w:val="pt-BR"/>
              </w:rPr>
            </w:pPr>
            <w:r w:rsidRPr="003F7745">
              <w:rPr>
                <w:szCs w:val="24"/>
                <w:lang w:val="pt-BR"/>
              </w:rPr>
              <w:t>05</w:t>
            </w:r>
          </w:p>
        </w:tc>
        <w:tc>
          <w:tcPr>
            <w:tcW w:w="0" w:type="auto"/>
          </w:tcPr>
          <w:p w:rsidR="00D74D72" w:rsidRPr="00304F6E" w:rsidRDefault="00D74D72" w:rsidP="001E6BB8">
            <w:pPr>
              <w:spacing w:line="360" w:lineRule="auto"/>
              <w:rPr>
                <w:szCs w:val="24"/>
                <w:lang w:val="pt-BR"/>
              </w:rPr>
            </w:pPr>
            <w:r w:rsidRPr="00304F6E">
              <w:rPr>
                <w:szCs w:val="24"/>
                <w:lang w:val="pt-BR"/>
              </w:rPr>
              <w:t>R. Narvydas</w:t>
            </w:r>
          </w:p>
        </w:tc>
      </w:tr>
      <w:tr w:rsidR="00D74D72" w:rsidRPr="00304F6E" w:rsidTr="001E6BB8">
        <w:trPr>
          <w:trHeight w:val="925"/>
        </w:trPr>
        <w:tc>
          <w:tcPr>
            <w:tcW w:w="0" w:type="auto"/>
          </w:tcPr>
          <w:p w:rsidR="00D74D72" w:rsidRPr="00304F6E" w:rsidRDefault="00D74D72" w:rsidP="001E6BB8">
            <w:pPr>
              <w:spacing w:line="360" w:lineRule="auto"/>
              <w:rPr>
                <w:szCs w:val="24"/>
              </w:rPr>
            </w:pPr>
            <w:r w:rsidRPr="00304F6E">
              <w:rPr>
                <w:szCs w:val="24"/>
              </w:rPr>
              <w:t xml:space="preserve">Tarpusavio konsultacijos konkrečioje klasėje dirbsiantiems mokytojams, rengiantiems ilgalaikius metinius planus: susijusių dalykų programos, jų suderinimas laiko, turinio, apimties atžvilgiu. </w:t>
            </w:r>
          </w:p>
        </w:tc>
        <w:tc>
          <w:tcPr>
            <w:tcW w:w="0" w:type="auto"/>
          </w:tcPr>
          <w:p w:rsidR="00D74D72" w:rsidRPr="00304F6E" w:rsidRDefault="00D74D72" w:rsidP="001E6BB8">
            <w:pPr>
              <w:spacing w:line="360" w:lineRule="auto"/>
              <w:jc w:val="center"/>
              <w:rPr>
                <w:b/>
                <w:szCs w:val="24"/>
                <w:lang w:val="pt-BR"/>
              </w:rPr>
            </w:pPr>
            <w:r w:rsidRPr="00304F6E">
              <w:rPr>
                <w:b/>
                <w:szCs w:val="24"/>
                <w:lang w:val="pt-BR"/>
              </w:rPr>
              <w:t>05</w:t>
            </w:r>
          </w:p>
        </w:tc>
        <w:tc>
          <w:tcPr>
            <w:tcW w:w="0" w:type="auto"/>
          </w:tcPr>
          <w:p w:rsidR="00D74D72" w:rsidRPr="00304F6E" w:rsidRDefault="00D74D72" w:rsidP="001E6BB8">
            <w:pPr>
              <w:spacing w:line="360" w:lineRule="auto"/>
              <w:rPr>
                <w:szCs w:val="24"/>
                <w:lang w:val="pt-BR"/>
              </w:rPr>
            </w:pPr>
            <w:r w:rsidRPr="00304F6E">
              <w:rPr>
                <w:szCs w:val="24"/>
                <w:lang w:val="pt-BR"/>
              </w:rPr>
              <w:t>R. Narvydas</w:t>
            </w:r>
          </w:p>
        </w:tc>
      </w:tr>
      <w:tr w:rsidR="00D74D72" w:rsidRPr="00304F6E" w:rsidTr="001E6BB8">
        <w:trPr>
          <w:trHeight w:val="925"/>
        </w:trPr>
        <w:tc>
          <w:tcPr>
            <w:tcW w:w="0" w:type="auto"/>
          </w:tcPr>
          <w:p w:rsidR="00D74D72" w:rsidRPr="00304F6E" w:rsidRDefault="00D74D72" w:rsidP="001E6BB8">
            <w:pPr>
              <w:spacing w:line="360" w:lineRule="auto"/>
              <w:rPr>
                <w:szCs w:val="24"/>
              </w:rPr>
            </w:pPr>
            <w:r w:rsidRPr="00304F6E">
              <w:rPr>
                <w:szCs w:val="24"/>
              </w:rPr>
              <w:t>Organizuoti virtualią metodinių darbų parodą ,,IKT mano dalyko pamokoje’’.</w:t>
            </w:r>
          </w:p>
        </w:tc>
        <w:tc>
          <w:tcPr>
            <w:tcW w:w="0" w:type="auto"/>
          </w:tcPr>
          <w:p w:rsidR="00D74D72" w:rsidRPr="00304F6E" w:rsidRDefault="00D74D72" w:rsidP="001E6BB8">
            <w:pPr>
              <w:spacing w:line="360" w:lineRule="auto"/>
              <w:jc w:val="center"/>
              <w:rPr>
                <w:b/>
                <w:szCs w:val="24"/>
                <w:lang w:val="pt-BR"/>
              </w:rPr>
            </w:pPr>
            <w:r w:rsidRPr="00304F6E">
              <w:rPr>
                <w:b/>
                <w:szCs w:val="24"/>
                <w:lang w:val="pt-BR"/>
              </w:rPr>
              <w:t>11</w:t>
            </w:r>
          </w:p>
        </w:tc>
        <w:tc>
          <w:tcPr>
            <w:tcW w:w="0" w:type="auto"/>
          </w:tcPr>
          <w:p w:rsidR="00D74D72" w:rsidRPr="00304F6E" w:rsidRDefault="00D74D72" w:rsidP="001E6BB8">
            <w:pPr>
              <w:spacing w:line="360" w:lineRule="auto"/>
              <w:rPr>
                <w:szCs w:val="24"/>
                <w:lang w:val="pt-BR"/>
              </w:rPr>
            </w:pPr>
            <w:r w:rsidRPr="00304F6E">
              <w:rPr>
                <w:szCs w:val="24"/>
                <w:lang w:val="pt-BR"/>
              </w:rPr>
              <w:t>R. Narvydas</w:t>
            </w:r>
          </w:p>
        </w:tc>
      </w:tr>
      <w:tr w:rsidR="00D74D72" w:rsidRPr="00304F6E" w:rsidTr="001E6BB8">
        <w:trPr>
          <w:trHeight w:val="925"/>
        </w:trPr>
        <w:tc>
          <w:tcPr>
            <w:tcW w:w="0" w:type="auto"/>
          </w:tcPr>
          <w:p w:rsidR="00D74D72" w:rsidRPr="00304F6E" w:rsidRDefault="00D74D72" w:rsidP="001E6BB8">
            <w:pPr>
              <w:spacing w:line="360" w:lineRule="auto"/>
              <w:rPr>
                <w:szCs w:val="24"/>
              </w:rPr>
            </w:pPr>
            <w:r w:rsidRPr="00304F6E">
              <w:rPr>
                <w:szCs w:val="24"/>
              </w:rPr>
              <w:lastRenderedPageBreak/>
              <w:t>Stebėsena</w:t>
            </w:r>
            <w:r>
              <w:rPr>
                <w:szCs w:val="24"/>
              </w:rPr>
              <w:t xml:space="preserve"> </w:t>
            </w:r>
            <w:r w:rsidRPr="00304F6E">
              <w:rPr>
                <w:szCs w:val="24"/>
              </w:rPr>
              <w:t>-</w:t>
            </w:r>
            <w:r>
              <w:rPr>
                <w:szCs w:val="24"/>
              </w:rPr>
              <w:t xml:space="preserve"> </w:t>
            </w:r>
            <w:r w:rsidRPr="00304F6E">
              <w:rPr>
                <w:szCs w:val="24"/>
              </w:rPr>
              <w:t>aptarimas ,,Ugdymo turinio diferencijavimas  diegiant IKT (mokomąsias programas) pamokose’’</w:t>
            </w:r>
          </w:p>
        </w:tc>
        <w:tc>
          <w:tcPr>
            <w:tcW w:w="0" w:type="auto"/>
          </w:tcPr>
          <w:p w:rsidR="00D74D72" w:rsidRPr="00304F6E" w:rsidRDefault="00D74D72" w:rsidP="001E6BB8">
            <w:pPr>
              <w:spacing w:line="360" w:lineRule="auto"/>
              <w:jc w:val="center"/>
              <w:rPr>
                <w:b/>
                <w:szCs w:val="24"/>
                <w:lang w:val="pt-BR"/>
              </w:rPr>
            </w:pPr>
            <w:r w:rsidRPr="00304F6E">
              <w:rPr>
                <w:b/>
                <w:szCs w:val="24"/>
                <w:lang w:val="pt-BR"/>
              </w:rPr>
              <w:t>11</w:t>
            </w:r>
          </w:p>
        </w:tc>
        <w:tc>
          <w:tcPr>
            <w:tcW w:w="0" w:type="auto"/>
          </w:tcPr>
          <w:p w:rsidR="00D74D72" w:rsidRPr="00304F6E" w:rsidRDefault="00D74D72" w:rsidP="001E6BB8">
            <w:pPr>
              <w:spacing w:line="360" w:lineRule="auto"/>
              <w:rPr>
                <w:szCs w:val="24"/>
                <w:lang w:val="pt-BR"/>
              </w:rPr>
            </w:pPr>
            <w:r w:rsidRPr="00304F6E">
              <w:rPr>
                <w:szCs w:val="24"/>
                <w:lang w:val="pt-BR"/>
              </w:rPr>
              <w:t>R. Narvydas</w:t>
            </w:r>
          </w:p>
        </w:tc>
      </w:tr>
      <w:tr w:rsidR="00D74D72" w:rsidRPr="00304F6E" w:rsidTr="001E6BB8">
        <w:trPr>
          <w:trHeight w:val="781"/>
        </w:trPr>
        <w:tc>
          <w:tcPr>
            <w:tcW w:w="0" w:type="auto"/>
          </w:tcPr>
          <w:p w:rsidR="00D74D72" w:rsidRPr="00304F6E" w:rsidRDefault="00D74D72" w:rsidP="001E6BB8">
            <w:pPr>
              <w:spacing w:line="360" w:lineRule="auto"/>
              <w:rPr>
                <w:szCs w:val="24"/>
              </w:rPr>
            </w:pPr>
            <w:r w:rsidRPr="00304F6E">
              <w:rPr>
                <w:szCs w:val="24"/>
              </w:rPr>
              <w:t>Apklausa mokinių tėvams apie tai, kaip kiekvienas galėtų prisidėti prie gimnazijos veiklos tobulinimo.</w:t>
            </w:r>
          </w:p>
        </w:tc>
        <w:tc>
          <w:tcPr>
            <w:tcW w:w="0" w:type="auto"/>
          </w:tcPr>
          <w:p w:rsidR="00D74D72" w:rsidRPr="00304F6E" w:rsidRDefault="00D74D72" w:rsidP="001E6BB8">
            <w:pPr>
              <w:spacing w:line="360" w:lineRule="auto"/>
              <w:jc w:val="center"/>
              <w:rPr>
                <w:b/>
                <w:szCs w:val="24"/>
                <w:lang w:val="pt-BR"/>
              </w:rPr>
            </w:pPr>
            <w:r w:rsidRPr="00304F6E">
              <w:rPr>
                <w:b/>
                <w:szCs w:val="24"/>
                <w:lang w:val="pt-BR"/>
              </w:rPr>
              <w:t>11</w:t>
            </w:r>
          </w:p>
        </w:tc>
        <w:tc>
          <w:tcPr>
            <w:tcW w:w="0" w:type="auto"/>
          </w:tcPr>
          <w:p w:rsidR="00D74D72" w:rsidRPr="00304F6E" w:rsidRDefault="00D74D72" w:rsidP="001E6BB8">
            <w:pPr>
              <w:spacing w:line="360" w:lineRule="auto"/>
              <w:rPr>
                <w:szCs w:val="24"/>
                <w:lang w:val="pt-BR"/>
              </w:rPr>
            </w:pPr>
            <w:r w:rsidRPr="00304F6E">
              <w:rPr>
                <w:szCs w:val="24"/>
                <w:lang w:val="pt-BR"/>
              </w:rPr>
              <w:t>R. Narvydas</w:t>
            </w:r>
          </w:p>
        </w:tc>
      </w:tr>
      <w:tr w:rsidR="00D74D72" w:rsidRPr="00304F6E" w:rsidTr="001E6BB8">
        <w:trPr>
          <w:trHeight w:val="699"/>
        </w:trPr>
        <w:tc>
          <w:tcPr>
            <w:tcW w:w="0" w:type="auto"/>
          </w:tcPr>
          <w:p w:rsidR="00D74D72" w:rsidRPr="00304F6E" w:rsidRDefault="00D74D72" w:rsidP="001E6BB8">
            <w:pPr>
              <w:spacing w:line="360" w:lineRule="auto"/>
              <w:rPr>
                <w:b/>
                <w:szCs w:val="24"/>
                <w:lang w:val="pt-BR"/>
              </w:rPr>
            </w:pPr>
            <w:r w:rsidRPr="00304F6E">
              <w:rPr>
                <w:szCs w:val="24"/>
                <w:lang w:eastAsia="lt-LT"/>
              </w:rPr>
              <w:t>Socialinių mokslų ir dorinio ugdymo metodinės grupės savaitė;</w:t>
            </w:r>
          </w:p>
        </w:tc>
        <w:tc>
          <w:tcPr>
            <w:tcW w:w="0" w:type="auto"/>
          </w:tcPr>
          <w:p w:rsidR="00D74D72" w:rsidRPr="00304F6E" w:rsidRDefault="00D74D72" w:rsidP="001E6BB8">
            <w:pPr>
              <w:spacing w:line="360" w:lineRule="auto"/>
              <w:jc w:val="center"/>
              <w:rPr>
                <w:b/>
                <w:szCs w:val="24"/>
                <w:lang w:val="pt-BR"/>
              </w:rPr>
            </w:pPr>
            <w:r w:rsidRPr="00304F6E">
              <w:rPr>
                <w:b/>
                <w:szCs w:val="24"/>
                <w:lang w:val="pt-BR"/>
              </w:rPr>
              <w:t>12</w:t>
            </w:r>
          </w:p>
        </w:tc>
        <w:tc>
          <w:tcPr>
            <w:tcW w:w="0" w:type="auto"/>
          </w:tcPr>
          <w:p w:rsidR="00D74D72" w:rsidRPr="00304F6E" w:rsidRDefault="00D74D72" w:rsidP="001E6BB8">
            <w:pPr>
              <w:spacing w:line="360" w:lineRule="auto"/>
              <w:rPr>
                <w:szCs w:val="24"/>
                <w:lang w:val="pt-BR"/>
              </w:rPr>
            </w:pPr>
            <w:r w:rsidRPr="00304F6E">
              <w:rPr>
                <w:szCs w:val="24"/>
                <w:lang w:val="pt-BR"/>
              </w:rPr>
              <w:t>R. Narvydas</w:t>
            </w:r>
          </w:p>
        </w:tc>
      </w:tr>
      <w:tr w:rsidR="00D74D72" w:rsidRPr="00304F6E" w:rsidTr="001E6BB8">
        <w:trPr>
          <w:trHeight w:val="925"/>
        </w:trPr>
        <w:tc>
          <w:tcPr>
            <w:tcW w:w="0" w:type="auto"/>
          </w:tcPr>
          <w:p w:rsidR="00D74D72" w:rsidRPr="00304F6E" w:rsidRDefault="00D74D72" w:rsidP="001E6BB8">
            <w:pPr>
              <w:spacing w:line="360" w:lineRule="auto"/>
              <w:rPr>
                <w:szCs w:val="24"/>
                <w:lang w:val="fi-FI"/>
              </w:rPr>
            </w:pPr>
            <w:r w:rsidRPr="00304F6E">
              <w:rPr>
                <w:szCs w:val="24"/>
                <w:lang w:val="fi-FI"/>
              </w:rPr>
              <w:t>Ugdymo priemonių užsakymų aptarimas.</w:t>
            </w:r>
          </w:p>
        </w:tc>
        <w:tc>
          <w:tcPr>
            <w:tcW w:w="0" w:type="auto"/>
          </w:tcPr>
          <w:p w:rsidR="00D74D72" w:rsidRPr="00304F6E" w:rsidRDefault="00D74D72" w:rsidP="001E6BB8">
            <w:pPr>
              <w:spacing w:line="360" w:lineRule="auto"/>
              <w:jc w:val="center"/>
              <w:rPr>
                <w:b/>
                <w:szCs w:val="24"/>
                <w:lang w:val="pt-BR"/>
              </w:rPr>
            </w:pPr>
            <w:r w:rsidRPr="00304F6E">
              <w:rPr>
                <w:b/>
                <w:szCs w:val="24"/>
                <w:lang w:val="pt-BR"/>
              </w:rPr>
              <w:t>12</w:t>
            </w:r>
          </w:p>
        </w:tc>
        <w:tc>
          <w:tcPr>
            <w:tcW w:w="0" w:type="auto"/>
          </w:tcPr>
          <w:p w:rsidR="00D74D72" w:rsidRPr="00304F6E" w:rsidRDefault="00D74D72" w:rsidP="001E6BB8">
            <w:pPr>
              <w:spacing w:line="360" w:lineRule="auto"/>
              <w:rPr>
                <w:szCs w:val="24"/>
                <w:lang w:val="pt-BR"/>
              </w:rPr>
            </w:pPr>
            <w:r w:rsidRPr="00304F6E">
              <w:rPr>
                <w:szCs w:val="24"/>
                <w:lang w:val="pt-BR"/>
              </w:rPr>
              <w:t>R. Narvydas</w:t>
            </w:r>
          </w:p>
        </w:tc>
      </w:tr>
      <w:tr w:rsidR="00D74D72" w:rsidRPr="00304F6E" w:rsidTr="001E6BB8">
        <w:trPr>
          <w:trHeight w:val="925"/>
        </w:trPr>
        <w:tc>
          <w:tcPr>
            <w:tcW w:w="0" w:type="auto"/>
          </w:tcPr>
          <w:p w:rsidR="00D74D72" w:rsidRPr="00304F6E" w:rsidRDefault="00D74D72" w:rsidP="001E6BB8">
            <w:pPr>
              <w:spacing w:line="360" w:lineRule="auto"/>
              <w:rPr>
                <w:szCs w:val="24"/>
              </w:rPr>
            </w:pPr>
            <w:r w:rsidRPr="00304F6E">
              <w:rPr>
                <w:szCs w:val="24"/>
                <w:lang w:val="fi-FI"/>
              </w:rPr>
              <w:t>Metodinis užsiėmimas mokytojams ,,Naudojimosi interaktyviomis lentomis galimybės’’</w:t>
            </w:r>
          </w:p>
        </w:tc>
        <w:tc>
          <w:tcPr>
            <w:tcW w:w="0" w:type="auto"/>
          </w:tcPr>
          <w:p w:rsidR="00D74D72" w:rsidRPr="00304F6E" w:rsidRDefault="00D74D72" w:rsidP="001E6BB8">
            <w:pPr>
              <w:spacing w:line="360" w:lineRule="auto"/>
              <w:jc w:val="center"/>
              <w:rPr>
                <w:b/>
                <w:szCs w:val="24"/>
                <w:lang w:val="pt-BR"/>
              </w:rPr>
            </w:pPr>
            <w:r w:rsidRPr="00304F6E">
              <w:rPr>
                <w:b/>
                <w:szCs w:val="24"/>
                <w:lang w:val="pt-BR"/>
              </w:rPr>
              <w:t>12</w:t>
            </w:r>
          </w:p>
        </w:tc>
        <w:tc>
          <w:tcPr>
            <w:tcW w:w="0" w:type="auto"/>
          </w:tcPr>
          <w:p w:rsidR="00D74D72" w:rsidRPr="00304F6E" w:rsidRDefault="00D74D72" w:rsidP="001E6BB8">
            <w:pPr>
              <w:spacing w:line="360" w:lineRule="auto"/>
              <w:rPr>
                <w:szCs w:val="24"/>
                <w:lang w:val="pt-BR"/>
              </w:rPr>
            </w:pPr>
            <w:r w:rsidRPr="00304F6E">
              <w:rPr>
                <w:szCs w:val="24"/>
                <w:lang w:val="pt-BR"/>
              </w:rPr>
              <w:t>A.Fjelbirkeland</w:t>
            </w:r>
          </w:p>
        </w:tc>
      </w:tr>
    </w:tbl>
    <w:p w:rsidR="00D74D72" w:rsidRPr="00304F6E" w:rsidRDefault="00D74D72" w:rsidP="00D74D72">
      <w:pPr>
        <w:tabs>
          <w:tab w:val="left" w:pos="600"/>
        </w:tabs>
        <w:rPr>
          <w:szCs w:val="24"/>
          <w:lang w:val="pt-BR"/>
        </w:rPr>
      </w:pPr>
    </w:p>
    <w:p w:rsidR="00D74D72" w:rsidRPr="00304F6E" w:rsidRDefault="006534EE" w:rsidP="006534EE">
      <w:pPr>
        <w:spacing w:line="360" w:lineRule="auto"/>
        <w:jc w:val="center"/>
        <w:rPr>
          <w:szCs w:val="24"/>
          <w:lang w:eastAsia="lt-LT"/>
        </w:rPr>
      </w:pPr>
      <w:r>
        <w:rPr>
          <w:szCs w:val="24"/>
          <w:lang w:eastAsia="lt-LT"/>
        </w:rPr>
        <w:t>__________________________</w:t>
      </w:r>
    </w:p>
    <w:p w:rsidR="0054297C" w:rsidRPr="009140CF" w:rsidRDefault="0054297C" w:rsidP="0054297C">
      <w:pPr>
        <w:spacing w:line="360" w:lineRule="auto"/>
        <w:rPr>
          <w:szCs w:val="24"/>
          <w:lang w:eastAsia="lt-LT"/>
        </w:rPr>
      </w:pPr>
    </w:p>
    <w:p w:rsidR="0054297C" w:rsidRDefault="0054297C">
      <w:pPr>
        <w:overflowPunct/>
        <w:autoSpaceDE/>
        <w:autoSpaceDN/>
        <w:adjustRightInd/>
        <w:spacing w:after="200" w:line="276" w:lineRule="auto"/>
        <w:rPr>
          <w:szCs w:val="24"/>
          <w:lang w:val="pt-BR"/>
        </w:rPr>
      </w:pPr>
    </w:p>
    <w:p w:rsidR="0054297C" w:rsidRDefault="0054297C">
      <w:pPr>
        <w:overflowPunct/>
        <w:autoSpaceDE/>
        <w:autoSpaceDN/>
        <w:adjustRightInd/>
        <w:spacing w:after="200" w:line="276" w:lineRule="auto"/>
        <w:rPr>
          <w:szCs w:val="24"/>
          <w:lang w:val="pt-BR"/>
        </w:rPr>
      </w:pPr>
      <w:r>
        <w:rPr>
          <w:szCs w:val="24"/>
          <w:lang w:val="pt-BR"/>
        </w:rPr>
        <w:br w:type="page"/>
      </w:r>
    </w:p>
    <w:p w:rsidR="0003756C" w:rsidRPr="00A14089" w:rsidRDefault="0003756C" w:rsidP="0003756C">
      <w:pPr>
        <w:ind w:left="10915"/>
        <w:rPr>
          <w:szCs w:val="24"/>
          <w:lang w:val="pt-BR"/>
        </w:rPr>
      </w:pPr>
      <w:r w:rsidRPr="00A14089">
        <w:rPr>
          <w:szCs w:val="24"/>
          <w:lang w:val="pt-BR"/>
        </w:rPr>
        <w:lastRenderedPageBreak/>
        <w:t xml:space="preserve">Anykščių r. Svėdasų Juozo </w:t>
      </w:r>
    </w:p>
    <w:p w:rsidR="0003756C" w:rsidRPr="00A14089" w:rsidRDefault="0003756C" w:rsidP="0003756C">
      <w:pPr>
        <w:ind w:left="10915"/>
        <w:rPr>
          <w:szCs w:val="24"/>
          <w:lang w:val="pt-BR"/>
        </w:rPr>
      </w:pPr>
      <w:r w:rsidRPr="00A14089">
        <w:rPr>
          <w:szCs w:val="24"/>
          <w:lang w:val="pt-BR"/>
        </w:rPr>
        <w:t>Tumo-Vaižganto</w:t>
      </w:r>
      <w:r>
        <w:rPr>
          <w:szCs w:val="24"/>
          <w:lang w:val="pt-BR"/>
        </w:rPr>
        <w:t xml:space="preserve"> g</w:t>
      </w:r>
      <w:r w:rsidRPr="00A14089">
        <w:rPr>
          <w:szCs w:val="24"/>
          <w:lang w:val="pt-BR"/>
        </w:rPr>
        <w:t xml:space="preserve">imnazijos </w:t>
      </w:r>
    </w:p>
    <w:p w:rsidR="0003756C" w:rsidRDefault="0003756C" w:rsidP="0003756C">
      <w:pPr>
        <w:ind w:left="10915" w:right="-314"/>
        <w:rPr>
          <w:b/>
          <w:lang w:val="pt-BR"/>
        </w:rPr>
      </w:pPr>
      <w:r>
        <w:rPr>
          <w:szCs w:val="24"/>
          <w:lang w:val="pt-BR"/>
        </w:rPr>
        <w:t>2015 m. veiklos plano</w:t>
      </w:r>
      <w:r w:rsidRPr="00A14089">
        <w:rPr>
          <w:szCs w:val="24"/>
          <w:lang w:val="pt-BR"/>
        </w:rPr>
        <w:t xml:space="preserve"> </w:t>
      </w:r>
      <w:r>
        <w:rPr>
          <w:szCs w:val="24"/>
          <w:lang w:val="pt-BR"/>
        </w:rPr>
        <w:t>7</w:t>
      </w:r>
      <w:r w:rsidRPr="00A14089">
        <w:rPr>
          <w:szCs w:val="24"/>
          <w:lang w:val="pt-BR"/>
        </w:rPr>
        <w:t xml:space="preserve"> priedas</w:t>
      </w:r>
    </w:p>
    <w:p w:rsidR="0003756C" w:rsidRDefault="0003756C" w:rsidP="0003756C">
      <w:pPr>
        <w:tabs>
          <w:tab w:val="left" w:pos="8820"/>
        </w:tabs>
        <w:jc w:val="center"/>
        <w:rPr>
          <w:szCs w:val="24"/>
          <w:lang w:val="pt-BR"/>
        </w:rPr>
      </w:pPr>
    </w:p>
    <w:p w:rsidR="00EE0668" w:rsidRDefault="0003756C" w:rsidP="0003756C">
      <w:pPr>
        <w:tabs>
          <w:tab w:val="left" w:pos="8820"/>
        </w:tabs>
        <w:jc w:val="center"/>
        <w:rPr>
          <w:b/>
          <w:szCs w:val="32"/>
          <w:lang w:val="pt-BR"/>
        </w:rPr>
      </w:pPr>
      <w:r w:rsidRPr="0003756C">
        <w:rPr>
          <w:b/>
          <w:szCs w:val="32"/>
          <w:lang w:val="pt-BR"/>
        </w:rPr>
        <w:t xml:space="preserve">ANYKŠČIŲ R. SVĖDASŲ JUOZO TUMO – VAIŽGANTO GIMNAZIJOS </w:t>
      </w:r>
    </w:p>
    <w:p w:rsidR="0003756C" w:rsidRPr="0003756C" w:rsidRDefault="00EE0668" w:rsidP="0003756C">
      <w:pPr>
        <w:tabs>
          <w:tab w:val="left" w:pos="8820"/>
        </w:tabs>
        <w:jc w:val="center"/>
        <w:rPr>
          <w:b/>
          <w:szCs w:val="32"/>
          <w:lang w:val="pt-BR"/>
        </w:rPr>
      </w:pPr>
      <w:r>
        <w:rPr>
          <w:b/>
          <w:szCs w:val="32"/>
          <w:lang w:val="pt-BR"/>
        </w:rPr>
        <w:t xml:space="preserve">2015 METŲ </w:t>
      </w:r>
      <w:r w:rsidR="0003756C" w:rsidRPr="0003756C">
        <w:rPr>
          <w:b/>
          <w:szCs w:val="32"/>
          <w:lang w:val="pt-BR"/>
        </w:rPr>
        <w:t xml:space="preserve">GAMTOS IR TIKSLIŲJŲ MOKSLŲ METODINĖS GRUPĖS </w:t>
      </w:r>
    </w:p>
    <w:p w:rsidR="0003756C" w:rsidRDefault="00FA758B" w:rsidP="0003756C">
      <w:pPr>
        <w:jc w:val="center"/>
        <w:rPr>
          <w:b/>
          <w:szCs w:val="32"/>
        </w:rPr>
      </w:pPr>
      <w:r>
        <w:rPr>
          <w:b/>
          <w:szCs w:val="32"/>
        </w:rPr>
        <w:t>VEIKLOS</w:t>
      </w:r>
      <w:r w:rsidR="0003756C" w:rsidRPr="0003756C">
        <w:rPr>
          <w:b/>
          <w:szCs w:val="32"/>
        </w:rPr>
        <w:t xml:space="preserve"> PLANAS</w:t>
      </w:r>
    </w:p>
    <w:p w:rsidR="00EE0668" w:rsidRPr="0003756C" w:rsidRDefault="00EE0668" w:rsidP="0003756C">
      <w:pPr>
        <w:jc w:val="center"/>
        <w:rPr>
          <w:b/>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2410"/>
        <w:gridCol w:w="4965"/>
        <w:gridCol w:w="2406"/>
        <w:gridCol w:w="2126"/>
      </w:tblGrid>
      <w:tr w:rsidR="0003756C" w:rsidTr="003F7745">
        <w:tc>
          <w:tcPr>
            <w:tcW w:w="2093" w:type="dxa"/>
            <w:tcBorders>
              <w:top w:val="single" w:sz="4" w:space="0" w:color="auto"/>
              <w:left w:val="single" w:sz="4" w:space="0" w:color="auto"/>
              <w:bottom w:val="single" w:sz="4" w:space="0" w:color="auto"/>
              <w:right w:val="single" w:sz="4" w:space="0" w:color="auto"/>
            </w:tcBorders>
            <w:hideMark/>
          </w:tcPr>
          <w:p w:rsidR="0003756C" w:rsidRDefault="0003756C">
            <w:pPr>
              <w:jc w:val="center"/>
              <w:rPr>
                <w:b/>
                <w:sz w:val="28"/>
                <w:szCs w:val="28"/>
              </w:rPr>
            </w:pPr>
            <w:r>
              <w:rPr>
                <w:b/>
                <w:sz w:val="28"/>
                <w:szCs w:val="28"/>
              </w:rPr>
              <w:t>TIKSLAI</w:t>
            </w:r>
          </w:p>
        </w:tc>
        <w:tc>
          <w:tcPr>
            <w:tcW w:w="2410" w:type="dxa"/>
            <w:tcBorders>
              <w:top w:val="single" w:sz="4" w:space="0" w:color="auto"/>
              <w:left w:val="single" w:sz="4" w:space="0" w:color="auto"/>
              <w:bottom w:val="single" w:sz="4" w:space="0" w:color="auto"/>
              <w:right w:val="single" w:sz="4" w:space="0" w:color="auto"/>
            </w:tcBorders>
            <w:hideMark/>
          </w:tcPr>
          <w:p w:rsidR="0003756C" w:rsidRDefault="0003756C">
            <w:pPr>
              <w:jc w:val="center"/>
              <w:rPr>
                <w:b/>
                <w:sz w:val="28"/>
                <w:szCs w:val="28"/>
              </w:rPr>
            </w:pPr>
            <w:r>
              <w:rPr>
                <w:b/>
                <w:sz w:val="28"/>
                <w:szCs w:val="28"/>
              </w:rPr>
              <w:t>UŽDAVINIAI</w:t>
            </w:r>
          </w:p>
        </w:tc>
        <w:tc>
          <w:tcPr>
            <w:tcW w:w="4965" w:type="dxa"/>
            <w:tcBorders>
              <w:top w:val="single" w:sz="4" w:space="0" w:color="auto"/>
              <w:left w:val="single" w:sz="4" w:space="0" w:color="auto"/>
              <w:bottom w:val="single" w:sz="4" w:space="0" w:color="auto"/>
              <w:right w:val="single" w:sz="4" w:space="0" w:color="auto"/>
            </w:tcBorders>
            <w:hideMark/>
          </w:tcPr>
          <w:p w:rsidR="0003756C" w:rsidRDefault="0003756C">
            <w:pPr>
              <w:jc w:val="center"/>
              <w:rPr>
                <w:b/>
                <w:sz w:val="28"/>
                <w:szCs w:val="28"/>
              </w:rPr>
            </w:pPr>
            <w:r>
              <w:rPr>
                <w:b/>
                <w:sz w:val="28"/>
                <w:szCs w:val="28"/>
              </w:rPr>
              <w:t>TEMA</w:t>
            </w:r>
          </w:p>
        </w:tc>
        <w:tc>
          <w:tcPr>
            <w:tcW w:w="2406" w:type="dxa"/>
            <w:tcBorders>
              <w:top w:val="single" w:sz="4" w:space="0" w:color="auto"/>
              <w:left w:val="single" w:sz="4" w:space="0" w:color="auto"/>
              <w:bottom w:val="single" w:sz="4" w:space="0" w:color="auto"/>
              <w:right w:val="single" w:sz="4" w:space="0" w:color="auto"/>
            </w:tcBorders>
            <w:hideMark/>
          </w:tcPr>
          <w:p w:rsidR="0003756C" w:rsidRDefault="0003756C">
            <w:pPr>
              <w:jc w:val="center"/>
              <w:rPr>
                <w:b/>
                <w:sz w:val="28"/>
                <w:szCs w:val="28"/>
              </w:rPr>
            </w:pPr>
            <w:r>
              <w:rPr>
                <w:b/>
                <w:sz w:val="28"/>
                <w:szCs w:val="28"/>
              </w:rPr>
              <w:t>DATA</w:t>
            </w:r>
          </w:p>
        </w:tc>
        <w:tc>
          <w:tcPr>
            <w:tcW w:w="2126" w:type="dxa"/>
            <w:tcBorders>
              <w:top w:val="single" w:sz="4" w:space="0" w:color="auto"/>
              <w:left w:val="single" w:sz="4" w:space="0" w:color="auto"/>
              <w:bottom w:val="single" w:sz="4" w:space="0" w:color="auto"/>
              <w:right w:val="single" w:sz="4" w:space="0" w:color="auto"/>
            </w:tcBorders>
            <w:hideMark/>
          </w:tcPr>
          <w:p w:rsidR="0003756C" w:rsidRDefault="0003756C">
            <w:pPr>
              <w:jc w:val="center"/>
              <w:rPr>
                <w:b/>
                <w:sz w:val="28"/>
                <w:szCs w:val="28"/>
              </w:rPr>
            </w:pPr>
            <w:r>
              <w:rPr>
                <w:b/>
                <w:sz w:val="28"/>
                <w:szCs w:val="28"/>
              </w:rPr>
              <w:t>ATSAKINGAS</w:t>
            </w:r>
          </w:p>
        </w:tc>
      </w:tr>
      <w:tr w:rsidR="0003756C" w:rsidTr="003F7745">
        <w:tc>
          <w:tcPr>
            <w:tcW w:w="2093" w:type="dxa"/>
            <w:tcBorders>
              <w:top w:val="single" w:sz="4" w:space="0" w:color="auto"/>
              <w:left w:val="single" w:sz="4" w:space="0" w:color="auto"/>
              <w:bottom w:val="single" w:sz="4" w:space="0" w:color="auto"/>
              <w:right w:val="single" w:sz="4" w:space="0" w:color="auto"/>
            </w:tcBorders>
            <w:hideMark/>
          </w:tcPr>
          <w:p w:rsidR="0003756C" w:rsidRDefault="0003756C">
            <w:pPr>
              <w:rPr>
                <w:szCs w:val="24"/>
              </w:rPr>
            </w:pPr>
            <w:r>
              <w:t xml:space="preserve">Tobulinant profesinę kompetenciją  , pamokos struktūros kokybę ir mokymosi aplinkas bendradarbiaujant ir siekiant  dermės tobulinti ugdymo(si) procesą . </w:t>
            </w:r>
          </w:p>
        </w:tc>
        <w:tc>
          <w:tcPr>
            <w:tcW w:w="2410" w:type="dxa"/>
            <w:tcBorders>
              <w:top w:val="single" w:sz="4" w:space="0" w:color="auto"/>
              <w:left w:val="single" w:sz="4" w:space="0" w:color="auto"/>
              <w:bottom w:val="single" w:sz="4" w:space="0" w:color="auto"/>
              <w:right w:val="single" w:sz="4" w:space="0" w:color="auto"/>
            </w:tcBorders>
          </w:tcPr>
          <w:p w:rsidR="0003756C" w:rsidRDefault="0003756C" w:rsidP="0003756C">
            <w:pPr>
              <w:numPr>
                <w:ilvl w:val="0"/>
                <w:numId w:val="70"/>
              </w:numPr>
              <w:overflowPunct/>
              <w:autoSpaceDE/>
              <w:autoSpaceDN/>
              <w:adjustRightInd/>
              <w:rPr>
                <w:szCs w:val="24"/>
              </w:rPr>
            </w:pPr>
            <w:r>
              <w:t>Ugdomą veiklą orientuoti į vaiko kūrybiškumo , atsakingumo ir iniaciatyvumo ugdymą (mokymas mokytis, motyvacija), bei išmokimo stebėjimą.</w:t>
            </w:r>
          </w:p>
          <w:p w:rsidR="0003756C" w:rsidRDefault="0003756C">
            <w:pPr>
              <w:ind w:left="360"/>
            </w:pPr>
          </w:p>
          <w:p w:rsidR="0003756C" w:rsidRDefault="0003756C">
            <w:pPr>
              <w:ind w:left="360"/>
            </w:pPr>
          </w:p>
          <w:p w:rsidR="0003756C" w:rsidRDefault="0003756C">
            <w:pPr>
              <w:ind w:left="360"/>
            </w:pPr>
          </w:p>
          <w:p w:rsidR="0003756C" w:rsidRDefault="0003756C">
            <w:pPr>
              <w:ind w:left="360"/>
            </w:pPr>
          </w:p>
          <w:p w:rsidR="0003756C" w:rsidRDefault="0003756C">
            <w:pPr>
              <w:ind w:left="360"/>
            </w:pPr>
          </w:p>
          <w:p w:rsidR="0003756C" w:rsidRDefault="0003756C">
            <w:pPr>
              <w:ind w:left="360"/>
            </w:pPr>
          </w:p>
          <w:p w:rsidR="0003756C" w:rsidRDefault="0003756C"/>
          <w:p w:rsidR="0003756C" w:rsidRDefault="0003756C"/>
          <w:p w:rsidR="0003756C" w:rsidRDefault="0003756C"/>
          <w:p w:rsidR="0003756C" w:rsidRDefault="0003756C"/>
          <w:p w:rsidR="0003756C" w:rsidRDefault="0003756C"/>
          <w:p w:rsidR="0003756C" w:rsidRDefault="0003756C" w:rsidP="0003756C">
            <w:pPr>
              <w:numPr>
                <w:ilvl w:val="0"/>
                <w:numId w:val="70"/>
              </w:numPr>
              <w:overflowPunct/>
              <w:autoSpaceDE/>
              <w:autoSpaceDN/>
              <w:adjustRightInd/>
            </w:pPr>
            <w:r>
              <w:t>Išanalizavus mokymosi veiklų diferencijavim</w:t>
            </w:r>
            <w:r>
              <w:lastRenderedPageBreak/>
              <w:t>o principus ir galimybes , aptarus pamokos  struktūros kokybės aspektus , bei patobulinus mokinių žinių ir pažangos vertinimo sistemą gerinti ugdymo(si )procesą.</w:t>
            </w:r>
          </w:p>
          <w:p w:rsidR="0003756C" w:rsidRDefault="0003756C"/>
          <w:p w:rsidR="0003756C" w:rsidRDefault="0003756C"/>
          <w:p w:rsidR="0003756C" w:rsidRDefault="0003756C"/>
          <w:p w:rsidR="0003756C" w:rsidRDefault="0003756C"/>
          <w:p w:rsidR="0003756C" w:rsidRDefault="0003756C"/>
          <w:p w:rsidR="0003756C" w:rsidRDefault="0003756C"/>
          <w:p w:rsidR="0003756C" w:rsidRDefault="0003756C"/>
          <w:p w:rsidR="0003756C" w:rsidRDefault="0003756C"/>
          <w:p w:rsidR="0003756C" w:rsidRDefault="0003756C"/>
          <w:p w:rsidR="0003756C" w:rsidRDefault="0003756C"/>
          <w:p w:rsidR="0003756C" w:rsidRDefault="0003756C"/>
          <w:p w:rsidR="0003756C" w:rsidRDefault="0003756C" w:rsidP="0003756C">
            <w:pPr>
              <w:numPr>
                <w:ilvl w:val="0"/>
                <w:numId w:val="70"/>
              </w:numPr>
              <w:overflowPunct/>
              <w:autoSpaceDE/>
              <w:autoSpaceDN/>
              <w:adjustRightInd/>
            </w:pPr>
            <w:r>
              <w:t>Susipažinus su inf. technologijų integracijos galimybėmis įvairių dalykų  pamokose modernizuoti ugdymo procesą.</w:t>
            </w:r>
          </w:p>
          <w:p w:rsidR="0003756C" w:rsidRDefault="0003756C">
            <w:pPr>
              <w:ind w:left="360"/>
            </w:pPr>
          </w:p>
          <w:p w:rsidR="0003756C" w:rsidRDefault="0003756C">
            <w:pPr>
              <w:ind w:left="360"/>
            </w:pPr>
          </w:p>
          <w:p w:rsidR="0003756C" w:rsidRDefault="0003756C">
            <w:pPr>
              <w:ind w:left="360"/>
            </w:pPr>
          </w:p>
          <w:p w:rsidR="0003756C" w:rsidRDefault="0003756C">
            <w:pPr>
              <w:ind w:left="360"/>
            </w:pPr>
          </w:p>
          <w:p w:rsidR="0003756C" w:rsidRDefault="0003756C">
            <w:pPr>
              <w:ind w:left="360"/>
            </w:pPr>
          </w:p>
          <w:p w:rsidR="0003756C" w:rsidRDefault="0003756C">
            <w:pPr>
              <w:ind w:left="360"/>
            </w:pPr>
          </w:p>
          <w:p w:rsidR="0003756C" w:rsidRDefault="0003756C">
            <w:pPr>
              <w:ind w:left="360"/>
            </w:pPr>
          </w:p>
          <w:p w:rsidR="0003756C" w:rsidRDefault="0003756C">
            <w:pPr>
              <w:ind w:left="360"/>
            </w:pPr>
          </w:p>
          <w:p w:rsidR="0003756C" w:rsidRDefault="0003756C">
            <w:pPr>
              <w:ind w:left="360"/>
            </w:pPr>
          </w:p>
          <w:p w:rsidR="0003756C" w:rsidRDefault="0003756C">
            <w:pPr>
              <w:ind w:left="360"/>
            </w:pPr>
          </w:p>
          <w:p w:rsidR="0003756C" w:rsidRDefault="0003756C">
            <w:pPr>
              <w:ind w:left="360"/>
            </w:pPr>
          </w:p>
          <w:p w:rsidR="0003756C" w:rsidRDefault="0003756C">
            <w:pPr>
              <w:ind w:left="360"/>
            </w:pPr>
          </w:p>
          <w:p w:rsidR="0003756C" w:rsidRDefault="0003756C">
            <w:pPr>
              <w:ind w:left="360"/>
            </w:pPr>
          </w:p>
          <w:p w:rsidR="0003756C" w:rsidRDefault="0003756C">
            <w:pPr>
              <w:ind w:left="360"/>
            </w:pPr>
          </w:p>
          <w:p w:rsidR="0003756C" w:rsidRDefault="0003756C">
            <w:pPr>
              <w:ind w:left="360"/>
            </w:pPr>
          </w:p>
          <w:p w:rsidR="0003756C" w:rsidRDefault="0003756C">
            <w:pPr>
              <w:ind w:left="360"/>
            </w:pPr>
          </w:p>
          <w:p w:rsidR="0003756C" w:rsidRDefault="0003756C">
            <w:pPr>
              <w:ind w:left="360"/>
            </w:pPr>
          </w:p>
          <w:p w:rsidR="0003756C" w:rsidRDefault="0003756C">
            <w:pPr>
              <w:ind w:left="360"/>
            </w:pPr>
          </w:p>
          <w:p w:rsidR="0003756C" w:rsidRDefault="0003756C">
            <w:pPr>
              <w:ind w:left="360"/>
            </w:pPr>
          </w:p>
          <w:p w:rsidR="0003756C" w:rsidRDefault="0003756C">
            <w:pPr>
              <w:ind w:left="360"/>
            </w:pPr>
          </w:p>
          <w:p w:rsidR="0003756C" w:rsidRDefault="0003756C">
            <w:pPr>
              <w:ind w:left="360"/>
            </w:pPr>
          </w:p>
          <w:p w:rsidR="0003756C" w:rsidRDefault="0003756C" w:rsidP="0003756C">
            <w:pPr>
              <w:numPr>
                <w:ilvl w:val="0"/>
                <w:numId w:val="70"/>
              </w:numPr>
              <w:overflowPunct/>
              <w:autoSpaceDE/>
              <w:autoSpaceDN/>
              <w:adjustRightInd/>
            </w:pPr>
            <w:r>
              <w:t>Aptarus   vadovėlių, mokomųjų priemonių ir  kabinetų modernizavimo poreikius , dalykinių olimpiadų bei egzaminų rezultatus planuoti kokybiškesnį ugdymo procesą.</w:t>
            </w:r>
          </w:p>
          <w:p w:rsidR="0003756C" w:rsidRDefault="0003756C"/>
          <w:p w:rsidR="0003756C" w:rsidRDefault="0003756C"/>
          <w:p w:rsidR="0003756C" w:rsidRDefault="0003756C"/>
          <w:p w:rsidR="0003756C" w:rsidRDefault="0003756C"/>
          <w:p w:rsidR="0003756C" w:rsidRDefault="0003756C"/>
          <w:p w:rsidR="0003756C" w:rsidRDefault="0003756C" w:rsidP="0003756C">
            <w:pPr>
              <w:numPr>
                <w:ilvl w:val="0"/>
                <w:numId w:val="70"/>
              </w:numPr>
              <w:overflowPunct/>
              <w:autoSpaceDE/>
              <w:autoSpaceDN/>
              <w:adjustRightInd/>
            </w:pPr>
            <w:r>
              <w:t>Dalijantis darbo patirtimi siekti ugdymo kokybės ir tobulinti savo profesines kompetencijas.</w:t>
            </w:r>
          </w:p>
          <w:p w:rsidR="0003756C" w:rsidRDefault="0003756C"/>
          <w:p w:rsidR="0003756C" w:rsidRDefault="0003756C"/>
          <w:p w:rsidR="0003756C" w:rsidRDefault="0003756C"/>
          <w:p w:rsidR="0003756C" w:rsidRDefault="0003756C"/>
          <w:p w:rsidR="0003756C" w:rsidRDefault="0003756C"/>
          <w:p w:rsidR="0003756C" w:rsidRDefault="0003756C"/>
          <w:p w:rsidR="0003756C" w:rsidRDefault="0003756C"/>
          <w:p w:rsidR="0003756C" w:rsidRDefault="0003756C"/>
          <w:p w:rsidR="0003756C" w:rsidRDefault="0003756C"/>
          <w:p w:rsidR="0003756C" w:rsidRDefault="0003756C" w:rsidP="0003756C">
            <w:pPr>
              <w:numPr>
                <w:ilvl w:val="0"/>
                <w:numId w:val="70"/>
              </w:numPr>
              <w:overflowPunct/>
              <w:autoSpaceDE/>
              <w:autoSpaceDN/>
              <w:adjustRightInd/>
              <w:rPr>
                <w:szCs w:val="24"/>
              </w:rPr>
            </w:pPr>
            <w:r>
              <w:t xml:space="preserve"> Skleisti  gerąją patirtį</w:t>
            </w:r>
          </w:p>
        </w:tc>
        <w:tc>
          <w:tcPr>
            <w:tcW w:w="4965" w:type="dxa"/>
            <w:tcBorders>
              <w:top w:val="single" w:sz="4" w:space="0" w:color="auto"/>
              <w:left w:val="single" w:sz="4" w:space="0" w:color="auto"/>
              <w:bottom w:val="single" w:sz="4" w:space="0" w:color="auto"/>
              <w:right w:val="single" w:sz="4" w:space="0" w:color="auto"/>
            </w:tcBorders>
          </w:tcPr>
          <w:p w:rsidR="0003756C" w:rsidRDefault="0003756C">
            <w:pPr>
              <w:rPr>
                <w:szCs w:val="24"/>
              </w:rPr>
            </w:pPr>
            <w:r>
              <w:lastRenderedPageBreak/>
              <w:t>Metodinės grupės veiklos  plano sudarymas 2015m .</w:t>
            </w:r>
          </w:p>
          <w:p w:rsidR="0003756C" w:rsidRDefault="0003756C"/>
          <w:p w:rsidR="0003756C" w:rsidRDefault="0003756C">
            <w:r>
              <w:t>Gabių vaikų ugdymo ir mokinio pažangos stebėjimas, turint tikslą išsiaiškinti, kaip kinta mokinių ugdymosi motyvacija.</w:t>
            </w:r>
          </w:p>
          <w:p w:rsidR="0003756C" w:rsidRDefault="0003756C"/>
          <w:p w:rsidR="0003756C" w:rsidRDefault="0003756C">
            <w:pPr>
              <w:rPr>
                <w:lang w:eastAsia="lt-LT"/>
              </w:rPr>
            </w:pPr>
            <w:r>
              <w:rPr>
                <w:lang w:eastAsia="lt-LT"/>
              </w:rPr>
              <w:t>,,Sėkmės pamokų‘‘ peržiūra diskusija/aptarimas metodinėje grupėse.</w:t>
            </w:r>
          </w:p>
          <w:p w:rsidR="0003756C" w:rsidRDefault="0003756C"/>
          <w:p w:rsidR="0003756C" w:rsidRDefault="0003756C">
            <w:r>
              <w:t>Metodinės grupės gerosios patirties pristatymas (E-forma sukaupta (įgyta ir sukurta) metodinė medžiaga; projektinių darbų medžiaga.</w:t>
            </w:r>
          </w:p>
          <w:p w:rsidR="0003756C" w:rsidRDefault="0003756C"/>
          <w:p w:rsidR="0003756C" w:rsidRDefault="0003756C">
            <w:r>
              <w:t>Siūlomų kvalifikacijos renginių, atsižvelgiant į savo įstaigos prioritetus, aptarimas.</w:t>
            </w:r>
          </w:p>
          <w:p w:rsidR="0003756C" w:rsidRDefault="0003756C"/>
          <w:p w:rsidR="0003756C" w:rsidRDefault="0003756C">
            <w:pPr>
              <w:rPr>
                <w:lang w:val="pt-BR" w:eastAsia="lt-LT"/>
              </w:rPr>
            </w:pPr>
          </w:p>
          <w:p w:rsidR="0003756C" w:rsidRDefault="0003756C">
            <w:pPr>
              <w:rPr>
                <w:lang w:val="lt-LT"/>
              </w:rPr>
            </w:pPr>
            <w:r>
              <w:t>Atviruko Svėdasų senelių namų gyventojams Vasario 16-osios proga pagaminimas.</w:t>
            </w:r>
          </w:p>
          <w:p w:rsidR="0003756C" w:rsidRDefault="0003756C"/>
          <w:p w:rsidR="0003756C" w:rsidRDefault="0003756C">
            <w:r>
              <w:rPr>
                <w:lang w:eastAsia="lt-LT"/>
              </w:rPr>
              <w:t xml:space="preserve">Mokymo(si) organizavimo, </w:t>
            </w:r>
          </w:p>
          <w:p w:rsidR="0003756C" w:rsidRDefault="0003756C">
            <w:pPr>
              <w:rPr>
                <w:lang w:eastAsia="lt-LT"/>
              </w:rPr>
            </w:pPr>
            <w:r>
              <w:rPr>
                <w:lang w:eastAsia="lt-LT"/>
              </w:rPr>
              <w:t>atkreipiant dėmesį į kiekvieno mokinio išmokimą ir pažangą, vertinimą ugdant tyrimas ir analizė.</w:t>
            </w:r>
          </w:p>
          <w:p w:rsidR="0003756C" w:rsidRDefault="0003756C">
            <w:pPr>
              <w:rPr>
                <w:lang w:eastAsia="lt-LT"/>
              </w:rPr>
            </w:pPr>
          </w:p>
          <w:p w:rsidR="0003756C" w:rsidRDefault="0003756C">
            <w:pPr>
              <w:rPr>
                <w:lang w:val="pt-BR"/>
              </w:rPr>
            </w:pPr>
            <w:r>
              <w:rPr>
                <w:lang w:eastAsia="lt-LT"/>
              </w:rPr>
              <w:t xml:space="preserve">Metodinės grupės </w:t>
            </w:r>
            <w:r>
              <w:rPr>
                <w:lang w:val="pt-BR"/>
              </w:rPr>
              <w:t xml:space="preserve"> </w:t>
            </w:r>
            <w:r>
              <w:rPr>
                <w:lang w:eastAsia="lt-LT"/>
              </w:rPr>
              <w:t xml:space="preserve">posėdis tema „Pamokos </w:t>
            </w:r>
            <w:r>
              <w:rPr>
                <w:lang w:eastAsia="lt-LT"/>
              </w:rPr>
              <w:lastRenderedPageBreak/>
              <w:t>kokybės tobulinimas: pamokos uždavinio formulavimas ir vertinimo/ įsivertinimo pagal uždavinyje numatytą kriterijų taikymas“.</w:t>
            </w:r>
          </w:p>
          <w:p w:rsidR="0003756C" w:rsidRDefault="0003756C">
            <w:pPr>
              <w:rPr>
                <w:lang w:val="lt-LT"/>
              </w:rPr>
            </w:pPr>
          </w:p>
          <w:p w:rsidR="0003756C" w:rsidRDefault="0003756C">
            <w:r>
              <w:t>Pagalbos būdai bendrųjų mokymos sutrikimų turintiems mokiniams.</w:t>
            </w:r>
          </w:p>
          <w:p w:rsidR="0003756C" w:rsidRDefault="0003756C"/>
          <w:p w:rsidR="0003756C" w:rsidRDefault="0003756C">
            <w:r>
              <w:t>Gamtos ir tiksliųjų mokslų metodinės grupės gerosios patirties  sklaidos  savaitė „Kolega-kolegai“</w:t>
            </w:r>
          </w:p>
          <w:p w:rsidR="0003756C" w:rsidRDefault="0003756C"/>
          <w:p w:rsidR="0003756C" w:rsidRDefault="0003756C">
            <w:pPr>
              <w:rPr>
                <w:lang w:val="pt-BR" w:eastAsia="lt-LT"/>
              </w:rPr>
            </w:pPr>
            <w:r>
              <w:rPr>
                <w:lang w:val="pt-BR" w:eastAsia="lt-LT"/>
              </w:rPr>
              <w:t>Dėl susirinkimo 2-ų gimnazijos klasių mokiniams ir jų tėvams ,,Vidurinis ugdymas ir jo įgyvendinimas gimnazijoje“organ</w:t>
            </w:r>
            <w:r w:rsidR="00E34438">
              <w:rPr>
                <w:lang w:val="pt-BR" w:eastAsia="lt-LT"/>
              </w:rPr>
              <w:t>i</w:t>
            </w:r>
            <w:r>
              <w:rPr>
                <w:lang w:val="pt-BR" w:eastAsia="lt-LT"/>
              </w:rPr>
              <w:t>zavimo.</w:t>
            </w:r>
          </w:p>
          <w:p w:rsidR="0003756C" w:rsidRDefault="0003756C">
            <w:pPr>
              <w:rPr>
                <w:lang w:val="pt-BR" w:eastAsia="lt-LT"/>
              </w:rPr>
            </w:pPr>
          </w:p>
          <w:p w:rsidR="0003756C" w:rsidRDefault="0003756C">
            <w:pPr>
              <w:rPr>
                <w:lang w:val="pt-BR"/>
              </w:rPr>
            </w:pPr>
            <w:r>
              <w:rPr>
                <w:lang w:val="pt-BR"/>
              </w:rPr>
              <w:t>Dėl akcijos mokinių tėveliams ,,Vaikai, jums linkiu...’’ organizavimo e-dienyno pagalba.</w:t>
            </w:r>
          </w:p>
          <w:p w:rsidR="0003756C" w:rsidRDefault="0003756C">
            <w:pPr>
              <w:rPr>
                <w:lang w:val="pt-BR" w:eastAsia="lt-LT"/>
              </w:rPr>
            </w:pPr>
          </w:p>
          <w:p w:rsidR="0003756C" w:rsidRDefault="0003756C">
            <w:pPr>
              <w:rPr>
                <w:lang w:val="lt-LT" w:eastAsia="lt-LT"/>
              </w:rPr>
            </w:pPr>
            <w:r w:rsidRPr="0003756C">
              <w:rPr>
                <w:lang w:val="pt-BR" w:eastAsia="lt-LT"/>
              </w:rPr>
              <w:t>Lankstinuko reprezentuoja</w:t>
            </w:r>
            <w:r w:rsidR="00E34438">
              <w:rPr>
                <w:lang w:val="pt-BR" w:eastAsia="lt-LT"/>
              </w:rPr>
              <w:t>n</w:t>
            </w:r>
            <w:r w:rsidRPr="0003756C">
              <w:rPr>
                <w:lang w:val="pt-BR" w:eastAsia="lt-LT"/>
              </w:rPr>
              <w:t>čio gimnaziją išleidimas</w:t>
            </w:r>
          </w:p>
          <w:p w:rsidR="0003756C" w:rsidRDefault="0003756C">
            <w:pPr>
              <w:rPr>
                <w:lang w:val="pt-BR" w:eastAsia="lt-LT"/>
              </w:rPr>
            </w:pPr>
          </w:p>
          <w:p w:rsidR="0003756C" w:rsidRDefault="0003756C">
            <w:pPr>
              <w:rPr>
                <w:lang w:val="lt-LT"/>
              </w:rPr>
            </w:pPr>
            <w:r w:rsidRPr="0003756C">
              <w:rPr>
                <w:lang w:val="pt-BR"/>
              </w:rPr>
              <w:t>Dalykinių olimpiadų, konkursų rezultatų analizė ir aptarimas (priežastys ir galimybės).</w:t>
            </w:r>
          </w:p>
          <w:p w:rsidR="0003756C" w:rsidRPr="0003756C" w:rsidRDefault="0003756C">
            <w:pPr>
              <w:rPr>
                <w:lang w:val="pt-BR"/>
              </w:rPr>
            </w:pPr>
          </w:p>
          <w:p w:rsidR="0003756C" w:rsidRPr="0003756C" w:rsidRDefault="0003756C">
            <w:pPr>
              <w:rPr>
                <w:lang w:val="pt-BR"/>
              </w:rPr>
            </w:pPr>
            <w:r w:rsidRPr="0003756C">
              <w:rPr>
                <w:lang w:val="pt-BR"/>
              </w:rPr>
              <w:t>Tarpusavio pamokų stebėsena ir aptarimas metodinėje grupėse: ,,Pagalbos specialistų darbas kartu su mokytoju dalykininku  individualizuojant ugdymo turinį pamokoje’’.</w:t>
            </w:r>
          </w:p>
          <w:p w:rsidR="0003756C" w:rsidRPr="0003756C" w:rsidRDefault="0003756C">
            <w:pPr>
              <w:rPr>
                <w:lang w:val="pt-BR"/>
              </w:rPr>
            </w:pPr>
          </w:p>
          <w:p w:rsidR="0003756C" w:rsidRDefault="0003756C">
            <w:pPr>
              <w:rPr>
                <w:lang w:val="pt-BR"/>
              </w:rPr>
            </w:pPr>
            <w:r>
              <w:rPr>
                <w:lang w:val="pt-BR"/>
              </w:rPr>
              <w:t>Gamtos ir tiksliųjų mokslų mokytojų metodinės grupės pranešimas ,,Mokinių vertinimo ir įsivertinimo organizavimas, pasinaudojant IQESonline platforma’’   Mokytojų tarybos posėdyje.</w:t>
            </w:r>
          </w:p>
          <w:p w:rsidR="0003756C" w:rsidRDefault="0003756C">
            <w:pPr>
              <w:rPr>
                <w:lang w:val="lt-LT"/>
              </w:rPr>
            </w:pPr>
          </w:p>
          <w:p w:rsidR="0003756C" w:rsidRDefault="0003756C">
            <w:r w:rsidRPr="0003756C">
              <w:rPr>
                <w:lang w:val="lt-LT"/>
              </w:rPr>
              <w:t xml:space="preserve">Aptarti vadovėlių, mokomųjų priemonių </w:t>
            </w:r>
            <w:r w:rsidRPr="0003756C">
              <w:rPr>
                <w:lang w:val="lt-LT"/>
              </w:rPr>
              <w:lastRenderedPageBreak/>
              <w:t xml:space="preserve">poreikius. </w:t>
            </w:r>
            <w:r>
              <w:t>Nustatyti prioritetus.</w:t>
            </w:r>
          </w:p>
          <w:p w:rsidR="0003756C" w:rsidRDefault="0003756C"/>
          <w:p w:rsidR="0003756C" w:rsidRDefault="0003756C">
            <w:pPr>
              <w:rPr>
                <w:lang w:val="fi-FI"/>
              </w:rPr>
            </w:pPr>
            <w:r>
              <w:rPr>
                <w:lang w:val="fi-FI"/>
              </w:rPr>
              <w:t>Sukurtos integruotos programos, plėtojami tarpdalykiniai ryšiai.</w:t>
            </w:r>
          </w:p>
          <w:p w:rsidR="0003756C" w:rsidRDefault="0003756C">
            <w:pPr>
              <w:rPr>
                <w:lang w:val="pt-BR"/>
              </w:rPr>
            </w:pPr>
          </w:p>
          <w:p w:rsidR="0003756C" w:rsidRDefault="0003756C">
            <w:pPr>
              <w:rPr>
                <w:lang w:val="lt-LT"/>
              </w:rPr>
            </w:pPr>
            <w:r>
              <w:t>Brandos egzaminai (ypatumai, naujovės, rezultatai)</w:t>
            </w:r>
          </w:p>
          <w:p w:rsidR="0003756C" w:rsidRDefault="0003756C"/>
          <w:p w:rsidR="0003756C" w:rsidRDefault="0003756C">
            <w:r>
              <w:t>Dalykų teminių planų, modulių, , papildomo ugdymo programų svarstymas ir aprobavimas , bei grupės darbo plano sudarymas.</w:t>
            </w:r>
          </w:p>
          <w:p w:rsidR="0003756C" w:rsidRDefault="0003756C"/>
          <w:p w:rsidR="0003756C" w:rsidRDefault="0003756C">
            <w:r>
              <w:t>Informacinio lankstinuko (e-forma ir/ar spausdintine) apie mokinių saugą, pagalbos mokiniui teikimą ir pan. išleidimas.</w:t>
            </w:r>
          </w:p>
          <w:p w:rsidR="0003756C" w:rsidRDefault="0003756C"/>
          <w:p w:rsidR="0003756C" w:rsidRDefault="0003756C">
            <w:r>
              <w:t>Mokinio ir jo</w:t>
            </w:r>
            <w:r w:rsidR="00E34438">
              <w:t xml:space="preserve"> </w:t>
            </w:r>
            <w:r>
              <w:t>šeimos dalyvavimo aktyvinimas sudarant individualizuotas programas.</w:t>
            </w:r>
          </w:p>
          <w:p w:rsidR="0003756C" w:rsidRDefault="0003756C"/>
          <w:p w:rsidR="0003756C" w:rsidRDefault="0003756C">
            <w:r>
              <w:t>Tiksliųjų mokslų dalykų atvirų 3-4 pamokų  organizavimas teikiant dėmesį ugdymo turinio individualizavimui ir diferenciavimui.</w:t>
            </w:r>
          </w:p>
          <w:p w:rsidR="0003756C" w:rsidRDefault="0003756C"/>
          <w:p w:rsidR="0003756C" w:rsidRDefault="0003756C">
            <w:r>
              <w:t>Atlikto tyrimo „IKT taikymas  mokinių kūrybiškumui ugdyti“ aptarimas.</w:t>
            </w:r>
          </w:p>
          <w:p w:rsidR="0003756C" w:rsidRDefault="0003756C"/>
          <w:p w:rsidR="0003756C" w:rsidRDefault="0003756C">
            <w:pPr>
              <w:rPr>
                <w:lang w:eastAsia="lt-LT"/>
              </w:rPr>
            </w:pPr>
            <w:r>
              <w:rPr>
                <w:lang w:eastAsia="lt-LT"/>
              </w:rPr>
              <w:t>,,Žaliojo kampelio‘‘ gimnazijoje įrengimas mokinių ir jų tėvų iniciatyva</w:t>
            </w:r>
          </w:p>
          <w:p w:rsidR="0003756C" w:rsidRDefault="0003756C"/>
          <w:p w:rsidR="0003756C" w:rsidRDefault="0003756C">
            <w:r>
              <w:t>Penktokų adaptacija ir integracija</w:t>
            </w:r>
          </w:p>
          <w:p w:rsidR="0003756C" w:rsidRDefault="0003756C"/>
          <w:p w:rsidR="0003756C" w:rsidRDefault="0003756C"/>
          <w:p w:rsidR="0003756C" w:rsidRDefault="0003756C"/>
          <w:p w:rsidR="0003756C" w:rsidRDefault="0003756C">
            <w:r>
              <w:t xml:space="preserve"> Stebėti ir (įsi)vertinti tiksliųjų mokslų pamokas aspektu ,,Pagalbos teikimas mokiniui , ugdymo turinio individualizavimas ir diferencijavimas’’, </w:t>
            </w:r>
            <w:r>
              <w:lastRenderedPageBreak/>
              <w:t>aptarti  jas  metodinės grupės susirinkime ir suformuluoti išvadas bei pasiūlymus veiklai tobulinti,  gerajai patirčiai skleisti.</w:t>
            </w:r>
          </w:p>
          <w:p w:rsidR="0003756C" w:rsidRDefault="0003756C"/>
          <w:p w:rsidR="0003756C" w:rsidRDefault="00FA758B">
            <w:r>
              <w:t xml:space="preserve"> Stebėsena ,,Ugdy</w:t>
            </w:r>
            <w:r w:rsidR="0003756C">
              <w:t>mo turinio diferencijavimas  diegiant IKT (mokomąsias programas, planšetinius kompiuterius ir kt.) pamokose’’).</w:t>
            </w:r>
          </w:p>
          <w:p w:rsidR="0003756C" w:rsidRDefault="0003756C"/>
          <w:p w:rsidR="0003756C" w:rsidRDefault="0003756C">
            <w:pPr>
              <w:rPr>
                <w:lang w:eastAsia="lt-LT"/>
              </w:rPr>
            </w:pPr>
            <w:r>
              <w:rPr>
                <w:lang w:eastAsia="lt-LT"/>
              </w:rPr>
              <w:t>Gamtos ir tiksliųjų mokslų metodinės grupės savaitė skirta bendravimo įgūdžiams plėtoti.</w:t>
            </w:r>
          </w:p>
          <w:p w:rsidR="0003756C" w:rsidRDefault="0003756C">
            <w:pPr>
              <w:rPr>
                <w:lang w:eastAsia="lt-LT"/>
              </w:rPr>
            </w:pPr>
          </w:p>
          <w:p w:rsidR="0003756C" w:rsidRDefault="0003756C">
            <w:pPr>
              <w:rPr>
                <w:lang w:val="fi-FI"/>
              </w:rPr>
            </w:pPr>
            <w:r>
              <w:rPr>
                <w:lang w:val="fi-FI"/>
              </w:rPr>
              <w:t>Metodinis užsiėmimas mokytojams ,,Naudojimosi interaktyviomis lentomis galimybės’’</w:t>
            </w:r>
          </w:p>
          <w:p w:rsidR="0003756C" w:rsidRDefault="0003756C">
            <w:pPr>
              <w:rPr>
                <w:lang w:val="fi-FI"/>
              </w:rPr>
            </w:pPr>
          </w:p>
          <w:p w:rsidR="0003756C" w:rsidRDefault="0003756C">
            <w:pPr>
              <w:rPr>
                <w:lang w:val="lt-LT"/>
              </w:rPr>
            </w:pPr>
            <w:r>
              <w:t>Surengta  1g-4g kl. mokinių projektinių darbų savaitė.</w:t>
            </w:r>
          </w:p>
          <w:p w:rsidR="0003756C" w:rsidRPr="0003756C" w:rsidRDefault="0003756C">
            <w:pPr>
              <w:rPr>
                <w:lang w:val="lt-LT"/>
              </w:rPr>
            </w:pPr>
            <w:r w:rsidRPr="0003756C">
              <w:rPr>
                <w:lang w:val="lt-LT"/>
              </w:rPr>
              <w:t>Aptarti vadovėlių, mokomųjų priemonių poreikius. Nustatyti prioritetus.</w:t>
            </w:r>
          </w:p>
          <w:p w:rsidR="0003756C" w:rsidRPr="0003756C" w:rsidRDefault="0003756C">
            <w:pPr>
              <w:rPr>
                <w:szCs w:val="24"/>
                <w:lang w:val="lt-LT"/>
              </w:rPr>
            </w:pPr>
            <w:r w:rsidRPr="0003756C">
              <w:rPr>
                <w:lang w:val="lt-LT"/>
              </w:rPr>
              <w:t>Pasidalijimas patirtimi ir informacijos iš kvalifikacijos kelimo kursų sklaida (pranešimai, padalomoji medžiaga, skaidrės)</w:t>
            </w:r>
          </w:p>
        </w:tc>
        <w:tc>
          <w:tcPr>
            <w:tcW w:w="2406" w:type="dxa"/>
            <w:tcBorders>
              <w:top w:val="single" w:sz="4" w:space="0" w:color="auto"/>
              <w:left w:val="single" w:sz="4" w:space="0" w:color="auto"/>
              <w:bottom w:val="single" w:sz="4" w:space="0" w:color="auto"/>
              <w:right w:val="single" w:sz="4" w:space="0" w:color="auto"/>
            </w:tcBorders>
          </w:tcPr>
          <w:p w:rsidR="0003756C" w:rsidRDefault="0003756C">
            <w:pPr>
              <w:rPr>
                <w:szCs w:val="24"/>
              </w:rPr>
            </w:pPr>
            <w:r>
              <w:lastRenderedPageBreak/>
              <w:t>Sausio 5d.</w:t>
            </w:r>
          </w:p>
          <w:p w:rsidR="0003756C" w:rsidRDefault="0003756C"/>
          <w:p w:rsidR="0003756C" w:rsidRDefault="0003756C"/>
          <w:p w:rsidR="0003756C" w:rsidRDefault="0003756C">
            <w:r>
              <w:t>Sausio mėn.</w:t>
            </w:r>
          </w:p>
          <w:p w:rsidR="0003756C" w:rsidRDefault="0003756C"/>
          <w:p w:rsidR="0003756C" w:rsidRDefault="0003756C"/>
          <w:p w:rsidR="0003756C" w:rsidRDefault="0003756C"/>
          <w:p w:rsidR="0003756C" w:rsidRDefault="0003756C">
            <w:r>
              <w:t>Sausio mėn.</w:t>
            </w:r>
          </w:p>
          <w:p w:rsidR="0003756C" w:rsidRDefault="0003756C"/>
          <w:p w:rsidR="0003756C" w:rsidRDefault="0003756C"/>
          <w:p w:rsidR="0003756C" w:rsidRDefault="0003756C">
            <w:r>
              <w:t>Sausio mėn.</w:t>
            </w:r>
          </w:p>
          <w:p w:rsidR="0003756C" w:rsidRDefault="0003756C"/>
          <w:p w:rsidR="0003756C" w:rsidRDefault="0003756C"/>
          <w:p w:rsidR="0003756C" w:rsidRDefault="0003756C"/>
          <w:p w:rsidR="0003756C" w:rsidRDefault="0003756C">
            <w:r>
              <w:t>Vasario mėn.</w:t>
            </w:r>
          </w:p>
          <w:p w:rsidR="0003756C" w:rsidRDefault="0003756C"/>
          <w:p w:rsidR="0003756C" w:rsidRDefault="0003756C"/>
          <w:p w:rsidR="0003756C" w:rsidRDefault="0003756C"/>
          <w:p w:rsidR="0003756C" w:rsidRDefault="0003756C">
            <w:r>
              <w:t>Vasario mėn.</w:t>
            </w:r>
          </w:p>
          <w:p w:rsidR="0003756C" w:rsidRDefault="0003756C"/>
          <w:p w:rsidR="0003756C" w:rsidRDefault="0003756C"/>
          <w:p w:rsidR="0003756C" w:rsidRDefault="0003756C">
            <w:r>
              <w:t>Kovo mėn.</w:t>
            </w:r>
          </w:p>
          <w:p w:rsidR="0003756C" w:rsidRDefault="0003756C"/>
          <w:p w:rsidR="0003756C" w:rsidRDefault="0003756C"/>
          <w:p w:rsidR="0003756C" w:rsidRDefault="0003756C"/>
          <w:p w:rsidR="0003756C" w:rsidRDefault="0003756C"/>
          <w:p w:rsidR="0003756C" w:rsidRDefault="0003756C">
            <w:r>
              <w:t>Kovo mėn.</w:t>
            </w:r>
          </w:p>
          <w:p w:rsidR="0003756C" w:rsidRDefault="0003756C"/>
          <w:p w:rsidR="0003756C" w:rsidRDefault="0003756C"/>
          <w:p w:rsidR="0003756C" w:rsidRDefault="0003756C"/>
          <w:p w:rsidR="0003756C" w:rsidRDefault="0003756C"/>
          <w:p w:rsidR="0003756C" w:rsidRDefault="0003756C">
            <w:r>
              <w:t>Balandžio mėn.</w:t>
            </w:r>
          </w:p>
          <w:p w:rsidR="0003756C" w:rsidRDefault="0003756C"/>
          <w:p w:rsidR="0003756C" w:rsidRDefault="0003756C">
            <w:r>
              <w:t>Balandžio mėn.</w:t>
            </w:r>
          </w:p>
          <w:p w:rsidR="0003756C" w:rsidRDefault="0003756C"/>
          <w:p w:rsidR="0003756C" w:rsidRDefault="0003756C"/>
          <w:p w:rsidR="0003756C" w:rsidRDefault="0003756C">
            <w:r>
              <w:t>Balandžio mėn.</w:t>
            </w:r>
          </w:p>
          <w:p w:rsidR="0003756C" w:rsidRDefault="0003756C"/>
          <w:p w:rsidR="0003756C" w:rsidRDefault="0003756C"/>
          <w:p w:rsidR="0003756C" w:rsidRDefault="0003756C">
            <w:r>
              <w:t>Balandžio mėn.</w:t>
            </w:r>
          </w:p>
          <w:p w:rsidR="0003756C" w:rsidRDefault="0003756C"/>
          <w:p w:rsidR="0003756C" w:rsidRDefault="0003756C">
            <w:r>
              <w:t>Balandžio mėn.</w:t>
            </w:r>
          </w:p>
          <w:p w:rsidR="0003756C" w:rsidRDefault="0003756C"/>
          <w:p w:rsidR="0003756C" w:rsidRDefault="0003756C">
            <w:r>
              <w:t>Gegužės mėn.</w:t>
            </w:r>
          </w:p>
          <w:p w:rsidR="0003756C" w:rsidRDefault="0003756C"/>
          <w:p w:rsidR="0003756C" w:rsidRDefault="0003756C"/>
          <w:p w:rsidR="0003756C" w:rsidRDefault="0003756C">
            <w:r>
              <w:t>Gegužės mėn.</w:t>
            </w:r>
          </w:p>
          <w:p w:rsidR="0003756C" w:rsidRDefault="0003756C"/>
          <w:p w:rsidR="0003756C" w:rsidRDefault="0003756C"/>
          <w:p w:rsidR="0003756C" w:rsidRDefault="0003756C"/>
          <w:p w:rsidR="0003756C" w:rsidRDefault="0003756C"/>
          <w:p w:rsidR="0003756C" w:rsidRDefault="0003756C">
            <w:r>
              <w:t>Gegužės mėn.</w:t>
            </w:r>
          </w:p>
          <w:p w:rsidR="0003756C" w:rsidRDefault="0003756C"/>
          <w:p w:rsidR="0003756C" w:rsidRDefault="0003756C"/>
          <w:p w:rsidR="0003756C" w:rsidRDefault="0003756C"/>
          <w:p w:rsidR="0003756C" w:rsidRDefault="0003756C"/>
          <w:p w:rsidR="0003756C" w:rsidRDefault="0003756C"/>
          <w:p w:rsidR="0003756C" w:rsidRDefault="0003756C">
            <w:r>
              <w:t>Gegužės mėn.</w:t>
            </w:r>
          </w:p>
          <w:p w:rsidR="0003756C" w:rsidRDefault="0003756C"/>
          <w:p w:rsidR="0003756C" w:rsidRDefault="0003756C"/>
          <w:p w:rsidR="0003756C" w:rsidRDefault="0003756C">
            <w:r>
              <w:t>Birželio mėn.</w:t>
            </w:r>
          </w:p>
          <w:p w:rsidR="0003756C" w:rsidRDefault="0003756C"/>
          <w:p w:rsidR="0003756C" w:rsidRDefault="0003756C"/>
          <w:p w:rsidR="0003756C" w:rsidRDefault="0003756C">
            <w:r>
              <w:lastRenderedPageBreak/>
              <w:t>Birželio mėn.</w:t>
            </w:r>
          </w:p>
          <w:p w:rsidR="0003756C" w:rsidRDefault="0003756C"/>
          <w:p w:rsidR="0003756C" w:rsidRDefault="0003756C"/>
          <w:p w:rsidR="0003756C" w:rsidRDefault="0003756C">
            <w:r>
              <w:t>Rugpjūčio 31d.</w:t>
            </w:r>
          </w:p>
          <w:p w:rsidR="0003756C" w:rsidRDefault="0003756C"/>
          <w:p w:rsidR="0003756C" w:rsidRDefault="0003756C"/>
          <w:p w:rsidR="0003756C" w:rsidRDefault="0003756C">
            <w:r>
              <w:t>Rugsėjo mėn.</w:t>
            </w:r>
          </w:p>
          <w:p w:rsidR="0003756C" w:rsidRDefault="0003756C"/>
          <w:p w:rsidR="0003756C" w:rsidRDefault="0003756C"/>
          <w:p w:rsidR="0003756C" w:rsidRDefault="0003756C"/>
          <w:p w:rsidR="0003756C" w:rsidRDefault="0003756C">
            <w:r>
              <w:t>Rugsėjo mėn.</w:t>
            </w:r>
          </w:p>
          <w:p w:rsidR="0003756C" w:rsidRDefault="0003756C"/>
          <w:p w:rsidR="0003756C" w:rsidRDefault="0003756C"/>
          <w:p w:rsidR="0003756C" w:rsidRDefault="0003756C">
            <w:r>
              <w:t>Spalio mėn.</w:t>
            </w:r>
          </w:p>
          <w:p w:rsidR="0003756C" w:rsidRDefault="0003756C"/>
          <w:p w:rsidR="0003756C" w:rsidRDefault="0003756C"/>
          <w:p w:rsidR="0003756C" w:rsidRDefault="0003756C"/>
          <w:p w:rsidR="0003756C" w:rsidRDefault="0003756C">
            <w:r>
              <w:t>Spalio mėn.</w:t>
            </w:r>
          </w:p>
          <w:p w:rsidR="0003756C" w:rsidRDefault="0003756C"/>
          <w:p w:rsidR="0003756C" w:rsidRDefault="0003756C"/>
          <w:p w:rsidR="0003756C" w:rsidRDefault="0003756C">
            <w:r>
              <w:t>Spalio mėn.</w:t>
            </w:r>
          </w:p>
          <w:p w:rsidR="0003756C" w:rsidRDefault="0003756C"/>
          <w:p w:rsidR="0003756C" w:rsidRDefault="0003756C"/>
          <w:p w:rsidR="0003756C" w:rsidRDefault="0003756C">
            <w:r>
              <w:t>Spalio mėn.</w:t>
            </w:r>
          </w:p>
          <w:p w:rsidR="0003756C" w:rsidRDefault="0003756C"/>
          <w:p w:rsidR="0003756C" w:rsidRDefault="0003756C"/>
          <w:p w:rsidR="0003756C" w:rsidRDefault="0003756C"/>
          <w:p w:rsidR="0003756C" w:rsidRDefault="0003756C">
            <w:r>
              <w:t xml:space="preserve">Lapkričio mėn. </w:t>
            </w:r>
          </w:p>
          <w:p w:rsidR="0003756C" w:rsidRDefault="0003756C"/>
          <w:p w:rsidR="0003756C" w:rsidRDefault="0003756C"/>
          <w:p w:rsidR="0003756C" w:rsidRDefault="0003756C"/>
          <w:p w:rsidR="0003756C" w:rsidRDefault="0003756C"/>
          <w:p w:rsidR="0003756C" w:rsidRDefault="0003756C"/>
          <w:p w:rsidR="0003756C" w:rsidRDefault="0003756C">
            <w:r>
              <w:t>Lapričio mėn.</w:t>
            </w:r>
          </w:p>
          <w:p w:rsidR="0003756C" w:rsidRDefault="0003756C"/>
          <w:p w:rsidR="0003756C" w:rsidRDefault="0003756C"/>
          <w:p w:rsidR="0003756C" w:rsidRDefault="0003756C"/>
          <w:p w:rsidR="0003756C" w:rsidRDefault="0003756C">
            <w:r>
              <w:t>Lapričio mėn.</w:t>
            </w:r>
          </w:p>
          <w:p w:rsidR="0003756C" w:rsidRDefault="0003756C"/>
          <w:p w:rsidR="0003756C" w:rsidRDefault="0003756C"/>
          <w:p w:rsidR="0003756C" w:rsidRDefault="0003756C">
            <w:r>
              <w:t>Gruodžio mėn.</w:t>
            </w:r>
          </w:p>
          <w:p w:rsidR="0003756C" w:rsidRDefault="0003756C"/>
          <w:p w:rsidR="0003756C" w:rsidRDefault="0003756C">
            <w:r>
              <w:t>Gruodžio mėn.</w:t>
            </w:r>
          </w:p>
          <w:p w:rsidR="0003756C" w:rsidRDefault="0003756C"/>
          <w:p w:rsidR="0003756C" w:rsidRDefault="0003756C">
            <w:r>
              <w:t>Gruodžio mėn</w:t>
            </w:r>
          </w:p>
          <w:p w:rsidR="0003756C" w:rsidRDefault="0003756C"/>
          <w:p w:rsidR="0003756C" w:rsidRDefault="0003756C"/>
          <w:p w:rsidR="0003756C" w:rsidRDefault="0003756C">
            <w:r>
              <w:t>II pusmetis</w:t>
            </w:r>
          </w:p>
          <w:p w:rsidR="0003756C" w:rsidRDefault="0003756C">
            <w:pPr>
              <w:rPr>
                <w:szCs w:val="24"/>
              </w:rPr>
            </w:pPr>
          </w:p>
        </w:tc>
        <w:tc>
          <w:tcPr>
            <w:tcW w:w="2126" w:type="dxa"/>
            <w:tcBorders>
              <w:top w:val="single" w:sz="4" w:space="0" w:color="auto"/>
              <w:left w:val="single" w:sz="4" w:space="0" w:color="auto"/>
              <w:bottom w:val="single" w:sz="4" w:space="0" w:color="auto"/>
              <w:right w:val="single" w:sz="4" w:space="0" w:color="auto"/>
            </w:tcBorders>
          </w:tcPr>
          <w:p w:rsidR="0003756C" w:rsidRDefault="0003756C">
            <w:pPr>
              <w:rPr>
                <w:szCs w:val="24"/>
              </w:rPr>
            </w:pPr>
            <w:r>
              <w:lastRenderedPageBreak/>
              <w:t>L.Dragančukienė</w:t>
            </w:r>
          </w:p>
          <w:p w:rsidR="0003756C" w:rsidRDefault="0003756C"/>
          <w:p w:rsidR="0003756C" w:rsidRDefault="0003756C"/>
          <w:p w:rsidR="0003756C" w:rsidRDefault="0003756C">
            <w:r>
              <w:t>K.Rimkuvienė</w:t>
            </w:r>
          </w:p>
          <w:p w:rsidR="0003756C" w:rsidRDefault="0003756C"/>
          <w:p w:rsidR="0003756C" w:rsidRDefault="0003756C"/>
          <w:p w:rsidR="0003756C" w:rsidRDefault="0003756C"/>
          <w:p w:rsidR="0003756C" w:rsidRDefault="0003756C">
            <w:r>
              <w:t>E.Indriūnienė</w:t>
            </w:r>
          </w:p>
          <w:p w:rsidR="0003756C" w:rsidRDefault="0003756C"/>
          <w:p w:rsidR="0003756C" w:rsidRDefault="0003756C"/>
          <w:p w:rsidR="0003756C" w:rsidRDefault="0003756C">
            <w:r>
              <w:t>L.Dragančukienė</w:t>
            </w:r>
          </w:p>
          <w:p w:rsidR="0003756C" w:rsidRDefault="0003756C"/>
          <w:p w:rsidR="0003756C" w:rsidRDefault="0003756C"/>
          <w:p w:rsidR="0003756C" w:rsidRDefault="0003756C"/>
          <w:p w:rsidR="0003756C" w:rsidRDefault="0003756C">
            <w:r>
              <w:t>L.Dragančukienė</w:t>
            </w:r>
          </w:p>
          <w:p w:rsidR="0003756C" w:rsidRDefault="0003756C"/>
          <w:p w:rsidR="0003756C" w:rsidRDefault="0003756C"/>
          <w:p w:rsidR="0003756C" w:rsidRDefault="0003756C"/>
          <w:p w:rsidR="0003756C" w:rsidRDefault="0003756C">
            <w:r>
              <w:t>K.Rimkuvienė</w:t>
            </w:r>
          </w:p>
          <w:p w:rsidR="0003756C" w:rsidRDefault="0003756C"/>
          <w:p w:rsidR="0003756C" w:rsidRDefault="0003756C"/>
          <w:p w:rsidR="0003756C" w:rsidRDefault="0003756C">
            <w:r>
              <w:t>K.Rimkuvienė</w:t>
            </w:r>
          </w:p>
          <w:p w:rsidR="0003756C" w:rsidRDefault="0003756C"/>
          <w:p w:rsidR="0003756C" w:rsidRDefault="0003756C"/>
          <w:p w:rsidR="0003756C" w:rsidRDefault="0003756C"/>
          <w:p w:rsidR="0003756C" w:rsidRDefault="0003756C"/>
          <w:p w:rsidR="0003756C" w:rsidRDefault="0003756C">
            <w:r>
              <w:t>L.Dragančukienė</w:t>
            </w:r>
          </w:p>
          <w:p w:rsidR="0003756C" w:rsidRDefault="0003756C"/>
          <w:p w:rsidR="0003756C" w:rsidRDefault="0003756C"/>
          <w:p w:rsidR="0003756C" w:rsidRDefault="0003756C"/>
          <w:p w:rsidR="0003756C" w:rsidRDefault="0003756C"/>
          <w:p w:rsidR="0003756C" w:rsidRDefault="0003756C">
            <w:r>
              <w:t>D.Asačiovienė</w:t>
            </w:r>
          </w:p>
          <w:p w:rsidR="0003756C" w:rsidRDefault="0003756C"/>
          <w:p w:rsidR="0003756C" w:rsidRDefault="0003756C"/>
          <w:p w:rsidR="0003756C" w:rsidRDefault="0003756C">
            <w:r>
              <w:t>R.Balčiūnienė</w:t>
            </w:r>
          </w:p>
          <w:p w:rsidR="0003756C" w:rsidRDefault="0003756C"/>
          <w:p w:rsidR="0003756C" w:rsidRDefault="0003756C"/>
          <w:p w:rsidR="0003756C" w:rsidRDefault="0003756C"/>
          <w:p w:rsidR="0003756C" w:rsidRDefault="0003756C">
            <w:r>
              <w:t>O.Banienė,</w:t>
            </w:r>
          </w:p>
          <w:p w:rsidR="0003756C" w:rsidRDefault="0003756C">
            <w:r>
              <w:t>L.Dragančukienė</w:t>
            </w:r>
          </w:p>
          <w:p w:rsidR="0003756C" w:rsidRDefault="0003756C"/>
          <w:p w:rsidR="0003756C" w:rsidRDefault="0003756C"/>
          <w:p w:rsidR="0003756C" w:rsidRDefault="0003756C">
            <w:r>
              <w:t>L.Bernotaitė</w:t>
            </w:r>
          </w:p>
          <w:p w:rsidR="0003756C" w:rsidRDefault="0003756C"/>
          <w:p w:rsidR="0003756C" w:rsidRDefault="0003756C"/>
          <w:p w:rsidR="0003756C" w:rsidRDefault="0003756C">
            <w:r>
              <w:t>A.Fjellbirkeland</w:t>
            </w:r>
          </w:p>
          <w:p w:rsidR="0003756C" w:rsidRDefault="0003756C"/>
          <w:p w:rsidR="0003756C" w:rsidRDefault="0003756C"/>
          <w:p w:rsidR="0003756C" w:rsidRDefault="0003756C">
            <w:r>
              <w:t>E.Indriūnienė</w:t>
            </w:r>
          </w:p>
          <w:p w:rsidR="0003756C" w:rsidRDefault="0003756C"/>
          <w:p w:rsidR="0003756C" w:rsidRDefault="0003756C"/>
          <w:p w:rsidR="0003756C" w:rsidRDefault="0003756C">
            <w:r>
              <w:t>O.Banienė,</w:t>
            </w:r>
          </w:p>
          <w:p w:rsidR="0003756C" w:rsidRDefault="0003756C">
            <w:r>
              <w:t>L.Bernotaitė</w:t>
            </w:r>
          </w:p>
          <w:p w:rsidR="0003756C" w:rsidRDefault="0003756C"/>
          <w:p w:rsidR="0003756C" w:rsidRDefault="0003756C"/>
          <w:p w:rsidR="0003756C" w:rsidRDefault="0003756C"/>
          <w:p w:rsidR="0003756C" w:rsidRDefault="0003756C">
            <w:r>
              <w:t>L.Dragančukienė</w:t>
            </w:r>
          </w:p>
          <w:p w:rsidR="0003756C" w:rsidRDefault="0003756C"/>
          <w:p w:rsidR="0003756C" w:rsidRDefault="0003756C"/>
          <w:p w:rsidR="0003756C" w:rsidRDefault="0003756C"/>
          <w:p w:rsidR="0003756C" w:rsidRDefault="0003756C"/>
          <w:p w:rsidR="0003756C" w:rsidRDefault="0003756C"/>
          <w:p w:rsidR="0003756C" w:rsidRDefault="0003756C">
            <w:r>
              <w:t>L.Dragančukienė</w:t>
            </w:r>
          </w:p>
          <w:p w:rsidR="0003756C" w:rsidRDefault="0003756C"/>
          <w:p w:rsidR="0003756C" w:rsidRDefault="0003756C"/>
          <w:p w:rsidR="0003756C" w:rsidRDefault="0003756C">
            <w:r>
              <w:t>A.Fjellbirkeland</w:t>
            </w:r>
          </w:p>
          <w:p w:rsidR="0003756C" w:rsidRDefault="0003756C"/>
          <w:p w:rsidR="0003756C" w:rsidRDefault="0003756C"/>
          <w:p w:rsidR="0003756C" w:rsidRDefault="0003756C">
            <w:r>
              <w:t>K.R</w:t>
            </w:r>
            <w:r w:rsidR="00E34438">
              <w:t>i</w:t>
            </w:r>
            <w:r>
              <w:t>mkuvienė,</w:t>
            </w:r>
          </w:p>
          <w:p w:rsidR="0003756C" w:rsidRDefault="0003756C">
            <w:r>
              <w:t>O.Banienė</w:t>
            </w:r>
          </w:p>
          <w:p w:rsidR="0003756C" w:rsidRDefault="0003756C"/>
          <w:p w:rsidR="0003756C" w:rsidRDefault="0003756C">
            <w:r>
              <w:t>L.Dragančukienė</w:t>
            </w:r>
          </w:p>
          <w:p w:rsidR="0003756C" w:rsidRDefault="0003756C"/>
          <w:p w:rsidR="0003756C" w:rsidRDefault="0003756C"/>
          <w:p w:rsidR="0003756C" w:rsidRDefault="0003756C"/>
          <w:p w:rsidR="0003756C" w:rsidRDefault="0003756C">
            <w:r>
              <w:t>R.Balčiūnienė</w:t>
            </w:r>
          </w:p>
          <w:p w:rsidR="0003756C" w:rsidRDefault="0003756C"/>
          <w:p w:rsidR="0003756C" w:rsidRDefault="0003756C"/>
          <w:p w:rsidR="0003756C" w:rsidRDefault="0003756C"/>
          <w:p w:rsidR="0003756C" w:rsidRDefault="0003756C">
            <w:r>
              <w:t>D.Asačovienė</w:t>
            </w:r>
          </w:p>
          <w:p w:rsidR="0003756C" w:rsidRDefault="0003756C"/>
          <w:p w:rsidR="0003756C" w:rsidRDefault="0003756C"/>
          <w:p w:rsidR="0003756C" w:rsidRDefault="0003756C">
            <w:r>
              <w:t>L.Dragančukienė,</w:t>
            </w:r>
          </w:p>
          <w:p w:rsidR="0003756C" w:rsidRDefault="0003756C">
            <w:r>
              <w:t>A.Fjellbirkeland,</w:t>
            </w:r>
          </w:p>
          <w:p w:rsidR="0003756C" w:rsidRDefault="0003756C">
            <w:r>
              <w:t>O.Banienė</w:t>
            </w:r>
          </w:p>
          <w:p w:rsidR="0003756C" w:rsidRDefault="0003756C"/>
          <w:p w:rsidR="0003756C" w:rsidRDefault="0003756C">
            <w:r>
              <w:t>E.Indriūnienė</w:t>
            </w:r>
          </w:p>
          <w:p w:rsidR="0003756C" w:rsidRDefault="0003756C"/>
          <w:p w:rsidR="0003756C" w:rsidRDefault="0003756C"/>
          <w:p w:rsidR="0003756C" w:rsidRDefault="0003756C">
            <w:r>
              <w:t>R.Balčiūnienė</w:t>
            </w:r>
          </w:p>
          <w:p w:rsidR="0003756C" w:rsidRDefault="0003756C"/>
          <w:p w:rsidR="0003756C" w:rsidRDefault="0003756C"/>
          <w:p w:rsidR="0003756C" w:rsidRDefault="0003756C">
            <w:r>
              <w:t>Dalykų mokytojos</w:t>
            </w:r>
          </w:p>
          <w:p w:rsidR="0003756C" w:rsidRDefault="0003756C"/>
          <w:p w:rsidR="0003756C" w:rsidRDefault="0003756C"/>
          <w:p w:rsidR="0003756C" w:rsidRDefault="0003756C">
            <w:r>
              <w:t>R.Balčiūnienė,</w:t>
            </w:r>
          </w:p>
          <w:p w:rsidR="0003756C" w:rsidRDefault="0003756C">
            <w:r>
              <w:t>E.Indriūnienė</w:t>
            </w:r>
          </w:p>
          <w:p w:rsidR="0003756C" w:rsidRDefault="0003756C"/>
          <w:p w:rsidR="0003756C" w:rsidRDefault="0003756C"/>
          <w:p w:rsidR="0003756C" w:rsidRDefault="0003756C"/>
          <w:p w:rsidR="0003756C" w:rsidRDefault="0003756C"/>
          <w:p w:rsidR="0003756C" w:rsidRDefault="0003756C"/>
          <w:p w:rsidR="0003756C" w:rsidRDefault="0003756C">
            <w:r>
              <w:t>A.Fjellbirkeland</w:t>
            </w:r>
          </w:p>
          <w:p w:rsidR="0003756C" w:rsidRDefault="0003756C"/>
          <w:p w:rsidR="0003756C" w:rsidRDefault="0003756C"/>
          <w:p w:rsidR="0003756C" w:rsidRDefault="0003756C"/>
          <w:p w:rsidR="0003756C" w:rsidRDefault="0003756C">
            <w:r>
              <w:t>E.Indriūnienė</w:t>
            </w:r>
          </w:p>
          <w:p w:rsidR="0003756C" w:rsidRDefault="0003756C"/>
          <w:p w:rsidR="0003756C" w:rsidRDefault="0003756C"/>
          <w:p w:rsidR="0003756C" w:rsidRDefault="0003756C">
            <w:r>
              <w:t>A.Fjellbirkeland</w:t>
            </w:r>
          </w:p>
          <w:p w:rsidR="0003756C" w:rsidRDefault="0003756C"/>
          <w:p w:rsidR="0003756C" w:rsidRDefault="0003756C"/>
          <w:p w:rsidR="0003756C" w:rsidRDefault="0003756C">
            <w:r>
              <w:t>O.Banienė</w:t>
            </w:r>
          </w:p>
          <w:p w:rsidR="0003756C" w:rsidRDefault="0003756C"/>
          <w:p w:rsidR="0003756C" w:rsidRDefault="0003756C"/>
          <w:p w:rsidR="0003756C" w:rsidRDefault="0003756C">
            <w:r>
              <w:t>L.Dragančukienė</w:t>
            </w:r>
          </w:p>
          <w:p w:rsidR="0003756C" w:rsidRDefault="0003756C"/>
          <w:p w:rsidR="0003756C" w:rsidRDefault="0003756C"/>
          <w:p w:rsidR="0003756C" w:rsidRDefault="0003756C">
            <w:r>
              <w:t>L.Dragančukienė</w:t>
            </w:r>
          </w:p>
          <w:p w:rsidR="0003756C" w:rsidRDefault="0003756C">
            <w:pPr>
              <w:rPr>
                <w:szCs w:val="24"/>
              </w:rPr>
            </w:pPr>
          </w:p>
        </w:tc>
      </w:tr>
    </w:tbl>
    <w:p w:rsidR="0003756C" w:rsidRDefault="0003756C" w:rsidP="0003756C">
      <w:pPr>
        <w:jc w:val="right"/>
        <w:rPr>
          <w:i/>
          <w:sz w:val="32"/>
          <w:szCs w:val="32"/>
        </w:rPr>
      </w:pPr>
    </w:p>
    <w:p w:rsidR="0003756C" w:rsidRPr="0003756C" w:rsidRDefault="006534EE" w:rsidP="006534EE">
      <w:pPr>
        <w:overflowPunct/>
        <w:autoSpaceDE/>
        <w:autoSpaceDN/>
        <w:adjustRightInd/>
        <w:spacing w:after="200" w:line="276" w:lineRule="auto"/>
        <w:jc w:val="center"/>
        <w:rPr>
          <w:szCs w:val="24"/>
        </w:rPr>
      </w:pPr>
      <w:r>
        <w:rPr>
          <w:szCs w:val="24"/>
        </w:rPr>
        <w:t>______________________</w:t>
      </w:r>
    </w:p>
    <w:p w:rsidR="0003756C" w:rsidRDefault="0003756C">
      <w:pPr>
        <w:overflowPunct/>
        <w:autoSpaceDE/>
        <w:autoSpaceDN/>
        <w:adjustRightInd/>
        <w:spacing w:after="200" w:line="276" w:lineRule="auto"/>
        <w:rPr>
          <w:szCs w:val="24"/>
          <w:lang w:val="pt-BR"/>
        </w:rPr>
      </w:pPr>
      <w:r>
        <w:rPr>
          <w:szCs w:val="24"/>
          <w:lang w:val="pt-BR"/>
        </w:rPr>
        <w:br w:type="page"/>
      </w:r>
    </w:p>
    <w:p w:rsidR="00207741" w:rsidRPr="00A14089" w:rsidRDefault="00207741" w:rsidP="00207741">
      <w:pPr>
        <w:ind w:left="10915"/>
        <w:rPr>
          <w:szCs w:val="24"/>
          <w:lang w:val="pt-BR"/>
        </w:rPr>
      </w:pPr>
      <w:r w:rsidRPr="00A14089">
        <w:rPr>
          <w:szCs w:val="24"/>
          <w:lang w:val="pt-BR"/>
        </w:rPr>
        <w:lastRenderedPageBreak/>
        <w:t xml:space="preserve">Anykščių r. Svėdasų Juozo </w:t>
      </w:r>
    </w:p>
    <w:p w:rsidR="00207741" w:rsidRPr="00A14089" w:rsidRDefault="00207741" w:rsidP="00207741">
      <w:pPr>
        <w:ind w:left="10915"/>
        <w:rPr>
          <w:szCs w:val="24"/>
          <w:lang w:val="pt-BR"/>
        </w:rPr>
      </w:pPr>
      <w:r w:rsidRPr="00A14089">
        <w:rPr>
          <w:szCs w:val="24"/>
          <w:lang w:val="pt-BR"/>
        </w:rPr>
        <w:t>Tumo-Vaižganto</w:t>
      </w:r>
      <w:r>
        <w:rPr>
          <w:szCs w:val="24"/>
          <w:lang w:val="pt-BR"/>
        </w:rPr>
        <w:t xml:space="preserve"> g</w:t>
      </w:r>
      <w:r w:rsidRPr="00A14089">
        <w:rPr>
          <w:szCs w:val="24"/>
          <w:lang w:val="pt-BR"/>
        </w:rPr>
        <w:t xml:space="preserve">imnazijos </w:t>
      </w:r>
    </w:p>
    <w:p w:rsidR="00207741" w:rsidRDefault="00207741" w:rsidP="00207741">
      <w:pPr>
        <w:ind w:left="10915" w:right="-314"/>
        <w:rPr>
          <w:b/>
          <w:lang w:val="pt-BR"/>
        </w:rPr>
      </w:pPr>
      <w:r>
        <w:rPr>
          <w:szCs w:val="24"/>
          <w:lang w:val="pt-BR"/>
        </w:rPr>
        <w:t>2015 m. veiklos plano</w:t>
      </w:r>
      <w:r w:rsidRPr="00A14089">
        <w:rPr>
          <w:szCs w:val="24"/>
          <w:lang w:val="pt-BR"/>
        </w:rPr>
        <w:t xml:space="preserve"> </w:t>
      </w:r>
      <w:r>
        <w:rPr>
          <w:szCs w:val="24"/>
          <w:lang w:val="pt-BR"/>
        </w:rPr>
        <w:t>8</w:t>
      </w:r>
      <w:r w:rsidRPr="00A14089">
        <w:rPr>
          <w:szCs w:val="24"/>
          <w:lang w:val="pt-BR"/>
        </w:rPr>
        <w:t xml:space="preserve"> priedas</w:t>
      </w:r>
    </w:p>
    <w:p w:rsidR="00207741" w:rsidRDefault="00207741" w:rsidP="00207741">
      <w:pPr>
        <w:jc w:val="center"/>
        <w:rPr>
          <w:b/>
          <w:szCs w:val="24"/>
          <w:lang w:val="pt-BR"/>
        </w:rPr>
      </w:pPr>
    </w:p>
    <w:p w:rsidR="003F7745" w:rsidRPr="00EE0668" w:rsidRDefault="003F7745" w:rsidP="003F7745">
      <w:pPr>
        <w:spacing w:line="360" w:lineRule="auto"/>
        <w:jc w:val="center"/>
        <w:rPr>
          <w:b/>
          <w:szCs w:val="24"/>
          <w:lang w:val="lt-LT"/>
        </w:rPr>
      </w:pPr>
      <w:r w:rsidRPr="00EE0668">
        <w:rPr>
          <w:b/>
          <w:szCs w:val="24"/>
          <w:lang w:val="lt-LT"/>
        </w:rPr>
        <w:t>ANYKŠČIŲ R. SVĖDASŲ JUOZO TUMO-VAIŽGANTO GIMNAZIJOS</w:t>
      </w:r>
    </w:p>
    <w:p w:rsidR="00207741" w:rsidRPr="005224F2" w:rsidRDefault="00207741" w:rsidP="00207741">
      <w:pPr>
        <w:jc w:val="center"/>
        <w:rPr>
          <w:szCs w:val="24"/>
        </w:rPr>
      </w:pPr>
      <w:r>
        <w:rPr>
          <w:b/>
          <w:szCs w:val="24"/>
          <w:lang w:val="pt-BR"/>
        </w:rPr>
        <w:t>2015</w:t>
      </w:r>
      <w:r w:rsidRPr="005224F2">
        <w:rPr>
          <w:b/>
          <w:szCs w:val="24"/>
          <w:lang w:val="pt-BR"/>
        </w:rPr>
        <w:t xml:space="preserve"> M</w:t>
      </w:r>
      <w:r w:rsidR="00EE0668">
        <w:rPr>
          <w:b/>
          <w:szCs w:val="24"/>
          <w:lang w:val="pt-BR"/>
        </w:rPr>
        <w:t xml:space="preserve">ETŲ </w:t>
      </w:r>
      <w:r w:rsidRPr="005224F2">
        <w:rPr>
          <w:b/>
          <w:szCs w:val="24"/>
        </w:rPr>
        <w:t>MENŲ, TECHNOLOGIJŲ IR KŪNO KULTŪROS  METODINĖS GRUPĖS  VEIKLOS  PLANAS</w:t>
      </w:r>
    </w:p>
    <w:p w:rsidR="00207741" w:rsidRPr="005224F2" w:rsidRDefault="00207741" w:rsidP="00207741">
      <w:pPr>
        <w:rPr>
          <w:szCs w:val="24"/>
        </w:rPr>
      </w:pPr>
    </w:p>
    <w:p w:rsidR="00207741" w:rsidRPr="005224F2" w:rsidRDefault="00207741" w:rsidP="00207741">
      <w:pPr>
        <w:rPr>
          <w:szCs w:val="24"/>
        </w:rPr>
      </w:pPr>
      <w:r w:rsidRPr="005224F2">
        <w:rPr>
          <w:szCs w:val="24"/>
        </w:rPr>
        <w:t xml:space="preserve">Prioritetai: </w:t>
      </w:r>
    </w:p>
    <w:p w:rsidR="00207741" w:rsidRPr="005224F2" w:rsidRDefault="00207741" w:rsidP="00904D99">
      <w:pPr>
        <w:numPr>
          <w:ilvl w:val="0"/>
          <w:numId w:val="64"/>
        </w:numPr>
        <w:overflowPunct/>
        <w:autoSpaceDE/>
        <w:autoSpaceDN/>
        <w:adjustRightInd/>
        <w:spacing w:line="276" w:lineRule="auto"/>
        <w:rPr>
          <w:szCs w:val="24"/>
        </w:rPr>
      </w:pPr>
      <w:r w:rsidRPr="005224F2">
        <w:rPr>
          <w:szCs w:val="24"/>
        </w:rPr>
        <w:t>veiksmingo ir kokybiško ugdymosi užtikrinimas</w:t>
      </w:r>
    </w:p>
    <w:p w:rsidR="00207741" w:rsidRPr="005224F2" w:rsidRDefault="00207741" w:rsidP="00904D99">
      <w:pPr>
        <w:numPr>
          <w:ilvl w:val="0"/>
          <w:numId w:val="64"/>
        </w:numPr>
        <w:overflowPunct/>
        <w:autoSpaceDE/>
        <w:autoSpaceDN/>
        <w:adjustRightInd/>
        <w:spacing w:line="276" w:lineRule="auto"/>
        <w:rPr>
          <w:szCs w:val="24"/>
        </w:rPr>
      </w:pPr>
      <w:r w:rsidRPr="005224F2">
        <w:rPr>
          <w:szCs w:val="24"/>
        </w:rPr>
        <w:t xml:space="preserve">ugdymo aplinkų palaikymas ir modernizavimas </w:t>
      </w:r>
    </w:p>
    <w:p w:rsidR="00207741" w:rsidRPr="005224F2" w:rsidRDefault="00207741" w:rsidP="00207741">
      <w:pPr>
        <w:rPr>
          <w:szCs w:val="24"/>
        </w:rPr>
      </w:pPr>
    </w:p>
    <w:p w:rsidR="00207741" w:rsidRPr="005224F2" w:rsidRDefault="00207741" w:rsidP="00207741">
      <w:pPr>
        <w:rPr>
          <w:szCs w:val="24"/>
        </w:rPr>
      </w:pPr>
      <w:r w:rsidRPr="005224F2">
        <w:rPr>
          <w:szCs w:val="24"/>
        </w:rPr>
        <w:t>Tikslai:</w:t>
      </w:r>
    </w:p>
    <w:p w:rsidR="00207741" w:rsidRPr="005224F2" w:rsidRDefault="00207741" w:rsidP="00904D99">
      <w:pPr>
        <w:numPr>
          <w:ilvl w:val="0"/>
          <w:numId w:val="65"/>
        </w:numPr>
        <w:overflowPunct/>
        <w:autoSpaceDE/>
        <w:autoSpaceDN/>
        <w:adjustRightInd/>
        <w:spacing w:line="276" w:lineRule="auto"/>
        <w:rPr>
          <w:szCs w:val="24"/>
        </w:rPr>
      </w:pPr>
      <w:r w:rsidRPr="005224F2">
        <w:rPr>
          <w:szCs w:val="24"/>
        </w:rPr>
        <w:t>siekti geresnės mokymo ir mokymosi kokybės</w:t>
      </w:r>
    </w:p>
    <w:p w:rsidR="00207741" w:rsidRPr="005224F2" w:rsidRDefault="00207741" w:rsidP="00904D99">
      <w:pPr>
        <w:numPr>
          <w:ilvl w:val="0"/>
          <w:numId w:val="65"/>
        </w:numPr>
        <w:overflowPunct/>
        <w:autoSpaceDE/>
        <w:autoSpaceDN/>
        <w:adjustRightInd/>
        <w:spacing w:line="276" w:lineRule="auto"/>
        <w:rPr>
          <w:szCs w:val="24"/>
        </w:rPr>
      </w:pPr>
      <w:r w:rsidRPr="005224F2">
        <w:rPr>
          <w:szCs w:val="24"/>
        </w:rPr>
        <w:t>kurti edukacinę aplinką, plėtojant mokyklos bendruomenės santykius ir atvirumą</w:t>
      </w:r>
    </w:p>
    <w:p w:rsidR="00207741" w:rsidRPr="005224F2" w:rsidRDefault="00207741" w:rsidP="00207741">
      <w:pPr>
        <w:rPr>
          <w:szCs w:val="24"/>
        </w:rPr>
      </w:pPr>
    </w:p>
    <w:p w:rsidR="00207741" w:rsidRPr="005224F2" w:rsidRDefault="00207741" w:rsidP="00207741">
      <w:pPr>
        <w:rPr>
          <w:szCs w:val="24"/>
        </w:rPr>
      </w:pPr>
      <w:r w:rsidRPr="005224F2">
        <w:rPr>
          <w:szCs w:val="24"/>
        </w:rPr>
        <w:t>Uždaviniai:</w:t>
      </w:r>
    </w:p>
    <w:p w:rsidR="00207741" w:rsidRPr="005224F2" w:rsidRDefault="00207741" w:rsidP="00904D99">
      <w:pPr>
        <w:numPr>
          <w:ilvl w:val="0"/>
          <w:numId w:val="65"/>
        </w:numPr>
        <w:overflowPunct/>
        <w:autoSpaceDE/>
        <w:autoSpaceDN/>
        <w:adjustRightInd/>
        <w:spacing w:line="276" w:lineRule="auto"/>
        <w:rPr>
          <w:szCs w:val="24"/>
        </w:rPr>
      </w:pPr>
      <w:r w:rsidRPr="005224F2">
        <w:rPr>
          <w:szCs w:val="24"/>
        </w:rPr>
        <w:t>taikyti moderne</w:t>
      </w:r>
      <w:r>
        <w:rPr>
          <w:szCs w:val="24"/>
        </w:rPr>
        <w:t>snes techno</w:t>
      </w:r>
      <w:r w:rsidRPr="005224F2">
        <w:rPr>
          <w:szCs w:val="24"/>
        </w:rPr>
        <w:t>logijas ugdymo procese</w:t>
      </w:r>
    </w:p>
    <w:p w:rsidR="00207741" w:rsidRPr="005224F2" w:rsidRDefault="00207741" w:rsidP="00904D99">
      <w:pPr>
        <w:numPr>
          <w:ilvl w:val="0"/>
          <w:numId w:val="65"/>
        </w:numPr>
        <w:overflowPunct/>
        <w:autoSpaceDE/>
        <w:autoSpaceDN/>
        <w:adjustRightInd/>
        <w:spacing w:line="276" w:lineRule="auto"/>
        <w:rPr>
          <w:szCs w:val="24"/>
        </w:rPr>
      </w:pPr>
      <w:r w:rsidRPr="005224F2">
        <w:rPr>
          <w:szCs w:val="24"/>
        </w:rPr>
        <w:t>gilinti ugdymo proceso individualizavimą ir diferencijavimą</w:t>
      </w:r>
    </w:p>
    <w:p w:rsidR="00207741" w:rsidRPr="005224F2" w:rsidRDefault="00207741" w:rsidP="00904D99">
      <w:pPr>
        <w:numPr>
          <w:ilvl w:val="0"/>
          <w:numId w:val="65"/>
        </w:numPr>
        <w:overflowPunct/>
        <w:autoSpaceDE/>
        <w:autoSpaceDN/>
        <w:adjustRightInd/>
        <w:spacing w:line="276" w:lineRule="auto"/>
        <w:rPr>
          <w:szCs w:val="24"/>
        </w:rPr>
      </w:pPr>
      <w:r w:rsidRPr="005224F2">
        <w:rPr>
          <w:szCs w:val="24"/>
        </w:rPr>
        <w:t>skatinti mokinių motyvaciją mokytis dalyvaujant įvairiuose projektuose, varžybose, konkursuose, parodose</w:t>
      </w:r>
    </w:p>
    <w:p w:rsidR="00207741" w:rsidRPr="005224F2" w:rsidRDefault="00207741" w:rsidP="00904D99">
      <w:pPr>
        <w:numPr>
          <w:ilvl w:val="0"/>
          <w:numId w:val="65"/>
        </w:numPr>
        <w:overflowPunct/>
        <w:autoSpaceDE/>
        <w:autoSpaceDN/>
        <w:adjustRightInd/>
        <w:spacing w:line="276" w:lineRule="auto"/>
        <w:rPr>
          <w:szCs w:val="24"/>
        </w:rPr>
      </w:pPr>
      <w:r w:rsidRPr="005224F2">
        <w:rPr>
          <w:szCs w:val="24"/>
        </w:rPr>
        <w:t>gerinti mokinių lankomumą pamokose.</w:t>
      </w:r>
    </w:p>
    <w:p w:rsidR="00207741" w:rsidRPr="005224F2" w:rsidRDefault="00207741" w:rsidP="00207741">
      <w:pPr>
        <w:rPr>
          <w:szCs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70"/>
        <w:gridCol w:w="8027"/>
        <w:gridCol w:w="2268"/>
        <w:gridCol w:w="3260"/>
      </w:tblGrid>
      <w:tr w:rsidR="00207741" w:rsidRPr="005224F2" w:rsidTr="00BB2B46">
        <w:tc>
          <w:tcPr>
            <w:tcW w:w="870" w:type="dxa"/>
            <w:tcBorders>
              <w:top w:val="single" w:sz="4" w:space="0" w:color="auto"/>
              <w:left w:val="single" w:sz="4" w:space="0" w:color="auto"/>
              <w:bottom w:val="single" w:sz="4" w:space="0" w:color="auto"/>
              <w:right w:val="single" w:sz="4" w:space="0" w:color="auto"/>
            </w:tcBorders>
            <w:shd w:val="clear" w:color="auto" w:fill="auto"/>
          </w:tcPr>
          <w:p w:rsidR="00207741" w:rsidRPr="005224F2" w:rsidRDefault="00207741" w:rsidP="00816041">
            <w:pPr>
              <w:rPr>
                <w:szCs w:val="24"/>
              </w:rPr>
            </w:pPr>
            <w:r w:rsidRPr="005224F2">
              <w:rPr>
                <w:szCs w:val="24"/>
              </w:rPr>
              <w:t>Eil.Nr.</w:t>
            </w:r>
          </w:p>
        </w:tc>
        <w:tc>
          <w:tcPr>
            <w:tcW w:w="8027" w:type="dxa"/>
            <w:tcBorders>
              <w:top w:val="single" w:sz="4" w:space="0" w:color="auto"/>
              <w:left w:val="single" w:sz="4" w:space="0" w:color="auto"/>
              <w:bottom w:val="single" w:sz="4" w:space="0" w:color="auto"/>
              <w:right w:val="single" w:sz="4" w:space="0" w:color="auto"/>
            </w:tcBorders>
            <w:shd w:val="clear" w:color="auto" w:fill="auto"/>
          </w:tcPr>
          <w:p w:rsidR="00207741" w:rsidRPr="005224F2" w:rsidRDefault="00207741" w:rsidP="00816041">
            <w:pPr>
              <w:rPr>
                <w:szCs w:val="24"/>
              </w:rPr>
            </w:pPr>
            <w:r w:rsidRPr="005224F2">
              <w:rPr>
                <w:szCs w:val="24"/>
              </w:rPr>
              <w:t>Veiklos turinys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7741" w:rsidRPr="005224F2" w:rsidRDefault="00207741" w:rsidP="00816041">
            <w:pPr>
              <w:rPr>
                <w:szCs w:val="24"/>
              </w:rPr>
            </w:pPr>
            <w:r w:rsidRPr="005224F2">
              <w:rPr>
                <w:szCs w:val="24"/>
              </w:rPr>
              <w:t>Įvykdymo laikas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07741" w:rsidRPr="005224F2" w:rsidRDefault="00207741" w:rsidP="00816041">
            <w:pPr>
              <w:rPr>
                <w:szCs w:val="24"/>
              </w:rPr>
            </w:pPr>
            <w:r w:rsidRPr="005224F2">
              <w:rPr>
                <w:szCs w:val="24"/>
              </w:rPr>
              <w:t>Atsakingas</w:t>
            </w:r>
          </w:p>
        </w:tc>
      </w:tr>
      <w:tr w:rsidR="00207741" w:rsidRPr="005224F2" w:rsidTr="00BB2B46">
        <w:tc>
          <w:tcPr>
            <w:tcW w:w="870" w:type="dxa"/>
            <w:tcBorders>
              <w:top w:val="single" w:sz="4" w:space="0" w:color="auto"/>
              <w:left w:val="single" w:sz="4" w:space="0" w:color="auto"/>
              <w:bottom w:val="single" w:sz="4" w:space="0" w:color="auto"/>
              <w:right w:val="single" w:sz="4" w:space="0" w:color="auto"/>
            </w:tcBorders>
            <w:shd w:val="clear" w:color="auto" w:fill="auto"/>
          </w:tcPr>
          <w:p w:rsidR="00207741" w:rsidRPr="005224F2" w:rsidRDefault="00207741" w:rsidP="00816041">
            <w:pPr>
              <w:rPr>
                <w:szCs w:val="24"/>
              </w:rPr>
            </w:pPr>
            <w:r w:rsidRPr="005224F2">
              <w:rPr>
                <w:szCs w:val="24"/>
              </w:rPr>
              <w:t>1.</w:t>
            </w:r>
          </w:p>
        </w:tc>
        <w:tc>
          <w:tcPr>
            <w:tcW w:w="8027" w:type="dxa"/>
            <w:tcBorders>
              <w:top w:val="single" w:sz="4" w:space="0" w:color="auto"/>
              <w:left w:val="single" w:sz="4" w:space="0" w:color="auto"/>
              <w:bottom w:val="single" w:sz="4" w:space="0" w:color="auto"/>
              <w:right w:val="single" w:sz="4" w:space="0" w:color="auto"/>
            </w:tcBorders>
            <w:shd w:val="clear" w:color="auto" w:fill="auto"/>
          </w:tcPr>
          <w:p w:rsidR="00207741" w:rsidRPr="005224F2" w:rsidRDefault="00207741" w:rsidP="00816041">
            <w:pPr>
              <w:rPr>
                <w:szCs w:val="24"/>
              </w:rPr>
            </w:pPr>
            <w:r>
              <w:rPr>
                <w:szCs w:val="24"/>
              </w:rPr>
              <w:t xml:space="preserve">Pasitarimas gabių vaikų ugdymo ir mokinio pažangos stebėjimo klausimais, turint tikslą išsiaiškinti, kaip kinta mokinių ugdymosi motyvacija.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7741" w:rsidRPr="005224F2" w:rsidRDefault="00207741" w:rsidP="00816041">
            <w:pPr>
              <w:rPr>
                <w:szCs w:val="24"/>
              </w:rPr>
            </w:pPr>
            <w:r w:rsidRPr="005224F2">
              <w:rPr>
                <w:szCs w:val="24"/>
              </w:rPr>
              <w:t>Sausis</w:t>
            </w:r>
          </w:p>
          <w:p w:rsidR="00207741" w:rsidRPr="005224F2" w:rsidRDefault="00207741" w:rsidP="00816041">
            <w:pPr>
              <w:rPr>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sidRPr="005224F2">
              <w:rPr>
                <w:szCs w:val="24"/>
              </w:rPr>
              <w:t xml:space="preserve">Metodinės grupės </w:t>
            </w:r>
          </w:p>
          <w:p w:rsidR="00207741" w:rsidRPr="005224F2" w:rsidRDefault="00207741" w:rsidP="00816041">
            <w:pPr>
              <w:rPr>
                <w:szCs w:val="24"/>
              </w:rPr>
            </w:pPr>
            <w:r>
              <w:rPr>
                <w:szCs w:val="24"/>
              </w:rPr>
              <w:t>pirmininkė</w:t>
            </w:r>
            <w:r w:rsidRPr="005224F2">
              <w:rPr>
                <w:szCs w:val="24"/>
              </w:rPr>
              <w:t xml:space="preserve"> K.</w:t>
            </w:r>
            <w:r>
              <w:rPr>
                <w:szCs w:val="24"/>
              </w:rPr>
              <w:t xml:space="preserve">Dilienė, grupės nariai. </w:t>
            </w:r>
          </w:p>
        </w:tc>
      </w:tr>
      <w:tr w:rsidR="00207741" w:rsidRPr="005224F2" w:rsidTr="00BB2B46">
        <w:tc>
          <w:tcPr>
            <w:tcW w:w="870" w:type="dxa"/>
            <w:tcBorders>
              <w:top w:val="single" w:sz="4" w:space="0" w:color="auto"/>
              <w:left w:val="single" w:sz="4" w:space="0" w:color="auto"/>
              <w:bottom w:val="single" w:sz="4" w:space="0" w:color="auto"/>
              <w:right w:val="single" w:sz="4" w:space="0" w:color="auto"/>
            </w:tcBorders>
            <w:shd w:val="clear" w:color="auto" w:fill="auto"/>
          </w:tcPr>
          <w:p w:rsidR="00207741" w:rsidRPr="005224F2" w:rsidRDefault="00207741" w:rsidP="00816041">
            <w:pPr>
              <w:rPr>
                <w:szCs w:val="24"/>
              </w:rPr>
            </w:pPr>
            <w:r w:rsidRPr="005224F2">
              <w:rPr>
                <w:szCs w:val="24"/>
              </w:rPr>
              <w:t>2.</w:t>
            </w:r>
          </w:p>
        </w:tc>
        <w:tc>
          <w:tcPr>
            <w:tcW w:w="8027" w:type="dxa"/>
            <w:tcBorders>
              <w:top w:val="single" w:sz="4" w:space="0" w:color="auto"/>
              <w:left w:val="single" w:sz="4" w:space="0" w:color="auto"/>
              <w:bottom w:val="single" w:sz="4" w:space="0" w:color="auto"/>
              <w:right w:val="single" w:sz="4" w:space="0" w:color="auto"/>
            </w:tcBorders>
            <w:shd w:val="clear" w:color="auto" w:fill="auto"/>
          </w:tcPr>
          <w:p w:rsidR="00207741" w:rsidRPr="005224F2" w:rsidRDefault="00207741" w:rsidP="00816041">
            <w:pPr>
              <w:rPr>
                <w:szCs w:val="24"/>
              </w:rPr>
            </w:pPr>
            <w:r>
              <w:rPr>
                <w:szCs w:val="24"/>
              </w:rPr>
              <w:t>Kaip išmokyti visą klasę po vieną? Į mokinį orientuoto ugdymo technologijų aptarimas.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7741" w:rsidRPr="005224F2" w:rsidRDefault="00207741" w:rsidP="00816041">
            <w:pPr>
              <w:rPr>
                <w:szCs w:val="24"/>
              </w:rPr>
            </w:pPr>
            <w:r>
              <w:rPr>
                <w:szCs w:val="24"/>
              </w:rPr>
              <w:t>Sausis - vasaris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07741" w:rsidRPr="005224F2" w:rsidRDefault="00207741" w:rsidP="00816041">
            <w:pPr>
              <w:rPr>
                <w:szCs w:val="24"/>
              </w:rPr>
            </w:pPr>
            <w:r w:rsidRPr="005224F2">
              <w:rPr>
                <w:szCs w:val="24"/>
              </w:rPr>
              <w:t xml:space="preserve">Metodinės grupės </w:t>
            </w:r>
          </w:p>
          <w:p w:rsidR="00207741" w:rsidRPr="005224F2" w:rsidRDefault="00207741" w:rsidP="00816041">
            <w:pPr>
              <w:rPr>
                <w:szCs w:val="24"/>
              </w:rPr>
            </w:pPr>
            <w:r w:rsidRPr="005224F2">
              <w:rPr>
                <w:szCs w:val="24"/>
              </w:rPr>
              <w:t>pirmininkė K.Dilienė</w:t>
            </w:r>
            <w:r>
              <w:rPr>
                <w:szCs w:val="24"/>
              </w:rPr>
              <w:t xml:space="preserve">, grupės nariai. </w:t>
            </w:r>
          </w:p>
        </w:tc>
      </w:tr>
      <w:tr w:rsidR="00207741" w:rsidRPr="005224F2" w:rsidTr="00BB2B46">
        <w:tc>
          <w:tcPr>
            <w:tcW w:w="870" w:type="dxa"/>
            <w:tcBorders>
              <w:top w:val="single" w:sz="4" w:space="0" w:color="auto"/>
              <w:left w:val="single" w:sz="4" w:space="0" w:color="auto"/>
              <w:bottom w:val="single" w:sz="4" w:space="0" w:color="auto"/>
              <w:right w:val="single" w:sz="4" w:space="0" w:color="auto"/>
            </w:tcBorders>
            <w:shd w:val="clear" w:color="auto" w:fill="auto"/>
          </w:tcPr>
          <w:p w:rsidR="00207741" w:rsidRPr="005224F2" w:rsidRDefault="00207741" w:rsidP="00816041">
            <w:pPr>
              <w:rPr>
                <w:szCs w:val="24"/>
              </w:rPr>
            </w:pPr>
            <w:r w:rsidRPr="005224F2">
              <w:rPr>
                <w:szCs w:val="24"/>
              </w:rPr>
              <w:t>3.</w:t>
            </w:r>
          </w:p>
        </w:tc>
        <w:tc>
          <w:tcPr>
            <w:tcW w:w="8027" w:type="dxa"/>
            <w:tcBorders>
              <w:top w:val="single" w:sz="4" w:space="0" w:color="auto"/>
              <w:left w:val="single" w:sz="4" w:space="0" w:color="auto"/>
              <w:bottom w:val="single" w:sz="4" w:space="0" w:color="auto"/>
              <w:right w:val="single" w:sz="4" w:space="0" w:color="auto"/>
            </w:tcBorders>
            <w:shd w:val="clear" w:color="auto" w:fill="auto"/>
          </w:tcPr>
          <w:p w:rsidR="00207741" w:rsidRPr="005224F2" w:rsidRDefault="00207741" w:rsidP="00816041">
            <w:pPr>
              <w:rPr>
                <w:szCs w:val="24"/>
              </w:rPr>
            </w:pPr>
            <w:r>
              <w:rPr>
                <w:szCs w:val="24"/>
              </w:rPr>
              <w:t xml:space="preserve">Pasitarimai – praktikumai gabių vaikų ugdymo, mokinio pažangos stebėjimo klausimais.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7741" w:rsidRPr="005224F2" w:rsidRDefault="00207741" w:rsidP="00816041">
            <w:pPr>
              <w:rPr>
                <w:szCs w:val="24"/>
              </w:rPr>
            </w:pPr>
            <w:r w:rsidRPr="005224F2">
              <w:rPr>
                <w:szCs w:val="24"/>
              </w:rPr>
              <w:t>Sausis</w:t>
            </w:r>
            <w:r>
              <w:rPr>
                <w:szCs w:val="24"/>
              </w:rPr>
              <w:t xml:space="preserve"> - vasaris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07741" w:rsidRPr="005224F2" w:rsidRDefault="00207741" w:rsidP="00816041">
            <w:pPr>
              <w:rPr>
                <w:szCs w:val="24"/>
              </w:rPr>
            </w:pPr>
            <w:r w:rsidRPr="005224F2">
              <w:rPr>
                <w:szCs w:val="24"/>
              </w:rPr>
              <w:t xml:space="preserve">Metodinės grupės </w:t>
            </w:r>
          </w:p>
          <w:p w:rsidR="00207741" w:rsidRPr="005224F2" w:rsidRDefault="00207741" w:rsidP="00816041">
            <w:pPr>
              <w:rPr>
                <w:szCs w:val="24"/>
              </w:rPr>
            </w:pPr>
            <w:r w:rsidRPr="005224F2">
              <w:rPr>
                <w:szCs w:val="24"/>
              </w:rPr>
              <w:t>pirmininkė K.Dilienė</w:t>
            </w:r>
            <w:r>
              <w:rPr>
                <w:szCs w:val="24"/>
              </w:rPr>
              <w:t xml:space="preserve">, grupės nariai. </w:t>
            </w:r>
          </w:p>
        </w:tc>
      </w:tr>
      <w:tr w:rsidR="00207741" w:rsidRPr="005224F2" w:rsidTr="00BB2B46">
        <w:tc>
          <w:tcPr>
            <w:tcW w:w="870" w:type="dxa"/>
            <w:tcBorders>
              <w:top w:val="single" w:sz="4" w:space="0" w:color="auto"/>
              <w:left w:val="single" w:sz="4" w:space="0" w:color="auto"/>
              <w:bottom w:val="single" w:sz="4" w:space="0" w:color="auto"/>
              <w:right w:val="single" w:sz="4" w:space="0" w:color="auto"/>
            </w:tcBorders>
            <w:shd w:val="clear" w:color="auto" w:fill="auto"/>
          </w:tcPr>
          <w:p w:rsidR="00207741" w:rsidRPr="005224F2" w:rsidRDefault="00207741" w:rsidP="00816041">
            <w:pPr>
              <w:rPr>
                <w:szCs w:val="24"/>
              </w:rPr>
            </w:pPr>
            <w:r w:rsidRPr="005224F2">
              <w:rPr>
                <w:szCs w:val="24"/>
              </w:rPr>
              <w:t>4.</w:t>
            </w:r>
          </w:p>
        </w:tc>
        <w:tc>
          <w:tcPr>
            <w:tcW w:w="8027" w:type="dxa"/>
            <w:tcBorders>
              <w:top w:val="single" w:sz="4" w:space="0" w:color="auto"/>
              <w:left w:val="single" w:sz="4" w:space="0" w:color="auto"/>
              <w:bottom w:val="single" w:sz="4" w:space="0" w:color="auto"/>
              <w:right w:val="single" w:sz="4" w:space="0" w:color="auto"/>
            </w:tcBorders>
            <w:shd w:val="clear" w:color="auto" w:fill="auto"/>
          </w:tcPr>
          <w:p w:rsidR="00207741" w:rsidRPr="005224F2" w:rsidRDefault="00E34438" w:rsidP="00816041">
            <w:pPr>
              <w:rPr>
                <w:szCs w:val="24"/>
              </w:rPr>
            </w:pPr>
            <w:r>
              <w:rPr>
                <w:szCs w:val="24"/>
              </w:rPr>
              <w:t>“Sė</w:t>
            </w:r>
            <w:r w:rsidR="00207741">
              <w:rPr>
                <w:szCs w:val="24"/>
              </w:rPr>
              <w:t xml:space="preserve">kmės pamokų” peržiūra diskusija/aptarimas.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7741" w:rsidRPr="005224F2" w:rsidRDefault="00207741" w:rsidP="00816041">
            <w:pPr>
              <w:rPr>
                <w:szCs w:val="24"/>
              </w:rPr>
            </w:pPr>
            <w:r>
              <w:rPr>
                <w:szCs w:val="24"/>
              </w:rPr>
              <w:t>Sausis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07741" w:rsidRPr="005C1BEC" w:rsidRDefault="00207741" w:rsidP="00816041">
            <w:pPr>
              <w:rPr>
                <w:szCs w:val="24"/>
              </w:rPr>
            </w:pPr>
            <w:r w:rsidRPr="005C1BEC">
              <w:rPr>
                <w:szCs w:val="24"/>
              </w:rPr>
              <w:t xml:space="preserve">Metodinės grupės </w:t>
            </w:r>
          </w:p>
          <w:p w:rsidR="00207741" w:rsidRPr="005224F2" w:rsidRDefault="00207741" w:rsidP="00816041">
            <w:pPr>
              <w:rPr>
                <w:szCs w:val="24"/>
              </w:rPr>
            </w:pPr>
            <w:r w:rsidRPr="005C1BEC">
              <w:rPr>
                <w:szCs w:val="24"/>
              </w:rPr>
              <w:t>pirmininkė K.Dilienė</w:t>
            </w:r>
            <w:r>
              <w:rPr>
                <w:szCs w:val="24"/>
              </w:rPr>
              <w:t xml:space="preserve">, grupės nariai. </w:t>
            </w:r>
          </w:p>
        </w:tc>
      </w:tr>
      <w:tr w:rsidR="00207741" w:rsidRPr="005224F2" w:rsidTr="00BB2B46">
        <w:tc>
          <w:tcPr>
            <w:tcW w:w="870" w:type="dxa"/>
            <w:tcBorders>
              <w:top w:val="single" w:sz="4" w:space="0" w:color="auto"/>
              <w:left w:val="single" w:sz="4" w:space="0" w:color="auto"/>
              <w:bottom w:val="single" w:sz="4" w:space="0" w:color="auto"/>
              <w:right w:val="single" w:sz="4" w:space="0" w:color="auto"/>
            </w:tcBorders>
            <w:shd w:val="clear" w:color="auto" w:fill="auto"/>
          </w:tcPr>
          <w:p w:rsidR="00207741" w:rsidRPr="005224F2" w:rsidRDefault="00207741" w:rsidP="00816041">
            <w:pPr>
              <w:rPr>
                <w:szCs w:val="24"/>
              </w:rPr>
            </w:pPr>
            <w:r w:rsidRPr="005224F2">
              <w:rPr>
                <w:szCs w:val="24"/>
              </w:rPr>
              <w:t>5.</w:t>
            </w:r>
          </w:p>
        </w:tc>
        <w:tc>
          <w:tcPr>
            <w:tcW w:w="8027" w:type="dxa"/>
            <w:tcBorders>
              <w:top w:val="single" w:sz="4" w:space="0" w:color="auto"/>
              <w:left w:val="single" w:sz="4" w:space="0" w:color="auto"/>
              <w:bottom w:val="single" w:sz="4" w:space="0" w:color="auto"/>
              <w:right w:val="single" w:sz="4" w:space="0" w:color="auto"/>
            </w:tcBorders>
            <w:shd w:val="clear" w:color="auto" w:fill="auto"/>
          </w:tcPr>
          <w:p w:rsidR="00207741" w:rsidRPr="005224F2" w:rsidRDefault="00207741" w:rsidP="00816041">
            <w:pPr>
              <w:rPr>
                <w:szCs w:val="24"/>
              </w:rPr>
            </w:pPr>
            <w:r>
              <w:rPr>
                <w:szCs w:val="24"/>
              </w:rPr>
              <w:t xml:space="preserve">Mokytojų, grįžusių iš kvalifikacijos tobulinimo renginių gerosios patirties </w:t>
            </w:r>
            <w:r>
              <w:rPr>
                <w:szCs w:val="24"/>
              </w:rPr>
              <w:lastRenderedPageBreak/>
              <w:t xml:space="preserve">skaida.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7741" w:rsidRPr="005224F2" w:rsidRDefault="00207741" w:rsidP="00816041">
            <w:pPr>
              <w:rPr>
                <w:szCs w:val="24"/>
              </w:rPr>
            </w:pPr>
            <w:r>
              <w:rPr>
                <w:szCs w:val="24"/>
              </w:rPr>
              <w:lastRenderedPageBreak/>
              <w:t>Kas mėnesį</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07741" w:rsidRPr="005C1BEC" w:rsidRDefault="00207741" w:rsidP="00816041">
            <w:pPr>
              <w:rPr>
                <w:szCs w:val="24"/>
              </w:rPr>
            </w:pPr>
            <w:r w:rsidRPr="005C1BEC">
              <w:rPr>
                <w:szCs w:val="24"/>
              </w:rPr>
              <w:t xml:space="preserve">Metodinės grupės </w:t>
            </w:r>
          </w:p>
          <w:p w:rsidR="00207741" w:rsidRPr="005224F2" w:rsidRDefault="00207741" w:rsidP="00816041">
            <w:pPr>
              <w:rPr>
                <w:szCs w:val="24"/>
              </w:rPr>
            </w:pPr>
            <w:r w:rsidRPr="005C1BEC">
              <w:rPr>
                <w:szCs w:val="24"/>
              </w:rPr>
              <w:lastRenderedPageBreak/>
              <w:t>pirmininkė K.Dilienė</w:t>
            </w:r>
            <w:r>
              <w:rPr>
                <w:szCs w:val="24"/>
              </w:rPr>
              <w:t xml:space="preserve">, grupės nariai. </w:t>
            </w:r>
          </w:p>
        </w:tc>
      </w:tr>
      <w:tr w:rsidR="00207741" w:rsidRPr="005224F2" w:rsidTr="00BB2B46">
        <w:trPr>
          <w:trHeight w:val="1440"/>
        </w:trPr>
        <w:tc>
          <w:tcPr>
            <w:tcW w:w="870" w:type="dxa"/>
            <w:tcBorders>
              <w:top w:val="single" w:sz="4" w:space="0" w:color="auto"/>
              <w:left w:val="single" w:sz="4" w:space="0" w:color="auto"/>
              <w:bottom w:val="single" w:sz="4" w:space="0" w:color="auto"/>
              <w:right w:val="single" w:sz="4" w:space="0" w:color="auto"/>
            </w:tcBorders>
            <w:shd w:val="clear" w:color="auto" w:fill="auto"/>
          </w:tcPr>
          <w:p w:rsidR="00207741" w:rsidRPr="005224F2" w:rsidRDefault="00207741" w:rsidP="00816041">
            <w:pPr>
              <w:rPr>
                <w:szCs w:val="24"/>
              </w:rPr>
            </w:pPr>
            <w:r w:rsidRPr="005224F2">
              <w:rPr>
                <w:szCs w:val="24"/>
              </w:rPr>
              <w:lastRenderedPageBreak/>
              <w:t>6.</w:t>
            </w:r>
          </w:p>
        </w:tc>
        <w:tc>
          <w:tcPr>
            <w:tcW w:w="8027" w:type="dxa"/>
            <w:tcBorders>
              <w:top w:val="single" w:sz="4" w:space="0" w:color="auto"/>
              <w:left w:val="single" w:sz="4" w:space="0" w:color="auto"/>
              <w:bottom w:val="single" w:sz="4" w:space="0" w:color="auto"/>
              <w:right w:val="single" w:sz="4" w:space="0" w:color="auto"/>
            </w:tcBorders>
            <w:shd w:val="clear" w:color="auto" w:fill="auto"/>
          </w:tcPr>
          <w:p w:rsidR="00207741" w:rsidRPr="005224F2" w:rsidRDefault="00207741" w:rsidP="00816041">
            <w:pPr>
              <w:rPr>
                <w:szCs w:val="24"/>
              </w:rPr>
            </w:pPr>
            <w:r>
              <w:rPr>
                <w:szCs w:val="24"/>
              </w:rPr>
              <w:t xml:space="preserve">Gerosios patirties sklaidos savaitės “Kolega – kolegai”:”IQES online panaudojimo galimybės menų, technologijų pamokose.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7741" w:rsidRPr="005224F2" w:rsidRDefault="00207741" w:rsidP="00816041">
            <w:pPr>
              <w:rPr>
                <w:szCs w:val="24"/>
              </w:rPr>
            </w:pPr>
            <w:r>
              <w:rPr>
                <w:szCs w:val="24"/>
              </w:rPr>
              <w:t>Sausis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07741" w:rsidRPr="005C1BEC" w:rsidRDefault="00207741" w:rsidP="00816041">
            <w:pPr>
              <w:rPr>
                <w:szCs w:val="24"/>
              </w:rPr>
            </w:pPr>
            <w:r w:rsidRPr="005C1BEC">
              <w:rPr>
                <w:szCs w:val="24"/>
              </w:rPr>
              <w:t xml:space="preserve">Metodinės grupės </w:t>
            </w:r>
          </w:p>
          <w:p w:rsidR="00207741" w:rsidRPr="005224F2" w:rsidRDefault="00207741" w:rsidP="00816041">
            <w:pPr>
              <w:rPr>
                <w:szCs w:val="24"/>
              </w:rPr>
            </w:pPr>
            <w:r w:rsidRPr="005C1BEC">
              <w:rPr>
                <w:szCs w:val="24"/>
              </w:rPr>
              <w:t>pirmininkė K.Dilienė</w:t>
            </w:r>
            <w:r>
              <w:rPr>
                <w:szCs w:val="24"/>
              </w:rPr>
              <w:t xml:space="preserve">, Ž. Semaškienė, K. Striukienė, J. Sirgėdienė, K. Bikelis, V. Jucys, R. Maniušienė. </w:t>
            </w:r>
          </w:p>
        </w:tc>
      </w:tr>
      <w:tr w:rsidR="00207741" w:rsidRPr="005224F2" w:rsidTr="00BB2B46">
        <w:trPr>
          <w:trHeight w:val="632"/>
        </w:trPr>
        <w:tc>
          <w:tcPr>
            <w:tcW w:w="870" w:type="dxa"/>
            <w:tcBorders>
              <w:top w:val="single" w:sz="4" w:space="0" w:color="auto"/>
              <w:left w:val="single" w:sz="4" w:space="0" w:color="auto"/>
              <w:bottom w:val="single" w:sz="4" w:space="0" w:color="auto"/>
              <w:right w:val="single" w:sz="4" w:space="0" w:color="auto"/>
            </w:tcBorders>
            <w:shd w:val="clear" w:color="auto" w:fill="auto"/>
          </w:tcPr>
          <w:p w:rsidR="00207741" w:rsidRPr="005224F2" w:rsidRDefault="00207741" w:rsidP="00816041">
            <w:pPr>
              <w:rPr>
                <w:szCs w:val="24"/>
              </w:rPr>
            </w:pPr>
            <w:r>
              <w:rPr>
                <w:szCs w:val="24"/>
              </w:rPr>
              <w:t xml:space="preserve">7. </w:t>
            </w:r>
          </w:p>
        </w:tc>
        <w:tc>
          <w:tcPr>
            <w:tcW w:w="8027" w:type="dxa"/>
            <w:tcBorders>
              <w:top w:val="single" w:sz="4" w:space="0" w:color="auto"/>
              <w:left w:val="single" w:sz="4" w:space="0" w:color="auto"/>
              <w:bottom w:val="single" w:sz="4" w:space="0" w:color="auto"/>
              <w:right w:val="single" w:sz="4" w:space="0" w:color="auto"/>
            </w:tcBorders>
            <w:shd w:val="clear" w:color="auto" w:fill="auto"/>
          </w:tcPr>
          <w:p w:rsidR="00207741" w:rsidRPr="00C867BF" w:rsidRDefault="00207741" w:rsidP="00816041">
            <w:pPr>
              <w:rPr>
                <w:szCs w:val="24"/>
              </w:rPr>
            </w:pPr>
            <w:r>
              <w:rPr>
                <w:szCs w:val="24"/>
              </w:rPr>
              <w:t>Skautiškos dainos konkursas “Gražių dainelių daug girdėjau”</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Sausis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07741" w:rsidRPr="005C1BEC" w:rsidRDefault="00207741" w:rsidP="00816041">
            <w:pPr>
              <w:rPr>
                <w:szCs w:val="24"/>
              </w:rPr>
            </w:pPr>
            <w:r>
              <w:rPr>
                <w:szCs w:val="24"/>
              </w:rPr>
              <w:t>Muzikos mokytoja K. Dilienė</w:t>
            </w:r>
          </w:p>
        </w:tc>
      </w:tr>
      <w:tr w:rsidR="00207741" w:rsidRPr="005224F2" w:rsidTr="00BB2B46">
        <w:trPr>
          <w:trHeight w:val="450"/>
        </w:trPr>
        <w:tc>
          <w:tcPr>
            <w:tcW w:w="870" w:type="dxa"/>
            <w:tcBorders>
              <w:top w:val="single" w:sz="4" w:space="0" w:color="auto"/>
              <w:left w:val="single" w:sz="4" w:space="0" w:color="auto"/>
              <w:bottom w:val="single" w:sz="4" w:space="0" w:color="auto"/>
              <w:right w:val="single" w:sz="4" w:space="0" w:color="auto"/>
            </w:tcBorders>
            <w:shd w:val="clear" w:color="auto" w:fill="auto"/>
          </w:tcPr>
          <w:p w:rsidR="00207741" w:rsidRPr="005224F2" w:rsidRDefault="00207741" w:rsidP="00816041">
            <w:pPr>
              <w:rPr>
                <w:szCs w:val="24"/>
              </w:rPr>
            </w:pPr>
            <w:r>
              <w:rPr>
                <w:szCs w:val="24"/>
              </w:rPr>
              <w:t xml:space="preserve">8. </w:t>
            </w:r>
          </w:p>
        </w:tc>
        <w:tc>
          <w:tcPr>
            <w:tcW w:w="8027"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Parengti atvirų pamokų grafikus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Vasaris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07741" w:rsidRPr="005C1BEC" w:rsidRDefault="00207741" w:rsidP="00816041">
            <w:pPr>
              <w:rPr>
                <w:szCs w:val="24"/>
              </w:rPr>
            </w:pPr>
            <w:r>
              <w:rPr>
                <w:szCs w:val="24"/>
              </w:rPr>
              <w:t>Metodinės grupės nariai: K. Striukienė, Ž. Semaškienė, J. Sirgėdienė, K. Bikelis, R. Maniušienė, V. Jucys, K. Dilienė</w:t>
            </w:r>
          </w:p>
        </w:tc>
      </w:tr>
      <w:tr w:rsidR="00207741" w:rsidRPr="005224F2" w:rsidTr="00BB2B46">
        <w:tc>
          <w:tcPr>
            <w:tcW w:w="870" w:type="dxa"/>
            <w:tcBorders>
              <w:top w:val="single" w:sz="4" w:space="0" w:color="auto"/>
              <w:left w:val="single" w:sz="4" w:space="0" w:color="auto"/>
              <w:bottom w:val="single" w:sz="4" w:space="0" w:color="auto"/>
              <w:right w:val="single" w:sz="4" w:space="0" w:color="auto"/>
            </w:tcBorders>
            <w:shd w:val="clear" w:color="auto" w:fill="auto"/>
          </w:tcPr>
          <w:p w:rsidR="00207741" w:rsidRPr="005224F2" w:rsidRDefault="00207741" w:rsidP="00816041">
            <w:pPr>
              <w:rPr>
                <w:szCs w:val="24"/>
              </w:rPr>
            </w:pPr>
            <w:r>
              <w:rPr>
                <w:szCs w:val="24"/>
              </w:rPr>
              <w:t>9</w:t>
            </w:r>
            <w:r w:rsidRPr="005224F2">
              <w:rPr>
                <w:szCs w:val="24"/>
              </w:rPr>
              <w:t>.</w:t>
            </w:r>
          </w:p>
        </w:tc>
        <w:tc>
          <w:tcPr>
            <w:tcW w:w="8027"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Vasario 16 – osios minėjimas miestelio bendruomenei:</w:t>
            </w:r>
          </w:p>
          <w:p w:rsidR="00207741" w:rsidRDefault="00207741" w:rsidP="00816041">
            <w:pPr>
              <w:rPr>
                <w:szCs w:val="24"/>
              </w:rPr>
            </w:pPr>
            <w:r>
              <w:rPr>
                <w:szCs w:val="24"/>
              </w:rPr>
              <w:t>Meninė programa, p</w:t>
            </w:r>
            <w:r w:rsidR="00FA758B">
              <w:rPr>
                <w:szCs w:val="24"/>
              </w:rPr>
              <w:t>opierinių vėliavėlių gaminimas S</w:t>
            </w:r>
            <w:r>
              <w:rPr>
                <w:szCs w:val="24"/>
              </w:rPr>
              <w:t xml:space="preserve">vėdasų miestelio žmonėms, vėliavos kėlimas. </w:t>
            </w:r>
          </w:p>
          <w:p w:rsidR="00207741" w:rsidRPr="005224F2" w:rsidRDefault="00207741" w:rsidP="00816041">
            <w:pPr>
              <w:rPr>
                <w:szCs w:val="24"/>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7741" w:rsidRPr="005224F2" w:rsidRDefault="00207741" w:rsidP="00816041">
            <w:pPr>
              <w:rPr>
                <w:szCs w:val="24"/>
              </w:rPr>
            </w:pPr>
            <w:r>
              <w:rPr>
                <w:szCs w:val="24"/>
              </w:rPr>
              <w:t>Vasario 16</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07741" w:rsidRPr="00EA6108" w:rsidRDefault="00207741" w:rsidP="00816041">
            <w:pPr>
              <w:rPr>
                <w:szCs w:val="24"/>
              </w:rPr>
            </w:pPr>
            <w:r w:rsidRPr="00EA6108">
              <w:rPr>
                <w:szCs w:val="24"/>
              </w:rPr>
              <w:t xml:space="preserve">Metodinės grupės </w:t>
            </w:r>
          </w:p>
          <w:p w:rsidR="00207741" w:rsidRPr="005224F2" w:rsidRDefault="00207741" w:rsidP="00816041">
            <w:pPr>
              <w:rPr>
                <w:szCs w:val="24"/>
              </w:rPr>
            </w:pPr>
            <w:r w:rsidRPr="00EA6108">
              <w:rPr>
                <w:szCs w:val="24"/>
              </w:rPr>
              <w:t>pirmininkė K.Dilienė</w:t>
            </w:r>
            <w:r>
              <w:rPr>
                <w:szCs w:val="24"/>
              </w:rPr>
              <w:t xml:space="preserve"> bendradarbiaujant su kalbų metodinės grupės mokytoja L. Matiukiene, K. Striukienė.</w:t>
            </w:r>
          </w:p>
        </w:tc>
      </w:tr>
      <w:tr w:rsidR="00207741" w:rsidRPr="005224F2" w:rsidTr="00BB2B46">
        <w:tc>
          <w:tcPr>
            <w:tcW w:w="870"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10.</w:t>
            </w:r>
          </w:p>
        </w:tc>
        <w:tc>
          <w:tcPr>
            <w:tcW w:w="8027"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Mokyklinės ir rajoninės kvadrato varžybos 3*3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Vasaris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07741" w:rsidRPr="00EA6108" w:rsidRDefault="00207741" w:rsidP="00816041">
            <w:pPr>
              <w:rPr>
                <w:szCs w:val="24"/>
              </w:rPr>
            </w:pPr>
            <w:r w:rsidRPr="008331AA">
              <w:rPr>
                <w:szCs w:val="24"/>
              </w:rPr>
              <w:t>Kūno kultūros mokytojai R. Maniušienė ir V. Jucys</w:t>
            </w:r>
          </w:p>
        </w:tc>
      </w:tr>
      <w:tr w:rsidR="00207741" w:rsidRPr="005224F2" w:rsidTr="00BB2B46">
        <w:tc>
          <w:tcPr>
            <w:tcW w:w="870"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11.</w:t>
            </w:r>
          </w:p>
        </w:tc>
        <w:tc>
          <w:tcPr>
            <w:tcW w:w="8027"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Mokyklinis ir rajoninis tritaškių konkursas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Vasaris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07741" w:rsidRPr="008331AA" w:rsidRDefault="00207741" w:rsidP="00816041">
            <w:pPr>
              <w:rPr>
                <w:szCs w:val="24"/>
              </w:rPr>
            </w:pPr>
            <w:r w:rsidRPr="00F76D9F">
              <w:rPr>
                <w:szCs w:val="24"/>
              </w:rPr>
              <w:t>Kūno kultūros mokytojai R. Maniušienė ir V. Jucys</w:t>
            </w:r>
          </w:p>
        </w:tc>
      </w:tr>
      <w:tr w:rsidR="00207741" w:rsidRPr="005224F2" w:rsidTr="00BB2B46">
        <w:tc>
          <w:tcPr>
            <w:tcW w:w="870" w:type="dxa"/>
            <w:tcBorders>
              <w:top w:val="single" w:sz="4" w:space="0" w:color="auto"/>
              <w:left w:val="single" w:sz="4" w:space="0" w:color="auto"/>
              <w:bottom w:val="single" w:sz="4" w:space="0" w:color="auto"/>
              <w:right w:val="single" w:sz="4" w:space="0" w:color="auto"/>
            </w:tcBorders>
            <w:shd w:val="clear" w:color="auto" w:fill="auto"/>
          </w:tcPr>
          <w:p w:rsidR="00207741" w:rsidRPr="005224F2" w:rsidRDefault="00207741" w:rsidP="00816041">
            <w:pPr>
              <w:rPr>
                <w:szCs w:val="24"/>
              </w:rPr>
            </w:pPr>
            <w:r>
              <w:rPr>
                <w:szCs w:val="24"/>
              </w:rPr>
              <w:t>12</w:t>
            </w:r>
            <w:r w:rsidRPr="005224F2">
              <w:rPr>
                <w:szCs w:val="24"/>
              </w:rPr>
              <w:t>.</w:t>
            </w:r>
          </w:p>
        </w:tc>
        <w:tc>
          <w:tcPr>
            <w:tcW w:w="8027" w:type="dxa"/>
            <w:tcBorders>
              <w:top w:val="single" w:sz="4" w:space="0" w:color="auto"/>
              <w:left w:val="single" w:sz="4" w:space="0" w:color="auto"/>
              <w:bottom w:val="single" w:sz="4" w:space="0" w:color="auto"/>
              <w:right w:val="single" w:sz="4" w:space="0" w:color="auto"/>
            </w:tcBorders>
            <w:shd w:val="clear" w:color="auto" w:fill="auto"/>
          </w:tcPr>
          <w:p w:rsidR="00207741" w:rsidRPr="005224F2" w:rsidRDefault="00207741" w:rsidP="00816041">
            <w:pPr>
              <w:rPr>
                <w:szCs w:val="24"/>
              </w:rPr>
            </w:pPr>
            <w:r>
              <w:rPr>
                <w:szCs w:val="24"/>
              </w:rPr>
              <w:t xml:space="preserve">Mokymo(si) organizavimo, atkreipiant dėmesį į kiekvieno mokinio išmokimą ir pažangą, vertinimą ugdant tyrimas ir </w:t>
            </w:r>
            <w:r>
              <w:rPr>
                <w:szCs w:val="24"/>
              </w:rPr>
              <w:pgNum/>
            </w:r>
            <w:r>
              <w:rPr>
                <w:szCs w:val="24"/>
              </w:rPr>
              <w:t xml:space="preserve">pecial.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7741" w:rsidRPr="005224F2" w:rsidRDefault="00207741" w:rsidP="00816041">
            <w:pPr>
              <w:rPr>
                <w:szCs w:val="24"/>
              </w:rPr>
            </w:pPr>
            <w:r>
              <w:rPr>
                <w:szCs w:val="24"/>
              </w:rPr>
              <w:t>Vasaris – kovas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07741" w:rsidRPr="008A612D" w:rsidRDefault="00207741" w:rsidP="00816041">
            <w:pPr>
              <w:rPr>
                <w:szCs w:val="24"/>
              </w:rPr>
            </w:pPr>
            <w:r w:rsidRPr="008A612D">
              <w:rPr>
                <w:szCs w:val="24"/>
              </w:rPr>
              <w:t xml:space="preserve">Metodinės grupės </w:t>
            </w:r>
          </w:p>
          <w:p w:rsidR="00207741" w:rsidRPr="005224F2" w:rsidRDefault="00207741" w:rsidP="00816041">
            <w:pPr>
              <w:rPr>
                <w:szCs w:val="24"/>
              </w:rPr>
            </w:pPr>
            <w:r w:rsidRPr="008A612D">
              <w:rPr>
                <w:szCs w:val="24"/>
              </w:rPr>
              <w:t>pirmininkė K.Dilienė</w:t>
            </w:r>
            <w:r>
              <w:rPr>
                <w:szCs w:val="24"/>
              </w:rPr>
              <w:t xml:space="preserve">, grupės nariai. </w:t>
            </w:r>
          </w:p>
        </w:tc>
      </w:tr>
      <w:tr w:rsidR="00207741" w:rsidRPr="005224F2" w:rsidTr="00BB2B46">
        <w:tc>
          <w:tcPr>
            <w:tcW w:w="870" w:type="dxa"/>
            <w:tcBorders>
              <w:top w:val="single" w:sz="4" w:space="0" w:color="auto"/>
              <w:left w:val="single" w:sz="4" w:space="0" w:color="auto"/>
              <w:bottom w:val="single" w:sz="4" w:space="0" w:color="auto"/>
              <w:right w:val="single" w:sz="4" w:space="0" w:color="auto"/>
            </w:tcBorders>
            <w:shd w:val="clear" w:color="auto" w:fill="auto"/>
          </w:tcPr>
          <w:p w:rsidR="00207741" w:rsidRPr="005224F2" w:rsidRDefault="00207741" w:rsidP="00816041">
            <w:pPr>
              <w:rPr>
                <w:szCs w:val="24"/>
              </w:rPr>
            </w:pPr>
            <w:r>
              <w:rPr>
                <w:szCs w:val="24"/>
              </w:rPr>
              <w:t>13</w:t>
            </w:r>
            <w:r w:rsidRPr="005224F2">
              <w:rPr>
                <w:szCs w:val="24"/>
              </w:rPr>
              <w:t>.</w:t>
            </w:r>
          </w:p>
        </w:tc>
        <w:tc>
          <w:tcPr>
            <w:tcW w:w="8027" w:type="dxa"/>
            <w:tcBorders>
              <w:top w:val="single" w:sz="4" w:space="0" w:color="auto"/>
              <w:left w:val="single" w:sz="4" w:space="0" w:color="auto"/>
              <w:bottom w:val="single" w:sz="4" w:space="0" w:color="auto"/>
              <w:right w:val="single" w:sz="4" w:space="0" w:color="auto"/>
            </w:tcBorders>
            <w:shd w:val="clear" w:color="auto" w:fill="auto"/>
          </w:tcPr>
          <w:p w:rsidR="00207741" w:rsidRPr="005224F2" w:rsidRDefault="00207741" w:rsidP="00816041">
            <w:pPr>
              <w:rPr>
                <w:szCs w:val="24"/>
              </w:rPr>
            </w:pPr>
            <w:r>
              <w:rPr>
                <w:szCs w:val="24"/>
              </w:rPr>
              <w:t xml:space="preserve">Mokinių dailės kūrinių/atvirukų paroda šv. Velykų tematika Svėdasų bažnyčios erdvėje.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7741" w:rsidRPr="005224F2" w:rsidRDefault="00207741" w:rsidP="00816041">
            <w:pPr>
              <w:rPr>
                <w:szCs w:val="24"/>
              </w:rPr>
            </w:pPr>
            <w:r>
              <w:rPr>
                <w:szCs w:val="24"/>
              </w:rPr>
              <w:t>Kovas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07741" w:rsidRPr="005224F2" w:rsidRDefault="00207741" w:rsidP="00816041">
            <w:pPr>
              <w:rPr>
                <w:szCs w:val="24"/>
              </w:rPr>
            </w:pPr>
            <w:r>
              <w:rPr>
                <w:szCs w:val="24"/>
              </w:rPr>
              <w:t>K. Striukienė, Ž. Semaškienė</w:t>
            </w:r>
          </w:p>
        </w:tc>
      </w:tr>
      <w:tr w:rsidR="00207741" w:rsidRPr="005224F2" w:rsidTr="00BB2B46">
        <w:tc>
          <w:tcPr>
            <w:tcW w:w="870" w:type="dxa"/>
            <w:tcBorders>
              <w:top w:val="single" w:sz="4" w:space="0" w:color="auto"/>
              <w:left w:val="single" w:sz="4" w:space="0" w:color="auto"/>
              <w:bottom w:val="single" w:sz="4" w:space="0" w:color="auto"/>
              <w:right w:val="single" w:sz="4" w:space="0" w:color="auto"/>
            </w:tcBorders>
            <w:shd w:val="clear" w:color="auto" w:fill="auto"/>
          </w:tcPr>
          <w:p w:rsidR="00207741" w:rsidRPr="005224F2" w:rsidRDefault="00207741" w:rsidP="00816041">
            <w:pPr>
              <w:rPr>
                <w:szCs w:val="24"/>
              </w:rPr>
            </w:pPr>
            <w:r>
              <w:rPr>
                <w:szCs w:val="24"/>
              </w:rPr>
              <w:t>14</w:t>
            </w:r>
            <w:r w:rsidRPr="005224F2">
              <w:rPr>
                <w:szCs w:val="24"/>
              </w:rPr>
              <w:t>.</w:t>
            </w:r>
          </w:p>
        </w:tc>
        <w:tc>
          <w:tcPr>
            <w:tcW w:w="8027" w:type="dxa"/>
            <w:tcBorders>
              <w:top w:val="single" w:sz="4" w:space="0" w:color="auto"/>
              <w:left w:val="single" w:sz="4" w:space="0" w:color="auto"/>
              <w:bottom w:val="single" w:sz="4" w:space="0" w:color="auto"/>
              <w:right w:val="single" w:sz="4" w:space="0" w:color="auto"/>
            </w:tcBorders>
            <w:shd w:val="clear" w:color="auto" w:fill="auto"/>
          </w:tcPr>
          <w:p w:rsidR="00207741" w:rsidRPr="005224F2" w:rsidRDefault="00207741" w:rsidP="00816041">
            <w:pPr>
              <w:rPr>
                <w:szCs w:val="24"/>
              </w:rPr>
            </w:pPr>
            <w:r w:rsidRPr="008A612D">
              <w:rPr>
                <w:szCs w:val="24"/>
              </w:rPr>
              <w:t>Pasitarimas gabių vaikų ugdymo ir mokinio pažangos stebėjimo klausimais, turint tikslą išsiaiškinti, kaip kinta mokinių ugdymosi motyvacija.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7741" w:rsidRPr="005224F2" w:rsidRDefault="00207741" w:rsidP="00816041">
            <w:pPr>
              <w:rPr>
                <w:szCs w:val="24"/>
              </w:rPr>
            </w:pPr>
            <w:r>
              <w:rPr>
                <w:szCs w:val="24"/>
              </w:rPr>
              <w:t>Kovas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07741" w:rsidRPr="008A612D" w:rsidRDefault="00207741" w:rsidP="00816041">
            <w:pPr>
              <w:rPr>
                <w:szCs w:val="24"/>
              </w:rPr>
            </w:pPr>
            <w:r w:rsidRPr="008A612D">
              <w:rPr>
                <w:szCs w:val="24"/>
              </w:rPr>
              <w:t xml:space="preserve">Metodinės grupės </w:t>
            </w:r>
          </w:p>
          <w:p w:rsidR="00207741" w:rsidRPr="005224F2" w:rsidRDefault="00207741" w:rsidP="00816041">
            <w:pPr>
              <w:rPr>
                <w:szCs w:val="24"/>
              </w:rPr>
            </w:pPr>
            <w:r w:rsidRPr="008A612D">
              <w:rPr>
                <w:szCs w:val="24"/>
              </w:rPr>
              <w:t>pirmininkė K.Dilienė</w:t>
            </w:r>
            <w:r>
              <w:rPr>
                <w:szCs w:val="24"/>
              </w:rPr>
              <w:t xml:space="preserve">, grupės nariai. </w:t>
            </w:r>
          </w:p>
        </w:tc>
      </w:tr>
      <w:tr w:rsidR="00207741" w:rsidRPr="005224F2" w:rsidTr="00BB2B46">
        <w:tc>
          <w:tcPr>
            <w:tcW w:w="870" w:type="dxa"/>
            <w:tcBorders>
              <w:top w:val="single" w:sz="4" w:space="0" w:color="auto"/>
              <w:left w:val="single" w:sz="4" w:space="0" w:color="auto"/>
              <w:bottom w:val="single" w:sz="4" w:space="0" w:color="auto"/>
              <w:right w:val="single" w:sz="4" w:space="0" w:color="auto"/>
            </w:tcBorders>
            <w:shd w:val="clear" w:color="auto" w:fill="auto"/>
          </w:tcPr>
          <w:p w:rsidR="00207741" w:rsidRPr="005224F2" w:rsidRDefault="00207741" w:rsidP="00816041">
            <w:pPr>
              <w:rPr>
                <w:szCs w:val="24"/>
              </w:rPr>
            </w:pPr>
            <w:r>
              <w:rPr>
                <w:szCs w:val="24"/>
              </w:rPr>
              <w:t>15</w:t>
            </w:r>
            <w:r w:rsidRPr="005224F2">
              <w:rPr>
                <w:szCs w:val="24"/>
              </w:rPr>
              <w:t>.</w:t>
            </w:r>
          </w:p>
        </w:tc>
        <w:tc>
          <w:tcPr>
            <w:tcW w:w="8027" w:type="dxa"/>
            <w:tcBorders>
              <w:top w:val="single" w:sz="4" w:space="0" w:color="auto"/>
              <w:left w:val="single" w:sz="4" w:space="0" w:color="auto"/>
              <w:bottom w:val="single" w:sz="4" w:space="0" w:color="auto"/>
              <w:right w:val="single" w:sz="4" w:space="0" w:color="auto"/>
            </w:tcBorders>
            <w:shd w:val="clear" w:color="auto" w:fill="auto"/>
          </w:tcPr>
          <w:p w:rsidR="00207741" w:rsidRPr="005224F2" w:rsidRDefault="00207741" w:rsidP="00816041">
            <w:pPr>
              <w:rPr>
                <w:szCs w:val="24"/>
              </w:rPr>
            </w:pPr>
            <w:r>
              <w:rPr>
                <w:szCs w:val="24"/>
              </w:rPr>
              <w:t xml:space="preserve">Metodinės grupės posėdis tema” Pamokos kokybės tobulinimas: pamokos uždavinio formulavimas ir vertinimo/įsivertinimo pagal uždavinyje numatytą kriterijų taikymas”. Vesti atvirąsias pamokas, aptarti pamokų stebėjimo rezultatus.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7741" w:rsidRPr="005224F2" w:rsidRDefault="00207741" w:rsidP="00816041">
            <w:pPr>
              <w:rPr>
                <w:szCs w:val="24"/>
              </w:rPr>
            </w:pPr>
            <w:r>
              <w:rPr>
                <w:szCs w:val="24"/>
              </w:rPr>
              <w:t>Kovas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07741" w:rsidRPr="008A612D" w:rsidRDefault="00207741" w:rsidP="00816041">
            <w:pPr>
              <w:rPr>
                <w:szCs w:val="24"/>
              </w:rPr>
            </w:pPr>
            <w:r w:rsidRPr="008A612D">
              <w:rPr>
                <w:szCs w:val="24"/>
              </w:rPr>
              <w:t xml:space="preserve">Metodinės grupės </w:t>
            </w:r>
          </w:p>
          <w:p w:rsidR="00207741" w:rsidRPr="005224F2" w:rsidRDefault="00207741" w:rsidP="00816041">
            <w:pPr>
              <w:rPr>
                <w:szCs w:val="24"/>
              </w:rPr>
            </w:pPr>
            <w:r w:rsidRPr="008A612D">
              <w:rPr>
                <w:szCs w:val="24"/>
              </w:rPr>
              <w:t>pirmininkė K.Dilienė</w:t>
            </w:r>
            <w:r>
              <w:rPr>
                <w:szCs w:val="24"/>
              </w:rPr>
              <w:t xml:space="preserve">, grupės nariai. </w:t>
            </w:r>
          </w:p>
        </w:tc>
      </w:tr>
      <w:tr w:rsidR="00207741" w:rsidRPr="005224F2" w:rsidTr="00BB2B46">
        <w:tc>
          <w:tcPr>
            <w:tcW w:w="870"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 xml:space="preserve">16. </w:t>
            </w:r>
          </w:p>
        </w:tc>
        <w:tc>
          <w:tcPr>
            <w:tcW w:w="8027"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 xml:space="preserve">Šeimų komandų krepšinio varžybos “Aš, tėtis ir mama” 8 – 2g kl.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Balandis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07741" w:rsidRPr="008A612D" w:rsidRDefault="00207741" w:rsidP="00816041">
            <w:pPr>
              <w:rPr>
                <w:szCs w:val="24"/>
              </w:rPr>
            </w:pPr>
            <w:r>
              <w:rPr>
                <w:szCs w:val="24"/>
              </w:rPr>
              <w:t xml:space="preserve">Kūno kultūros mokytojas V. </w:t>
            </w:r>
            <w:r>
              <w:rPr>
                <w:szCs w:val="24"/>
              </w:rPr>
              <w:lastRenderedPageBreak/>
              <w:t>Jucys</w:t>
            </w:r>
          </w:p>
        </w:tc>
      </w:tr>
      <w:tr w:rsidR="00207741" w:rsidRPr="005224F2" w:rsidTr="00BB2B46">
        <w:tc>
          <w:tcPr>
            <w:tcW w:w="870"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lastRenderedPageBreak/>
              <w:t>17.</w:t>
            </w:r>
          </w:p>
        </w:tc>
        <w:tc>
          <w:tcPr>
            <w:tcW w:w="8027"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 xml:space="preserve">Gimnazijos gimtadienio šventei – mokinių ir tėvelių dainos konkursas.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Balandis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Muzikos mokytoja K. Dilienė, dailės mokytoja K. Striukienė</w:t>
            </w:r>
          </w:p>
        </w:tc>
      </w:tr>
      <w:tr w:rsidR="00207741" w:rsidRPr="005224F2" w:rsidTr="00BB2B46">
        <w:tc>
          <w:tcPr>
            <w:tcW w:w="870"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18.</w:t>
            </w:r>
          </w:p>
        </w:tc>
        <w:tc>
          <w:tcPr>
            <w:tcW w:w="8027"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Mokinių ir jų šeimų narių liaudies amatų ir dirbinių mugė “Gurgų gurgų I Kaziuko turgų” gimnazijoje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 xml:space="preserve">Balandis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Technologijų mokytoja J. Sirgėdienė</w:t>
            </w:r>
          </w:p>
        </w:tc>
      </w:tr>
      <w:tr w:rsidR="00207741" w:rsidRPr="005224F2" w:rsidTr="00BB2B46">
        <w:tc>
          <w:tcPr>
            <w:tcW w:w="870"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 xml:space="preserve">19. </w:t>
            </w:r>
          </w:p>
        </w:tc>
        <w:tc>
          <w:tcPr>
            <w:tcW w:w="8027"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 xml:space="preserve">Šventinis koncertas mokinių tėveliams “Obuolys nuo obels” skirtas Motinos ir Tėvo dienai paminėti.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Gegužė</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 xml:space="preserve">Dailės mokytoja K. Striukienė, muzikos mokytoja K. Dilienė bendradarbiaujant su pradinių klasių mokytoja D. Kirvėliene.  </w:t>
            </w:r>
          </w:p>
        </w:tc>
      </w:tr>
      <w:tr w:rsidR="00207741" w:rsidRPr="005224F2" w:rsidTr="00BB2B46">
        <w:tc>
          <w:tcPr>
            <w:tcW w:w="870"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 xml:space="preserve">20. </w:t>
            </w:r>
          </w:p>
        </w:tc>
        <w:tc>
          <w:tcPr>
            <w:tcW w:w="8027" w:type="dxa"/>
            <w:tcBorders>
              <w:top w:val="single" w:sz="4" w:space="0" w:color="auto"/>
              <w:left w:val="single" w:sz="4" w:space="0" w:color="auto"/>
              <w:bottom w:val="single" w:sz="4" w:space="0" w:color="auto"/>
              <w:right w:val="single" w:sz="4" w:space="0" w:color="auto"/>
            </w:tcBorders>
            <w:shd w:val="clear" w:color="auto" w:fill="auto"/>
          </w:tcPr>
          <w:p w:rsidR="00207741" w:rsidRPr="000A4E89" w:rsidRDefault="00207741" w:rsidP="00816041">
            <w:pPr>
              <w:rPr>
                <w:szCs w:val="24"/>
              </w:rPr>
            </w:pPr>
            <w:r w:rsidRPr="000A4E89">
              <w:rPr>
                <w:szCs w:val="24"/>
              </w:rPr>
              <w:t>Šeimų komandų krepšini</w:t>
            </w:r>
            <w:r>
              <w:rPr>
                <w:szCs w:val="24"/>
              </w:rPr>
              <w:t>o varžybos “Aš, tėtis ir mama” 5 – 6</w:t>
            </w:r>
            <w:r w:rsidRPr="000A4E89">
              <w:rPr>
                <w:szCs w:val="24"/>
              </w:rPr>
              <w:t xml:space="preserve"> kl.</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Gegužė</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Kūno kultūros mokytoja R. Maniušienė</w:t>
            </w:r>
          </w:p>
        </w:tc>
      </w:tr>
      <w:tr w:rsidR="00207741" w:rsidRPr="005224F2" w:rsidTr="00BB2B46">
        <w:tc>
          <w:tcPr>
            <w:tcW w:w="870"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 xml:space="preserve">21. </w:t>
            </w:r>
          </w:p>
        </w:tc>
        <w:tc>
          <w:tcPr>
            <w:tcW w:w="8027" w:type="dxa"/>
            <w:tcBorders>
              <w:top w:val="single" w:sz="4" w:space="0" w:color="auto"/>
              <w:left w:val="single" w:sz="4" w:space="0" w:color="auto"/>
              <w:bottom w:val="single" w:sz="4" w:space="0" w:color="auto"/>
              <w:right w:val="single" w:sz="4" w:space="0" w:color="auto"/>
            </w:tcBorders>
            <w:shd w:val="clear" w:color="auto" w:fill="auto"/>
          </w:tcPr>
          <w:p w:rsidR="00207741" w:rsidRPr="000A4E89" w:rsidRDefault="00207741" w:rsidP="00816041">
            <w:pPr>
              <w:rPr>
                <w:szCs w:val="24"/>
              </w:rPr>
            </w:pPr>
            <w:r>
              <w:rPr>
                <w:szCs w:val="24"/>
              </w:rPr>
              <w:t xml:space="preserve">Mokinių ir jų tėvų bendrų meninių projektų parengimas Gimnazijos gimtadienio šventėms.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Gegužė</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Dailės mokytoja K. Striukienė, technologijų mokytoja J. Sirgėdienė.</w:t>
            </w:r>
          </w:p>
        </w:tc>
      </w:tr>
      <w:tr w:rsidR="00207741" w:rsidRPr="005224F2" w:rsidTr="00BB2B46">
        <w:tc>
          <w:tcPr>
            <w:tcW w:w="870"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 xml:space="preserve">22. </w:t>
            </w:r>
          </w:p>
        </w:tc>
        <w:tc>
          <w:tcPr>
            <w:tcW w:w="8027"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 xml:space="preserve">Menų, technologijų ir kūno kultūros metodinės grupės savaitė.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Gegužė</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Dailės mokytoja K. Striukienė</w:t>
            </w:r>
          </w:p>
        </w:tc>
      </w:tr>
      <w:tr w:rsidR="00207741" w:rsidRPr="005224F2" w:rsidTr="00BB2B46">
        <w:tc>
          <w:tcPr>
            <w:tcW w:w="870"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 xml:space="preserve">23. </w:t>
            </w:r>
          </w:p>
        </w:tc>
        <w:tc>
          <w:tcPr>
            <w:tcW w:w="8027"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 xml:space="preserve">Informacinių lankstinukų (e-forma ir /ar spausdintine) apie mokinių saugą, pagalbos mokiniui teikimą ir pan. Išleidimas.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Gegužė</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Technologijų mokytojas K. Bikelis</w:t>
            </w:r>
          </w:p>
        </w:tc>
      </w:tr>
      <w:tr w:rsidR="00207741" w:rsidRPr="005224F2" w:rsidTr="00BB2B46">
        <w:tc>
          <w:tcPr>
            <w:tcW w:w="870"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 xml:space="preserve">24. </w:t>
            </w:r>
          </w:p>
        </w:tc>
        <w:tc>
          <w:tcPr>
            <w:tcW w:w="8027"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 xml:space="preserve">Tarpusavio pamokų stebėsena ir aptarimas metodinėje grupėje: “Pagalbos </w:t>
            </w:r>
            <w:r>
              <w:rPr>
                <w:szCs w:val="24"/>
              </w:rPr>
              <w:pgNum/>
            </w:r>
            <w:r>
              <w:rPr>
                <w:szCs w:val="24"/>
              </w:rPr>
              <w:t>pecialist darbas kartu su mokytoju dalykininku individualizuojant ugdymo turinį pamokoje”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Gegužė</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07741" w:rsidRPr="000A4E89" w:rsidRDefault="00207741" w:rsidP="00816041">
            <w:pPr>
              <w:rPr>
                <w:szCs w:val="24"/>
              </w:rPr>
            </w:pPr>
            <w:r w:rsidRPr="000A4E89">
              <w:rPr>
                <w:szCs w:val="24"/>
              </w:rPr>
              <w:t xml:space="preserve">Metodinės grupės </w:t>
            </w:r>
          </w:p>
          <w:p w:rsidR="00207741" w:rsidRDefault="00207741" w:rsidP="00816041">
            <w:pPr>
              <w:rPr>
                <w:szCs w:val="24"/>
              </w:rPr>
            </w:pPr>
            <w:r w:rsidRPr="000A4E89">
              <w:rPr>
                <w:szCs w:val="24"/>
              </w:rPr>
              <w:t>pirmininkė K.Dilienė, grupės nariai.</w:t>
            </w:r>
          </w:p>
        </w:tc>
      </w:tr>
      <w:tr w:rsidR="00207741" w:rsidRPr="005224F2" w:rsidTr="00BB2B46">
        <w:tc>
          <w:tcPr>
            <w:tcW w:w="870"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25.</w:t>
            </w:r>
          </w:p>
        </w:tc>
        <w:tc>
          <w:tcPr>
            <w:tcW w:w="8027"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Mokyklinis ir rajoninis pavasario krosas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Gegužė</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07741" w:rsidRPr="000A4E89" w:rsidRDefault="00207741" w:rsidP="00816041">
            <w:pPr>
              <w:rPr>
                <w:szCs w:val="24"/>
              </w:rPr>
            </w:pPr>
            <w:r w:rsidRPr="008331AA">
              <w:rPr>
                <w:szCs w:val="24"/>
              </w:rPr>
              <w:t>Kūno kultūros mokytojai R. Maniušienė ir V. Jucys</w:t>
            </w:r>
          </w:p>
        </w:tc>
      </w:tr>
      <w:tr w:rsidR="00207741" w:rsidRPr="005224F2" w:rsidTr="00BB2B46">
        <w:tc>
          <w:tcPr>
            <w:tcW w:w="870"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 xml:space="preserve">26. </w:t>
            </w:r>
          </w:p>
        </w:tc>
        <w:tc>
          <w:tcPr>
            <w:tcW w:w="8027"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Mokytojų bendradarbiavimas renginat ilgalaikius planus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Birželis - rugsėjis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07741" w:rsidRPr="000A4E89" w:rsidRDefault="00207741" w:rsidP="00816041">
            <w:pPr>
              <w:rPr>
                <w:szCs w:val="24"/>
              </w:rPr>
            </w:pPr>
            <w:r>
              <w:rPr>
                <w:szCs w:val="24"/>
              </w:rPr>
              <w:t>Metodinės grupės nariai</w:t>
            </w:r>
          </w:p>
        </w:tc>
      </w:tr>
      <w:tr w:rsidR="00207741" w:rsidRPr="005224F2" w:rsidTr="00BB2B46">
        <w:tc>
          <w:tcPr>
            <w:tcW w:w="870"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27.</w:t>
            </w:r>
          </w:p>
        </w:tc>
        <w:tc>
          <w:tcPr>
            <w:tcW w:w="8027"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Ilgalaikių planų ir programų aptarimas, tvirtinimas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Rugpjūtis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07741" w:rsidRPr="008331AA" w:rsidRDefault="00207741" w:rsidP="00816041">
            <w:pPr>
              <w:rPr>
                <w:szCs w:val="24"/>
              </w:rPr>
            </w:pPr>
            <w:r w:rsidRPr="008331AA">
              <w:rPr>
                <w:szCs w:val="24"/>
              </w:rPr>
              <w:t xml:space="preserve">Metodinės grupės </w:t>
            </w:r>
          </w:p>
          <w:p w:rsidR="00207741" w:rsidRDefault="00207741" w:rsidP="00816041">
            <w:pPr>
              <w:rPr>
                <w:szCs w:val="24"/>
              </w:rPr>
            </w:pPr>
            <w:r w:rsidRPr="008331AA">
              <w:rPr>
                <w:szCs w:val="24"/>
              </w:rPr>
              <w:t>pirmininkė K.Dilienė, grupės nariai.</w:t>
            </w:r>
          </w:p>
        </w:tc>
      </w:tr>
      <w:tr w:rsidR="00207741" w:rsidRPr="005224F2" w:rsidTr="00BB2B46">
        <w:tc>
          <w:tcPr>
            <w:tcW w:w="870"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 xml:space="preserve">28. </w:t>
            </w:r>
          </w:p>
        </w:tc>
        <w:tc>
          <w:tcPr>
            <w:tcW w:w="8027"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 xml:space="preserve">3 – 4 mokinių, mokytojų ir mokinių tėvų aktyvo susirinkimas dėl pagalbos rengiantis Mokytojų dienos minėjimui.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 xml:space="preserve">Rugsėjis </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07741" w:rsidRPr="009E3C0B" w:rsidRDefault="00207741" w:rsidP="00816041">
            <w:pPr>
              <w:rPr>
                <w:szCs w:val="24"/>
              </w:rPr>
            </w:pPr>
            <w:r w:rsidRPr="009E3C0B">
              <w:rPr>
                <w:szCs w:val="24"/>
              </w:rPr>
              <w:t xml:space="preserve">Metodinės grupės </w:t>
            </w:r>
          </w:p>
          <w:p w:rsidR="00207741" w:rsidRPr="000A4E89" w:rsidRDefault="00207741" w:rsidP="00816041">
            <w:pPr>
              <w:rPr>
                <w:szCs w:val="24"/>
              </w:rPr>
            </w:pPr>
            <w:r w:rsidRPr="009E3C0B">
              <w:rPr>
                <w:szCs w:val="24"/>
              </w:rPr>
              <w:t>pirmininkė K.Dilienė</w:t>
            </w:r>
          </w:p>
        </w:tc>
      </w:tr>
      <w:tr w:rsidR="00207741" w:rsidRPr="005224F2" w:rsidTr="00BB2B46">
        <w:tc>
          <w:tcPr>
            <w:tcW w:w="870"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29.</w:t>
            </w:r>
          </w:p>
        </w:tc>
        <w:tc>
          <w:tcPr>
            <w:tcW w:w="8027"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Prėjusių mokslo metų veiklos analizė</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Rugsėjis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07741" w:rsidRPr="008331AA" w:rsidRDefault="00207741" w:rsidP="00816041">
            <w:pPr>
              <w:rPr>
                <w:szCs w:val="24"/>
              </w:rPr>
            </w:pPr>
            <w:r w:rsidRPr="008331AA">
              <w:rPr>
                <w:szCs w:val="24"/>
              </w:rPr>
              <w:t xml:space="preserve">Metodinės grupės </w:t>
            </w:r>
          </w:p>
          <w:p w:rsidR="00207741" w:rsidRPr="009E3C0B" w:rsidRDefault="00207741" w:rsidP="00816041">
            <w:pPr>
              <w:rPr>
                <w:szCs w:val="24"/>
              </w:rPr>
            </w:pPr>
            <w:r w:rsidRPr="008331AA">
              <w:rPr>
                <w:szCs w:val="24"/>
              </w:rPr>
              <w:t>pirmininkė K.Dilienė</w:t>
            </w:r>
          </w:p>
        </w:tc>
      </w:tr>
      <w:tr w:rsidR="00207741" w:rsidRPr="005224F2" w:rsidTr="00BB2B46">
        <w:tc>
          <w:tcPr>
            <w:tcW w:w="870"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 xml:space="preserve">30. </w:t>
            </w:r>
          </w:p>
        </w:tc>
        <w:tc>
          <w:tcPr>
            <w:tcW w:w="8027"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sidRPr="00ED1B81">
              <w:rPr>
                <w:szCs w:val="24"/>
              </w:rPr>
              <w:t xml:space="preserve">Tarpusavio pamokų stebėsena ir aptarimas metodinėje grupėje: “Pagalbos </w:t>
            </w:r>
            <w:r>
              <w:rPr>
                <w:szCs w:val="24"/>
              </w:rPr>
              <w:pgNum/>
            </w:r>
            <w:r>
              <w:rPr>
                <w:szCs w:val="24"/>
              </w:rPr>
              <w:t>pecialist</w:t>
            </w:r>
            <w:r w:rsidRPr="00ED1B81">
              <w:rPr>
                <w:szCs w:val="24"/>
              </w:rPr>
              <w:t xml:space="preserve"> darbas kartu su mokytoju dalykininku individualizuojant ugdymo turinį pamokoje”</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7741" w:rsidRPr="00ED1B81" w:rsidRDefault="00207741" w:rsidP="00816041">
            <w:pPr>
              <w:rPr>
                <w:szCs w:val="24"/>
              </w:rPr>
            </w:pPr>
            <w:r>
              <w:rPr>
                <w:szCs w:val="24"/>
              </w:rPr>
              <w:t>Rugsėjis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07741" w:rsidRPr="00ED1B81" w:rsidRDefault="00207741" w:rsidP="00816041">
            <w:pPr>
              <w:rPr>
                <w:szCs w:val="24"/>
              </w:rPr>
            </w:pPr>
            <w:r w:rsidRPr="00ED1B81">
              <w:rPr>
                <w:szCs w:val="24"/>
              </w:rPr>
              <w:t xml:space="preserve">Metodinės grupės </w:t>
            </w:r>
          </w:p>
          <w:p w:rsidR="00207741" w:rsidRPr="009E3C0B" w:rsidRDefault="00207741" w:rsidP="00816041">
            <w:pPr>
              <w:rPr>
                <w:szCs w:val="24"/>
              </w:rPr>
            </w:pPr>
            <w:r w:rsidRPr="00ED1B81">
              <w:rPr>
                <w:szCs w:val="24"/>
              </w:rPr>
              <w:t>pirmininkė K.Dilienė, grupės nariai.</w:t>
            </w:r>
          </w:p>
        </w:tc>
      </w:tr>
      <w:tr w:rsidR="00207741" w:rsidRPr="005224F2" w:rsidTr="00BB2B46">
        <w:tc>
          <w:tcPr>
            <w:tcW w:w="870"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 xml:space="preserve">31. </w:t>
            </w:r>
          </w:p>
        </w:tc>
        <w:tc>
          <w:tcPr>
            <w:tcW w:w="8027" w:type="dxa"/>
            <w:tcBorders>
              <w:top w:val="single" w:sz="4" w:space="0" w:color="auto"/>
              <w:left w:val="single" w:sz="4" w:space="0" w:color="auto"/>
              <w:bottom w:val="single" w:sz="4" w:space="0" w:color="auto"/>
              <w:right w:val="single" w:sz="4" w:space="0" w:color="auto"/>
            </w:tcBorders>
            <w:shd w:val="clear" w:color="auto" w:fill="auto"/>
          </w:tcPr>
          <w:p w:rsidR="00207741" w:rsidRPr="00ED1B81" w:rsidRDefault="00207741" w:rsidP="00816041">
            <w:pPr>
              <w:rPr>
                <w:szCs w:val="24"/>
              </w:rPr>
            </w:pPr>
            <w:r>
              <w:rPr>
                <w:szCs w:val="24"/>
              </w:rPr>
              <w:t xml:space="preserve">Tradicinis bėgimas “Vaižganto keliais”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Rugsėjis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07741" w:rsidRPr="008331AA" w:rsidRDefault="00207741" w:rsidP="00816041">
            <w:pPr>
              <w:rPr>
                <w:szCs w:val="24"/>
              </w:rPr>
            </w:pPr>
            <w:r w:rsidRPr="008331AA">
              <w:rPr>
                <w:szCs w:val="24"/>
              </w:rPr>
              <w:t xml:space="preserve">Metodinės grupės </w:t>
            </w:r>
          </w:p>
          <w:p w:rsidR="00207741" w:rsidRPr="00ED1B81" w:rsidRDefault="00207741" w:rsidP="00816041">
            <w:pPr>
              <w:rPr>
                <w:szCs w:val="24"/>
              </w:rPr>
            </w:pPr>
            <w:r w:rsidRPr="008331AA">
              <w:rPr>
                <w:szCs w:val="24"/>
              </w:rPr>
              <w:t>pirmininkė K.Dilienė</w:t>
            </w:r>
          </w:p>
        </w:tc>
      </w:tr>
      <w:tr w:rsidR="00207741" w:rsidRPr="005224F2" w:rsidTr="00BB2B46">
        <w:tc>
          <w:tcPr>
            <w:tcW w:w="870"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 xml:space="preserve">32. </w:t>
            </w:r>
          </w:p>
        </w:tc>
        <w:tc>
          <w:tcPr>
            <w:tcW w:w="8027" w:type="dxa"/>
            <w:tcBorders>
              <w:top w:val="single" w:sz="4" w:space="0" w:color="auto"/>
              <w:left w:val="single" w:sz="4" w:space="0" w:color="auto"/>
              <w:bottom w:val="single" w:sz="4" w:space="0" w:color="auto"/>
              <w:right w:val="single" w:sz="4" w:space="0" w:color="auto"/>
            </w:tcBorders>
            <w:shd w:val="clear" w:color="auto" w:fill="auto"/>
          </w:tcPr>
          <w:p w:rsidR="00207741" w:rsidRPr="00ED1B81" w:rsidRDefault="00207741" w:rsidP="00816041">
            <w:pPr>
              <w:rPr>
                <w:szCs w:val="24"/>
              </w:rPr>
            </w:pPr>
            <w:r>
              <w:rPr>
                <w:szCs w:val="24"/>
              </w:rPr>
              <w:t xml:space="preserve">Šaškių/šachmatų/stalo teniso (pagal galimybes) varžybos 1g – 4g klasių </w:t>
            </w:r>
            <w:r>
              <w:rPr>
                <w:szCs w:val="24"/>
              </w:rPr>
              <w:lastRenderedPageBreak/>
              <w:t xml:space="preserve">mokiniams ir jų tėvams.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lastRenderedPageBreak/>
              <w:t>Spalis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07741" w:rsidRPr="00ED1B81" w:rsidRDefault="00207741" w:rsidP="00816041">
            <w:pPr>
              <w:rPr>
                <w:szCs w:val="24"/>
              </w:rPr>
            </w:pPr>
            <w:r>
              <w:rPr>
                <w:szCs w:val="24"/>
              </w:rPr>
              <w:t xml:space="preserve">Kūno kultūros mokytoja R. </w:t>
            </w:r>
            <w:r>
              <w:rPr>
                <w:szCs w:val="24"/>
              </w:rPr>
              <w:lastRenderedPageBreak/>
              <w:t>Maniušienė</w:t>
            </w:r>
          </w:p>
        </w:tc>
      </w:tr>
      <w:tr w:rsidR="00207741" w:rsidRPr="005224F2" w:rsidTr="00BB2B46">
        <w:tc>
          <w:tcPr>
            <w:tcW w:w="870"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lastRenderedPageBreak/>
              <w:t xml:space="preserve">33. </w:t>
            </w:r>
          </w:p>
        </w:tc>
        <w:tc>
          <w:tcPr>
            <w:tcW w:w="8027"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Šeimų krepšinio varžybos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Spalis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sidRPr="00ED1B81">
              <w:rPr>
                <w:szCs w:val="24"/>
              </w:rPr>
              <w:t>Kūno kultūros mokytojas V. Jucys</w:t>
            </w:r>
          </w:p>
        </w:tc>
      </w:tr>
      <w:tr w:rsidR="00207741" w:rsidRPr="005224F2" w:rsidTr="00BB2B46">
        <w:tc>
          <w:tcPr>
            <w:tcW w:w="870"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 xml:space="preserve">34. </w:t>
            </w:r>
          </w:p>
        </w:tc>
        <w:tc>
          <w:tcPr>
            <w:tcW w:w="8027"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sidRPr="00ED1B81">
              <w:rPr>
                <w:szCs w:val="24"/>
              </w:rPr>
              <w:t xml:space="preserve">Mokinių ir jų tėvų bendrų meninių projektų parengimas </w:t>
            </w:r>
            <w:r>
              <w:rPr>
                <w:szCs w:val="24"/>
              </w:rPr>
              <w:t>Mokytojų dienos</w:t>
            </w:r>
            <w:r w:rsidRPr="00ED1B81">
              <w:rPr>
                <w:szCs w:val="24"/>
              </w:rPr>
              <w:t xml:space="preserve"> šventėms.</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Spalis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07741" w:rsidRPr="00ED1B81" w:rsidRDefault="00207741" w:rsidP="00816041">
            <w:pPr>
              <w:rPr>
                <w:szCs w:val="24"/>
              </w:rPr>
            </w:pPr>
            <w:r w:rsidRPr="00ED1B81">
              <w:rPr>
                <w:szCs w:val="24"/>
              </w:rPr>
              <w:t>Dailės mokytoja K. Striukienė, technologijų mokytoja J. Sirgėdienė.</w:t>
            </w:r>
          </w:p>
        </w:tc>
      </w:tr>
      <w:tr w:rsidR="00207741" w:rsidRPr="005224F2" w:rsidTr="00BB2B46">
        <w:tc>
          <w:tcPr>
            <w:tcW w:w="870"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35.</w:t>
            </w:r>
          </w:p>
        </w:tc>
        <w:tc>
          <w:tcPr>
            <w:tcW w:w="8027" w:type="dxa"/>
            <w:tcBorders>
              <w:top w:val="single" w:sz="4" w:space="0" w:color="auto"/>
              <w:left w:val="single" w:sz="4" w:space="0" w:color="auto"/>
              <w:bottom w:val="single" w:sz="4" w:space="0" w:color="auto"/>
              <w:right w:val="single" w:sz="4" w:space="0" w:color="auto"/>
            </w:tcBorders>
            <w:shd w:val="clear" w:color="auto" w:fill="auto"/>
          </w:tcPr>
          <w:p w:rsidR="00207741" w:rsidRPr="00ED1B81" w:rsidRDefault="00207741" w:rsidP="00816041">
            <w:pPr>
              <w:rPr>
                <w:szCs w:val="24"/>
              </w:rPr>
            </w:pPr>
            <w:r>
              <w:rPr>
                <w:szCs w:val="24"/>
              </w:rPr>
              <w:t>Mokyklinės ir rajoninės krepšinio varžybos 3*3</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Spalis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07741" w:rsidRPr="00ED1B81" w:rsidRDefault="00207741" w:rsidP="00816041">
            <w:pPr>
              <w:rPr>
                <w:szCs w:val="24"/>
              </w:rPr>
            </w:pPr>
            <w:r w:rsidRPr="008331AA">
              <w:rPr>
                <w:szCs w:val="24"/>
              </w:rPr>
              <w:t>Kūno kultūros mokytoja</w:t>
            </w:r>
            <w:r>
              <w:rPr>
                <w:szCs w:val="24"/>
              </w:rPr>
              <w:t>i</w:t>
            </w:r>
            <w:r w:rsidRPr="008331AA">
              <w:rPr>
                <w:szCs w:val="24"/>
              </w:rPr>
              <w:t xml:space="preserve"> R. Maniušienė</w:t>
            </w:r>
            <w:r>
              <w:rPr>
                <w:szCs w:val="24"/>
              </w:rPr>
              <w:t xml:space="preserve"> ir V. Jucys</w:t>
            </w:r>
          </w:p>
        </w:tc>
      </w:tr>
      <w:tr w:rsidR="00207741" w:rsidRPr="005224F2" w:rsidTr="00BB2B46">
        <w:tc>
          <w:tcPr>
            <w:tcW w:w="870"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 xml:space="preserve">36. </w:t>
            </w:r>
          </w:p>
        </w:tc>
        <w:tc>
          <w:tcPr>
            <w:tcW w:w="8027"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 xml:space="preserve">Stebėsena “Ugdymo turinio diferencijavimas diegiant IKT (mokomąsias programas, planšetinius kompiuterius ir kt. ) pamokose.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Lapkritis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07741" w:rsidRPr="00ED1B81" w:rsidRDefault="00207741" w:rsidP="00816041">
            <w:pPr>
              <w:rPr>
                <w:szCs w:val="24"/>
              </w:rPr>
            </w:pPr>
            <w:r w:rsidRPr="00ED1B81">
              <w:rPr>
                <w:szCs w:val="24"/>
              </w:rPr>
              <w:t xml:space="preserve">Metodinės grupės </w:t>
            </w:r>
          </w:p>
          <w:p w:rsidR="00207741" w:rsidRDefault="00207741" w:rsidP="00816041">
            <w:pPr>
              <w:rPr>
                <w:szCs w:val="24"/>
              </w:rPr>
            </w:pPr>
            <w:r w:rsidRPr="00ED1B81">
              <w:rPr>
                <w:szCs w:val="24"/>
              </w:rPr>
              <w:t>pirmininkė K.Dilienė</w:t>
            </w:r>
          </w:p>
        </w:tc>
      </w:tr>
      <w:tr w:rsidR="00207741" w:rsidRPr="005224F2" w:rsidTr="00BB2B46">
        <w:tc>
          <w:tcPr>
            <w:tcW w:w="870"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 xml:space="preserve">37. </w:t>
            </w:r>
          </w:p>
        </w:tc>
        <w:tc>
          <w:tcPr>
            <w:tcW w:w="8027" w:type="dxa"/>
            <w:tcBorders>
              <w:top w:val="single" w:sz="4" w:space="0" w:color="auto"/>
              <w:left w:val="single" w:sz="4" w:space="0" w:color="auto"/>
              <w:bottom w:val="single" w:sz="4" w:space="0" w:color="auto"/>
              <w:right w:val="single" w:sz="4" w:space="0" w:color="auto"/>
            </w:tcBorders>
            <w:shd w:val="clear" w:color="auto" w:fill="auto"/>
          </w:tcPr>
          <w:p w:rsidR="00207741" w:rsidRPr="005224F2" w:rsidRDefault="00207741" w:rsidP="00816041">
            <w:pPr>
              <w:rPr>
                <w:szCs w:val="24"/>
              </w:rPr>
            </w:pPr>
            <w:r>
              <w:rPr>
                <w:szCs w:val="24"/>
              </w:rPr>
              <w:t xml:space="preserve">Mokinių dailės kūrinių/atvirukų paroda šv. Kalėdų tematika Svėdasų bažnyčios erdvėje.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7741" w:rsidRPr="005224F2" w:rsidRDefault="00207741" w:rsidP="00816041">
            <w:pPr>
              <w:rPr>
                <w:szCs w:val="24"/>
              </w:rPr>
            </w:pPr>
            <w:r>
              <w:rPr>
                <w:szCs w:val="24"/>
              </w:rPr>
              <w:t>Gruodis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07741" w:rsidRPr="005224F2" w:rsidRDefault="00207741" w:rsidP="00816041">
            <w:pPr>
              <w:rPr>
                <w:szCs w:val="24"/>
              </w:rPr>
            </w:pPr>
            <w:r>
              <w:rPr>
                <w:szCs w:val="24"/>
              </w:rPr>
              <w:t>K. Striukienė, Ž. Semaškienė</w:t>
            </w:r>
          </w:p>
        </w:tc>
      </w:tr>
      <w:tr w:rsidR="00207741" w:rsidRPr="005224F2" w:rsidTr="00BB2B46">
        <w:tc>
          <w:tcPr>
            <w:tcW w:w="870"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 xml:space="preserve">38. </w:t>
            </w:r>
          </w:p>
        </w:tc>
        <w:tc>
          <w:tcPr>
            <w:tcW w:w="8027"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 xml:space="preserve">Advento popietė – koncertas Svėdasų miestelio bendruomenei.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Gruodis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07741" w:rsidRPr="00ED1B81" w:rsidRDefault="00207741" w:rsidP="00816041">
            <w:pPr>
              <w:rPr>
                <w:szCs w:val="24"/>
              </w:rPr>
            </w:pPr>
            <w:r>
              <w:rPr>
                <w:szCs w:val="24"/>
              </w:rPr>
              <w:t>Muzikos mokytoja K. Dilienė bendradarbiaudama su rusų k. mokytoja L. Matiukiene</w:t>
            </w:r>
          </w:p>
        </w:tc>
      </w:tr>
      <w:tr w:rsidR="00207741" w:rsidRPr="005224F2" w:rsidTr="00BB2B46">
        <w:tc>
          <w:tcPr>
            <w:tcW w:w="870"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39.</w:t>
            </w:r>
          </w:p>
        </w:tc>
        <w:tc>
          <w:tcPr>
            <w:tcW w:w="8027"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 xml:space="preserve">Kalėdinis koncertas tėvams ir gimnazijos bendruomenei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Gruodis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sidRPr="00F76D9F">
              <w:rPr>
                <w:szCs w:val="24"/>
              </w:rPr>
              <w:t>Muzikos mokytoja K. Dilienė</w:t>
            </w:r>
          </w:p>
        </w:tc>
      </w:tr>
      <w:tr w:rsidR="00207741" w:rsidRPr="005224F2" w:rsidTr="00BB2B46">
        <w:tc>
          <w:tcPr>
            <w:tcW w:w="870"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 xml:space="preserve">40. </w:t>
            </w:r>
          </w:p>
        </w:tc>
        <w:tc>
          <w:tcPr>
            <w:tcW w:w="8027"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sidRPr="00C15185">
              <w:rPr>
                <w:szCs w:val="24"/>
              </w:rPr>
              <w:t>Menų, technologijų ir kūno kultūros mokytojų metodinės grupės metodinių darbų paroda</w:t>
            </w:r>
            <w:r>
              <w:rPr>
                <w:szCs w:val="24"/>
              </w:rPr>
              <w:t xml:space="preserve"> gimnazijos bibliotekoje. </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Gruodis</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07741" w:rsidRDefault="00207741" w:rsidP="00816041">
            <w:pPr>
              <w:rPr>
                <w:szCs w:val="24"/>
              </w:rPr>
            </w:pPr>
            <w:r>
              <w:rPr>
                <w:szCs w:val="24"/>
              </w:rPr>
              <w:t>Kūno kultūros mokytoja R. Maniušienė</w:t>
            </w:r>
          </w:p>
        </w:tc>
      </w:tr>
    </w:tbl>
    <w:p w:rsidR="00207741" w:rsidRPr="005224F2" w:rsidRDefault="00207741" w:rsidP="00207741">
      <w:pPr>
        <w:rPr>
          <w:szCs w:val="24"/>
        </w:rPr>
      </w:pPr>
    </w:p>
    <w:p w:rsidR="00207741" w:rsidRPr="005224F2" w:rsidRDefault="00207741" w:rsidP="00207741">
      <w:pPr>
        <w:jc w:val="center"/>
        <w:rPr>
          <w:szCs w:val="24"/>
        </w:rPr>
      </w:pPr>
      <w:r w:rsidRPr="005224F2">
        <w:rPr>
          <w:szCs w:val="24"/>
        </w:rPr>
        <w:t>__________________________</w:t>
      </w:r>
    </w:p>
    <w:p w:rsidR="00207741" w:rsidRDefault="00207741" w:rsidP="00207741"/>
    <w:p w:rsidR="00207741" w:rsidRDefault="00207741">
      <w:pPr>
        <w:overflowPunct/>
        <w:autoSpaceDE/>
        <w:autoSpaceDN/>
        <w:adjustRightInd/>
        <w:spacing w:after="200" w:line="276" w:lineRule="auto"/>
        <w:rPr>
          <w:szCs w:val="24"/>
          <w:lang w:val="pt-BR"/>
        </w:rPr>
      </w:pPr>
    </w:p>
    <w:p w:rsidR="00207741" w:rsidRDefault="00207741">
      <w:pPr>
        <w:overflowPunct/>
        <w:autoSpaceDE/>
        <w:autoSpaceDN/>
        <w:adjustRightInd/>
        <w:spacing w:after="200" w:line="276" w:lineRule="auto"/>
        <w:rPr>
          <w:szCs w:val="24"/>
          <w:lang w:val="pt-BR"/>
        </w:rPr>
      </w:pPr>
      <w:r>
        <w:rPr>
          <w:szCs w:val="24"/>
          <w:lang w:val="pt-BR"/>
        </w:rPr>
        <w:br w:type="page"/>
      </w:r>
    </w:p>
    <w:p w:rsidR="007A40BA" w:rsidRPr="00A14089" w:rsidRDefault="007A40BA" w:rsidP="007A40BA">
      <w:pPr>
        <w:ind w:left="10915"/>
        <w:rPr>
          <w:szCs w:val="24"/>
          <w:lang w:val="pt-BR"/>
        </w:rPr>
      </w:pPr>
      <w:r w:rsidRPr="00A14089">
        <w:rPr>
          <w:szCs w:val="24"/>
          <w:lang w:val="pt-BR"/>
        </w:rPr>
        <w:lastRenderedPageBreak/>
        <w:t xml:space="preserve">Anykščių r. Svėdasų Juozo </w:t>
      </w:r>
    </w:p>
    <w:p w:rsidR="007A40BA" w:rsidRPr="00A14089" w:rsidRDefault="007A40BA" w:rsidP="007A40BA">
      <w:pPr>
        <w:ind w:left="10915"/>
        <w:rPr>
          <w:szCs w:val="24"/>
          <w:lang w:val="pt-BR"/>
        </w:rPr>
      </w:pPr>
      <w:r w:rsidRPr="00A14089">
        <w:rPr>
          <w:szCs w:val="24"/>
          <w:lang w:val="pt-BR"/>
        </w:rPr>
        <w:t>Tumo-Vaižganto</w:t>
      </w:r>
      <w:r>
        <w:rPr>
          <w:szCs w:val="24"/>
          <w:lang w:val="pt-BR"/>
        </w:rPr>
        <w:t xml:space="preserve"> g</w:t>
      </w:r>
      <w:r w:rsidRPr="00A14089">
        <w:rPr>
          <w:szCs w:val="24"/>
          <w:lang w:val="pt-BR"/>
        </w:rPr>
        <w:t xml:space="preserve">imnazijos </w:t>
      </w:r>
    </w:p>
    <w:p w:rsidR="007A40BA" w:rsidRDefault="007A40BA" w:rsidP="007A40BA">
      <w:pPr>
        <w:ind w:left="10915" w:right="-172"/>
        <w:rPr>
          <w:b/>
          <w:lang w:val="pt-BR"/>
        </w:rPr>
      </w:pPr>
      <w:r>
        <w:rPr>
          <w:szCs w:val="24"/>
          <w:lang w:val="pt-BR"/>
        </w:rPr>
        <w:t>2015 m. veiklos plano</w:t>
      </w:r>
      <w:r w:rsidRPr="00A14089">
        <w:rPr>
          <w:szCs w:val="24"/>
          <w:lang w:val="pt-BR"/>
        </w:rPr>
        <w:t xml:space="preserve"> </w:t>
      </w:r>
      <w:r>
        <w:rPr>
          <w:szCs w:val="24"/>
          <w:lang w:val="pt-BR"/>
        </w:rPr>
        <w:t>9</w:t>
      </w:r>
      <w:r w:rsidRPr="00A14089">
        <w:rPr>
          <w:szCs w:val="24"/>
          <w:lang w:val="pt-BR"/>
        </w:rPr>
        <w:t xml:space="preserve"> priedas</w:t>
      </w:r>
    </w:p>
    <w:p w:rsidR="007A40BA" w:rsidRDefault="007A40BA" w:rsidP="007A40BA">
      <w:pPr>
        <w:spacing w:line="360" w:lineRule="auto"/>
        <w:jc w:val="center"/>
        <w:rPr>
          <w:sz w:val="28"/>
          <w:szCs w:val="28"/>
          <w:lang w:val="lt-LT"/>
        </w:rPr>
      </w:pPr>
    </w:p>
    <w:p w:rsidR="007A40BA" w:rsidRPr="00EE0668" w:rsidRDefault="007A40BA" w:rsidP="007A40BA">
      <w:pPr>
        <w:spacing w:line="360" w:lineRule="auto"/>
        <w:jc w:val="center"/>
        <w:rPr>
          <w:b/>
          <w:szCs w:val="24"/>
          <w:lang w:val="lt-LT"/>
        </w:rPr>
      </w:pPr>
      <w:r w:rsidRPr="00EE0668">
        <w:rPr>
          <w:b/>
          <w:szCs w:val="24"/>
          <w:lang w:val="lt-LT"/>
        </w:rPr>
        <w:t>ANYKŠČIŲ R. SVĖDASŲ JUOZO TUMO-VAIŽGANTO GIMNAZIJOS</w:t>
      </w:r>
    </w:p>
    <w:p w:rsidR="007A40BA" w:rsidRPr="00EE0668" w:rsidRDefault="00EE0668" w:rsidP="007A40BA">
      <w:pPr>
        <w:spacing w:line="360" w:lineRule="auto"/>
        <w:ind w:left="-567" w:firstLine="567"/>
        <w:jc w:val="center"/>
        <w:rPr>
          <w:b/>
          <w:szCs w:val="24"/>
          <w:lang w:val="lt-LT"/>
        </w:rPr>
      </w:pPr>
      <w:r w:rsidRPr="00EE0668">
        <w:rPr>
          <w:b/>
          <w:szCs w:val="24"/>
          <w:lang w:val="lt-LT"/>
        </w:rPr>
        <w:t xml:space="preserve">2015 METŲ </w:t>
      </w:r>
      <w:r w:rsidR="007A40BA" w:rsidRPr="00EE0668">
        <w:rPr>
          <w:b/>
          <w:szCs w:val="24"/>
          <w:lang w:val="lt-LT"/>
        </w:rPr>
        <w:t>KLASIŲ AUKLĖTOJŲ METODINĖS GRUPĖS 2015</w:t>
      </w:r>
      <w:r w:rsidR="00E34438" w:rsidRPr="00EE0668">
        <w:rPr>
          <w:b/>
          <w:szCs w:val="24"/>
          <w:lang w:val="lt-LT"/>
        </w:rPr>
        <w:t xml:space="preserve"> </w:t>
      </w:r>
      <w:r w:rsidR="007A40BA" w:rsidRPr="00EE0668">
        <w:rPr>
          <w:b/>
          <w:szCs w:val="24"/>
          <w:lang w:val="lt-LT"/>
        </w:rPr>
        <w:t>M. VEKLOS PLANAS</w:t>
      </w:r>
    </w:p>
    <w:p w:rsidR="007A40BA" w:rsidRPr="00940D6F" w:rsidRDefault="007A40BA" w:rsidP="007A40BA">
      <w:pPr>
        <w:spacing w:line="360" w:lineRule="auto"/>
        <w:ind w:left="-567" w:firstLine="567"/>
        <w:rPr>
          <w:sz w:val="28"/>
          <w:szCs w:val="28"/>
          <w:lang w:val="lt-LT"/>
        </w:rPr>
      </w:pPr>
      <w:r w:rsidRPr="00EE0668">
        <w:rPr>
          <w:b/>
          <w:sz w:val="28"/>
          <w:szCs w:val="28"/>
          <w:lang w:val="lt-LT"/>
        </w:rPr>
        <w:t>PRIORITETAI:</w:t>
      </w:r>
      <w:r w:rsidRPr="00940D6F">
        <w:rPr>
          <w:sz w:val="28"/>
          <w:szCs w:val="28"/>
          <w:lang w:val="lt-LT"/>
        </w:rPr>
        <w:t xml:space="preserve"> 1. Veiksmingo ir kokybiško ugdymosi užtikrinimas.</w:t>
      </w:r>
    </w:p>
    <w:p w:rsidR="007A40BA" w:rsidRPr="00940D6F" w:rsidRDefault="007A40BA" w:rsidP="007A40BA">
      <w:pPr>
        <w:spacing w:line="360" w:lineRule="auto"/>
        <w:ind w:left="-567" w:firstLine="567"/>
        <w:rPr>
          <w:sz w:val="28"/>
          <w:szCs w:val="28"/>
          <w:lang w:val="lt-LT"/>
        </w:rPr>
      </w:pPr>
      <w:r w:rsidRPr="00940D6F">
        <w:rPr>
          <w:sz w:val="28"/>
          <w:szCs w:val="28"/>
          <w:lang w:val="lt-LT"/>
        </w:rPr>
        <w:t xml:space="preserve">                           2. Ugdymo(si) aplinkų palaikymas ir modernizavimas.</w:t>
      </w:r>
    </w:p>
    <w:tbl>
      <w:tblPr>
        <w:tblStyle w:val="Lentelstinklelis"/>
        <w:tblW w:w="14567" w:type="dxa"/>
        <w:tblLayout w:type="fixed"/>
        <w:tblLook w:val="04A0"/>
      </w:tblPr>
      <w:tblGrid>
        <w:gridCol w:w="1809"/>
        <w:gridCol w:w="2126"/>
        <w:gridCol w:w="3163"/>
        <w:gridCol w:w="1417"/>
        <w:gridCol w:w="2976"/>
        <w:gridCol w:w="3076"/>
      </w:tblGrid>
      <w:tr w:rsidR="007A40BA" w:rsidRPr="00940D6F" w:rsidTr="007A40BA">
        <w:tc>
          <w:tcPr>
            <w:tcW w:w="1809" w:type="dxa"/>
            <w:tcBorders>
              <w:top w:val="single" w:sz="4" w:space="0" w:color="auto"/>
              <w:left w:val="single" w:sz="4" w:space="0" w:color="auto"/>
              <w:bottom w:val="single" w:sz="4" w:space="0" w:color="auto"/>
              <w:right w:val="single" w:sz="4" w:space="0" w:color="auto"/>
            </w:tcBorders>
          </w:tcPr>
          <w:p w:rsidR="007A40BA" w:rsidRPr="00BB2B46" w:rsidRDefault="007A40BA" w:rsidP="00BB2B46">
            <w:pPr>
              <w:rPr>
                <w:szCs w:val="24"/>
              </w:rPr>
            </w:pPr>
            <w:r w:rsidRPr="00BB2B46">
              <w:rPr>
                <w:szCs w:val="24"/>
                <w:lang w:val="lt-LT"/>
              </w:rPr>
              <w:t>TIKSLAS</w:t>
            </w:r>
          </w:p>
        </w:tc>
        <w:tc>
          <w:tcPr>
            <w:tcW w:w="2126" w:type="dxa"/>
            <w:tcBorders>
              <w:top w:val="single" w:sz="4" w:space="0" w:color="auto"/>
              <w:left w:val="single" w:sz="4" w:space="0" w:color="auto"/>
              <w:bottom w:val="single" w:sz="4" w:space="0" w:color="auto"/>
              <w:right w:val="single" w:sz="4" w:space="0" w:color="auto"/>
            </w:tcBorders>
          </w:tcPr>
          <w:p w:rsidR="007A40BA" w:rsidRPr="00BB2B46" w:rsidRDefault="007A40BA" w:rsidP="00965A41">
            <w:pPr>
              <w:rPr>
                <w:szCs w:val="24"/>
              </w:rPr>
            </w:pPr>
            <w:r w:rsidRPr="00BB2B46">
              <w:rPr>
                <w:szCs w:val="24"/>
                <w:lang w:val="lt-LT"/>
              </w:rPr>
              <w:t>UŽDAVINIAI</w:t>
            </w:r>
          </w:p>
        </w:tc>
        <w:tc>
          <w:tcPr>
            <w:tcW w:w="3163" w:type="dxa"/>
            <w:tcBorders>
              <w:top w:val="single" w:sz="4" w:space="0" w:color="auto"/>
              <w:left w:val="single" w:sz="4" w:space="0" w:color="auto"/>
              <w:bottom w:val="single" w:sz="4" w:space="0" w:color="auto"/>
              <w:right w:val="single" w:sz="4" w:space="0" w:color="auto"/>
            </w:tcBorders>
          </w:tcPr>
          <w:p w:rsidR="007A40BA" w:rsidRPr="00BB2B46" w:rsidRDefault="007A40BA" w:rsidP="00BB2B46">
            <w:pPr>
              <w:rPr>
                <w:szCs w:val="24"/>
              </w:rPr>
            </w:pPr>
            <w:r w:rsidRPr="00BB2B46">
              <w:rPr>
                <w:szCs w:val="24"/>
                <w:lang w:val="lt-LT"/>
              </w:rPr>
              <w:t>TEMA</w:t>
            </w:r>
          </w:p>
        </w:tc>
        <w:tc>
          <w:tcPr>
            <w:tcW w:w="1417" w:type="dxa"/>
            <w:tcBorders>
              <w:top w:val="single" w:sz="4" w:space="0" w:color="auto"/>
              <w:left w:val="single" w:sz="4" w:space="0" w:color="auto"/>
              <w:bottom w:val="single" w:sz="4" w:space="0" w:color="auto"/>
              <w:right w:val="single" w:sz="4" w:space="0" w:color="auto"/>
            </w:tcBorders>
          </w:tcPr>
          <w:p w:rsidR="007A40BA" w:rsidRPr="00BB2B46" w:rsidRDefault="007A40BA" w:rsidP="00BB2B46">
            <w:pPr>
              <w:rPr>
                <w:szCs w:val="24"/>
              </w:rPr>
            </w:pPr>
            <w:r w:rsidRPr="00BB2B46">
              <w:rPr>
                <w:szCs w:val="24"/>
                <w:lang w:val="lt-LT"/>
              </w:rPr>
              <w:t>DATA</w:t>
            </w:r>
          </w:p>
        </w:tc>
        <w:tc>
          <w:tcPr>
            <w:tcW w:w="2976" w:type="dxa"/>
            <w:tcBorders>
              <w:top w:val="single" w:sz="4" w:space="0" w:color="auto"/>
              <w:left w:val="single" w:sz="4" w:space="0" w:color="auto"/>
              <w:bottom w:val="single" w:sz="4" w:space="0" w:color="auto"/>
              <w:right w:val="single" w:sz="4" w:space="0" w:color="auto"/>
            </w:tcBorders>
            <w:hideMark/>
          </w:tcPr>
          <w:p w:rsidR="007A40BA" w:rsidRPr="00BB2B46" w:rsidRDefault="007A40BA" w:rsidP="00965A41">
            <w:pPr>
              <w:jc w:val="center"/>
              <w:rPr>
                <w:szCs w:val="24"/>
              </w:rPr>
            </w:pPr>
            <w:r w:rsidRPr="00BB2B46">
              <w:rPr>
                <w:szCs w:val="24"/>
                <w:lang w:val="lt-LT"/>
              </w:rPr>
              <w:t>ATSAKINGAS ASMUO</w:t>
            </w:r>
          </w:p>
        </w:tc>
        <w:tc>
          <w:tcPr>
            <w:tcW w:w="3076" w:type="dxa"/>
            <w:tcBorders>
              <w:top w:val="single" w:sz="4" w:space="0" w:color="auto"/>
              <w:left w:val="single" w:sz="4" w:space="0" w:color="auto"/>
              <w:bottom w:val="single" w:sz="4" w:space="0" w:color="auto"/>
              <w:right w:val="single" w:sz="4" w:space="0" w:color="auto"/>
            </w:tcBorders>
          </w:tcPr>
          <w:p w:rsidR="007A40BA" w:rsidRPr="00BB2B46" w:rsidRDefault="007A40BA" w:rsidP="00BB2B46">
            <w:pPr>
              <w:jc w:val="center"/>
              <w:rPr>
                <w:szCs w:val="24"/>
                <w:lang w:val="lt-LT"/>
              </w:rPr>
            </w:pPr>
            <w:r w:rsidRPr="00BB2B46">
              <w:rPr>
                <w:szCs w:val="24"/>
                <w:lang w:val="lt-LT"/>
              </w:rPr>
              <w:t>LAUKIAMAS REZULTATAS</w:t>
            </w:r>
          </w:p>
          <w:p w:rsidR="007A40BA" w:rsidRPr="00BB2B46" w:rsidRDefault="007A40BA" w:rsidP="00965A41">
            <w:pPr>
              <w:rPr>
                <w:szCs w:val="24"/>
              </w:rPr>
            </w:pPr>
          </w:p>
        </w:tc>
      </w:tr>
      <w:tr w:rsidR="007A40BA" w:rsidRPr="00940D6F" w:rsidTr="007A40BA">
        <w:tc>
          <w:tcPr>
            <w:tcW w:w="1809" w:type="dxa"/>
            <w:tcBorders>
              <w:top w:val="single" w:sz="4" w:space="0" w:color="auto"/>
              <w:left w:val="single" w:sz="4" w:space="0" w:color="auto"/>
              <w:bottom w:val="single" w:sz="4" w:space="0" w:color="auto"/>
              <w:right w:val="single" w:sz="4" w:space="0" w:color="auto"/>
            </w:tcBorders>
            <w:hideMark/>
          </w:tcPr>
          <w:p w:rsidR="007A40BA" w:rsidRPr="00940D6F" w:rsidRDefault="007A40BA" w:rsidP="00965A41">
            <w:r w:rsidRPr="00940D6F">
              <w:rPr>
                <w:color w:val="000000" w:themeColor="text1"/>
                <w:lang w:val="lt-LT"/>
              </w:rPr>
              <w:t>Padėti įgyvendinti gimnazijos iškeltus uždavinius, aktyviai dirbant klasėse su auklėtiniais, kuriant betarpišką bendravimą ir bendradarbiavimą tarpusavyje bei mokinių tėvais.</w:t>
            </w:r>
          </w:p>
        </w:tc>
        <w:tc>
          <w:tcPr>
            <w:tcW w:w="2126" w:type="dxa"/>
            <w:tcBorders>
              <w:top w:val="single" w:sz="4" w:space="0" w:color="auto"/>
              <w:left w:val="single" w:sz="4" w:space="0" w:color="auto"/>
              <w:bottom w:val="single" w:sz="4" w:space="0" w:color="auto"/>
              <w:right w:val="single" w:sz="4" w:space="0" w:color="auto"/>
            </w:tcBorders>
          </w:tcPr>
          <w:p w:rsidR="007A40BA" w:rsidRPr="00940D6F" w:rsidRDefault="007A40BA" w:rsidP="00965A41">
            <w:r w:rsidRPr="00940D6F">
              <w:rPr>
                <w:color w:val="000000"/>
                <w:lang w:val="lt-LT"/>
              </w:rPr>
              <w:t>Bendravimo ir bendradarbiavimo skatinimas, klasių vadovų veiklų efektyvinimas.</w:t>
            </w:r>
          </w:p>
          <w:p w:rsidR="007A40BA" w:rsidRPr="00940D6F" w:rsidRDefault="007A40BA" w:rsidP="00965A41"/>
          <w:p w:rsidR="007A40BA" w:rsidRPr="00940D6F" w:rsidRDefault="007A40BA" w:rsidP="00965A41"/>
          <w:p w:rsidR="007A40BA" w:rsidRPr="00940D6F" w:rsidRDefault="007A40BA" w:rsidP="00965A41"/>
          <w:p w:rsidR="007A40BA" w:rsidRPr="00940D6F" w:rsidRDefault="007A40BA" w:rsidP="00965A41"/>
          <w:p w:rsidR="007A40BA" w:rsidRPr="00940D6F" w:rsidRDefault="007A40BA" w:rsidP="00965A41">
            <w:pPr>
              <w:tabs>
                <w:tab w:val="left" w:pos="1665"/>
              </w:tabs>
            </w:pPr>
            <w:r w:rsidRPr="00940D6F">
              <w:tab/>
            </w:r>
          </w:p>
          <w:p w:rsidR="007A40BA" w:rsidRPr="00940D6F" w:rsidRDefault="007A40BA" w:rsidP="00965A41">
            <w:pPr>
              <w:tabs>
                <w:tab w:val="left" w:pos="1665"/>
              </w:tabs>
            </w:pPr>
          </w:p>
          <w:p w:rsidR="007A40BA" w:rsidRPr="00940D6F" w:rsidRDefault="007A40BA" w:rsidP="00965A41">
            <w:pPr>
              <w:jc w:val="both"/>
              <w:rPr>
                <w:szCs w:val="24"/>
                <w:lang w:val="lt-LT"/>
              </w:rPr>
            </w:pPr>
          </w:p>
          <w:p w:rsidR="007A40BA" w:rsidRPr="00940D6F" w:rsidRDefault="007A40BA" w:rsidP="00965A41">
            <w:pPr>
              <w:rPr>
                <w:szCs w:val="24"/>
                <w:lang w:val="lt-LT"/>
              </w:rPr>
            </w:pPr>
          </w:p>
          <w:p w:rsidR="007A40BA" w:rsidRPr="00940D6F" w:rsidRDefault="007A40BA" w:rsidP="00965A41">
            <w:pPr>
              <w:rPr>
                <w:szCs w:val="24"/>
                <w:lang w:val="lt-LT"/>
              </w:rPr>
            </w:pPr>
          </w:p>
          <w:p w:rsidR="007A40BA" w:rsidRPr="00940D6F" w:rsidRDefault="007A40BA" w:rsidP="00965A41">
            <w:pPr>
              <w:rPr>
                <w:szCs w:val="24"/>
                <w:lang w:val="lt-LT"/>
              </w:rPr>
            </w:pPr>
          </w:p>
          <w:p w:rsidR="007A40BA" w:rsidRPr="00940D6F" w:rsidRDefault="007A40BA" w:rsidP="00965A41">
            <w:pPr>
              <w:rPr>
                <w:szCs w:val="24"/>
                <w:lang w:val="lt-LT"/>
              </w:rPr>
            </w:pPr>
          </w:p>
          <w:p w:rsidR="007A40BA" w:rsidRPr="00940D6F" w:rsidRDefault="007A40BA" w:rsidP="00965A41">
            <w:pPr>
              <w:rPr>
                <w:szCs w:val="24"/>
                <w:lang w:val="lt-LT"/>
              </w:rPr>
            </w:pPr>
          </w:p>
          <w:p w:rsidR="007A40BA" w:rsidRPr="00940D6F" w:rsidRDefault="007A40BA" w:rsidP="00965A41">
            <w:pPr>
              <w:rPr>
                <w:szCs w:val="24"/>
                <w:lang w:val="lt-LT"/>
              </w:rPr>
            </w:pPr>
          </w:p>
          <w:p w:rsidR="007A40BA" w:rsidRPr="00940D6F" w:rsidRDefault="007A40BA" w:rsidP="00965A41"/>
        </w:tc>
        <w:tc>
          <w:tcPr>
            <w:tcW w:w="3163" w:type="dxa"/>
            <w:tcBorders>
              <w:top w:val="single" w:sz="4" w:space="0" w:color="auto"/>
              <w:left w:val="single" w:sz="4" w:space="0" w:color="auto"/>
              <w:bottom w:val="single" w:sz="4" w:space="0" w:color="auto"/>
              <w:right w:val="single" w:sz="4" w:space="0" w:color="auto"/>
            </w:tcBorders>
          </w:tcPr>
          <w:p w:rsidR="007A40BA" w:rsidRDefault="007A40BA" w:rsidP="00965A41">
            <w:pPr>
              <w:rPr>
                <w:szCs w:val="24"/>
              </w:rPr>
            </w:pPr>
            <w:r>
              <w:rPr>
                <w:szCs w:val="24"/>
              </w:rPr>
              <w:t>Gerosios patirties sklaida</w:t>
            </w:r>
          </w:p>
          <w:p w:rsidR="007A40BA" w:rsidRDefault="007A40BA" w:rsidP="00965A41">
            <w:pPr>
              <w:rPr>
                <w:szCs w:val="24"/>
              </w:rPr>
            </w:pPr>
          </w:p>
          <w:p w:rsidR="007A40BA" w:rsidRDefault="007A40BA" w:rsidP="00965A41">
            <w:pPr>
              <w:rPr>
                <w:szCs w:val="24"/>
              </w:rPr>
            </w:pPr>
          </w:p>
          <w:p w:rsidR="007A40BA" w:rsidRPr="00B65D8E" w:rsidRDefault="007A40BA" w:rsidP="00965A41">
            <w:pPr>
              <w:rPr>
                <w:szCs w:val="24"/>
              </w:rPr>
            </w:pPr>
            <w:r w:rsidRPr="00B65D8E">
              <w:rPr>
                <w:szCs w:val="24"/>
              </w:rPr>
              <w:t>Tėvai apie savo profesijas (5-8, Ig-IVg kl. mokiniams).</w:t>
            </w:r>
          </w:p>
          <w:p w:rsidR="007A40BA" w:rsidRDefault="007A40BA" w:rsidP="00965A41">
            <w:pPr>
              <w:rPr>
                <w:szCs w:val="24"/>
              </w:rPr>
            </w:pPr>
          </w:p>
          <w:p w:rsidR="007A40BA" w:rsidRPr="00B65D8E" w:rsidRDefault="007A40BA" w:rsidP="00965A41">
            <w:pPr>
              <w:rPr>
                <w:szCs w:val="24"/>
              </w:rPr>
            </w:pPr>
            <w:r w:rsidRPr="00B65D8E">
              <w:rPr>
                <w:szCs w:val="24"/>
              </w:rPr>
              <w:t xml:space="preserve">Susitikimai-pokalbiai su profesinių mokyklų atstovais 8-4g klasių mokiniams </w:t>
            </w:r>
          </w:p>
          <w:p w:rsidR="007A40BA" w:rsidRDefault="007A40BA" w:rsidP="00965A41">
            <w:pPr>
              <w:rPr>
                <w:szCs w:val="24"/>
              </w:rPr>
            </w:pPr>
          </w:p>
          <w:p w:rsidR="007A40BA" w:rsidRPr="00B65D8E" w:rsidRDefault="007A40BA" w:rsidP="00965A41">
            <w:pPr>
              <w:rPr>
                <w:szCs w:val="24"/>
              </w:rPr>
            </w:pPr>
            <w:r w:rsidRPr="00B65D8E">
              <w:rPr>
                <w:szCs w:val="24"/>
              </w:rPr>
              <w:t>Teminė popietė  mokinių tėvams ,,Negabių vaikų nėra – požiūris ir galimybės’’</w:t>
            </w:r>
          </w:p>
          <w:p w:rsidR="007A40BA" w:rsidRPr="00B65D8E" w:rsidRDefault="007A40BA" w:rsidP="00965A41">
            <w:pPr>
              <w:rPr>
                <w:szCs w:val="24"/>
                <w:lang w:val="lt-LT"/>
              </w:rPr>
            </w:pPr>
          </w:p>
          <w:p w:rsidR="007A40BA" w:rsidRPr="00B65D8E" w:rsidRDefault="007A40BA" w:rsidP="00965A41">
            <w:pPr>
              <w:rPr>
                <w:szCs w:val="24"/>
                <w:lang w:val="lt-LT"/>
              </w:rPr>
            </w:pPr>
            <w:r w:rsidRPr="00B65D8E">
              <w:rPr>
                <w:szCs w:val="24"/>
                <w:lang w:val="lt-LT"/>
              </w:rPr>
              <w:t>Klasės auklėtojų veiklos programų aptarimas ir tvirtinimas</w:t>
            </w:r>
          </w:p>
          <w:p w:rsidR="007A40BA" w:rsidRPr="00B65D8E" w:rsidRDefault="007A40BA" w:rsidP="00965A41">
            <w:pPr>
              <w:rPr>
                <w:szCs w:val="24"/>
                <w:lang w:val="lt-LT"/>
              </w:rPr>
            </w:pPr>
          </w:p>
          <w:p w:rsidR="007A40BA" w:rsidRDefault="007A40BA" w:rsidP="00965A41">
            <w:pPr>
              <w:rPr>
                <w:szCs w:val="24"/>
                <w:lang w:val="lt-LT"/>
              </w:rPr>
            </w:pPr>
          </w:p>
          <w:p w:rsidR="007A40BA" w:rsidRPr="00B65D8E" w:rsidRDefault="007A40BA" w:rsidP="00965A41">
            <w:pPr>
              <w:rPr>
                <w:szCs w:val="24"/>
                <w:lang w:val="lt-LT"/>
              </w:rPr>
            </w:pPr>
            <w:r w:rsidRPr="00C253A8">
              <w:rPr>
                <w:szCs w:val="24"/>
                <w:lang w:val="lt-LT"/>
              </w:rPr>
              <w:t>Klasės auklėtojų metodinės grupės savaitė;</w:t>
            </w:r>
          </w:p>
          <w:p w:rsidR="007A40BA" w:rsidRPr="00B65D8E" w:rsidRDefault="007A40BA" w:rsidP="00965A41">
            <w:pPr>
              <w:rPr>
                <w:szCs w:val="24"/>
              </w:rPr>
            </w:pPr>
            <w:r w:rsidRPr="00B65D8E">
              <w:rPr>
                <w:szCs w:val="24"/>
                <w:lang w:val="lt-LT"/>
              </w:rPr>
              <w:t xml:space="preserve">Mokinių, baigusių </w:t>
            </w:r>
            <w:r w:rsidRPr="00B65D8E">
              <w:rPr>
                <w:szCs w:val="24"/>
                <w:lang w:val="lt-LT"/>
              </w:rPr>
              <w:lastRenderedPageBreak/>
              <w:t>individualizuotą pagrindinio ugdymo programą, tolesnio mokymosi galimybės</w:t>
            </w:r>
          </w:p>
          <w:p w:rsidR="007A40BA" w:rsidRPr="00B65D8E" w:rsidRDefault="007A40BA" w:rsidP="00965A41">
            <w:pPr>
              <w:rPr>
                <w:szCs w:val="24"/>
                <w:lang w:val="lt-LT"/>
              </w:rPr>
            </w:pPr>
          </w:p>
          <w:p w:rsidR="007A40BA" w:rsidRPr="00B65D8E" w:rsidRDefault="007A40BA" w:rsidP="00965A41">
            <w:pPr>
              <w:rPr>
                <w:szCs w:val="24"/>
              </w:rPr>
            </w:pPr>
          </w:p>
          <w:p w:rsidR="007A40BA" w:rsidRPr="00B65D8E" w:rsidRDefault="007A40BA" w:rsidP="00965A41">
            <w:pPr>
              <w:rPr>
                <w:szCs w:val="24"/>
                <w:lang w:val="lt-LT"/>
              </w:rPr>
            </w:pPr>
          </w:p>
          <w:p w:rsidR="007A40BA" w:rsidRPr="00B65D8E" w:rsidRDefault="007A40BA" w:rsidP="00965A41">
            <w:pPr>
              <w:rPr>
                <w:szCs w:val="24"/>
                <w:lang w:val="lt-LT"/>
              </w:rPr>
            </w:pPr>
            <w:r w:rsidRPr="00B65D8E">
              <w:rPr>
                <w:szCs w:val="24"/>
                <w:lang w:val="pt-BR"/>
              </w:rPr>
              <w:t>Pokalbių ciklas 5-8 klasių mokiniams ,,A</w:t>
            </w:r>
            <w:r w:rsidRPr="00B65D8E">
              <w:rPr>
                <w:szCs w:val="24"/>
              </w:rPr>
              <w:t>smeninės karjeros planavimas: mados, dilemos ir pasirinkimai’’</w:t>
            </w:r>
          </w:p>
          <w:p w:rsidR="007A40BA" w:rsidRDefault="007A40BA" w:rsidP="00965A41">
            <w:pPr>
              <w:rPr>
                <w:szCs w:val="24"/>
                <w:lang w:val="lt-LT"/>
              </w:rPr>
            </w:pPr>
          </w:p>
          <w:p w:rsidR="007A40BA" w:rsidRPr="00B65D8E" w:rsidRDefault="007A40BA" w:rsidP="00965A41">
            <w:pPr>
              <w:rPr>
                <w:szCs w:val="24"/>
                <w:lang w:val="lt-LT"/>
              </w:rPr>
            </w:pPr>
            <w:r w:rsidRPr="00B65D8E">
              <w:rPr>
                <w:szCs w:val="24"/>
                <w:lang w:val="lt-LT"/>
              </w:rPr>
              <w:t>,,Socialinė, pedagoginė pagalba šeimai“</w:t>
            </w:r>
          </w:p>
          <w:p w:rsidR="007A40BA" w:rsidRPr="00B65D8E" w:rsidRDefault="007A40BA" w:rsidP="00965A41">
            <w:pPr>
              <w:rPr>
                <w:szCs w:val="24"/>
                <w:lang w:val="lt-LT"/>
              </w:rPr>
            </w:pPr>
          </w:p>
          <w:p w:rsidR="007A40BA" w:rsidRPr="00C253A8" w:rsidRDefault="007A40BA" w:rsidP="00965A41">
            <w:pPr>
              <w:rPr>
                <w:szCs w:val="24"/>
                <w:lang w:val="lt-LT"/>
              </w:rPr>
            </w:pPr>
          </w:p>
          <w:p w:rsidR="007A40BA" w:rsidRPr="00B65D8E" w:rsidRDefault="007A40BA" w:rsidP="00965A41">
            <w:pPr>
              <w:rPr>
                <w:szCs w:val="24"/>
                <w:lang w:val="lt-LT"/>
              </w:rPr>
            </w:pPr>
            <w:r w:rsidRPr="00C253A8">
              <w:rPr>
                <w:szCs w:val="24"/>
                <w:lang w:val="lt-LT"/>
              </w:rPr>
              <w:t>Paskaita –pokalbis mokinių tėvams ,,Paauglys ir  jo pasaulis”</w:t>
            </w:r>
          </w:p>
          <w:p w:rsidR="007A40BA" w:rsidRPr="00C253A8" w:rsidRDefault="007A40BA" w:rsidP="00965A41">
            <w:pPr>
              <w:rPr>
                <w:szCs w:val="24"/>
                <w:lang w:val="lt-LT"/>
              </w:rPr>
            </w:pPr>
          </w:p>
        </w:tc>
        <w:tc>
          <w:tcPr>
            <w:tcW w:w="1417" w:type="dxa"/>
            <w:tcBorders>
              <w:top w:val="single" w:sz="4" w:space="0" w:color="auto"/>
              <w:left w:val="single" w:sz="4" w:space="0" w:color="auto"/>
              <w:bottom w:val="single" w:sz="4" w:space="0" w:color="auto"/>
              <w:right w:val="single" w:sz="4" w:space="0" w:color="auto"/>
            </w:tcBorders>
          </w:tcPr>
          <w:p w:rsidR="007A40BA" w:rsidRDefault="007A40BA" w:rsidP="00965A41">
            <w:pPr>
              <w:rPr>
                <w:szCs w:val="24"/>
              </w:rPr>
            </w:pPr>
            <w:r>
              <w:rPr>
                <w:szCs w:val="24"/>
              </w:rPr>
              <w:lastRenderedPageBreak/>
              <w:t>2015-02</w:t>
            </w:r>
          </w:p>
          <w:p w:rsidR="007A40BA" w:rsidRDefault="007A40BA" w:rsidP="00965A41">
            <w:pPr>
              <w:rPr>
                <w:szCs w:val="24"/>
              </w:rPr>
            </w:pPr>
          </w:p>
          <w:p w:rsidR="007A40BA" w:rsidRDefault="007A40BA" w:rsidP="00965A41">
            <w:pPr>
              <w:rPr>
                <w:szCs w:val="24"/>
              </w:rPr>
            </w:pPr>
          </w:p>
          <w:p w:rsidR="007A40BA" w:rsidRDefault="007A40BA" w:rsidP="00965A41">
            <w:pPr>
              <w:rPr>
                <w:szCs w:val="24"/>
              </w:rPr>
            </w:pPr>
            <w:r>
              <w:rPr>
                <w:szCs w:val="24"/>
              </w:rPr>
              <w:t>2015-02</w:t>
            </w:r>
          </w:p>
          <w:p w:rsidR="007A40BA" w:rsidRDefault="007A40BA" w:rsidP="00965A41">
            <w:pPr>
              <w:rPr>
                <w:szCs w:val="24"/>
              </w:rPr>
            </w:pPr>
          </w:p>
          <w:p w:rsidR="007A40BA" w:rsidRDefault="007A40BA" w:rsidP="00965A41">
            <w:pPr>
              <w:rPr>
                <w:szCs w:val="24"/>
              </w:rPr>
            </w:pPr>
          </w:p>
          <w:p w:rsidR="007A40BA" w:rsidRPr="00B65D8E" w:rsidRDefault="007A40BA" w:rsidP="00965A41">
            <w:pPr>
              <w:rPr>
                <w:szCs w:val="24"/>
              </w:rPr>
            </w:pPr>
            <w:r w:rsidRPr="00B65D8E">
              <w:rPr>
                <w:szCs w:val="24"/>
              </w:rPr>
              <w:t>2015-04</w:t>
            </w:r>
          </w:p>
          <w:p w:rsidR="007A40BA" w:rsidRPr="00B65D8E" w:rsidRDefault="007A40BA" w:rsidP="00965A41">
            <w:pPr>
              <w:rPr>
                <w:szCs w:val="24"/>
              </w:rPr>
            </w:pPr>
          </w:p>
          <w:p w:rsidR="007A40BA" w:rsidRPr="00B65D8E" w:rsidRDefault="007A40BA" w:rsidP="00965A41">
            <w:pPr>
              <w:rPr>
                <w:szCs w:val="24"/>
              </w:rPr>
            </w:pPr>
          </w:p>
          <w:p w:rsidR="007A40BA" w:rsidRDefault="007A40BA" w:rsidP="00965A41">
            <w:pPr>
              <w:rPr>
                <w:szCs w:val="24"/>
              </w:rPr>
            </w:pPr>
          </w:p>
          <w:p w:rsidR="007A40BA" w:rsidRPr="00B65D8E" w:rsidRDefault="007A40BA" w:rsidP="00965A41">
            <w:pPr>
              <w:rPr>
                <w:szCs w:val="24"/>
              </w:rPr>
            </w:pPr>
            <w:r w:rsidRPr="00B65D8E">
              <w:rPr>
                <w:szCs w:val="24"/>
              </w:rPr>
              <w:t>2015-04</w:t>
            </w:r>
          </w:p>
          <w:p w:rsidR="007A40BA" w:rsidRPr="00B65D8E" w:rsidRDefault="007A40BA" w:rsidP="00965A41">
            <w:pPr>
              <w:rPr>
                <w:szCs w:val="24"/>
              </w:rPr>
            </w:pPr>
          </w:p>
          <w:p w:rsidR="007A40BA" w:rsidRPr="00B65D8E" w:rsidRDefault="007A40BA" w:rsidP="00965A41">
            <w:pPr>
              <w:rPr>
                <w:szCs w:val="24"/>
              </w:rPr>
            </w:pPr>
          </w:p>
          <w:p w:rsidR="007A40BA" w:rsidRPr="00B65D8E" w:rsidRDefault="007A40BA" w:rsidP="00965A41">
            <w:pPr>
              <w:rPr>
                <w:szCs w:val="24"/>
              </w:rPr>
            </w:pPr>
          </w:p>
          <w:p w:rsidR="007A40BA" w:rsidRPr="00B65D8E" w:rsidRDefault="007A40BA" w:rsidP="00965A41">
            <w:pPr>
              <w:rPr>
                <w:szCs w:val="24"/>
                <w:lang w:val="lt-LT"/>
              </w:rPr>
            </w:pPr>
            <w:r>
              <w:rPr>
                <w:szCs w:val="24"/>
                <w:lang w:val="lt-LT"/>
              </w:rPr>
              <w:t>2015-08-28</w:t>
            </w:r>
          </w:p>
          <w:p w:rsidR="007A40BA" w:rsidRPr="00B65D8E" w:rsidRDefault="007A40BA" w:rsidP="00965A41">
            <w:pPr>
              <w:rPr>
                <w:szCs w:val="24"/>
              </w:rPr>
            </w:pPr>
          </w:p>
          <w:p w:rsidR="007A40BA" w:rsidRPr="00B65D8E" w:rsidRDefault="007A40BA" w:rsidP="00965A41">
            <w:pPr>
              <w:rPr>
                <w:szCs w:val="24"/>
              </w:rPr>
            </w:pPr>
            <w:r w:rsidRPr="00B65D8E">
              <w:rPr>
                <w:szCs w:val="24"/>
              </w:rPr>
              <w:t xml:space="preserve"> </w:t>
            </w:r>
          </w:p>
          <w:p w:rsidR="007A40BA" w:rsidRDefault="007A40BA" w:rsidP="00965A41">
            <w:pPr>
              <w:rPr>
                <w:szCs w:val="24"/>
              </w:rPr>
            </w:pPr>
          </w:p>
          <w:p w:rsidR="00FA758B" w:rsidRDefault="00FA758B" w:rsidP="00965A41">
            <w:pPr>
              <w:rPr>
                <w:szCs w:val="24"/>
              </w:rPr>
            </w:pPr>
          </w:p>
          <w:p w:rsidR="007A40BA" w:rsidRDefault="007A40BA" w:rsidP="00965A41">
            <w:pPr>
              <w:rPr>
                <w:szCs w:val="24"/>
              </w:rPr>
            </w:pPr>
            <w:r>
              <w:rPr>
                <w:szCs w:val="24"/>
              </w:rPr>
              <w:t>2015-10</w:t>
            </w:r>
          </w:p>
          <w:p w:rsidR="007A40BA" w:rsidRDefault="007A40BA" w:rsidP="00965A41">
            <w:pPr>
              <w:rPr>
                <w:szCs w:val="24"/>
              </w:rPr>
            </w:pPr>
          </w:p>
          <w:p w:rsidR="007A40BA" w:rsidRPr="00B65D8E" w:rsidRDefault="007A40BA" w:rsidP="00965A41">
            <w:pPr>
              <w:rPr>
                <w:szCs w:val="24"/>
              </w:rPr>
            </w:pPr>
            <w:r w:rsidRPr="00B65D8E">
              <w:rPr>
                <w:szCs w:val="24"/>
              </w:rPr>
              <w:t>2015-11</w:t>
            </w:r>
          </w:p>
          <w:p w:rsidR="007A40BA" w:rsidRPr="00B65D8E" w:rsidRDefault="007A40BA" w:rsidP="00965A41">
            <w:pPr>
              <w:rPr>
                <w:szCs w:val="24"/>
              </w:rPr>
            </w:pPr>
          </w:p>
          <w:p w:rsidR="007A40BA" w:rsidRPr="00B65D8E" w:rsidRDefault="007A40BA" w:rsidP="00965A41">
            <w:pPr>
              <w:rPr>
                <w:szCs w:val="24"/>
                <w:lang w:val="lt-LT"/>
              </w:rPr>
            </w:pPr>
          </w:p>
          <w:p w:rsidR="007A40BA" w:rsidRPr="00B65D8E" w:rsidRDefault="007A40BA" w:rsidP="00965A41">
            <w:pPr>
              <w:rPr>
                <w:szCs w:val="24"/>
                <w:lang w:val="lt-LT"/>
              </w:rPr>
            </w:pPr>
          </w:p>
          <w:p w:rsidR="007A40BA" w:rsidRPr="00B65D8E" w:rsidRDefault="007A40BA" w:rsidP="00965A41">
            <w:pPr>
              <w:rPr>
                <w:szCs w:val="24"/>
                <w:lang w:val="lt-LT"/>
              </w:rPr>
            </w:pPr>
          </w:p>
          <w:p w:rsidR="007A40BA" w:rsidRPr="00B65D8E" w:rsidRDefault="007A40BA" w:rsidP="00965A41">
            <w:pPr>
              <w:rPr>
                <w:szCs w:val="24"/>
                <w:lang w:val="lt-LT"/>
              </w:rPr>
            </w:pPr>
          </w:p>
          <w:p w:rsidR="007A40BA" w:rsidRDefault="007A40BA" w:rsidP="00965A41">
            <w:pPr>
              <w:rPr>
                <w:szCs w:val="24"/>
              </w:rPr>
            </w:pPr>
          </w:p>
          <w:p w:rsidR="007A40BA" w:rsidRPr="00B65D8E" w:rsidRDefault="007A40BA" w:rsidP="00965A41">
            <w:pPr>
              <w:rPr>
                <w:szCs w:val="24"/>
              </w:rPr>
            </w:pPr>
            <w:r w:rsidRPr="00B65D8E">
              <w:rPr>
                <w:szCs w:val="24"/>
              </w:rPr>
              <w:t>2015-11</w:t>
            </w:r>
          </w:p>
          <w:p w:rsidR="007A40BA" w:rsidRPr="00B65D8E" w:rsidRDefault="007A40BA" w:rsidP="00965A41">
            <w:pPr>
              <w:rPr>
                <w:szCs w:val="24"/>
              </w:rPr>
            </w:pPr>
          </w:p>
          <w:p w:rsidR="007A40BA" w:rsidRPr="00B65D8E" w:rsidRDefault="007A40BA" w:rsidP="00965A41">
            <w:pPr>
              <w:rPr>
                <w:szCs w:val="24"/>
              </w:rPr>
            </w:pPr>
          </w:p>
          <w:p w:rsidR="007A40BA" w:rsidRPr="00B65D8E" w:rsidRDefault="007A40BA" w:rsidP="00965A41">
            <w:pPr>
              <w:rPr>
                <w:szCs w:val="24"/>
              </w:rPr>
            </w:pPr>
          </w:p>
          <w:p w:rsidR="007A40BA" w:rsidRPr="00B65D8E" w:rsidRDefault="007A40BA" w:rsidP="00965A41">
            <w:pPr>
              <w:rPr>
                <w:szCs w:val="24"/>
              </w:rPr>
            </w:pPr>
          </w:p>
          <w:p w:rsidR="007A40BA" w:rsidRPr="00B65D8E" w:rsidRDefault="007A40BA" w:rsidP="00965A41">
            <w:pPr>
              <w:rPr>
                <w:szCs w:val="24"/>
              </w:rPr>
            </w:pPr>
            <w:r w:rsidRPr="00B65D8E">
              <w:rPr>
                <w:szCs w:val="24"/>
              </w:rPr>
              <w:t>2015-11-04</w:t>
            </w:r>
          </w:p>
          <w:p w:rsidR="007A40BA" w:rsidRPr="00B65D8E" w:rsidRDefault="007A40BA" w:rsidP="00965A41">
            <w:pPr>
              <w:rPr>
                <w:szCs w:val="24"/>
              </w:rPr>
            </w:pPr>
          </w:p>
          <w:p w:rsidR="007A40BA" w:rsidRPr="00B65D8E" w:rsidRDefault="007A40BA" w:rsidP="00965A41">
            <w:pPr>
              <w:rPr>
                <w:szCs w:val="24"/>
              </w:rPr>
            </w:pPr>
          </w:p>
          <w:p w:rsidR="007A40BA" w:rsidRPr="00B65D8E" w:rsidRDefault="007A40BA" w:rsidP="00965A41">
            <w:pPr>
              <w:rPr>
                <w:szCs w:val="24"/>
              </w:rPr>
            </w:pPr>
          </w:p>
          <w:p w:rsidR="007A40BA" w:rsidRPr="00B65D8E" w:rsidRDefault="007A40BA" w:rsidP="00965A41">
            <w:pPr>
              <w:rPr>
                <w:szCs w:val="24"/>
              </w:rPr>
            </w:pPr>
            <w:r w:rsidRPr="00B65D8E">
              <w:rPr>
                <w:szCs w:val="24"/>
              </w:rPr>
              <w:t>2015-11</w:t>
            </w:r>
          </w:p>
          <w:p w:rsidR="007A40BA" w:rsidRPr="00B65D8E" w:rsidRDefault="007A40BA" w:rsidP="00965A41">
            <w:pPr>
              <w:rPr>
                <w:szCs w:val="24"/>
              </w:rPr>
            </w:pPr>
          </w:p>
        </w:tc>
        <w:tc>
          <w:tcPr>
            <w:tcW w:w="2976" w:type="dxa"/>
            <w:tcBorders>
              <w:top w:val="single" w:sz="4" w:space="0" w:color="auto"/>
              <w:left w:val="single" w:sz="4" w:space="0" w:color="auto"/>
              <w:bottom w:val="single" w:sz="4" w:space="0" w:color="auto"/>
              <w:right w:val="single" w:sz="4" w:space="0" w:color="auto"/>
            </w:tcBorders>
          </w:tcPr>
          <w:p w:rsidR="007A40BA" w:rsidRDefault="007A40BA" w:rsidP="00965A41">
            <w:pPr>
              <w:rPr>
                <w:szCs w:val="24"/>
                <w:lang w:val="lt-LT"/>
              </w:rPr>
            </w:pPr>
            <w:r>
              <w:rPr>
                <w:szCs w:val="24"/>
                <w:lang w:val="lt-LT"/>
              </w:rPr>
              <w:lastRenderedPageBreak/>
              <w:t>Metodinės grupės pirmininkė J.Sirgėdienė</w:t>
            </w:r>
          </w:p>
          <w:p w:rsidR="007A40BA" w:rsidRDefault="007A40BA" w:rsidP="00965A41">
            <w:pPr>
              <w:rPr>
                <w:szCs w:val="24"/>
                <w:lang w:val="lt-LT"/>
              </w:rPr>
            </w:pPr>
          </w:p>
          <w:p w:rsidR="007A40BA" w:rsidRPr="00B65D8E" w:rsidRDefault="007A40BA" w:rsidP="00965A41">
            <w:pPr>
              <w:rPr>
                <w:szCs w:val="24"/>
                <w:lang w:val="lt-LT"/>
              </w:rPr>
            </w:pPr>
            <w:r w:rsidRPr="00B65D8E">
              <w:rPr>
                <w:szCs w:val="24"/>
                <w:lang w:val="lt-LT"/>
              </w:rPr>
              <w:t>Karjeros koordinatorė J.Sirgėdienė</w:t>
            </w:r>
          </w:p>
          <w:p w:rsidR="007A40BA" w:rsidRPr="00B65D8E" w:rsidRDefault="007A40BA" w:rsidP="00965A41">
            <w:pPr>
              <w:rPr>
                <w:szCs w:val="24"/>
              </w:rPr>
            </w:pPr>
          </w:p>
          <w:p w:rsidR="007A40BA" w:rsidRDefault="007A40BA" w:rsidP="00965A41">
            <w:pPr>
              <w:rPr>
                <w:szCs w:val="24"/>
                <w:lang w:val="lt-LT"/>
              </w:rPr>
            </w:pPr>
            <w:r w:rsidRPr="00B65D8E">
              <w:rPr>
                <w:szCs w:val="24"/>
                <w:lang w:val="lt-LT"/>
              </w:rPr>
              <w:t>Karjeros koordinatorė J.Sirgėdienė</w:t>
            </w:r>
          </w:p>
          <w:p w:rsidR="007A40BA" w:rsidRDefault="007A40BA" w:rsidP="00965A41">
            <w:pPr>
              <w:rPr>
                <w:szCs w:val="24"/>
                <w:lang w:val="lt-LT"/>
              </w:rPr>
            </w:pPr>
          </w:p>
          <w:p w:rsidR="007A40BA" w:rsidRDefault="007A40BA" w:rsidP="00965A41">
            <w:pPr>
              <w:rPr>
                <w:szCs w:val="24"/>
                <w:lang w:val="lt-LT"/>
              </w:rPr>
            </w:pPr>
          </w:p>
          <w:p w:rsidR="007A40BA" w:rsidRPr="00907456" w:rsidRDefault="007A40BA" w:rsidP="00965A41">
            <w:pPr>
              <w:rPr>
                <w:szCs w:val="24"/>
                <w:lang w:val="lt-LT"/>
              </w:rPr>
            </w:pPr>
            <w:r w:rsidRPr="00B65D8E">
              <w:rPr>
                <w:szCs w:val="24"/>
              </w:rPr>
              <w:t>Spec. pedagogė</w:t>
            </w:r>
          </w:p>
          <w:p w:rsidR="007A40BA" w:rsidRPr="00B65D8E" w:rsidRDefault="007A40BA" w:rsidP="00965A41">
            <w:pPr>
              <w:rPr>
                <w:szCs w:val="24"/>
              </w:rPr>
            </w:pPr>
            <w:r w:rsidRPr="00B65D8E">
              <w:rPr>
                <w:szCs w:val="24"/>
              </w:rPr>
              <w:t>D.Asačiovienė</w:t>
            </w:r>
          </w:p>
          <w:p w:rsidR="007A40BA" w:rsidRDefault="007A40BA" w:rsidP="00965A41">
            <w:pPr>
              <w:rPr>
                <w:szCs w:val="24"/>
              </w:rPr>
            </w:pPr>
          </w:p>
          <w:p w:rsidR="007A40BA" w:rsidRDefault="007A40BA" w:rsidP="00965A41">
            <w:pPr>
              <w:rPr>
                <w:szCs w:val="24"/>
              </w:rPr>
            </w:pPr>
          </w:p>
          <w:p w:rsidR="007A40BA" w:rsidRPr="00B65D8E" w:rsidRDefault="007A40BA" w:rsidP="00965A41">
            <w:pPr>
              <w:rPr>
                <w:szCs w:val="24"/>
                <w:lang w:val="lt-LT"/>
              </w:rPr>
            </w:pPr>
            <w:r w:rsidRPr="00B65D8E">
              <w:rPr>
                <w:szCs w:val="24"/>
                <w:lang w:val="lt-LT"/>
              </w:rPr>
              <w:t>Gimnazijos administracija</w:t>
            </w:r>
          </w:p>
          <w:p w:rsidR="007A40BA" w:rsidRDefault="007A40BA" w:rsidP="00965A41">
            <w:pPr>
              <w:rPr>
                <w:szCs w:val="24"/>
                <w:lang w:val="lt-LT"/>
              </w:rPr>
            </w:pPr>
            <w:r w:rsidRPr="00B65D8E">
              <w:rPr>
                <w:szCs w:val="24"/>
                <w:lang w:val="lt-LT"/>
              </w:rPr>
              <w:t>Metodinės grupės pirmininkė</w:t>
            </w:r>
          </w:p>
          <w:p w:rsidR="007A40BA" w:rsidRPr="00B65D8E" w:rsidRDefault="007A40BA" w:rsidP="00965A41">
            <w:pPr>
              <w:rPr>
                <w:szCs w:val="24"/>
                <w:lang w:val="lt-LT"/>
              </w:rPr>
            </w:pPr>
          </w:p>
          <w:p w:rsidR="00FA758B" w:rsidRDefault="00FA758B" w:rsidP="00965A41">
            <w:pPr>
              <w:rPr>
                <w:szCs w:val="24"/>
                <w:lang w:val="lt-LT"/>
              </w:rPr>
            </w:pPr>
          </w:p>
          <w:p w:rsidR="007A40BA" w:rsidRPr="00C253A8" w:rsidRDefault="007A40BA" w:rsidP="00965A41">
            <w:pPr>
              <w:rPr>
                <w:szCs w:val="24"/>
                <w:lang w:val="lt-LT"/>
              </w:rPr>
            </w:pPr>
            <w:r w:rsidRPr="00C253A8">
              <w:rPr>
                <w:szCs w:val="24"/>
                <w:lang w:val="lt-LT"/>
              </w:rPr>
              <w:t>R.Žvirblienė</w:t>
            </w:r>
          </w:p>
          <w:p w:rsidR="007A40BA" w:rsidRPr="00C253A8" w:rsidRDefault="007A40BA" w:rsidP="00965A41">
            <w:pPr>
              <w:rPr>
                <w:szCs w:val="24"/>
                <w:lang w:val="lt-LT"/>
              </w:rPr>
            </w:pPr>
          </w:p>
          <w:p w:rsidR="007A40BA" w:rsidRPr="00C253A8" w:rsidRDefault="007A40BA" w:rsidP="00965A41">
            <w:pPr>
              <w:rPr>
                <w:szCs w:val="24"/>
                <w:lang w:val="lt-LT"/>
              </w:rPr>
            </w:pPr>
            <w:r w:rsidRPr="00C253A8">
              <w:rPr>
                <w:szCs w:val="24"/>
                <w:lang w:val="lt-LT"/>
              </w:rPr>
              <w:t>Spec. pedagogė</w:t>
            </w:r>
          </w:p>
          <w:p w:rsidR="007A40BA" w:rsidRPr="00C253A8" w:rsidRDefault="007A40BA" w:rsidP="00965A41">
            <w:pPr>
              <w:rPr>
                <w:szCs w:val="24"/>
                <w:lang w:val="lt-LT"/>
              </w:rPr>
            </w:pPr>
            <w:r w:rsidRPr="00C253A8">
              <w:rPr>
                <w:szCs w:val="24"/>
                <w:lang w:val="lt-LT"/>
              </w:rPr>
              <w:lastRenderedPageBreak/>
              <w:t>D.Asačiovienė</w:t>
            </w:r>
          </w:p>
          <w:p w:rsidR="007A40BA" w:rsidRPr="00C253A8" w:rsidRDefault="007A40BA" w:rsidP="00965A41">
            <w:pPr>
              <w:rPr>
                <w:szCs w:val="24"/>
                <w:lang w:val="lt-LT"/>
              </w:rPr>
            </w:pPr>
          </w:p>
          <w:p w:rsidR="007A40BA" w:rsidRPr="00C253A8" w:rsidRDefault="007A40BA" w:rsidP="00965A41">
            <w:pPr>
              <w:rPr>
                <w:szCs w:val="24"/>
                <w:lang w:val="lt-LT"/>
              </w:rPr>
            </w:pPr>
          </w:p>
          <w:p w:rsidR="007A40BA" w:rsidRDefault="007A40BA" w:rsidP="00965A41">
            <w:pPr>
              <w:rPr>
                <w:szCs w:val="24"/>
                <w:lang w:val="lt-LT"/>
              </w:rPr>
            </w:pPr>
          </w:p>
          <w:p w:rsidR="007A40BA" w:rsidRDefault="007A40BA" w:rsidP="00965A41">
            <w:pPr>
              <w:rPr>
                <w:szCs w:val="24"/>
                <w:lang w:val="lt-LT"/>
              </w:rPr>
            </w:pPr>
          </w:p>
          <w:p w:rsidR="007A40BA" w:rsidRDefault="007A40BA" w:rsidP="00965A41">
            <w:pPr>
              <w:rPr>
                <w:szCs w:val="24"/>
                <w:lang w:val="lt-LT"/>
              </w:rPr>
            </w:pPr>
          </w:p>
          <w:p w:rsidR="007A40BA" w:rsidRPr="00B65D8E" w:rsidRDefault="007A40BA" w:rsidP="00965A41">
            <w:pPr>
              <w:rPr>
                <w:szCs w:val="24"/>
                <w:lang w:val="lt-LT"/>
              </w:rPr>
            </w:pPr>
            <w:r w:rsidRPr="00B65D8E">
              <w:rPr>
                <w:szCs w:val="24"/>
                <w:lang w:val="lt-LT"/>
              </w:rPr>
              <w:t>Karjeros koordinatorė J.Sirgėdienė</w:t>
            </w:r>
          </w:p>
          <w:p w:rsidR="007A40BA" w:rsidRPr="00B65D8E" w:rsidRDefault="007A40BA" w:rsidP="00965A41">
            <w:pPr>
              <w:rPr>
                <w:szCs w:val="24"/>
              </w:rPr>
            </w:pPr>
          </w:p>
          <w:p w:rsidR="007A40BA" w:rsidRPr="00B65D8E" w:rsidRDefault="007A40BA" w:rsidP="00965A41">
            <w:pPr>
              <w:rPr>
                <w:szCs w:val="24"/>
              </w:rPr>
            </w:pPr>
          </w:p>
          <w:p w:rsidR="007A40BA" w:rsidRDefault="007A40BA" w:rsidP="00965A41">
            <w:pPr>
              <w:rPr>
                <w:szCs w:val="24"/>
              </w:rPr>
            </w:pPr>
          </w:p>
          <w:p w:rsidR="007A40BA" w:rsidRPr="00B65D8E" w:rsidRDefault="007A40BA" w:rsidP="00965A41">
            <w:pPr>
              <w:rPr>
                <w:szCs w:val="24"/>
              </w:rPr>
            </w:pPr>
            <w:r w:rsidRPr="00B65D8E">
              <w:rPr>
                <w:szCs w:val="24"/>
              </w:rPr>
              <w:t>Spec. pedagogė</w:t>
            </w:r>
          </w:p>
          <w:p w:rsidR="007A40BA" w:rsidRPr="00B65D8E" w:rsidRDefault="007A40BA" w:rsidP="00965A41">
            <w:pPr>
              <w:rPr>
                <w:szCs w:val="24"/>
              </w:rPr>
            </w:pPr>
            <w:r w:rsidRPr="00B65D8E">
              <w:rPr>
                <w:szCs w:val="24"/>
              </w:rPr>
              <w:t>D.Asačiovienė</w:t>
            </w:r>
          </w:p>
          <w:p w:rsidR="007A40BA" w:rsidRPr="00B65D8E" w:rsidRDefault="007A40BA" w:rsidP="00965A41">
            <w:pPr>
              <w:rPr>
                <w:szCs w:val="24"/>
                <w:lang w:val="lt-LT"/>
              </w:rPr>
            </w:pPr>
          </w:p>
          <w:p w:rsidR="007A40BA" w:rsidRPr="00B65D8E" w:rsidRDefault="007A40BA" w:rsidP="00965A41">
            <w:pPr>
              <w:rPr>
                <w:szCs w:val="24"/>
                <w:lang w:val="lt-LT"/>
              </w:rPr>
            </w:pPr>
          </w:p>
          <w:p w:rsidR="007A40BA" w:rsidRPr="00B65D8E" w:rsidRDefault="007A40BA" w:rsidP="00965A41">
            <w:pPr>
              <w:rPr>
                <w:szCs w:val="24"/>
              </w:rPr>
            </w:pPr>
            <w:r w:rsidRPr="00B65D8E">
              <w:rPr>
                <w:szCs w:val="24"/>
              </w:rPr>
              <w:t>Psichologė V.Repečkaitė</w:t>
            </w:r>
          </w:p>
          <w:p w:rsidR="007A40BA" w:rsidRPr="00B65D8E" w:rsidRDefault="007A40BA" w:rsidP="00965A41">
            <w:pPr>
              <w:rPr>
                <w:szCs w:val="24"/>
              </w:rPr>
            </w:pPr>
          </w:p>
        </w:tc>
        <w:tc>
          <w:tcPr>
            <w:tcW w:w="3076" w:type="dxa"/>
            <w:tcBorders>
              <w:top w:val="single" w:sz="4" w:space="0" w:color="auto"/>
              <w:left w:val="single" w:sz="4" w:space="0" w:color="auto"/>
              <w:bottom w:val="single" w:sz="4" w:space="0" w:color="auto"/>
              <w:right w:val="single" w:sz="4" w:space="0" w:color="auto"/>
            </w:tcBorders>
          </w:tcPr>
          <w:p w:rsidR="007A40BA" w:rsidRDefault="007A40BA" w:rsidP="00965A41">
            <w:pPr>
              <w:rPr>
                <w:szCs w:val="24"/>
                <w:lang w:val="lt-LT"/>
              </w:rPr>
            </w:pPr>
            <w:r>
              <w:rPr>
                <w:szCs w:val="24"/>
                <w:lang w:val="lt-LT"/>
              </w:rPr>
              <w:lastRenderedPageBreak/>
              <w:t>Pasidalinsime nuotolinių kursų medžiaga</w:t>
            </w:r>
          </w:p>
          <w:p w:rsidR="007A40BA" w:rsidRDefault="007A40BA" w:rsidP="00965A41">
            <w:pPr>
              <w:rPr>
                <w:szCs w:val="24"/>
                <w:lang w:val="lt-LT"/>
              </w:rPr>
            </w:pPr>
          </w:p>
          <w:p w:rsidR="007A40BA" w:rsidRPr="00B65D8E" w:rsidRDefault="007A40BA" w:rsidP="00965A41">
            <w:pPr>
              <w:rPr>
                <w:szCs w:val="24"/>
                <w:lang w:val="lt-LT"/>
              </w:rPr>
            </w:pPr>
            <w:r w:rsidRPr="00B65D8E">
              <w:rPr>
                <w:szCs w:val="24"/>
                <w:lang w:val="lt-LT"/>
              </w:rPr>
              <w:t>Bus pakviesti tėvai į susitikimą su mokiniais</w:t>
            </w:r>
          </w:p>
          <w:p w:rsidR="007A40BA" w:rsidRPr="00B65D8E" w:rsidRDefault="007A40BA" w:rsidP="00965A41">
            <w:pPr>
              <w:rPr>
                <w:szCs w:val="24"/>
              </w:rPr>
            </w:pPr>
          </w:p>
          <w:p w:rsidR="007A40BA" w:rsidRPr="00B65D8E" w:rsidRDefault="007A40BA" w:rsidP="00965A41">
            <w:pPr>
              <w:rPr>
                <w:szCs w:val="24"/>
              </w:rPr>
            </w:pPr>
            <w:r>
              <w:rPr>
                <w:szCs w:val="24"/>
              </w:rPr>
              <w:t>Vyks susitikimai su profesinių mokyklų atstovais,mokiniais.</w:t>
            </w:r>
          </w:p>
          <w:p w:rsidR="007A40BA" w:rsidRPr="00B65D8E" w:rsidRDefault="007A40BA" w:rsidP="00965A41">
            <w:pPr>
              <w:rPr>
                <w:szCs w:val="24"/>
              </w:rPr>
            </w:pPr>
          </w:p>
          <w:p w:rsidR="007A40BA" w:rsidRPr="00B65D8E" w:rsidRDefault="007A40BA" w:rsidP="00965A41">
            <w:pPr>
              <w:rPr>
                <w:szCs w:val="24"/>
              </w:rPr>
            </w:pPr>
          </w:p>
          <w:p w:rsidR="007A40BA" w:rsidRPr="00B65D8E" w:rsidRDefault="007A40BA" w:rsidP="00965A41">
            <w:pPr>
              <w:rPr>
                <w:szCs w:val="24"/>
              </w:rPr>
            </w:pPr>
          </w:p>
          <w:p w:rsidR="007A40BA" w:rsidRPr="00B65D8E" w:rsidRDefault="007A40BA" w:rsidP="00965A41">
            <w:pPr>
              <w:rPr>
                <w:szCs w:val="24"/>
                <w:lang w:val="lt-LT"/>
              </w:rPr>
            </w:pPr>
          </w:p>
          <w:p w:rsidR="007A40BA" w:rsidRPr="00B65D8E" w:rsidRDefault="007A40BA" w:rsidP="00965A41">
            <w:pPr>
              <w:rPr>
                <w:szCs w:val="24"/>
                <w:lang w:val="lt-LT"/>
              </w:rPr>
            </w:pPr>
          </w:p>
          <w:p w:rsidR="007A40BA" w:rsidRPr="00B65D8E" w:rsidRDefault="007A40BA" w:rsidP="00965A41">
            <w:pPr>
              <w:rPr>
                <w:szCs w:val="24"/>
                <w:lang w:val="lt-LT"/>
              </w:rPr>
            </w:pPr>
            <w:r w:rsidRPr="00B65D8E">
              <w:rPr>
                <w:szCs w:val="24"/>
                <w:lang w:val="lt-LT"/>
              </w:rPr>
              <w:t>Kiekvienos klasės auklėtoja pateiks veiklos programas tvirtinimui</w:t>
            </w:r>
          </w:p>
          <w:p w:rsidR="007A40BA" w:rsidRPr="00B65D8E" w:rsidRDefault="007A40BA" w:rsidP="00965A41">
            <w:pPr>
              <w:rPr>
                <w:szCs w:val="24"/>
                <w:lang w:val="lt-LT"/>
              </w:rPr>
            </w:pPr>
          </w:p>
          <w:p w:rsidR="007A40BA" w:rsidRPr="00B65D8E" w:rsidRDefault="007A40BA" w:rsidP="00965A41">
            <w:pPr>
              <w:rPr>
                <w:szCs w:val="24"/>
                <w:lang w:val="lt-LT"/>
              </w:rPr>
            </w:pPr>
          </w:p>
          <w:p w:rsidR="007A40BA" w:rsidRDefault="007A40BA" w:rsidP="00965A41">
            <w:pPr>
              <w:rPr>
                <w:szCs w:val="24"/>
                <w:lang w:val="lt-LT"/>
              </w:rPr>
            </w:pPr>
          </w:p>
          <w:p w:rsidR="007A40BA" w:rsidRDefault="007A40BA" w:rsidP="00965A41">
            <w:pPr>
              <w:rPr>
                <w:szCs w:val="24"/>
                <w:lang w:val="lt-LT"/>
              </w:rPr>
            </w:pPr>
          </w:p>
          <w:p w:rsidR="007A40BA" w:rsidRPr="00B65D8E" w:rsidRDefault="007A40BA" w:rsidP="00965A41">
            <w:pPr>
              <w:rPr>
                <w:szCs w:val="24"/>
              </w:rPr>
            </w:pPr>
            <w:r w:rsidRPr="00B65D8E">
              <w:rPr>
                <w:szCs w:val="24"/>
                <w:lang w:val="lt-LT"/>
              </w:rPr>
              <w:t xml:space="preserve">Patars, kur mokiniai gali </w:t>
            </w:r>
            <w:r w:rsidRPr="00B65D8E">
              <w:rPr>
                <w:szCs w:val="24"/>
                <w:lang w:val="lt-LT"/>
              </w:rPr>
              <w:lastRenderedPageBreak/>
              <w:t>mokytis . Išvykos organizavimas į Utenos ir Panevėžio regioninį profesinį ugdymo centrą</w:t>
            </w:r>
          </w:p>
          <w:p w:rsidR="007A40BA" w:rsidRPr="00B65D8E" w:rsidRDefault="007A40BA" w:rsidP="00965A41">
            <w:pPr>
              <w:rPr>
                <w:szCs w:val="24"/>
              </w:rPr>
            </w:pPr>
          </w:p>
          <w:p w:rsidR="007A40BA" w:rsidRPr="00B65D8E" w:rsidRDefault="007A40BA" w:rsidP="00965A41">
            <w:pPr>
              <w:rPr>
                <w:szCs w:val="24"/>
              </w:rPr>
            </w:pPr>
          </w:p>
          <w:p w:rsidR="007A40BA" w:rsidRPr="00B65D8E" w:rsidRDefault="007A40BA" w:rsidP="00965A41">
            <w:pPr>
              <w:jc w:val="both"/>
              <w:rPr>
                <w:szCs w:val="24"/>
                <w:lang w:val="lt-LT"/>
              </w:rPr>
            </w:pPr>
          </w:p>
          <w:p w:rsidR="007A40BA" w:rsidRPr="00B65D8E" w:rsidRDefault="007A40BA" w:rsidP="00965A41">
            <w:pPr>
              <w:jc w:val="both"/>
              <w:rPr>
                <w:szCs w:val="24"/>
                <w:lang w:val="lt-LT"/>
              </w:rPr>
            </w:pPr>
          </w:p>
          <w:p w:rsidR="007A40BA" w:rsidRPr="00B65D8E" w:rsidRDefault="007A40BA" w:rsidP="00965A41">
            <w:pPr>
              <w:rPr>
                <w:szCs w:val="24"/>
                <w:lang w:val="lt-LT"/>
              </w:rPr>
            </w:pPr>
          </w:p>
          <w:p w:rsidR="007A40BA" w:rsidRPr="00B65D8E" w:rsidRDefault="007A40BA" w:rsidP="00965A41">
            <w:pPr>
              <w:rPr>
                <w:szCs w:val="24"/>
              </w:rPr>
            </w:pPr>
          </w:p>
          <w:p w:rsidR="007A40BA" w:rsidRPr="00B65D8E" w:rsidRDefault="007A40BA" w:rsidP="00965A41">
            <w:pPr>
              <w:rPr>
                <w:szCs w:val="24"/>
              </w:rPr>
            </w:pPr>
          </w:p>
          <w:p w:rsidR="007A40BA" w:rsidRPr="00B65D8E" w:rsidRDefault="007A40BA" w:rsidP="00965A41">
            <w:pPr>
              <w:rPr>
                <w:szCs w:val="24"/>
              </w:rPr>
            </w:pPr>
          </w:p>
          <w:p w:rsidR="007A40BA" w:rsidRPr="00B65D8E" w:rsidRDefault="007A40BA" w:rsidP="00965A41">
            <w:pPr>
              <w:rPr>
                <w:szCs w:val="24"/>
              </w:rPr>
            </w:pPr>
          </w:p>
          <w:p w:rsidR="007A40BA" w:rsidRPr="00B65D8E" w:rsidRDefault="007A40BA" w:rsidP="00965A41">
            <w:pPr>
              <w:rPr>
                <w:szCs w:val="24"/>
              </w:rPr>
            </w:pPr>
          </w:p>
          <w:p w:rsidR="007A40BA" w:rsidRPr="00B65D8E" w:rsidRDefault="007A40BA" w:rsidP="00965A41">
            <w:pPr>
              <w:rPr>
                <w:szCs w:val="24"/>
              </w:rPr>
            </w:pPr>
          </w:p>
          <w:p w:rsidR="007A40BA" w:rsidRPr="00B65D8E" w:rsidRDefault="007A40BA" w:rsidP="00965A41">
            <w:pPr>
              <w:ind w:firstLine="318"/>
              <w:rPr>
                <w:szCs w:val="24"/>
              </w:rPr>
            </w:pPr>
          </w:p>
        </w:tc>
      </w:tr>
    </w:tbl>
    <w:p w:rsidR="007A40BA" w:rsidRPr="00940D6F" w:rsidRDefault="007A40BA" w:rsidP="007A40BA">
      <w:pPr>
        <w:spacing w:line="360" w:lineRule="auto"/>
      </w:pPr>
    </w:p>
    <w:p w:rsidR="007A40BA" w:rsidRDefault="007A40BA" w:rsidP="007A40BA"/>
    <w:p w:rsidR="007A40BA" w:rsidRDefault="00EE0668" w:rsidP="00EE0668">
      <w:pPr>
        <w:overflowPunct/>
        <w:autoSpaceDE/>
        <w:autoSpaceDN/>
        <w:adjustRightInd/>
        <w:spacing w:after="200" w:line="276" w:lineRule="auto"/>
        <w:jc w:val="center"/>
        <w:rPr>
          <w:szCs w:val="24"/>
          <w:lang w:val="pt-BR"/>
        </w:rPr>
      </w:pPr>
      <w:r>
        <w:rPr>
          <w:szCs w:val="24"/>
          <w:lang w:val="pt-BR"/>
        </w:rPr>
        <w:t>_________________</w:t>
      </w:r>
    </w:p>
    <w:p w:rsidR="007A40BA" w:rsidRDefault="007A40BA">
      <w:pPr>
        <w:overflowPunct/>
        <w:autoSpaceDE/>
        <w:autoSpaceDN/>
        <w:adjustRightInd/>
        <w:spacing w:after="200" w:line="276" w:lineRule="auto"/>
        <w:rPr>
          <w:szCs w:val="24"/>
          <w:lang w:val="pt-BR"/>
        </w:rPr>
      </w:pPr>
      <w:r>
        <w:rPr>
          <w:szCs w:val="24"/>
          <w:lang w:val="pt-BR"/>
        </w:rPr>
        <w:br w:type="page"/>
      </w:r>
    </w:p>
    <w:p w:rsidR="00F03674" w:rsidRPr="00A14089" w:rsidRDefault="00F03674" w:rsidP="00F03674">
      <w:pPr>
        <w:ind w:left="10915"/>
        <w:rPr>
          <w:szCs w:val="24"/>
          <w:lang w:val="pt-BR"/>
        </w:rPr>
      </w:pPr>
      <w:r w:rsidRPr="00A14089">
        <w:rPr>
          <w:szCs w:val="24"/>
          <w:lang w:val="pt-BR"/>
        </w:rPr>
        <w:lastRenderedPageBreak/>
        <w:t xml:space="preserve">Anykščių r. Svėdasų Juozo </w:t>
      </w:r>
    </w:p>
    <w:p w:rsidR="00F03674" w:rsidRPr="00A14089" w:rsidRDefault="00F03674" w:rsidP="00F03674">
      <w:pPr>
        <w:ind w:left="10915"/>
        <w:rPr>
          <w:szCs w:val="24"/>
          <w:lang w:val="pt-BR"/>
        </w:rPr>
      </w:pPr>
      <w:r w:rsidRPr="00A14089">
        <w:rPr>
          <w:szCs w:val="24"/>
          <w:lang w:val="pt-BR"/>
        </w:rPr>
        <w:t>Tumo-Vaižganto</w:t>
      </w:r>
      <w:r>
        <w:rPr>
          <w:szCs w:val="24"/>
          <w:lang w:val="pt-BR"/>
        </w:rPr>
        <w:t xml:space="preserve"> g</w:t>
      </w:r>
      <w:r w:rsidRPr="00A14089">
        <w:rPr>
          <w:szCs w:val="24"/>
          <w:lang w:val="pt-BR"/>
        </w:rPr>
        <w:t xml:space="preserve">imnazijos </w:t>
      </w:r>
    </w:p>
    <w:p w:rsidR="00F03674" w:rsidRDefault="00F03674" w:rsidP="00F03674">
      <w:pPr>
        <w:ind w:left="10915" w:right="-172"/>
        <w:rPr>
          <w:b/>
          <w:lang w:val="pt-BR"/>
        </w:rPr>
      </w:pPr>
      <w:r>
        <w:rPr>
          <w:szCs w:val="24"/>
          <w:lang w:val="pt-BR"/>
        </w:rPr>
        <w:t>2015 m. veiklos plano</w:t>
      </w:r>
      <w:r w:rsidRPr="00A14089">
        <w:rPr>
          <w:szCs w:val="24"/>
          <w:lang w:val="pt-BR"/>
        </w:rPr>
        <w:t xml:space="preserve"> </w:t>
      </w:r>
      <w:r>
        <w:rPr>
          <w:szCs w:val="24"/>
          <w:lang w:val="pt-BR"/>
        </w:rPr>
        <w:t>10</w:t>
      </w:r>
      <w:r w:rsidRPr="00A14089">
        <w:rPr>
          <w:szCs w:val="24"/>
          <w:lang w:val="pt-BR"/>
        </w:rPr>
        <w:t xml:space="preserve"> priedas</w:t>
      </w:r>
    </w:p>
    <w:p w:rsidR="00F03674" w:rsidRDefault="00F03674" w:rsidP="00F03674">
      <w:pPr>
        <w:jc w:val="center"/>
        <w:rPr>
          <w:b/>
          <w:lang w:val="lt-LT"/>
        </w:rPr>
      </w:pPr>
    </w:p>
    <w:p w:rsidR="00EE0668" w:rsidRPr="00EE0668" w:rsidRDefault="00EE0668" w:rsidP="00EE0668">
      <w:pPr>
        <w:spacing w:line="360" w:lineRule="auto"/>
        <w:jc w:val="center"/>
        <w:rPr>
          <w:b/>
          <w:szCs w:val="24"/>
          <w:lang w:val="lt-LT"/>
        </w:rPr>
      </w:pPr>
      <w:r w:rsidRPr="00EE0668">
        <w:rPr>
          <w:b/>
          <w:szCs w:val="24"/>
          <w:lang w:val="lt-LT"/>
        </w:rPr>
        <w:t>ANYKŠČIŲ R. SVĖDASŲ JUOZO TUMO-VAIŽGANTO GIMNAZIJOS</w:t>
      </w:r>
    </w:p>
    <w:p w:rsidR="00F03674" w:rsidRPr="006A0081" w:rsidRDefault="00F03674" w:rsidP="00F03674">
      <w:pPr>
        <w:jc w:val="center"/>
        <w:rPr>
          <w:b/>
          <w:lang w:val="lt-LT"/>
        </w:rPr>
      </w:pPr>
      <w:r>
        <w:rPr>
          <w:b/>
          <w:lang w:val="pt-BR"/>
        </w:rPr>
        <w:t>2015</w:t>
      </w:r>
      <w:r w:rsidR="00EE0668">
        <w:rPr>
          <w:b/>
          <w:lang w:val="pt-BR"/>
        </w:rPr>
        <w:t xml:space="preserve"> METŲ</w:t>
      </w:r>
      <w:r w:rsidRPr="006A0081">
        <w:rPr>
          <w:b/>
          <w:lang w:val="lt-LT"/>
        </w:rPr>
        <w:t xml:space="preserve"> UGDYMO </w:t>
      </w:r>
      <w:r w:rsidR="00604220">
        <w:rPr>
          <w:b/>
          <w:lang w:val="lt-LT"/>
        </w:rPr>
        <w:t>STEBĖSENOS</w:t>
      </w:r>
      <w:r w:rsidRPr="006A0081">
        <w:rPr>
          <w:b/>
          <w:lang w:val="lt-LT"/>
        </w:rPr>
        <w:t xml:space="preserve"> PLANAS</w:t>
      </w:r>
    </w:p>
    <w:p w:rsidR="00F03674" w:rsidRPr="006A0081" w:rsidRDefault="00F03674" w:rsidP="00BB2B46">
      <w:pPr>
        <w:rPr>
          <w:b/>
          <w:color w:val="000000"/>
          <w:lang w:val="lt-LT"/>
        </w:rPr>
      </w:pPr>
    </w:p>
    <w:p w:rsidR="00F03674" w:rsidRPr="006A0081" w:rsidRDefault="00F03674" w:rsidP="00F03674">
      <w:pPr>
        <w:jc w:val="both"/>
        <w:rPr>
          <w:b/>
          <w:lang w:val="lt-LT"/>
        </w:rPr>
      </w:pPr>
      <w:r w:rsidRPr="006A0081">
        <w:rPr>
          <w:b/>
          <w:lang w:val="lt-LT"/>
        </w:rPr>
        <w:t>TIKSLAS</w:t>
      </w:r>
    </w:p>
    <w:p w:rsidR="00F03674" w:rsidRPr="006A0081" w:rsidRDefault="00F03674" w:rsidP="00F03674">
      <w:pPr>
        <w:jc w:val="both"/>
        <w:rPr>
          <w:lang w:val="lt-LT"/>
        </w:rPr>
      </w:pPr>
      <w:r w:rsidRPr="006A0081">
        <w:rPr>
          <w:lang w:val="lt-LT"/>
        </w:rPr>
        <w:t>Analizuoti ir vertinti ugdymo procesą , užtikrinti tinkamą gimnazijoje veikiančių institucijų darbą.</w:t>
      </w:r>
    </w:p>
    <w:p w:rsidR="00F03674" w:rsidRPr="000F4FD1" w:rsidRDefault="00F03674" w:rsidP="00F03674">
      <w:pPr>
        <w:jc w:val="both"/>
        <w:rPr>
          <w:b/>
        </w:rPr>
      </w:pPr>
      <w:r w:rsidRPr="000F4FD1">
        <w:rPr>
          <w:b/>
        </w:rPr>
        <w:t>UŽDAVINIAI</w:t>
      </w:r>
    </w:p>
    <w:p w:rsidR="00F03674" w:rsidRDefault="00F03674" w:rsidP="00904D99">
      <w:pPr>
        <w:numPr>
          <w:ilvl w:val="0"/>
          <w:numId w:val="59"/>
        </w:numPr>
        <w:overflowPunct/>
        <w:autoSpaceDE/>
        <w:autoSpaceDN/>
        <w:adjustRightInd/>
        <w:jc w:val="both"/>
      </w:pPr>
      <w:r>
        <w:t>Numatyti galimas grėsmes ugdymo kokybei ir jas spręsti.</w:t>
      </w:r>
    </w:p>
    <w:p w:rsidR="00F03674" w:rsidRDefault="00F03674" w:rsidP="00904D99">
      <w:pPr>
        <w:numPr>
          <w:ilvl w:val="0"/>
          <w:numId w:val="59"/>
        </w:numPr>
        <w:overflowPunct/>
        <w:autoSpaceDE/>
        <w:autoSpaceDN/>
        <w:adjustRightInd/>
        <w:jc w:val="both"/>
      </w:pPr>
      <w:r>
        <w:t>Vykdyti veiklos korekcijas.</w:t>
      </w:r>
    </w:p>
    <w:p w:rsidR="00F03674" w:rsidRDefault="00F03674" w:rsidP="00904D99">
      <w:pPr>
        <w:numPr>
          <w:ilvl w:val="0"/>
          <w:numId w:val="59"/>
        </w:numPr>
        <w:overflowPunct/>
        <w:autoSpaceDE/>
        <w:autoSpaceDN/>
        <w:adjustRightInd/>
        <w:jc w:val="both"/>
      </w:pPr>
      <w:r>
        <w:t>Stiprinti gimnazijos institucijų tarpusavio bendradarbiavimą.</w:t>
      </w:r>
    </w:p>
    <w:p w:rsidR="00604220" w:rsidRPr="00604220" w:rsidRDefault="00604220" w:rsidP="00604220">
      <w:pPr>
        <w:overflowPunct/>
        <w:autoSpaceDE/>
        <w:autoSpaceDN/>
        <w:adjustRightInd/>
        <w:jc w:val="both"/>
        <w:rPr>
          <w:b/>
        </w:rPr>
      </w:pPr>
      <w:r w:rsidRPr="00604220">
        <w:rPr>
          <w:b/>
        </w:rPr>
        <w:t>STEBĖSENOS SAMPRATA</w:t>
      </w:r>
    </w:p>
    <w:p w:rsidR="00604220" w:rsidRDefault="00604220" w:rsidP="00604220">
      <w:pPr>
        <w:overflowPunct/>
        <w:autoSpaceDE/>
        <w:autoSpaceDN/>
        <w:adjustRightInd/>
        <w:jc w:val="both"/>
      </w:pPr>
      <w:r>
        <w:t>Konsultavimas, pagalba, palaikymas, skatinimas.</w:t>
      </w:r>
    </w:p>
    <w:p w:rsidR="00604220" w:rsidRPr="00604220" w:rsidRDefault="00604220" w:rsidP="00604220">
      <w:pPr>
        <w:overflowPunct/>
        <w:autoSpaceDE/>
        <w:autoSpaceDN/>
        <w:adjustRightInd/>
        <w:jc w:val="both"/>
        <w:rPr>
          <w:b/>
        </w:rPr>
      </w:pPr>
      <w:r w:rsidRPr="00604220">
        <w:rPr>
          <w:b/>
        </w:rPr>
        <w:t>STEBĖSENOS PRIORITETAS</w:t>
      </w:r>
    </w:p>
    <w:p w:rsidR="00604220" w:rsidRDefault="00604220" w:rsidP="00604220">
      <w:pPr>
        <w:overflowPunct/>
        <w:autoSpaceDE/>
        <w:autoSpaceDN/>
        <w:adjustRightInd/>
        <w:jc w:val="both"/>
      </w:pPr>
      <w:r>
        <w:t>Mokymas ir mokymasis pamokoje.</w:t>
      </w:r>
    </w:p>
    <w:p w:rsidR="00F03674" w:rsidRPr="000F4FD1" w:rsidRDefault="00F03674" w:rsidP="00F03674">
      <w:pPr>
        <w:rPr>
          <w:b/>
          <w:color w:val="000000"/>
        </w:rPr>
      </w:pPr>
    </w:p>
    <w:p w:rsidR="00F03674" w:rsidRDefault="00F03674" w:rsidP="00F03674">
      <w:pPr>
        <w:pStyle w:val="Pagrindinistekstas"/>
        <w:spacing w:line="240" w:lineRule="auto"/>
        <w:rPr>
          <w:color w:val="000000"/>
        </w:rPr>
      </w:pPr>
      <w:r w:rsidRPr="00283698">
        <w:rPr>
          <w:color w:val="000000"/>
        </w:rPr>
        <w:t xml:space="preserve">Priežiūros </w:t>
      </w:r>
      <w:smartTag w:uri="urn:schemas-microsoft-com:office:smarttags" w:element="PersonName">
        <w:r w:rsidRPr="00283698">
          <w:rPr>
            <w:color w:val="000000"/>
          </w:rPr>
          <w:t>r</w:t>
        </w:r>
      </w:smartTag>
      <w:r w:rsidRPr="00283698">
        <w:rPr>
          <w:color w:val="000000"/>
        </w:rPr>
        <w:t>ezultatų analizė apta</w:t>
      </w:r>
      <w:smartTag w:uri="urn:schemas-microsoft-com:office:smarttags" w:element="PersonName">
        <w:r w:rsidRPr="00283698">
          <w:rPr>
            <w:color w:val="000000"/>
          </w:rPr>
          <w:t>r</w:t>
        </w:r>
      </w:smartTag>
      <w:r w:rsidRPr="00283698">
        <w:rPr>
          <w:color w:val="000000"/>
        </w:rPr>
        <w:t>iama Mokytojų ta</w:t>
      </w:r>
      <w:smartTag w:uri="urn:schemas-microsoft-com:office:smarttags" w:element="PersonName">
        <w:r w:rsidRPr="00283698">
          <w:rPr>
            <w:color w:val="000000"/>
          </w:rPr>
          <w:t>r</w:t>
        </w:r>
      </w:smartTag>
      <w:r w:rsidRPr="00283698">
        <w:rPr>
          <w:color w:val="000000"/>
        </w:rPr>
        <w:t>ybos, di</w:t>
      </w:r>
      <w:smartTag w:uri="urn:schemas-microsoft-com:office:smarttags" w:element="PersonName">
        <w:r w:rsidRPr="00283698">
          <w:rPr>
            <w:color w:val="000000"/>
          </w:rPr>
          <w:t>r</w:t>
        </w:r>
      </w:smartTag>
      <w:r w:rsidRPr="00283698">
        <w:rPr>
          <w:color w:val="000000"/>
        </w:rPr>
        <w:t>ekciniuose  posėdžiuose,  Metodinėje taryboje, dalykų mokytojų metodinėse g</w:t>
      </w:r>
      <w:smartTag w:uri="urn:schemas-microsoft-com:office:smarttags" w:element="PersonName">
        <w:r w:rsidRPr="00283698">
          <w:rPr>
            <w:color w:val="000000"/>
          </w:rPr>
          <w:t>r</w:t>
        </w:r>
      </w:smartTag>
      <w:r w:rsidRPr="00283698">
        <w:rPr>
          <w:color w:val="000000"/>
        </w:rPr>
        <w:t>upėse.</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091"/>
        <w:gridCol w:w="2882"/>
        <w:gridCol w:w="2552"/>
        <w:gridCol w:w="2126"/>
        <w:gridCol w:w="2410"/>
      </w:tblGrid>
      <w:tr w:rsidR="00F03674" w:rsidRPr="00E658B2" w:rsidTr="00604220">
        <w:tc>
          <w:tcPr>
            <w:tcW w:w="648" w:type="dxa"/>
            <w:shd w:val="clear" w:color="auto" w:fill="auto"/>
          </w:tcPr>
          <w:p w:rsidR="00F03674" w:rsidRDefault="00F03674" w:rsidP="00F03674">
            <w:pPr>
              <w:jc w:val="both"/>
            </w:pPr>
            <w:r>
              <w:t>Eil.</w:t>
            </w:r>
          </w:p>
          <w:p w:rsidR="00F03674" w:rsidRDefault="00F03674" w:rsidP="00F03674">
            <w:pPr>
              <w:jc w:val="both"/>
            </w:pPr>
            <w:r>
              <w:t>Nr.</w:t>
            </w:r>
          </w:p>
        </w:tc>
        <w:tc>
          <w:tcPr>
            <w:tcW w:w="4091" w:type="dxa"/>
            <w:shd w:val="clear" w:color="auto" w:fill="auto"/>
          </w:tcPr>
          <w:p w:rsidR="00F03674" w:rsidRDefault="00F03674" w:rsidP="00F03674">
            <w:pPr>
              <w:jc w:val="both"/>
            </w:pPr>
            <w:r>
              <w:t>Priežiūros sritys</w:t>
            </w:r>
          </w:p>
        </w:tc>
        <w:tc>
          <w:tcPr>
            <w:tcW w:w="2882" w:type="dxa"/>
            <w:shd w:val="clear" w:color="auto" w:fill="auto"/>
          </w:tcPr>
          <w:p w:rsidR="00F03674" w:rsidRDefault="00F03674" w:rsidP="00F03674">
            <w:pPr>
              <w:jc w:val="both"/>
            </w:pPr>
            <w:r>
              <w:t>Tikslas</w:t>
            </w:r>
          </w:p>
        </w:tc>
        <w:tc>
          <w:tcPr>
            <w:tcW w:w="2552" w:type="dxa"/>
            <w:shd w:val="clear" w:color="auto" w:fill="auto"/>
          </w:tcPr>
          <w:p w:rsidR="00F03674" w:rsidRDefault="00F03674" w:rsidP="00F03674">
            <w:pPr>
              <w:jc w:val="both"/>
            </w:pPr>
            <w:r>
              <w:t>Priežiūros formos ir metodai</w:t>
            </w:r>
          </w:p>
        </w:tc>
        <w:tc>
          <w:tcPr>
            <w:tcW w:w="2126" w:type="dxa"/>
            <w:shd w:val="clear" w:color="auto" w:fill="auto"/>
          </w:tcPr>
          <w:p w:rsidR="00F03674" w:rsidRDefault="00F03674" w:rsidP="00F03674">
            <w:pPr>
              <w:jc w:val="both"/>
            </w:pPr>
            <w:r>
              <w:t>Data</w:t>
            </w:r>
          </w:p>
        </w:tc>
        <w:tc>
          <w:tcPr>
            <w:tcW w:w="2410" w:type="dxa"/>
            <w:shd w:val="clear" w:color="auto" w:fill="auto"/>
          </w:tcPr>
          <w:p w:rsidR="00F03674" w:rsidRPr="00E658B2" w:rsidRDefault="00F03674" w:rsidP="00F03674">
            <w:pPr>
              <w:rPr>
                <w:lang w:val="pt-BR"/>
              </w:rPr>
            </w:pPr>
            <w:r w:rsidRPr="00E658B2">
              <w:rPr>
                <w:lang w:val="pt-BR"/>
              </w:rPr>
              <w:t>Išvadų ir apibendrinimų pristatymo forma</w:t>
            </w:r>
          </w:p>
        </w:tc>
      </w:tr>
      <w:tr w:rsidR="00F03674" w:rsidRPr="00E658B2" w:rsidTr="00604220">
        <w:tc>
          <w:tcPr>
            <w:tcW w:w="648" w:type="dxa"/>
            <w:shd w:val="clear" w:color="auto" w:fill="auto"/>
          </w:tcPr>
          <w:p w:rsidR="00F03674" w:rsidRPr="00E658B2" w:rsidRDefault="00F03674" w:rsidP="00F03674">
            <w:pPr>
              <w:pStyle w:val="Pagrindinistekstas"/>
              <w:spacing w:line="240" w:lineRule="auto"/>
              <w:rPr>
                <w:color w:val="000000"/>
              </w:rPr>
            </w:pPr>
            <w:r w:rsidRPr="00E658B2">
              <w:rPr>
                <w:color w:val="000000"/>
              </w:rPr>
              <w:t>1</w:t>
            </w:r>
          </w:p>
        </w:tc>
        <w:tc>
          <w:tcPr>
            <w:tcW w:w="4091" w:type="dxa"/>
            <w:shd w:val="clear" w:color="auto" w:fill="auto"/>
          </w:tcPr>
          <w:p w:rsidR="00F03674" w:rsidRPr="00B7325B" w:rsidRDefault="00F03674" w:rsidP="00F03674">
            <w:pPr>
              <w:jc w:val="both"/>
              <w:rPr>
                <w:lang w:val="lt-LT"/>
              </w:rPr>
            </w:pPr>
            <w:r w:rsidRPr="00B7325B">
              <w:rPr>
                <w:lang w:val="lt-LT"/>
              </w:rPr>
              <w:t xml:space="preserve">El. dienyno priežiūra. </w:t>
            </w:r>
          </w:p>
          <w:p w:rsidR="00F03674" w:rsidRPr="00B7325B" w:rsidRDefault="00F03674" w:rsidP="00F03674">
            <w:pPr>
              <w:jc w:val="both"/>
              <w:rPr>
                <w:lang w:val="lt-LT"/>
              </w:rPr>
            </w:pPr>
            <w:r w:rsidRPr="00B7325B">
              <w:rPr>
                <w:lang w:val="lt-LT"/>
              </w:rPr>
              <w:t>Namų darbų krūvių priežiūra.</w:t>
            </w:r>
          </w:p>
        </w:tc>
        <w:tc>
          <w:tcPr>
            <w:tcW w:w="2882" w:type="dxa"/>
            <w:shd w:val="clear" w:color="auto" w:fill="auto"/>
          </w:tcPr>
          <w:p w:rsidR="00F03674" w:rsidRPr="00E658B2" w:rsidRDefault="00F03674" w:rsidP="00F03674">
            <w:pPr>
              <w:jc w:val="both"/>
              <w:rPr>
                <w:lang w:val="pt-BR"/>
              </w:rPr>
            </w:pPr>
            <w:r w:rsidRPr="00E658B2">
              <w:rPr>
                <w:lang w:val="pt-BR"/>
              </w:rPr>
              <w:t>El. dienyno pildymas, vadovavimasis vieningais nutarimais</w:t>
            </w:r>
            <w:r>
              <w:rPr>
                <w:lang w:val="pt-BR"/>
              </w:rPr>
              <w:t>, mokinių mokymosi krūvių kontrolė</w:t>
            </w:r>
            <w:r w:rsidRPr="00E658B2">
              <w:rPr>
                <w:lang w:val="pt-BR"/>
              </w:rPr>
              <w:t>.</w:t>
            </w:r>
          </w:p>
        </w:tc>
        <w:tc>
          <w:tcPr>
            <w:tcW w:w="2552" w:type="dxa"/>
            <w:shd w:val="clear" w:color="auto" w:fill="auto"/>
          </w:tcPr>
          <w:p w:rsidR="00F03674" w:rsidRDefault="00F03674" w:rsidP="00F03674">
            <w:pPr>
              <w:jc w:val="both"/>
            </w:pPr>
            <w:r>
              <w:t>Individuali priežiūra</w:t>
            </w:r>
          </w:p>
        </w:tc>
        <w:tc>
          <w:tcPr>
            <w:tcW w:w="2126" w:type="dxa"/>
            <w:shd w:val="clear" w:color="auto" w:fill="auto"/>
          </w:tcPr>
          <w:p w:rsidR="00F03674" w:rsidRDefault="00F03674" w:rsidP="00F03674">
            <w:pPr>
              <w:jc w:val="both"/>
            </w:pPr>
            <w:r>
              <w:t>Kartą per  mėn.</w:t>
            </w:r>
          </w:p>
          <w:p w:rsidR="00F03674" w:rsidRDefault="00F03674" w:rsidP="00F03674">
            <w:pPr>
              <w:jc w:val="both"/>
            </w:pPr>
            <w:r>
              <w:t>Kartą per du mėn.</w:t>
            </w:r>
          </w:p>
        </w:tc>
        <w:tc>
          <w:tcPr>
            <w:tcW w:w="2410" w:type="dxa"/>
            <w:shd w:val="clear" w:color="auto" w:fill="auto"/>
          </w:tcPr>
          <w:p w:rsidR="00F03674" w:rsidRDefault="00F03674" w:rsidP="00F03674">
            <w:pPr>
              <w:jc w:val="both"/>
            </w:pPr>
            <w:r>
              <w:t>Pavad. ugdymui</w:t>
            </w:r>
          </w:p>
        </w:tc>
      </w:tr>
      <w:tr w:rsidR="00F03674" w:rsidRPr="00E658B2" w:rsidTr="00604220">
        <w:tc>
          <w:tcPr>
            <w:tcW w:w="648" w:type="dxa"/>
            <w:shd w:val="clear" w:color="auto" w:fill="auto"/>
          </w:tcPr>
          <w:p w:rsidR="00F03674" w:rsidRPr="00E658B2" w:rsidRDefault="00F03674" w:rsidP="00F03674">
            <w:pPr>
              <w:pStyle w:val="Pagrindinistekstas"/>
              <w:spacing w:line="240" w:lineRule="auto"/>
              <w:rPr>
                <w:color w:val="000000"/>
              </w:rPr>
            </w:pPr>
            <w:r w:rsidRPr="00E658B2">
              <w:rPr>
                <w:color w:val="000000"/>
              </w:rPr>
              <w:t>2</w:t>
            </w:r>
          </w:p>
        </w:tc>
        <w:tc>
          <w:tcPr>
            <w:tcW w:w="4091" w:type="dxa"/>
            <w:shd w:val="clear" w:color="auto" w:fill="auto"/>
          </w:tcPr>
          <w:p w:rsidR="00F03674" w:rsidRPr="00E658B2" w:rsidRDefault="00F03674" w:rsidP="00F03674">
            <w:pPr>
              <w:jc w:val="both"/>
              <w:rPr>
                <w:lang w:val="lt-LT"/>
              </w:rPr>
            </w:pPr>
            <w:r w:rsidRPr="00E658B2">
              <w:rPr>
                <w:lang w:val="lt-LT"/>
              </w:rPr>
              <w:t>Pamokų ir neformaliojo ugdymo tvarkaraščių tinkamumas ir atitikimas mokinių poreikiams.</w:t>
            </w:r>
          </w:p>
        </w:tc>
        <w:tc>
          <w:tcPr>
            <w:tcW w:w="2882" w:type="dxa"/>
            <w:shd w:val="clear" w:color="auto" w:fill="auto"/>
          </w:tcPr>
          <w:p w:rsidR="00F03674" w:rsidRPr="00E658B2" w:rsidRDefault="00F03674" w:rsidP="00F03674">
            <w:pPr>
              <w:jc w:val="both"/>
              <w:rPr>
                <w:lang w:val="lt-LT"/>
              </w:rPr>
            </w:pPr>
            <w:r>
              <w:rPr>
                <w:lang w:val="lt-LT"/>
              </w:rPr>
              <w:t xml:space="preserve">Išsiaiškinti, ar </w:t>
            </w:r>
            <w:r w:rsidRPr="00E658B2">
              <w:rPr>
                <w:lang w:val="lt-LT"/>
              </w:rPr>
              <w:t xml:space="preserve"> tvarkaraščiai atitinka mokinių poreikius.</w:t>
            </w:r>
          </w:p>
        </w:tc>
        <w:tc>
          <w:tcPr>
            <w:tcW w:w="2552" w:type="dxa"/>
            <w:shd w:val="clear" w:color="auto" w:fill="auto"/>
          </w:tcPr>
          <w:p w:rsidR="00F03674" w:rsidRDefault="00F03674" w:rsidP="00F03674">
            <w:pPr>
              <w:jc w:val="both"/>
            </w:pPr>
            <w:r>
              <w:t>Tvarkaraščių analizė ir apibendrinimas.</w:t>
            </w:r>
          </w:p>
        </w:tc>
        <w:tc>
          <w:tcPr>
            <w:tcW w:w="2126" w:type="dxa"/>
            <w:shd w:val="clear" w:color="auto" w:fill="auto"/>
          </w:tcPr>
          <w:p w:rsidR="00F03674" w:rsidRDefault="00F03674" w:rsidP="00F03674">
            <w:pPr>
              <w:jc w:val="both"/>
            </w:pPr>
            <w:r>
              <w:t>Mokslo metų, pusmečių pradžioje.</w:t>
            </w:r>
          </w:p>
        </w:tc>
        <w:tc>
          <w:tcPr>
            <w:tcW w:w="2410" w:type="dxa"/>
            <w:shd w:val="clear" w:color="auto" w:fill="auto"/>
          </w:tcPr>
          <w:p w:rsidR="00F03674" w:rsidRDefault="00F03674" w:rsidP="00F03674">
            <w:pPr>
              <w:jc w:val="both"/>
            </w:pPr>
            <w:r>
              <w:t>Pavaduotoja ugdymui</w:t>
            </w:r>
          </w:p>
        </w:tc>
      </w:tr>
      <w:tr w:rsidR="00F03674" w:rsidRPr="00E658B2" w:rsidTr="00604220">
        <w:tc>
          <w:tcPr>
            <w:tcW w:w="648" w:type="dxa"/>
            <w:shd w:val="clear" w:color="auto" w:fill="auto"/>
          </w:tcPr>
          <w:p w:rsidR="00F03674" w:rsidRPr="00E658B2" w:rsidRDefault="00F03674" w:rsidP="00F03674">
            <w:pPr>
              <w:pStyle w:val="Pagrindinistekstas"/>
              <w:spacing w:line="240" w:lineRule="auto"/>
              <w:rPr>
                <w:color w:val="000000"/>
              </w:rPr>
            </w:pPr>
            <w:r>
              <w:rPr>
                <w:color w:val="000000"/>
              </w:rPr>
              <w:t>3</w:t>
            </w:r>
          </w:p>
        </w:tc>
        <w:tc>
          <w:tcPr>
            <w:tcW w:w="4091" w:type="dxa"/>
            <w:shd w:val="clear" w:color="auto" w:fill="auto"/>
          </w:tcPr>
          <w:p w:rsidR="00F03674" w:rsidRDefault="00F03674" w:rsidP="00F03674">
            <w:pPr>
              <w:pStyle w:val="Pagrindinistekstas"/>
              <w:spacing w:line="240" w:lineRule="auto"/>
            </w:pPr>
            <w:r>
              <w:t>Mokinių raštingumo ugdymas įvairių dalykų pamokose.</w:t>
            </w:r>
          </w:p>
          <w:p w:rsidR="00F03674" w:rsidRPr="00E658B2" w:rsidRDefault="00F03674" w:rsidP="00F03674">
            <w:pPr>
              <w:pStyle w:val="Pagrindinistekstas"/>
              <w:spacing w:line="240" w:lineRule="auto"/>
              <w:rPr>
                <w:color w:val="000000"/>
              </w:rPr>
            </w:pPr>
            <w:r>
              <w:t>Inovatyvių metodų, puoselėjančių mokinių mokymosi gebėjimus, taikymas pamokose.</w:t>
            </w:r>
          </w:p>
        </w:tc>
        <w:tc>
          <w:tcPr>
            <w:tcW w:w="2882" w:type="dxa"/>
            <w:shd w:val="clear" w:color="auto" w:fill="auto"/>
          </w:tcPr>
          <w:p w:rsidR="00F03674" w:rsidRPr="00E658B2" w:rsidRDefault="00F03674" w:rsidP="00F03674">
            <w:pPr>
              <w:pStyle w:val="Pagrindinistekstas"/>
              <w:spacing w:line="240" w:lineRule="auto"/>
              <w:rPr>
                <w:color w:val="000000"/>
              </w:rPr>
            </w:pPr>
            <w:r>
              <w:rPr>
                <w:color w:val="000000"/>
              </w:rPr>
              <w:t xml:space="preserve">Išsiaiškinti, kaip mokytojai pamokose ugdo mokinių raštingumą, kaip laikomasi susitarimų taisyti mokinių rašybos klaidas visų dalykų pamokose. Stebėti ir apibendrinti, kaip </w:t>
            </w:r>
            <w:r>
              <w:rPr>
                <w:color w:val="000000"/>
              </w:rPr>
              <w:lastRenderedPageBreak/>
              <w:t>pamokose mokiniai mokomi mokytis, ugdomi jų savarankiško mokymosi gebėjimai.</w:t>
            </w:r>
          </w:p>
        </w:tc>
        <w:tc>
          <w:tcPr>
            <w:tcW w:w="2552" w:type="dxa"/>
            <w:shd w:val="clear" w:color="auto" w:fill="auto"/>
          </w:tcPr>
          <w:p w:rsidR="00F03674" w:rsidRPr="00E658B2" w:rsidRDefault="00F03674" w:rsidP="00F03674">
            <w:pPr>
              <w:pStyle w:val="Pagrindinistekstas"/>
              <w:spacing w:line="240" w:lineRule="auto"/>
              <w:rPr>
                <w:color w:val="000000"/>
              </w:rPr>
            </w:pPr>
            <w:r>
              <w:rPr>
                <w:color w:val="000000"/>
              </w:rPr>
              <w:lastRenderedPageBreak/>
              <w:t>Pamokų stebėjimas, mokinių sąsiuvinių, rašto darbų patikra.</w:t>
            </w:r>
          </w:p>
        </w:tc>
        <w:tc>
          <w:tcPr>
            <w:tcW w:w="2126" w:type="dxa"/>
            <w:shd w:val="clear" w:color="auto" w:fill="auto"/>
          </w:tcPr>
          <w:p w:rsidR="00F03674" w:rsidRPr="00E658B2" w:rsidRDefault="00F03674" w:rsidP="00F03674">
            <w:pPr>
              <w:pStyle w:val="Pagrindinistekstas"/>
              <w:spacing w:line="240" w:lineRule="auto"/>
              <w:rPr>
                <w:color w:val="000000"/>
              </w:rPr>
            </w:pPr>
            <w:r>
              <w:rPr>
                <w:color w:val="000000"/>
              </w:rPr>
              <w:t>Sausis, vasaris</w:t>
            </w:r>
          </w:p>
        </w:tc>
        <w:tc>
          <w:tcPr>
            <w:tcW w:w="2410" w:type="dxa"/>
            <w:shd w:val="clear" w:color="auto" w:fill="auto"/>
          </w:tcPr>
          <w:p w:rsidR="00F03674" w:rsidRPr="00E658B2" w:rsidRDefault="00F03674" w:rsidP="00F03674">
            <w:pPr>
              <w:pStyle w:val="Pagrindinistekstas"/>
              <w:spacing w:line="240" w:lineRule="auto"/>
              <w:rPr>
                <w:color w:val="000000"/>
              </w:rPr>
            </w:pPr>
            <w:r>
              <w:rPr>
                <w:color w:val="000000"/>
              </w:rPr>
              <w:t>Direktorius ir pavaduotoja ugdymui</w:t>
            </w:r>
          </w:p>
        </w:tc>
      </w:tr>
      <w:tr w:rsidR="00F03674" w:rsidRPr="00E658B2" w:rsidTr="00604220">
        <w:tc>
          <w:tcPr>
            <w:tcW w:w="648" w:type="dxa"/>
            <w:shd w:val="clear" w:color="auto" w:fill="auto"/>
          </w:tcPr>
          <w:p w:rsidR="00F03674" w:rsidRPr="00E658B2" w:rsidRDefault="00F03674" w:rsidP="00F03674">
            <w:pPr>
              <w:pStyle w:val="Pagrindinistekstas"/>
              <w:spacing w:line="240" w:lineRule="auto"/>
              <w:rPr>
                <w:color w:val="000000"/>
              </w:rPr>
            </w:pPr>
            <w:r>
              <w:rPr>
                <w:color w:val="000000"/>
              </w:rPr>
              <w:lastRenderedPageBreak/>
              <w:t>4</w:t>
            </w:r>
          </w:p>
        </w:tc>
        <w:tc>
          <w:tcPr>
            <w:tcW w:w="4091" w:type="dxa"/>
            <w:shd w:val="clear" w:color="auto" w:fill="auto"/>
          </w:tcPr>
          <w:p w:rsidR="00F03674" w:rsidRPr="000329EC" w:rsidRDefault="00F03674" w:rsidP="00F03674">
            <w:pPr>
              <w:rPr>
                <w:color w:val="000000"/>
                <w:lang w:val="lt-LT"/>
              </w:rPr>
            </w:pPr>
            <w:r w:rsidRPr="000329EC">
              <w:rPr>
                <w:color w:val="000000"/>
                <w:lang w:val="lt-LT"/>
              </w:rPr>
              <w:t>Ilgalaikių teminių planų, pasirenkamųjų dalykų, modulių, būrelių programų peržiūra</w:t>
            </w:r>
          </w:p>
        </w:tc>
        <w:tc>
          <w:tcPr>
            <w:tcW w:w="2882" w:type="dxa"/>
            <w:shd w:val="clear" w:color="auto" w:fill="auto"/>
          </w:tcPr>
          <w:p w:rsidR="00F03674" w:rsidRPr="00E658B2" w:rsidRDefault="00F03674" w:rsidP="00F03674">
            <w:pPr>
              <w:pStyle w:val="Pagrindinistekstas"/>
              <w:spacing w:line="240" w:lineRule="auto"/>
              <w:rPr>
                <w:color w:val="000000"/>
              </w:rPr>
            </w:pPr>
            <w:r w:rsidRPr="00E658B2">
              <w:rPr>
                <w:color w:val="000000"/>
              </w:rPr>
              <w:t>Nustatyti neatitikimai atnauj.                                                                                                                                              Bendrosioms programoms</w:t>
            </w:r>
          </w:p>
        </w:tc>
        <w:tc>
          <w:tcPr>
            <w:tcW w:w="2552" w:type="dxa"/>
            <w:shd w:val="clear" w:color="auto" w:fill="auto"/>
          </w:tcPr>
          <w:p w:rsidR="00F03674" w:rsidRPr="00E658B2" w:rsidRDefault="00F03674" w:rsidP="00F03674">
            <w:pPr>
              <w:pStyle w:val="Pagrindinistekstas"/>
              <w:spacing w:line="240" w:lineRule="auto"/>
              <w:rPr>
                <w:color w:val="000000"/>
              </w:rPr>
            </w:pPr>
            <w:r>
              <w:rPr>
                <w:color w:val="000000"/>
              </w:rPr>
              <w:t>Planų analizavimas</w:t>
            </w:r>
          </w:p>
        </w:tc>
        <w:tc>
          <w:tcPr>
            <w:tcW w:w="2126" w:type="dxa"/>
            <w:shd w:val="clear" w:color="auto" w:fill="auto"/>
          </w:tcPr>
          <w:p w:rsidR="00F03674" w:rsidRPr="00E658B2" w:rsidRDefault="00F03674" w:rsidP="00F03674">
            <w:pPr>
              <w:pStyle w:val="Pagrindinistekstas"/>
              <w:spacing w:line="240" w:lineRule="auto"/>
              <w:rPr>
                <w:color w:val="000000"/>
              </w:rPr>
            </w:pPr>
            <w:r>
              <w:rPr>
                <w:color w:val="000000"/>
              </w:rPr>
              <w:t>Birželio-rugpjūčio mėn</w:t>
            </w:r>
          </w:p>
        </w:tc>
        <w:tc>
          <w:tcPr>
            <w:tcW w:w="2410" w:type="dxa"/>
            <w:shd w:val="clear" w:color="auto" w:fill="auto"/>
          </w:tcPr>
          <w:p w:rsidR="00F03674" w:rsidRPr="00E658B2" w:rsidRDefault="00F03674" w:rsidP="00F03674">
            <w:pPr>
              <w:pStyle w:val="Pagrindinistekstas"/>
              <w:spacing w:line="240" w:lineRule="auto"/>
              <w:rPr>
                <w:color w:val="000000"/>
              </w:rPr>
            </w:pPr>
            <w:r>
              <w:rPr>
                <w:color w:val="000000"/>
              </w:rPr>
              <w:t>Direktorius ir pavaduotoja ugdymui</w:t>
            </w:r>
          </w:p>
        </w:tc>
      </w:tr>
      <w:tr w:rsidR="00F03674" w:rsidRPr="00E658B2" w:rsidTr="00604220">
        <w:tc>
          <w:tcPr>
            <w:tcW w:w="648" w:type="dxa"/>
            <w:shd w:val="clear" w:color="auto" w:fill="auto"/>
          </w:tcPr>
          <w:p w:rsidR="00F03674" w:rsidRPr="00E658B2" w:rsidRDefault="00F03674" w:rsidP="00F03674">
            <w:pPr>
              <w:pStyle w:val="Pagrindinistekstas"/>
              <w:spacing w:line="240" w:lineRule="auto"/>
              <w:rPr>
                <w:color w:val="000000"/>
              </w:rPr>
            </w:pPr>
            <w:r>
              <w:rPr>
                <w:color w:val="000000"/>
              </w:rPr>
              <w:t>5</w:t>
            </w:r>
          </w:p>
        </w:tc>
        <w:tc>
          <w:tcPr>
            <w:tcW w:w="4091" w:type="dxa"/>
            <w:shd w:val="clear" w:color="auto" w:fill="auto"/>
          </w:tcPr>
          <w:p w:rsidR="00F03674" w:rsidRPr="00E658B2" w:rsidRDefault="00F03674" w:rsidP="00F03674">
            <w:pPr>
              <w:jc w:val="both"/>
              <w:rPr>
                <w:lang w:val="lt-LT"/>
              </w:rPr>
            </w:pPr>
            <w:r w:rsidRPr="00E658B2">
              <w:rPr>
                <w:lang w:val="lt-LT"/>
              </w:rPr>
              <w:t>IIg kl. mokinių supažindinimo su ,,Vidurinio ugdymo programa‘‘, individualių ugdymosi planų sudarymo priežiūra.</w:t>
            </w:r>
          </w:p>
        </w:tc>
        <w:tc>
          <w:tcPr>
            <w:tcW w:w="2882" w:type="dxa"/>
            <w:shd w:val="clear" w:color="auto" w:fill="auto"/>
          </w:tcPr>
          <w:p w:rsidR="00F03674" w:rsidRPr="00E658B2" w:rsidRDefault="00F03674" w:rsidP="00F03674">
            <w:pPr>
              <w:jc w:val="both"/>
              <w:rPr>
                <w:lang w:val="lt-LT"/>
              </w:rPr>
            </w:pPr>
            <w:r w:rsidRPr="00E658B2">
              <w:rPr>
                <w:lang w:val="lt-LT"/>
              </w:rPr>
              <w:t xml:space="preserve">Užtikrinti maksimalų mokinių ugdymosi poreikių tenkinimą. </w:t>
            </w:r>
          </w:p>
        </w:tc>
        <w:tc>
          <w:tcPr>
            <w:tcW w:w="2552" w:type="dxa"/>
            <w:shd w:val="clear" w:color="auto" w:fill="auto"/>
          </w:tcPr>
          <w:p w:rsidR="00F03674" w:rsidRDefault="00F03674" w:rsidP="00F03674">
            <w:pPr>
              <w:jc w:val="both"/>
            </w:pPr>
            <w:r>
              <w:t>Mokinių pasirinkimų analizavimas.</w:t>
            </w:r>
          </w:p>
        </w:tc>
        <w:tc>
          <w:tcPr>
            <w:tcW w:w="2126" w:type="dxa"/>
            <w:shd w:val="clear" w:color="auto" w:fill="auto"/>
          </w:tcPr>
          <w:p w:rsidR="00F03674" w:rsidRDefault="00F03674" w:rsidP="00F03674">
            <w:pPr>
              <w:jc w:val="both"/>
            </w:pPr>
            <w:r>
              <w:t>Gegužės ir rugpjūčio mėn.</w:t>
            </w:r>
          </w:p>
        </w:tc>
        <w:tc>
          <w:tcPr>
            <w:tcW w:w="2410" w:type="dxa"/>
            <w:shd w:val="clear" w:color="auto" w:fill="auto"/>
          </w:tcPr>
          <w:p w:rsidR="00F03674" w:rsidRDefault="00F03674" w:rsidP="00F03674">
            <w:pPr>
              <w:jc w:val="both"/>
            </w:pPr>
            <w:r>
              <w:t xml:space="preserve">Pavaduotoja ugdymui. </w:t>
            </w:r>
          </w:p>
        </w:tc>
      </w:tr>
      <w:tr w:rsidR="00F03674" w:rsidRPr="00E658B2" w:rsidTr="00604220">
        <w:tc>
          <w:tcPr>
            <w:tcW w:w="648" w:type="dxa"/>
            <w:shd w:val="clear" w:color="auto" w:fill="auto"/>
          </w:tcPr>
          <w:p w:rsidR="00F03674" w:rsidRPr="00E658B2" w:rsidRDefault="00F03674" w:rsidP="00F03674">
            <w:pPr>
              <w:pStyle w:val="Pagrindinistekstas"/>
              <w:spacing w:line="240" w:lineRule="auto"/>
              <w:rPr>
                <w:color w:val="000000"/>
              </w:rPr>
            </w:pPr>
            <w:r>
              <w:rPr>
                <w:color w:val="000000"/>
              </w:rPr>
              <w:t>6</w:t>
            </w:r>
          </w:p>
        </w:tc>
        <w:tc>
          <w:tcPr>
            <w:tcW w:w="4091" w:type="dxa"/>
            <w:shd w:val="clear" w:color="auto" w:fill="auto"/>
          </w:tcPr>
          <w:p w:rsidR="00F03674" w:rsidRPr="00E658B2" w:rsidRDefault="00F03674" w:rsidP="00F03674">
            <w:pPr>
              <w:jc w:val="both"/>
              <w:rPr>
                <w:lang w:val="lt-LT"/>
              </w:rPr>
            </w:pPr>
            <w:r w:rsidRPr="00E658B2">
              <w:rPr>
                <w:lang w:val="lt-LT"/>
              </w:rPr>
              <w:t>Mokinių supažindinimas su Brandos egzaminų organizavimo ir vykdymo aprašu, brandos egzaminų pasirinkimų priežiūra.</w:t>
            </w:r>
          </w:p>
        </w:tc>
        <w:tc>
          <w:tcPr>
            <w:tcW w:w="2882" w:type="dxa"/>
            <w:shd w:val="clear" w:color="auto" w:fill="auto"/>
          </w:tcPr>
          <w:p w:rsidR="00F03674" w:rsidRPr="00E658B2" w:rsidRDefault="00F03674" w:rsidP="00F03674">
            <w:pPr>
              <w:jc w:val="both"/>
              <w:rPr>
                <w:lang w:val="pt-BR"/>
              </w:rPr>
            </w:pPr>
            <w:r w:rsidRPr="00E658B2">
              <w:rPr>
                <w:lang w:val="pt-BR"/>
              </w:rPr>
              <w:t>Duomenų surinkimas ir perdavimas NEC.</w:t>
            </w:r>
          </w:p>
        </w:tc>
        <w:tc>
          <w:tcPr>
            <w:tcW w:w="2552" w:type="dxa"/>
            <w:shd w:val="clear" w:color="auto" w:fill="auto"/>
          </w:tcPr>
          <w:p w:rsidR="00F03674" w:rsidRPr="00E658B2" w:rsidRDefault="00F03674" w:rsidP="00F03674">
            <w:pPr>
              <w:jc w:val="both"/>
              <w:rPr>
                <w:lang w:val="pt-BR"/>
              </w:rPr>
            </w:pPr>
            <w:r>
              <w:rPr>
                <w:lang w:val="pt-BR"/>
              </w:rPr>
              <w:t>Individualios konsultacijos mokiniams.</w:t>
            </w:r>
          </w:p>
        </w:tc>
        <w:tc>
          <w:tcPr>
            <w:tcW w:w="2126" w:type="dxa"/>
            <w:shd w:val="clear" w:color="auto" w:fill="auto"/>
          </w:tcPr>
          <w:p w:rsidR="00F03674" w:rsidRDefault="00F03674" w:rsidP="00F03674">
            <w:pPr>
              <w:jc w:val="both"/>
            </w:pPr>
            <w:r>
              <w:t>02 mėn.</w:t>
            </w:r>
          </w:p>
        </w:tc>
        <w:tc>
          <w:tcPr>
            <w:tcW w:w="2410" w:type="dxa"/>
            <w:shd w:val="clear" w:color="auto" w:fill="auto"/>
          </w:tcPr>
          <w:p w:rsidR="00F03674" w:rsidRDefault="00F03674" w:rsidP="00F03674">
            <w:pPr>
              <w:jc w:val="both"/>
            </w:pPr>
            <w:r>
              <w:t>Pavaduotoja ugdymui.</w:t>
            </w:r>
          </w:p>
          <w:p w:rsidR="00F03674" w:rsidRDefault="00F03674" w:rsidP="00F03674">
            <w:pPr>
              <w:jc w:val="both"/>
            </w:pPr>
          </w:p>
        </w:tc>
      </w:tr>
      <w:tr w:rsidR="00F03674" w:rsidRPr="00E658B2" w:rsidTr="00604220">
        <w:trPr>
          <w:trHeight w:val="794"/>
        </w:trPr>
        <w:tc>
          <w:tcPr>
            <w:tcW w:w="648" w:type="dxa"/>
            <w:shd w:val="clear" w:color="auto" w:fill="auto"/>
          </w:tcPr>
          <w:p w:rsidR="00F03674" w:rsidRPr="00E658B2" w:rsidRDefault="00F03674" w:rsidP="00F03674">
            <w:pPr>
              <w:pStyle w:val="Pagrindinistekstas"/>
              <w:spacing w:line="240" w:lineRule="auto"/>
              <w:rPr>
                <w:color w:val="000000"/>
              </w:rPr>
            </w:pPr>
            <w:r>
              <w:rPr>
                <w:color w:val="000000"/>
              </w:rPr>
              <w:t>7</w:t>
            </w:r>
          </w:p>
        </w:tc>
        <w:tc>
          <w:tcPr>
            <w:tcW w:w="4091" w:type="dxa"/>
            <w:shd w:val="clear" w:color="auto" w:fill="auto"/>
          </w:tcPr>
          <w:p w:rsidR="00F03674" w:rsidRPr="00E658B2" w:rsidRDefault="00F03674" w:rsidP="00F03674">
            <w:pPr>
              <w:pStyle w:val="Pagrindinistekstas"/>
              <w:spacing w:before="100" w:beforeAutospacing="1" w:after="100" w:afterAutospacing="1" w:line="240" w:lineRule="auto"/>
              <w:rPr>
                <w:color w:val="000000"/>
              </w:rPr>
            </w:pPr>
            <w:r w:rsidRPr="00E658B2">
              <w:rPr>
                <w:color w:val="000000"/>
              </w:rPr>
              <w:t>1 pradinių klasių, 5 klasių bei III gimnazijos klasių  mokinių stebėjimas ,,Naujokų adaptacija gimnazijoje“</w:t>
            </w:r>
          </w:p>
        </w:tc>
        <w:tc>
          <w:tcPr>
            <w:tcW w:w="2882" w:type="dxa"/>
            <w:shd w:val="clear" w:color="auto" w:fill="auto"/>
          </w:tcPr>
          <w:p w:rsidR="00F03674" w:rsidRPr="00E658B2" w:rsidRDefault="00F03674" w:rsidP="00F03674">
            <w:pPr>
              <w:pStyle w:val="Pagrindinistekstas"/>
              <w:spacing w:line="240" w:lineRule="auto"/>
              <w:rPr>
                <w:color w:val="000000"/>
              </w:rPr>
            </w:pPr>
            <w:r>
              <w:rPr>
                <w:color w:val="000000"/>
              </w:rPr>
              <w:t>Pastebėti adaptacinius</w:t>
            </w:r>
            <w:r w:rsidRPr="00E658B2">
              <w:rPr>
                <w:color w:val="000000"/>
              </w:rPr>
              <w:t xml:space="preserve"> sunkum</w:t>
            </w:r>
            <w:r>
              <w:rPr>
                <w:color w:val="000000"/>
              </w:rPr>
              <w:t>us, laiku suteikti specialistų pagalbą</w:t>
            </w:r>
            <w:r w:rsidRPr="00E658B2">
              <w:rPr>
                <w:color w:val="000000"/>
              </w:rPr>
              <w:t>.</w:t>
            </w:r>
          </w:p>
        </w:tc>
        <w:tc>
          <w:tcPr>
            <w:tcW w:w="2552" w:type="dxa"/>
            <w:shd w:val="clear" w:color="auto" w:fill="auto"/>
          </w:tcPr>
          <w:p w:rsidR="00F03674" w:rsidRPr="00E658B2" w:rsidRDefault="00F03674" w:rsidP="00F03674">
            <w:pPr>
              <w:pStyle w:val="Pagrindinistekstas"/>
              <w:spacing w:line="240" w:lineRule="auto"/>
              <w:rPr>
                <w:color w:val="000000"/>
              </w:rPr>
            </w:pPr>
            <w:r>
              <w:rPr>
                <w:color w:val="000000"/>
              </w:rPr>
              <w:t>Pamokų, neformaliojo ugdymo užsiėmimų stebėsena, mokinių anketavimas</w:t>
            </w:r>
          </w:p>
        </w:tc>
        <w:tc>
          <w:tcPr>
            <w:tcW w:w="2126" w:type="dxa"/>
            <w:shd w:val="clear" w:color="auto" w:fill="auto"/>
          </w:tcPr>
          <w:p w:rsidR="00F03674" w:rsidRPr="00E658B2" w:rsidRDefault="00F03674" w:rsidP="00F03674">
            <w:pPr>
              <w:pStyle w:val="Pagrindinistekstas"/>
              <w:spacing w:line="240" w:lineRule="auto"/>
              <w:rPr>
                <w:color w:val="000000"/>
              </w:rPr>
            </w:pPr>
            <w:r>
              <w:rPr>
                <w:color w:val="000000"/>
              </w:rPr>
              <w:t>Rugsėjo mėn.</w:t>
            </w:r>
          </w:p>
        </w:tc>
        <w:tc>
          <w:tcPr>
            <w:tcW w:w="2410" w:type="dxa"/>
            <w:shd w:val="clear" w:color="auto" w:fill="auto"/>
          </w:tcPr>
          <w:p w:rsidR="00F03674" w:rsidRPr="00E658B2" w:rsidRDefault="00F03674" w:rsidP="00F03674">
            <w:pPr>
              <w:pStyle w:val="Pagrindinistekstas"/>
              <w:spacing w:line="240" w:lineRule="auto"/>
              <w:rPr>
                <w:color w:val="000000"/>
              </w:rPr>
            </w:pPr>
            <w:r>
              <w:t>Pavaduotoja ugdymui.</w:t>
            </w:r>
          </w:p>
        </w:tc>
      </w:tr>
      <w:tr w:rsidR="00F03674" w:rsidRPr="00E658B2" w:rsidTr="00604220">
        <w:trPr>
          <w:trHeight w:val="794"/>
        </w:trPr>
        <w:tc>
          <w:tcPr>
            <w:tcW w:w="648" w:type="dxa"/>
            <w:shd w:val="clear" w:color="auto" w:fill="auto"/>
          </w:tcPr>
          <w:p w:rsidR="00F03674" w:rsidRPr="00E658B2" w:rsidRDefault="00F03674" w:rsidP="00F03674">
            <w:pPr>
              <w:pStyle w:val="Pagrindinistekstas"/>
              <w:spacing w:line="240" w:lineRule="auto"/>
              <w:rPr>
                <w:color w:val="000000"/>
              </w:rPr>
            </w:pPr>
            <w:r>
              <w:rPr>
                <w:color w:val="000000"/>
              </w:rPr>
              <w:t>8</w:t>
            </w:r>
          </w:p>
        </w:tc>
        <w:tc>
          <w:tcPr>
            <w:tcW w:w="4091" w:type="dxa"/>
            <w:shd w:val="clear" w:color="auto" w:fill="auto"/>
          </w:tcPr>
          <w:p w:rsidR="00F03674" w:rsidRPr="00E658B2" w:rsidRDefault="00F03674" w:rsidP="00F03674">
            <w:pPr>
              <w:pStyle w:val="Pagrindinistekstas"/>
              <w:spacing w:line="240" w:lineRule="auto"/>
              <w:rPr>
                <w:color w:val="000000"/>
              </w:rPr>
            </w:pPr>
            <w:r w:rsidRPr="00E658B2">
              <w:rPr>
                <w:color w:val="000000"/>
              </w:rPr>
              <w:t>Besiatestuojančių mokytojų veiklos vertinimas.</w:t>
            </w:r>
          </w:p>
        </w:tc>
        <w:tc>
          <w:tcPr>
            <w:tcW w:w="2882" w:type="dxa"/>
            <w:shd w:val="clear" w:color="auto" w:fill="auto"/>
          </w:tcPr>
          <w:p w:rsidR="00F03674" w:rsidRPr="00E658B2" w:rsidRDefault="00F03674" w:rsidP="00F03674">
            <w:pPr>
              <w:pStyle w:val="Pagrindinistekstas"/>
              <w:spacing w:line="240" w:lineRule="auto"/>
              <w:rPr>
                <w:color w:val="000000"/>
              </w:rPr>
            </w:pPr>
            <w:r>
              <w:rPr>
                <w:color w:val="000000"/>
              </w:rPr>
              <w:t>Keliama mokytojų kvalifikacija</w:t>
            </w:r>
          </w:p>
        </w:tc>
        <w:tc>
          <w:tcPr>
            <w:tcW w:w="2552" w:type="dxa"/>
            <w:shd w:val="clear" w:color="auto" w:fill="auto"/>
          </w:tcPr>
          <w:p w:rsidR="00F03674" w:rsidRPr="00E658B2" w:rsidRDefault="00F03674" w:rsidP="00F03674">
            <w:pPr>
              <w:pStyle w:val="Pagrindinistekstas"/>
              <w:spacing w:line="240" w:lineRule="auto"/>
              <w:rPr>
                <w:color w:val="000000"/>
              </w:rPr>
            </w:pPr>
            <w:r>
              <w:rPr>
                <w:color w:val="000000"/>
              </w:rPr>
              <w:t>Mokytojų veiklos stebėsena ir vertinimas</w:t>
            </w:r>
          </w:p>
        </w:tc>
        <w:tc>
          <w:tcPr>
            <w:tcW w:w="2126" w:type="dxa"/>
            <w:shd w:val="clear" w:color="auto" w:fill="auto"/>
          </w:tcPr>
          <w:p w:rsidR="00F03674" w:rsidRDefault="00F03674" w:rsidP="00F03674">
            <w:pPr>
              <w:pStyle w:val="Pagrindinistekstas"/>
              <w:spacing w:line="240" w:lineRule="auto"/>
              <w:rPr>
                <w:color w:val="000000"/>
              </w:rPr>
            </w:pPr>
            <w:r>
              <w:rPr>
                <w:color w:val="000000"/>
              </w:rPr>
              <w:t>Sausis-balandis;</w:t>
            </w:r>
          </w:p>
          <w:p w:rsidR="00F03674" w:rsidRPr="00E658B2" w:rsidRDefault="00F03674" w:rsidP="00F03674">
            <w:pPr>
              <w:pStyle w:val="Pagrindinistekstas"/>
              <w:spacing w:line="240" w:lineRule="auto"/>
              <w:rPr>
                <w:color w:val="000000"/>
              </w:rPr>
            </w:pPr>
            <w:r>
              <w:rPr>
                <w:color w:val="000000"/>
              </w:rPr>
              <w:t>spalis-gruodis</w:t>
            </w:r>
          </w:p>
        </w:tc>
        <w:tc>
          <w:tcPr>
            <w:tcW w:w="2410" w:type="dxa"/>
            <w:shd w:val="clear" w:color="auto" w:fill="auto"/>
          </w:tcPr>
          <w:p w:rsidR="00F03674" w:rsidRPr="00E658B2" w:rsidRDefault="00F03674" w:rsidP="00F03674">
            <w:pPr>
              <w:pStyle w:val="Pagrindinistekstas"/>
              <w:spacing w:line="240" w:lineRule="auto"/>
              <w:rPr>
                <w:color w:val="000000"/>
              </w:rPr>
            </w:pPr>
            <w:r>
              <w:rPr>
                <w:color w:val="000000"/>
              </w:rPr>
              <w:t>Direktorius ir pavaduotoja ugdymui</w:t>
            </w:r>
          </w:p>
        </w:tc>
      </w:tr>
      <w:tr w:rsidR="00F03674" w:rsidRPr="00E658B2" w:rsidTr="00604220">
        <w:trPr>
          <w:trHeight w:val="794"/>
        </w:trPr>
        <w:tc>
          <w:tcPr>
            <w:tcW w:w="648" w:type="dxa"/>
            <w:shd w:val="clear" w:color="auto" w:fill="auto"/>
          </w:tcPr>
          <w:p w:rsidR="00F03674" w:rsidRPr="00E658B2" w:rsidRDefault="00F03674" w:rsidP="00F03674">
            <w:pPr>
              <w:pStyle w:val="Pagrindinistekstas"/>
              <w:spacing w:line="240" w:lineRule="auto"/>
              <w:rPr>
                <w:color w:val="000000"/>
              </w:rPr>
            </w:pPr>
            <w:r>
              <w:rPr>
                <w:color w:val="000000"/>
              </w:rPr>
              <w:t>9</w:t>
            </w:r>
          </w:p>
        </w:tc>
        <w:tc>
          <w:tcPr>
            <w:tcW w:w="4091" w:type="dxa"/>
            <w:shd w:val="clear" w:color="auto" w:fill="auto"/>
          </w:tcPr>
          <w:p w:rsidR="00F03674" w:rsidRPr="00E658B2" w:rsidRDefault="00F03674" w:rsidP="00F03674">
            <w:pPr>
              <w:pStyle w:val="Pagrindinistekstas"/>
              <w:spacing w:line="240" w:lineRule="auto"/>
              <w:rPr>
                <w:color w:val="000000"/>
              </w:rPr>
            </w:pPr>
            <w:r w:rsidRPr="00E658B2">
              <w:rPr>
                <w:color w:val="000000"/>
              </w:rPr>
              <w:t>Neformaliojo ugdymo užsiėmimų stebėsena</w:t>
            </w:r>
            <w:r>
              <w:rPr>
                <w:color w:val="000000"/>
              </w:rPr>
              <w:t>; IQes online metodų naudojimo  pamokose stebėsena.</w:t>
            </w:r>
          </w:p>
        </w:tc>
        <w:tc>
          <w:tcPr>
            <w:tcW w:w="2882" w:type="dxa"/>
            <w:shd w:val="clear" w:color="auto" w:fill="auto"/>
          </w:tcPr>
          <w:p w:rsidR="00F03674" w:rsidRPr="00E658B2" w:rsidRDefault="00F03674" w:rsidP="00F03674">
            <w:pPr>
              <w:pStyle w:val="Pagrindinistekstas"/>
              <w:spacing w:line="240" w:lineRule="auto"/>
              <w:rPr>
                <w:color w:val="000000"/>
              </w:rPr>
            </w:pPr>
            <w:r w:rsidRPr="00E658B2">
              <w:t>Užtikrinti maksimalų mokinių ugdymosi poreikių tenkinimą.</w:t>
            </w:r>
          </w:p>
        </w:tc>
        <w:tc>
          <w:tcPr>
            <w:tcW w:w="2552" w:type="dxa"/>
            <w:shd w:val="clear" w:color="auto" w:fill="auto"/>
          </w:tcPr>
          <w:p w:rsidR="00F03674" w:rsidRPr="00E658B2" w:rsidRDefault="00F03674" w:rsidP="00F03674">
            <w:pPr>
              <w:pStyle w:val="Pagrindinistekstas"/>
              <w:spacing w:line="240" w:lineRule="auto"/>
              <w:rPr>
                <w:color w:val="000000"/>
              </w:rPr>
            </w:pPr>
            <w:r>
              <w:rPr>
                <w:color w:val="000000"/>
              </w:rPr>
              <w:t>Būrelių vadovų veiklos stebėsena ir vertinimas</w:t>
            </w:r>
          </w:p>
        </w:tc>
        <w:tc>
          <w:tcPr>
            <w:tcW w:w="2126" w:type="dxa"/>
            <w:shd w:val="clear" w:color="auto" w:fill="auto"/>
          </w:tcPr>
          <w:p w:rsidR="00F03674" w:rsidRPr="00E658B2" w:rsidRDefault="00F03674" w:rsidP="00F03674">
            <w:pPr>
              <w:pStyle w:val="Pagrindinistekstas"/>
              <w:spacing w:line="240" w:lineRule="auto"/>
              <w:rPr>
                <w:color w:val="000000"/>
              </w:rPr>
            </w:pPr>
            <w:r>
              <w:rPr>
                <w:color w:val="000000"/>
              </w:rPr>
              <w:t>Spalis</w:t>
            </w:r>
          </w:p>
        </w:tc>
        <w:tc>
          <w:tcPr>
            <w:tcW w:w="2410" w:type="dxa"/>
            <w:shd w:val="clear" w:color="auto" w:fill="auto"/>
          </w:tcPr>
          <w:p w:rsidR="00F03674" w:rsidRPr="00E658B2" w:rsidRDefault="00F03674" w:rsidP="00F03674">
            <w:pPr>
              <w:pStyle w:val="Pagrindinistekstas"/>
              <w:spacing w:line="240" w:lineRule="auto"/>
              <w:rPr>
                <w:color w:val="000000"/>
              </w:rPr>
            </w:pPr>
            <w:r>
              <w:rPr>
                <w:color w:val="000000"/>
              </w:rPr>
              <w:t>Direktorius ir pavaduotoja ugdymui</w:t>
            </w:r>
          </w:p>
        </w:tc>
      </w:tr>
      <w:tr w:rsidR="00F03674" w:rsidRPr="00E658B2" w:rsidTr="00604220">
        <w:trPr>
          <w:trHeight w:val="794"/>
        </w:trPr>
        <w:tc>
          <w:tcPr>
            <w:tcW w:w="648" w:type="dxa"/>
            <w:shd w:val="clear" w:color="auto" w:fill="auto"/>
          </w:tcPr>
          <w:p w:rsidR="00F03674" w:rsidRPr="00E658B2" w:rsidRDefault="00F03674" w:rsidP="00F03674">
            <w:pPr>
              <w:pStyle w:val="Pagrindinistekstas"/>
              <w:spacing w:line="240" w:lineRule="auto"/>
              <w:rPr>
                <w:color w:val="000000"/>
              </w:rPr>
            </w:pPr>
            <w:r>
              <w:rPr>
                <w:color w:val="000000"/>
              </w:rPr>
              <w:t>10</w:t>
            </w:r>
          </w:p>
        </w:tc>
        <w:tc>
          <w:tcPr>
            <w:tcW w:w="4091" w:type="dxa"/>
            <w:shd w:val="clear" w:color="auto" w:fill="auto"/>
          </w:tcPr>
          <w:p w:rsidR="00F03674" w:rsidRPr="00E658B2" w:rsidRDefault="00F03674" w:rsidP="00F03674">
            <w:pPr>
              <w:jc w:val="both"/>
              <w:rPr>
                <w:color w:val="000000"/>
              </w:rPr>
            </w:pPr>
            <w:r>
              <w:rPr>
                <w:color w:val="000000"/>
              </w:rPr>
              <w:t>Mokymosi veiklos diferencijavimo ir individualizavimo stebėsena.</w:t>
            </w:r>
          </w:p>
        </w:tc>
        <w:tc>
          <w:tcPr>
            <w:tcW w:w="2882" w:type="dxa"/>
            <w:shd w:val="clear" w:color="auto" w:fill="auto"/>
          </w:tcPr>
          <w:p w:rsidR="00F03674" w:rsidRPr="00E658B2" w:rsidRDefault="00F03674" w:rsidP="00F03674">
            <w:pPr>
              <w:pStyle w:val="Pagrindinistekstas"/>
              <w:spacing w:line="240" w:lineRule="auto"/>
              <w:rPr>
                <w:color w:val="000000"/>
              </w:rPr>
            </w:pPr>
            <w:r w:rsidRPr="00E658B2">
              <w:rPr>
                <w:color w:val="000000"/>
              </w:rPr>
              <w:t>Išsiaiškinamas  mokinių žinių lygis</w:t>
            </w:r>
            <w:r>
              <w:rPr>
                <w:color w:val="000000"/>
              </w:rPr>
              <w:t>, sudaromas veiksmų planas padėčiai getinti</w:t>
            </w:r>
          </w:p>
        </w:tc>
        <w:tc>
          <w:tcPr>
            <w:tcW w:w="2552" w:type="dxa"/>
            <w:shd w:val="clear" w:color="auto" w:fill="auto"/>
          </w:tcPr>
          <w:p w:rsidR="00F03674" w:rsidRPr="00E658B2" w:rsidRDefault="00F03674" w:rsidP="00F03674">
            <w:pPr>
              <w:pStyle w:val="Pagrindinistekstas"/>
              <w:spacing w:line="240" w:lineRule="auto"/>
              <w:rPr>
                <w:color w:val="000000"/>
              </w:rPr>
            </w:pPr>
            <w:r>
              <w:rPr>
                <w:color w:val="000000"/>
              </w:rPr>
              <w:t>Veiklos stebėsena</w:t>
            </w:r>
          </w:p>
        </w:tc>
        <w:tc>
          <w:tcPr>
            <w:tcW w:w="2126" w:type="dxa"/>
            <w:shd w:val="clear" w:color="auto" w:fill="auto"/>
          </w:tcPr>
          <w:p w:rsidR="00F03674" w:rsidRDefault="00F03674" w:rsidP="00F03674">
            <w:pPr>
              <w:pStyle w:val="Pagrindinistekstas"/>
              <w:spacing w:line="240" w:lineRule="auto"/>
              <w:rPr>
                <w:color w:val="000000"/>
              </w:rPr>
            </w:pPr>
            <w:r>
              <w:rPr>
                <w:color w:val="000000"/>
              </w:rPr>
              <w:t>2015 m. spalis</w:t>
            </w:r>
          </w:p>
          <w:p w:rsidR="00F03674" w:rsidRPr="00E658B2" w:rsidRDefault="00F03674" w:rsidP="00F03674">
            <w:pPr>
              <w:pStyle w:val="Pagrindinistekstas"/>
              <w:spacing w:line="240" w:lineRule="auto"/>
              <w:rPr>
                <w:color w:val="000000"/>
              </w:rPr>
            </w:pPr>
          </w:p>
        </w:tc>
        <w:tc>
          <w:tcPr>
            <w:tcW w:w="2410" w:type="dxa"/>
            <w:shd w:val="clear" w:color="auto" w:fill="auto"/>
          </w:tcPr>
          <w:p w:rsidR="00F03674" w:rsidRPr="00E658B2" w:rsidRDefault="00F03674" w:rsidP="00F03674">
            <w:pPr>
              <w:pStyle w:val="Pagrindinistekstas"/>
              <w:spacing w:line="240" w:lineRule="auto"/>
              <w:rPr>
                <w:color w:val="000000"/>
              </w:rPr>
            </w:pPr>
            <w:r>
              <w:t>Pavaduotoja ugdymui.</w:t>
            </w:r>
          </w:p>
        </w:tc>
      </w:tr>
      <w:tr w:rsidR="00F03674" w:rsidRPr="00E658B2" w:rsidTr="00604220">
        <w:tc>
          <w:tcPr>
            <w:tcW w:w="648" w:type="dxa"/>
            <w:shd w:val="clear" w:color="auto" w:fill="auto"/>
          </w:tcPr>
          <w:p w:rsidR="00F03674" w:rsidRPr="00E658B2" w:rsidRDefault="00F03674" w:rsidP="00F03674">
            <w:pPr>
              <w:pStyle w:val="Pagrindinistekstas"/>
              <w:spacing w:line="240" w:lineRule="auto"/>
              <w:rPr>
                <w:color w:val="000000"/>
              </w:rPr>
            </w:pPr>
          </w:p>
        </w:tc>
        <w:tc>
          <w:tcPr>
            <w:tcW w:w="4091" w:type="dxa"/>
            <w:shd w:val="clear" w:color="auto" w:fill="auto"/>
          </w:tcPr>
          <w:p w:rsidR="00F03674" w:rsidRPr="00E658B2" w:rsidRDefault="00F03674" w:rsidP="00F03674">
            <w:pPr>
              <w:pStyle w:val="Pagrindinistekstas"/>
              <w:spacing w:line="240" w:lineRule="auto"/>
              <w:rPr>
                <w:color w:val="000000"/>
              </w:rPr>
            </w:pPr>
            <w:r w:rsidRPr="00E658B2">
              <w:rPr>
                <w:color w:val="000000"/>
              </w:rPr>
              <w:t>Metodinių grupių veiklos analizė</w:t>
            </w:r>
          </w:p>
        </w:tc>
        <w:tc>
          <w:tcPr>
            <w:tcW w:w="2882" w:type="dxa"/>
            <w:shd w:val="clear" w:color="auto" w:fill="auto"/>
          </w:tcPr>
          <w:p w:rsidR="00F03674" w:rsidRPr="00E658B2" w:rsidRDefault="00F03674" w:rsidP="00F03674">
            <w:pPr>
              <w:pStyle w:val="Pagrindinistekstas"/>
              <w:spacing w:line="240" w:lineRule="auto"/>
              <w:rPr>
                <w:color w:val="000000"/>
              </w:rPr>
            </w:pPr>
            <w:r w:rsidRPr="00E658B2">
              <w:rPr>
                <w:color w:val="000000"/>
                <w:lang w:val="nb-NO"/>
              </w:rPr>
              <w:t>Veiklos programų kokybė ir efektyvi veikla.</w:t>
            </w:r>
          </w:p>
        </w:tc>
        <w:tc>
          <w:tcPr>
            <w:tcW w:w="2552" w:type="dxa"/>
            <w:shd w:val="clear" w:color="auto" w:fill="auto"/>
          </w:tcPr>
          <w:p w:rsidR="00F03674" w:rsidRPr="00E658B2" w:rsidRDefault="00F03674" w:rsidP="00F03674">
            <w:pPr>
              <w:pStyle w:val="Pagrindinistekstas"/>
              <w:spacing w:line="240" w:lineRule="auto"/>
              <w:rPr>
                <w:color w:val="000000"/>
              </w:rPr>
            </w:pPr>
            <w:r>
              <w:rPr>
                <w:color w:val="000000"/>
              </w:rPr>
              <w:t>Veiklos stebėsena</w:t>
            </w:r>
          </w:p>
        </w:tc>
        <w:tc>
          <w:tcPr>
            <w:tcW w:w="2126" w:type="dxa"/>
            <w:shd w:val="clear" w:color="auto" w:fill="auto"/>
          </w:tcPr>
          <w:p w:rsidR="00F03674" w:rsidRPr="00E658B2" w:rsidRDefault="00F03674" w:rsidP="00F03674">
            <w:pPr>
              <w:pStyle w:val="Pagrindinistekstas"/>
              <w:spacing w:line="240" w:lineRule="auto"/>
              <w:rPr>
                <w:color w:val="000000"/>
              </w:rPr>
            </w:pPr>
            <w:r>
              <w:rPr>
                <w:color w:val="000000"/>
              </w:rPr>
              <w:t>Visus metus</w:t>
            </w:r>
          </w:p>
        </w:tc>
        <w:tc>
          <w:tcPr>
            <w:tcW w:w="2410" w:type="dxa"/>
            <w:shd w:val="clear" w:color="auto" w:fill="auto"/>
          </w:tcPr>
          <w:p w:rsidR="00F03674" w:rsidRPr="00E658B2" w:rsidRDefault="00F03674" w:rsidP="00F03674">
            <w:pPr>
              <w:pStyle w:val="Pagrindinistekstas"/>
              <w:spacing w:line="240" w:lineRule="auto"/>
              <w:rPr>
                <w:color w:val="000000"/>
              </w:rPr>
            </w:pPr>
            <w:r>
              <w:t>Pavaduotoja ugdymui.</w:t>
            </w:r>
          </w:p>
        </w:tc>
      </w:tr>
      <w:tr w:rsidR="00F03674" w:rsidRPr="00E658B2" w:rsidTr="00604220">
        <w:trPr>
          <w:trHeight w:val="614"/>
        </w:trPr>
        <w:tc>
          <w:tcPr>
            <w:tcW w:w="648" w:type="dxa"/>
            <w:tcBorders>
              <w:bottom w:val="single" w:sz="4" w:space="0" w:color="auto"/>
            </w:tcBorders>
            <w:shd w:val="clear" w:color="auto" w:fill="auto"/>
          </w:tcPr>
          <w:p w:rsidR="00F03674" w:rsidRPr="00E658B2" w:rsidRDefault="00F03674" w:rsidP="00F03674">
            <w:pPr>
              <w:pStyle w:val="Pagrindinistekstas"/>
              <w:spacing w:line="240" w:lineRule="auto"/>
              <w:rPr>
                <w:color w:val="000000"/>
              </w:rPr>
            </w:pPr>
          </w:p>
        </w:tc>
        <w:tc>
          <w:tcPr>
            <w:tcW w:w="4091" w:type="dxa"/>
            <w:tcBorders>
              <w:bottom w:val="single" w:sz="4" w:space="0" w:color="auto"/>
            </w:tcBorders>
            <w:shd w:val="clear" w:color="auto" w:fill="auto"/>
          </w:tcPr>
          <w:p w:rsidR="00F03674" w:rsidRPr="00E658B2" w:rsidRDefault="00F03674" w:rsidP="00F03674">
            <w:pPr>
              <w:pStyle w:val="Pagrindinistekstas"/>
              <w:spacing w:line="240" w:lineRule="auto"/>
              <w:rPr>
                <w:color w:val="000000"/>
              </w:rPr>
            </w:pPr>
            <w:r w:rsidRPr="00E658B2">
              <w:rPr>
                <w:color w:val="000000"/>
              </w:rPr>
              <w:t>Klasių auklėtojų veikla</w:t>
            </w:r>
          </w:p>
        </w:tc>
        <w:tc>
          <w:tcPr>
            <w:tcW w:w="2882" w:type="dxa"/>
            <w:tcBorders>
              <w:bottom w:val="single" w:sz="4" w:space="0" w:color="auto"/>
            </w:tcBorders>
            <w:shd w:val="clear" w:color="auto" w:fill="auto"/>
          </w:tcPr>
          <w:p w:rsidR="00F03674" w:rsidRPr="00E658B2" w:rsidRDefault="00F03674" w:rsidP="00F03674">
            <w:pPr>
              <w:pStyle w:val="Pagrindinistekstas"/>
              <w:spacing w:line="240" w:lineRule="auto"/>
              <w:rPr>
                <w:color w:val="000000"/>
              </w:rPr>
            </w:pPr>
            <w:r w:rsidRPr="00E658B2">
              <w:rPr>
                <w:color w:val="000000"/>
              </w:rPr>
              <w:t>Klasių auklėtojų veiklos tobulinimas</w:t>
            </w:r>
          </w:p>
        </w:tc>
        <w:tc>
          <w:tcPr>
            <w:tcW w:w="2552" w:type="dxa"/>
            <w:tcBorders>
              <w:bottom w:val="single" w:sz="4" w:space="0" w:color="auto"/>
            </w:tcBorders>
            <w:shd w:val="clear" w:color="auto" w:fill="auto"/>
          </w:tcPr>
          <w:p w:rsidR="00F03674" w:rsidRPr="00E658B2" w:rsidRDefault="00F03674" w:rsidP="00F03674">
            <w:pPr>
              <w:pStyle w:val="Pagrindinistekstas"/>
              <w:spacing w:line="240" w:lineRule="auto"/>
              <w:rPr>
                <w:color w:val="000000"/>
              </w:rPr>
            </w:pPr>
            <w:r>
              <w:rPr>
                <w:color w:val="000000"/>
              </w:rPr>
              <w:t>Veiklos stebėsena</w:t>
            </w:r>
          </w:p>
        </w:tc>
        <w:tc>
          <w:tcPr>
            <w:tcW w:w="2126" w:type="dxa"/>
            <w:tcBorders>
              <w:bottom w:val="single" w:sz="4" w:space="0" w:color="auto"/>
            </w:tcBorders>
            <w:shd w:val="clear" w:color="auto" w:fill="auto"/>
          </w:tcPr>
          <w:p w:rsidR="00F03674" w:rsidRPr="00E658B2" w:rsidRDefault="00F03674" w:rsidP="00F03674">
            <w:pPr>
              <w:pStyle w:val="Pagrindinistekstas"/>
              <w:spacing w:line="240" w:lineRule="auto"/>
              <w:rPr>
                <w:color w:val="000000"/>
              </w:rPr>
            </w:pPr>
            <w:r>
              <w:rPr>
                <w:color w:val="000000"/>
              </w:rPr>
              <w:t>Visus metus</w:t>
            </w:r>
          </w:p>
        </w:tc>
        <w:tc>
          <w:tcPr>
            <w:tcW w:w="2410" w:type="dxa"/>
            <w:tcBorders>
              <w:bottom w:val="single" w:sz="4" w:space="0" w:color="auto"/>
            </w:tcBorders>
            <w:shd w:val="clear" w:color="auto" w:fill="auto"/>
          </w:tcPr>
          <w:p w:rsidR="00F03674" w:rsidRPr="00E658B2" w:rsidRDefault="00F03674" w:rsidP="00F03674">
            <w:pPr>
              <w:pStyle w:val="Pagrindinistekstas"/>
              <w:spacing w:line="240" w:lineRule="auto"/>
              <w:rPr>
                <w:color w:val="000000"/>
              </w:rPr>
            </w:pPr>
            <w:r>
              <w:rPr>
                <w:color w:val="000000"/>
              </w:rPr>
              <w:t>Direktorius</w:t>
            </w:r>
          </w:p>
        </w:tc>
      </w:tr>
    </w:tbl>
    <w:p w:rsidR="00D82422" w:rsidRDefault="00EE0668" w:rsidP="00BB2B46">
      <w:pPr>
        <w:overflowPunct/>
        <w:autoSpaceDE/>
        <w:autoSpaceDN/>
        <w:adjustRightInd/>
        <w:spacing w:after="200" w:line="276" w:lineRule="auto"/>
        <w:jc w:val="center"/>
        <w:rPr>
          <w:lang w:val="pt-BR"/>
        </w:rPr>
      </w:pPr>
      <w:r>
        <w:rPr>
          <w:lang w:val="pt-BR"/>
        </w:rPr>
        <w:t>____________________</w:t>
      </w:r>
      <w:r w:rsidR="00D82422">
        <w:rPr>
          <w:lang w:val="pt-BR"/>
        </w:rPr>
        <w:br w:type="page"/>
      </w:r>
    </w:p>
    <w:p w:rsidR="007A40BA" w:rsidRPr="00A14089" w:rsidRDefault="007A40BA" w:rsidP="007A40BA">
      <w:pPr>
        <w:ind w:left="10915" w:right="-172"/>
        <w:rPr>
          <w:szCs w:val="24"/>
          <w:lang w:val="pt-BR"/>
        </w:rPr>
      </w:pPr>
      <w:r w:rsidRPr="00A14089">
        <w:rPr>
          <w:szCs w:val="24"/>
          <w:lang w:val="pt-BR"/>
        </w:rPr>
        <w:lastRenderedPageBreak/>
        <w:t xml:space="preserve">Anykščių r. Svėdasų Juozo </w:t>
      </w:r>
    </w:p>
    <w:p w:rsidR="007A40BA" w:rsidRPr="00A14089" w:rsidRDefault="007A40BA" w:rsidP="007A40BA">
      <w:pPr>
        <w:ind w:left="10915" w:right="-172"/>
        <w:rPr>
          <w:szCs w:val="24"/>
          <w:lang w:val="pt-BR"/>
        </w:rPr>
      </w:pPr>
      <w:r w:rsidRPr="00A14089">
        <w:rPr>
          <w:szCs w:val="24"/>
          <w:lang w:val="pt-BR"/>
        </w:rPr>
        <w:t>Tumo-Vaižganto</w:t>
      </w:r>
      <w:r>
        <w:rPr>
          <w:szCs w:val="24"/>
          <w:lang w:val="pt-BR"/>
        </w:rPr>
        <w:t xml:space="preserve"> g</w:t>
      </w:r>
      <w:r w:rsidRPr="00A14089">
        <w:rPr>
          <w:szCs w:val="24"/>
          <w:lang w:val="pt-BR"/>
        </w:rPr>
        <w:t xml:space="preserve">imnazijos </w:t>
      </w:r>
    </w:p>
    <w:p w:rsidR="007A40BA" w:rsidRDefault="007A40BA" w:rsidP="007A40BA">
      <w:pPr>
        <w:ind w:left="10915" w:right="-172"/>
        <w:rPr>
          <w:b/>
          <w:lang w:val="pt-BR"/>
        </w:rPr>
      </w:pPr>
      <w:r>
        <w:rPr>
          <w:szCs w:val="24"/>
          <w:lang w:val="pt-BR"/>
        </w:rPr>
        <w:t>2015 m. veiklos plano 11</w:t>
      </w:r>
      <w:r w:rsidRPr="00A14089">
        <w:rPr>
          <w:szCs w:val="24"/>
          <w:lang w:val="pt-BR"/>
        </w:rPr>
        <w:t xml:space="preserve"> priedas</w:t>
      </w:r>
    </w:p>
    <w:p w:rsidR="007A40BA" w:rsidRDefault="007A40BA" w:rsidP="007A40BA">
      <w:pPr>
        <w:jc w:val="center"/>
        <w:rPr>
          <w:szCs w:val="24"/>
          <w:lang w:val="pt-BR"/>
        </w:rPr>
      </w:pPr>
    </w:p>
    <w:p w:rsidR="00EE0668" w:rsidRPr="00EE0668" w:rsidRDefault="00EE0668" w:rsidP="00EE0668">
      <w:pPr>
        <w:spacing w:line="360" w:lineRule="auto"/>
        <w:jc w:val="center"/>
        <w:rPr>
          <w:b/>
          <w:szCs w:val="24"/>
          <w:lang w:val="lt-LT"/>
        </w:rPr>
      </w:pPr>
      <w:r w:rsidRPr="00EE0668">
        <w:rPr>
          <w:b/>
          <w:szCs w:val="24"/>
          <w:lang w:val="lt-LT"/>
        </w:rPr>
        <w:t>ANYKŠČIŲ R. SVĖDASŲ JUOZO TUMO-VAIŽGANTO GIMNAZIJOS</w:t>
      </w:r>
    </w:p>
    <w:p w:rsidR="007A40BA" w:rsidRDefault="007A40BA" w:rsidP="007A40BA">
      <w:pPr>
        <w:jc w:val="center"/>
        <w:rPr>
          <w:b/>
          <w:lang w:val="fi-FI"/>
        </w:rPr>
      </w:pPr>
      <w:r>
        <w:rPr>
          <w:b/>
          <w:lang w:val="pt-BR"/>
        </w:rPr>
        <w:t>2015</w:t>
      </w:r>
      <w:r w:rsidRPr="009438FA">
        <w:rPr>
          <w:b/>
          <w:lang w:val="pt-BR"/>
        </w:rPr>
        <w:t xml:space="preserve"> M</w:t>
      </w:r>
      <w:r w:rsidR="00EE0668">
        <w:rPr>
          <w:b/>
          <w:lang w:val="pt-BR"/>
        </w:rPr>
        <w:t>ETŲ</w:t>
      </w:r>
      <w:r w:rsidRPr="009438FA">
        <w:rPr>
          <w:b/>
          <w:lang w:val="pt-BR"/>
        </w:rPr>
        <w:t xml:space="preserve"> </w:t>
      </w:r>
      <w:r w:rsidRPr="000B0748">
        <w:rPr>
          <w:lang w:val="fi-FI"/>
        </w:rPr>
        <w:t xml:space="preserve"> </w:t>
      </w:r>
      <w:r>
        <w:rPr>
          <w:b/>
          <w:lang w:val="fi-FI"/>
        </w:rPr>
        <w:t>VAIKO GEROVĖS KOMISIJOS</w:t>
      </w:r>
      <w:r w:rsidRPr="000B0748">
        <w:rPr>
          <w:b/>
          <w:lang w:val="fi-FI"/>
        </w:rPr>
        <w:t xml:space="preserve"> VEIKLOS PLANAS</w:t>
      </w:r>
    </w:p>
    <w:p w:rsidR="007A40BA" w:rsidRDefault="007A40BA" w:rsidP="007A40BA">
      <w:pPr>
        <w:jc w:val="center"/>
        <w:rPr>
          <w:b/>
          <w:lang w:val="fi-FI"/>
        </w:rPr>
      </w:pPr>
    </w:p>
    <w:p w:rsidR="007A40BA" w:rsidRDefault="007A40BA" w:rsidP="007A40BA">
      <w:pPr>
        <w:rPr>
          <w:szCs w:val="24"/>
          <w:lang w:val="lt-LT" w:eastAsia="lt-LT"/>
        </w:rPr>
      </w:pPr>
      <w:r>
        <w:rPr>
          <w:b/>
          <w:lang w:val="fi-FI"/>
        </w:rPr>
        <w:t xml:space="preserve">Tikslas. </w:t>
      </w:r>
      <w:r w:rsidRPr="00E72880">
        <w:rPr>
          <w:szCs w:val="24"/>
          <w:lang w:val="lt-LT" w:eastAsia="lt-LT"/>
        </w:rPr>
        <w:t>Organizuoti ir koordinuoti prevencinį darbą, švietimo pagalbos teikimą, saugios ir palankios vaiko aplinkos kūrimą, švietimo programų pritaikymą mokiniams, turintiems specialiųjų ugdymosi poreikių</w:t>
      </w:r>
      <w:r>
        <w:rPr>
          <w:szCs w:val="24"/>
          <w:lang w:val="lt-LT" w:eastAsia="lt-LT"/>
        </w:rPr>
        <w:t>.</w:t>
      </w:r>
    </w:p>
    <w:p w:rsidR="007A40BA" w:rsidRDefault="007A40BA" w:rsidP="007A40BA">
      <w:pPr>
        <w:rPr>
          <w:b/>
          <w:szCs w:val="24"/>
          <w:lang w:val="lt-LT" w:eastAsia="lt-LT"/>
        </w:rPr>
      </w:pPr>
      <w:r w:rsidRPr="00E72880">
        <w:rPr>
          <w:b/>
          <w:szCs w:val="24"/>
          <w:lang w:val="lt-LT" w:eastAsia="lt-LT"/>
        </w:rPr>
        <w:t>Uždaviniai:</w:t>
      </w:r>
    </w:p>
    <w:p w:rsidR="007A40BA" w:rsidRDefault="007A40BA" w:rsidP="007A40BA">
      <w:pPr>
        <w:numPr>
          <w:ilvl w:val="0"/>
          <w:numId w:val="69"/>
        </w:numPr>
        <w:overflowPunct/>
        <w:autoSpaceDE/>
        <w:autoSpaceDN/>
        <w:adjustRightInd/>
        <w:spacing w:line="360" w:lineRule="auto"/>
        <w:ind w:right="-766"/>
        <w:jc w:val="both"/>
        <w:rPr>
          <w:szCs w:val="24"/>
          <w:lang w:val="lt-LT" w:eastAsia="lt-LT"/>
        </w:rPr>
      </w:pPr>
      <w:r w:rsidRPr="00E72880">
        <w:rPr>
          <w:szCs w:val="24"/>
          <w:lang w:val="lt-LT" w:eastAsia="lt-LT"/>
        </w:rPr>
        <w:t>Siekti, kad mokyklos bendruomenė kuo aktyviau įsitrauktų į prevencinį darbą mokykloje.</w:t>
      </w:r>
    </w:p>
    <w:p w:rsidR="007A40BA" w:rsidRPr="00E72880" w:rsidRDefault="007A40BA" w:rsidP="007A40BA">
      <w:pPr>
        <w:numPr>
          <w:ilvl w:val="0"/>
          <w:numId w:val="69"/>
        </w:numPr>
        <w:overflowPunct/>
        <w:autoSpaceDE/>
        <w:autoSpaceDN/>
        <w:adjustRightInd/>
        <w:spacing w:line="360" w:lineRule="auto"/>
        <w:ind w:right="-766"/>
        <w:jc w:val="both"/>
        <w:rPr>
          <w:szCs w:val="24"/>
          <w:lang w:val="lt-LT" w:eastAsia="lt-LT"/>
        </w:rPr>
      </w:pPr>
      <w:r w:rsidRPr="00E72880">
        <w:rPr>
          <w:sz w:val="14"/>
          <w:szCs w:val="14"/>
          <w:lang w:val="lt-LT" w:eastAsia="lt-LT"/>
        </w:rPr>
        <w:t xml:space="preserve"> </w:t>
      </w:r>
      <w:r w:rsidRPr="00E72880">
        <w:rPr>
          <w:szCs w:val="24"/>
          <w:lang w:val="lt-LT" w:eastAsia="lt-LT"/>
        </w:rPr>
        <w:t>Organizuoti įvairius prevencinius  renginius, susitikimus, diskusijas, paskaitas, seminarus bendruomenei aktualiomis temomis.</w:t>
      </w:r>
    </w:p>
    <w:p w:rsidR="007A40BA" w:rsidRDefault="007A40BA" w:rsidP="007A40BA">
      <w:pPr>
        <w:numPr>
          <w:ilvl w:val="0"/>
          <w:numId w:val="69"/>
        </w:numPr>
        <w:overflowPunct/>
        <w:autoSpaceDE/>
        <w:autoSpaceDN/>
        <w:adjustRightInd/>
        <w:spacing w:line="360" w:lineRule="auto"/>
        <w:ind w:right="-766"/>
        <w:jc w:val="both"/>
        <w:rPr>
          <w:szCs w:val="24"/>
          <w:lang w:val="lt-LT" w:eastAsia="lt-LT"/>
        </w:rPr>
      </w:pPr>
      <w:r w:rsidRPr="00E72880">
        <w:rPr>
          <w:szCs w:val="24"/>
          <w:lang w:val="lt-LT" w:eastAsia="lt-LT"/>
        </w:rPr>
        <w:t>Analizuoti mokinių elgesio taisyklių pažeidimus, smurto, patyčių, žalingų įpročių, nelankymo ar nenoro lankyti mokyklą ir kitus teisėtvarkos pažeidimų atvejus.</w:t>
      </w:r>
    </w:p>
    <w:p w:rsidR="007A40BA" w:rsidRPr="00E72880" w:rsidRDefault="007A40BA" w:rsidP="007A40BA">
      <w:pPr>
        <w:numPr>
          <w:ilvl w:val="0"/>
          <w:numId w:val="69"/>
        </w:numPr>
        <w:overflowPunct/>
        <w:autoSpaceDE/>
        <w:autoSpaceDN/>
        <w:adjustRightInd/>
        <w:spacing w:line="360" w:lineRule="auto"/>
        <w:ind w:right="-766"/>
        <w:jc w:val="both"/>
        <w:rPr>
          <w:szCs w:val="24"/>
          <w:lang w:val="lt-LT" w:eastAsia="lt-LT"/>
        </w:rPr>
      </w:pPr>
      <w:r w:rsidRPr="00E72880">
        <w:rPr>
          <w:szCs w:val="24"/>
          <w:lang w:val="lt-LT" w:eastAsia="lt-LT"/>
        </w:rPr>
        <w:t>Dalyvauti įvairiuose projektuose, konkursuose, akcijose.</w:t>
      </w:r>
    </w:p>
    <w:p w:rsidR="007A40BA" w:rsidRDefault="007A40BA" w:rsidP="007A40BA">
      <w:pPr>
        <w:numPr>
          <w:ilvl w:val="0"/>
          <w:numId w:val="69"/>
        </w:numPr>
        <w:overflowPunct/>
        <w:autoSpaceDE/>
        <w:autoSpaceDN/>
        <w:adjustRightInd/>
        <w:spacing w:line="360" w:lineRule="auto"/>
        <w:ind w:right="-766"/>
        <w:jc w:val="both"/>
        <w:rPr>
          <w:szCs w:val="24"/>
          <w:lang w:val="lt-LT" w:eastAsia="lt-LT"/>
        </w:rPr>
      </w:pPr>
      <w:r w:rsidRPr="00E72880">
        <w:rPr>
          <w:szCs w:val="24"/>
          <w:lang w:val="lt-LT" w:eastAsia="lt-LT"/>
        </w:rPr>
        <w:t>Organizuoti pagalbą mokiniui, mokytojui, vaiko atstovams pagal įstatymą.</w:t>
      </w:r>
    </w:p>
    <w:p w:rsidR="007A40BA" w:rsidRDefault="007A40BA" w:rsidP="007A40BA">
      <w:pPr>
        <w:numPr>
          <w:ilvl w:val="0"/>
          <w:numId w:val="69"/>
        </w:numPr>
        <w:overflowPunct/>
        <w:autoSpaceDE/>
        <w:autoSpaceDN/>
        <w:adjustRightInd/>
        <w:spacing w:line="360" w:lineRule="auto"/>
        <w:ind w:right="-766"/>
        <w:jc w:val="both"/>
        <w:rPr>
          <w:szCs w:val="24"/>
          <w:lang w:val="lt-LT" w:eastAsia="lt-LT"/>
        </w:rPr>
      </w:pPr>
      <w:r w:rsidRPr="00E72880">
        <w:rPr>
          <w:szCs w:val="24"/>
          <w:lang w:val="lt-LT" w:eastAsia="lt-LT"/>
        </w:rPr>
        <w:t>Atlikti mokinio specialiųjų ugdymosi poreikių pirminį įvertinimą.</w:t>
      </w:r>
    </w:p>
    <w:p w:rsidR="007A40BA" w:rsidRDefault="007A40BA" w:rsidP="007A40BA">
      <w:pPr>
        <w:numPr>
          <w:ilvl w:val="0"/>
          <w:numId w:val="69"/>
        </w:numPr>
        <w:overflowPunct/>
        <w:autoSpaceDE/>
        <w:autoSpaceDN/>
        <w:adjustRightInd/>
        <w:spacing w:line="360" w:lineRule="auto"/>
        <w:ind w:right="-766"/>
        <w:jc w:val="both"/>
        <w:rPr>
          <w:szCs w:val="24"/>
          <w:lang w:val="lt-LT" w:eastAsia="lt-LT"/>
        </w:rPr>
      </w:pPr>
      <w:r w:rsidRPr="00E72880">
        <w:rPr>
          <w:szCs w:val="24"/>
          <w:lang w:val="lt-LT" w:eastAsia="lt-LT"/>
        </w:rPr>
        <w:t>Konsultuoti tėvus (globėjus, rūpintojus) vaikų ugdymo organizavimo, elgesio, lankomumo, saugumo užtikrinimo ir kitais klausimais.</w:t>
      </w:r>
    </w:p>
    <w:p w:rsidR="007A40BA" w:rsidRPr="008B3C7A" w:rsidRDefault="007A40BA" w:rsidP="007A40BA">
      <w:pPr>
        <w:numPr>
          <w:ilvl w:val="0"/>
          <w:numId w:val="69"/>
        </w:numPr>
        <w:overflowPunct/>
        <w:autoSpaceDE/>
        <w:autoSpaceDN/>
        <w:adjustRightInd/>
        <w:spacing w:line="360" w:lineRule="auto"/>
        <w:ind w:right="-766"/>
        <w:jc w:val="both"/>
        <w:rPr>
          <w:szCs w:val="24"/>
          <w:lang w:val="lt-LT" w:eastAsia="lt-LT"/>
        </w:rPr>
      </w:pPr>
      <w:r w:rsidRPr="00E72880">
        <w:rPr>
          <w:szCs w:val="24"/>
          <w:lang w:val="lt-LT" w:eastAsia="lt-LT"/>
        </w:rPr>
        <w:t>Vykdyti krizių valdymą mokykloje. </w:t>
      </w:r>
    </w:p>
    <w:p w:rsidR="007A40BA" w:rsidRDefault="007A40BA" w:rsidP="007A40BA">
      <w:pPr>
        <w:ind w:left="720" w:right="-766"/>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5"/>
        <w:gridCol w:w="6589"/>
        <w:gridCol w:w="2409"/>
        <w:gridCol w:w="1997"/>
        <w:gridCol w:w="3165"/>
      </w:tblGrid>
      <w:tr w:rsidR="007A40BA" w:rsidTr="00EE0668">
        <w:tc>
          <w:tcPr>
            <w:tcW w:w="690" w:type="dxa"/>
            <w:gridSpan w:val="2"/>
            <w:tcBorders>
              <w:top w:val="single" w:sz="4" w:space="0" w:color="auto"/>
              <w:left w:val="single" w:sz="4" w:space="0" w:color="auto"/>
              <w:bottom w:val="single" w:sz="4" w:space="0" w:color="auto"/>
              <w:right w:val="single" w:sz="4" w:space="0" w:color="auto"/>
            </w:tcBorders>
          </w:tcPr>
          <w:p w:rsidR="007A40BA" w:rsidRDefault="007A40BA" w:rsidP="0003756C">
            <w:pPr>
              <w:jc w:val="center"/>
              <w:rPr>
                <w:b/>
                <w:szCs w:val="24"/>
              </w:rPr>
            </w:pPr>
          </w:p>
          <w:p w:rsidR="007A40BA" w:rsidRDefault="007A40BA" w:rsidP="0003756C">
            <w:pPr>
              <w:jc w:val="center"/>
              <w:rPr>
                <w:b/>
              </w:rPr>
            </w:pPr>
            <w:r>
              <w:rPr>
                <w:b/>
              </w:rPr>
              <w:t>EIL.</w:t>
            </w:r>
          </w:p>
          <w:p w:rsidR="007A40BA" w:rsidRDefault="007A40BA" w:rsidP="0003756C">
            <w:pPr>
              <w:jc w:val="center"/>
              <w:rPr>
                <w:b/>
              </w:rPr>
            </w:pPr>
            <w:r>
              <w:rPr>
                <w:b/>
              </w:rPr>
              <w:t>NR.</w:t>
            </w:r>
          </w:p>
          <w:p w:rsidR="007A40BA" w:rsidRDefault="007A40BA" w:rsidP="0003756C">
            <w:pPr>
              <w:jc w:val="center"/>
              <w:rPr>
                <w:b/>
                <w:szCs w:val="24"/>
              </w:rPr>
            </w:pPr>
          </w:p>
        </w:tc>
        <w:tc>
          <w:tcPr>
            <w:tcW w:w="6589" w:type="dxa"/>
            <w:tcBorders>
              <w:top w:val="single" w:sz="4" w:space="0" w:color="auto"/>
              <w:left w:val="single" w:sz="4" w:space="0" w:color="auto"/>
              <w:bottom w:val="single" w:sz="4" w:space="0" w:color="auto"/>
              <w:right w:val="single" w:sz="4" w:space="0" w:color="auto"/>
            </w:tcBorders>
          </w:tcPr>
          <w:p w:rsidR="007A40BA" w:rsidRDefault="007A40BA" w:rsidP="0003756C">
            <w:pPr>
              <w:jc w:val="center"/>
              <w:rPr>
                <w:b/>
                <w:szCs w:val="24"/>
              </w:rPr>
            </w:pPr>
          </w:p>
          <w:p w:rsidR="007A40BA" w:rsidRDefault="007A40BA" w:rsidP="0003756C">
            <w:pPr>
              <w:jc w:val="center"/>
              <w:rPr>
                <w:b/>
              </w:rPr>
            </w:pPr>
            <w:r>
              <w:rPr>
                <w:b/>
              </w:rPr>
              <w:t>VEIKLA</w:t>
            </w:r>
          </w:p>
          <w:p w:rsidR="007A40BA" w:rsidRDefault="007A40BA" w:rsidP="0003756C">
            <w:pPr>
              <w:jc w:val="center"/>
              <w:rPr>
                <w:b/>
                <w:szCs w:val="24"/>
              </w:rPr>
            </w:pPr>
          </w:p>
        </w:tc>
        <w:tc>
          <w:tcPr>
            <w:tcW w:w="2409" w:type="dxa"/>
            <w:tcBorders>
              <w:top w:val="single" w:sz="4" w:space="0" w:color="auto"/>
              <w:left w:val="single" w:sz="4" w:space="0" w:color="auto"/>
              <w:bottom w:val="single" w:sz="4" w:space="0" w:color="auto"/>
              <w:right w:val="single" w:sz="4" w:space="0" w:color="auto"/>
            </w:tcBorders>
          </w:tcPr>
          <w:p w:rsidR="007A40BA" w:rsidRDefault="007A40BA" w:rsidP="0003756C">
            <w:pPr>
              <w:jc w:val="center"/>
              <w:rPr>
                <w:b/>
                <w:szCs w:val="24"/>
              </w:rPr>
            </w:pPr>
          </w:p>
          <w:p w:rsidR="007A40BA" w:rsidRDefault="007A40BA" w:rsidP="0003756C">
            <w:pPr>
              <w:jc w:val="center"/>
              <w:rPr>
                <w:b/>
                <w:szCs w:val="24"/>
              </w:rPr>
            </w:pPr>
            <w:r>
              <w:rPr>
                <w:b/>
              </w:rPr>
              <w:t>LAIKOTARPIS</w:t>
            </w:r>
          </w:p>
        </w:tc>
        <w:tc>
          <w:tcPr>
            <w:tcW w:w="1997" w:type="dxa"/>
            <w:tcBorders>
              <w:top w:val="single" w:sz="4" w:space="0" w:color="auto"/>
              <w:left w:val="single" w:sz="4" w:space="0" w:color="auto"/>
              <w:bottom w:val="single" w:sz="4" w:space="0" w:color="auto"/>
              <w:right w:val="single" w:sz="4" w:space="0" w:color="auto"/>
            </w:tcBorders>
          </w:tcPr>
          <w:p w:rsidR="007A40BA" w:rsidRDefault="007A40BA" w:rsidP="0003756C">
            <w:pPr>
              <w:jc w:val="center"/>
              <w:rPr>
                <w:b/>
                <w:szCs w:val="24"/>
              </w:rPr>
            </w:pPr>
          </w:p>
          <w:p w:rsidR="007A40BA" w:rsidRDefault="007A40BA" w:rsidP="0003756C">
            <w:pPr>
              <w:jc w:val="center"/>
              <w:rPr>
                <w:b/>
                <w:szCs w:val="24"/>
              </w:rPr>
            </w:pPr>
            <w:r>
              <w:rPr>
                <w:b/>
              </w:rPr>
              <w:t>ATSAKINGI</w:t>
            </w:r>
          </w:p>
        </w:tc>
        <w:tc>
          <w:tcPr>
            <w:tcW w:w="3165" w:type="dxa"/>
            <w:tcBorders>
              <w:top w:val="single" w:sz="4" w:space="0" w:color="auto"/>
              <w:left w:val="single" w:sz="4" w:space="0" w:color="auto"/>
              <w:bottom w:val="single" w:sz="4" w:space="0" w:color="auto"/>
              <w:right w:val="single" w:sz="4" w:space="0" w:color="auto"/>
            </w:tcBorders>
          </w:tcPr>
          <w:p w:rsidR="007A40BA" w:rsidRDefault="007A40BA" w:rsidP="0003756C">
            <w:pPr>
              <w:jc w:val="center"/>
              <w:rPr>
                <w:b/>
                <w:szCs w:val="24"/>
              </w:rPr>
            </w:pPr>
          </w:p>
          <w:p w:rsidR="007A40BA" w:rsidRDefault="007A40BA" w:rsidP="0003756C">
            <w:pPr>
              <w:jc w:val="center"/>
              <w:rPr>
                <w:b/>
                <w:szCs w:val="24"/>
              </w:rPr>
            </w:pPr>
            <w:r>
              <w:rPr>
                <w:b/>
              </w:rPr>
              <w:t>PASTABOS</w:t>
            </w:r>
          </w:p>
        </w:tc>
      </w:tr>
      <w:tr w:rsidR="007A40BA" w:rsidTr="00EE0668">
        <w:tc>
          <w:tcPr>
            <w:tcW w:w="690" w:type="dxa"/>
            <w:gridSpan w:val="2"/>
            <w:tcBorders>
              <w:top w:val="single" w:sz="4" w:space="0" w:color="auto"/>
              <w:left w:val="single" w:sz="4" w:space="0" w:color="auto"/>
              <w:bottom w:val="single" w:sz="4" w:space="0" w:color="auto"/>
              <w:right w:val="single" w:sz="4" w:space="0" w:color="auto"/>
            </w:tcBorders>
            <w:hideMark/>
          </w:tcPr>
          <w:p w:rsidR="007A40BA" w:rsidRDefault="007A40BA" w:rsidP="0003756C">
            <w:pPr>
              <w:jc w:val="center"/>
              <w:rPr>
                <w:b/>
                <w:szCs w:val="24"/>
              </w:rPr>
            </w:pPr>
            <w:r>
              <w:rPr>
                <w:b/>
              </w:rPr>
              <w:t>1</w:t>
            </w:r>
          </w:p>
        </w:tc>
        <w:tc>
          <w:tcPr>
            <w:tcW w:w="6589" w:type="dxa"/>
            <w:tcBorders>
              <w:top w:val="single" w:sz="4" w:space="0" w:color="auto"/>
              <w:left w:val="single" w:sz="4" w:space="0" w:color="auto"/>
              <w:bottom w:val="single" w:sz="4" w:space="0" w:color="auto"/>
              <w:right w:val="single" w:sz="4" w:space="0" w:color="auto"/>
            </w:tcBorders>
            <w:hideMark/>
          </w:tcPr>
          <w:p w:rsidR="007A40BA" w:rsidRDefault="007A40BA" w:rsidP="0003756C">
            <w:pPr>
              <w:jc w:val="center"/>
              <w:rPr>
                <w:b/>
                <w:szCs w:val="24"/>
              </w:rPr>
            </w:pPr>
            <w:r>
              <w:rPr>
                <w:b/>
              </w:rPr>
              <w:t>2</w:t>
            </w:r>
          </w:p>
        </w:tc>
        <w:tc>
          <w:tcPr>
            <w:tcW w:w="2409" w:type="dxa"/>
            <w:tcBorders>
              <w:top w:val="single" w:sz="4" w:space="0" w:color="auto"/>
              <w:left w:val="single" w:sz="4" w:space="0" w:color="auto"/>
              <w:bottom w:val="single" w:sz="4" w:space="0" w:color="auto"/>
              <w:right w:val="single" w:sz="4" w:space="0" w:color="auto"/>
            </w:tcBorders>
            <w:hideMark/>
          </w:tcPr>
          <w:p w:rsidR="007A40BA" w:rsidRDefault="007A40BA" w:rsidP="0003756C">
            <w:pPr>
              <w:jc w:val="center"/>
              <w:rPr>
                <w:b/>
                <w:szCs w:val="24"/>
              </w:rPr>
            </w:pPr>
            <w:r>
              <w:rPr>
                <w:b/>
              </w:rPr>
              <w:t>3</w:t>
            </w:r>
          </w:p>
        </w:tc>
        <w:tc>
          <w:tcPr>
            <w:tcW w:w="1997" w:type="dxa"/>
            <w:tcBorders>
              <w:top w:val="single" w:sz="4" w:space="0" w:color="auto"/>
              <w:left w:val="single" w:sz="4" w:space="0" w:color="auto"/>
              <w:bottom w:val="single" w:sz="4" w:space="0" w:color="auto"/>
              <w:right w:val="single" w:sz="4" w:space="0" w:color="auto"/>
            </w:tcBorders>
            <w:hideMark/>
          </w:tcPr>
          <w:p w:rsidR="007A40BA" w:rsidRDefault="007A40BA" w:rsidP="0003756C">
            <w:pPr>
              <w:jc w:val="center"/>
              <w:rPr>
                <w:b/>
                <w:szCs w:val="24"/>
              </w:rPr>
            </w:pPr>
            <w:r>
              <w:rPr>
                <w:b/>
              </w:rPr>
              <w:t>4</w:t>
            </w:r>
          </w:p>
        </w:tc>
        <w:tc>
          <w:tcPr>
            <w:tcW w:w="3165" w:type="dxa"/>
            <w:tcBorders>
              <w:top w:val="single" w:sz="4" w:space="0" w:color="auto"/>
              <w:left w:val="single" w:sz="4" w:space="0" w:color="auto"/>
              <w:bottom w:val="single" w:sz="4" w:space="0" w:color="auto"/>
              <w:right w:val="single" w:sz="4" w:space="0" w:color="auto"/>
            </w:tcBorders>
            <w:hideMark/>
          </w:tcPr>
          <w:p w:rsidR="007A40BA" w:rsidRDefault="007A40BA" w:rsidP="0003756C">
            <w:pPr>
              <w:jc w:val="center"/>
              <w:rPr>
                <w:b/>
                <w:szCs w:val="24"/>
              </w:rPr>
            </w:pPr>
            <w:r>
              <w:rPr>
                <w:b/>
              </w:rPr>
              <w:t>5</w:t>
            </w:r>
          </w:p>
        </w:tc>
      </w:tr>
      <w:tr w:rsidR="007A40BA" w:rsidTr="00EE0668">
        <w:tc>
          <w:tcPr>
            <w:tcW w:w="690" w:type="dxa"/>
            <w:gridSpan w:val="2"/>
            <w:tcBorders>
              <w:top w:val="single" w:sz="4" w:space="0" w:color="auto"/>
              <w:left w:val="single" w:sz="4" w:space="0" w:color="auto"/>
              <w:bottom w:val="single" w:sz="4" w:space="0" w:color="auto"/>
              <w:right w:val="single" w:sz="4" w:space="0" w:color="auto"/>
            </w:tcBorders>
            <w:hideMark/>
          </w:tcPr>
          <w:p w:rsidR="007A40BA" w:rsidRDefault="007A40BA" w:rsidP="0003756C">
            <w:pPr>
              <w:jc w:val="center"/>
              <w:rPr>
                <w:szCs w:val="24"/>
              </w:rPr>
            </w:pPr>
            <w:r>
              <w:t>1.</w:t>
            </w:r>
          </w:p>
        </w:tc>
        <w:tc>
          <w:tcPr>
            <w:tcW w:w="6589" w:type="dxa"/>
            <w:tcBorders>
              <w:top w:val="single" w:sz="4" w:space="0" w:color="auto"/>
              <w:left w:val="single" w:sz="4" w:space="0" w:color="auto"/>
              <w:bottom w:val="single" w:sz="4" w:space="0" w:color="auto"/>
              <w:right w:val="single" w:sz="4" w:space="0" w:color="auto"/>
            </w:tcBorders>
            <w:hideMark/>
          </w:tcPr>
          <w:p w:rsidR="007A40BA" w:rsidRDefault="007A40BA" w:rsidP="0003756C">
            <w:pPr>
              <w:jc w:val="both"/>
              <w:rPr>
                <w:szCs w:val="24"/>
              </w:rPr>
            </w:pPr>
            <w:r>
              <w:t>Gimnazijos vaiko gerovės komisijos veiklos plano 2015 m. parengimas.</w:t>
            </w:r>
          </w:p>
        </w:tc>
        <w:tc>
          <w:tcPr>
            <w:tcW w:w="2409" w:type="dxa"/>
            <w:tcBorders>
              <w:top w:val="single" w:sz="4" w:space="0" w:color="auto"/>
              <w:left w:val="single" w:sz="4" w:space="0" w:color="auto"/>
              <w:bottom w:val="single" w:sz="4" w:space="0" w:color="auto"/>
              <w:right w:val="single" w:sz="4" w:space="0" w:color="auto"/>
            </w:tcBorders>
            <w:hideMark/>
          </w:tcPr>
          <w:p w:rsidR="007A40BA" w:rsidRDefault="007A40BA" w:rsidP="0003756C">
            <w:pPr>
              <w:rPr>
                <w:szCs w:val="24"/>
              </w:rPr>
            </w:pPr>
            <w:r>
              <w:t>Iki 2014-09-01</w:t>
            </w:r>
          </w:p>
        </w:tc>
        <w:tc>
          <w:tcPr>
            <w:tcW w:w="1997" w:type="dxa"/>
            <w:tcBorders>
              <w:top w:val="single" w:sz="4" w:space="0" w:color="auto"/>
              <w:left w:val="single" w:sz="4" w:space="0" w:color="auto"/>
              <w:bottom w:val="single" w:sz="4" w:space="0" w:color="auto"/>
              <w:right w:val="single" w:sz="4" w:space="0" w:color="auto"/>
            </w:tcBorders>
            <w:hideMark/>
          </w:tcPr>
          <w:p w:rsidR="007A40BA" w:rsidRDefault="007A40BA" w:rsidP="0003756C">
            <w:pPr>
              <w:rPr>
                <w:szCs w:val="24"/>
              </w:rPr>
            </w:pPr>
            <w:r>
              <w:t>VGK</w:t>
            </w:r>
          </w:p>
        </w:tc>
        <w:tc>
          <w:tcPr>
            <w:tcW w:w="3165"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p>
        </w:tc>
      </w:tr>
      <w:tr w:rsidR="007A40BA" w:rsidTr="00EE0668">
        <w:tc>
          <w:tcPr>
            <w:tcW w:w="690" w:type="dxa"/>
            <w:gridSpan w:val="2"/>
            <w:tcBorders>
              <w:top w:val="single" w:sz="4" w:space="0" w:color="auto"/>
              <w:left w:val="single" w:sz="4" w:space="0" w:color="auto"/>
              <w:bottom w:val="single" w:sz="4" w:space="0" w:color="auto"/>
              <w:right w:val="single" w:sz="4" w:space="0" w:color="auto"/>
            </w:tcBorders>
            <w:hideMark/>
          </w:tcPr>
          <w:p w:rsidR="007A40BA" w:rsidRDefault="007A40BA" w:rsidP="0003756C">
            <w:pPr>
              <w:jc w:val="center"/>
              <w:rPr>
                <w:szCs w:val="24"/>
              </w:rPr>
            </w:pPr>
            <w:r>
              <w:t>2.</w:t>
            </w:r>
          </w:p>
        </w:tc>
        <w:tc>
          <w:tcPr>
            <w:tcW w:w="6589" w:type="dxa"/>
            <w:tcBorders>
              <w:top w:val="single" w:sz="4" w:space="0" w:color="auto"/>
              <w:left w:val="single" w:sz="4" w:space="0" w:color="auto"/>
              <w:bottom w:val="single" w:sz="4" w:space="0" w:color="auto"/>
              <w:right w:val="single" w:sz="4" w:space="0" w:color="auto"/>
            </w:tcBorders>
          </w:tcPr>
          <w:p w:rsidR="007A40BA" w:rsidRDefault="007A40BA" w:rsidP="0003756C">
            <w:pPr>
              <w:jc w:val="both"/>
              <w:rPr>
                <w:szCs w:val="24"/>
              </w:rPr>
            </w:pPr>
            <w:r>
              <w:t>Informacijos rinkimas apie neatvykusius ir sergančius mokinius, nuolatinė pamokų lankomumo kontrolė per e-dienyną TAMO.</w:t>
            </w:r>
          </w:p>
        </w:tc>
        <w:tc>
          <w:tcPr>
            <w:tcW w:w="2409"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r>
              <w:t>Visus m.m.</w:t>
            </w:r>
          </w:p>
        </w:tc>
        <w:tc>
          <w:tcPr>
            <w:tcW w:w="1997"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r>
              <w:rPr>
                <w:szCs w:val="24"/>
              </w:rPr>
              <w:t>Soc. pedagogė</w:t>
            </w:r>
          </w:p>
        </w:tc>
        <w:tc>
          <w:tcPr>
            <w:tcW w:w="3165"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p>
        </w:tc>
      </w:tr>
      <w:tr w:rsidR="007A40BA" w:rsidTr="00EE0668">
        <w:tc>
          <w:tcPr>
            <w:tcW w:w="690" w:type="dxa"/>
            <w:gridSpan w:val="2"/>
            <w:tcBorders>
              <w:top w:val="single" w:sz="4" w:space="0" w:color="auto"/>
              <w:left w:val="single" w:sz="4" w:space="0" w:color="auto"/>
              <w:bottom w:val="single" w:sz="4" w:space="0" w:color="auto"/>
              <w:right w:val="single" w:sz="4" w:space="0" w:color="auto"/>
            </w:tcBorders>
            <w:hideMark/>
          </w:tcPr>
          <w:p w:rsidR="007A40BA" w:rsidRDefault="007A40BA" w:rsidP="0003756C">
            <w:pPr>
              <w:jc w:val="center"/>
              <w:rPr>
                <w:szCs w:val="24"/>
              </w:rPr>
            </w:pPr>
            <w:r>
              <w:t>3.</w:t>
            </w:r>
          </w:p>
        </w:tc>
        <w:tc>
          <w:tcPr>
            <w:tcW w:w="6589" w:type="dxa"/>
            <w:tcBorders>
              <w:top w:val="single" w:sz="4" w:space="0" w:color="auto"/>
              <w:left w:val="single" w:sz="4" w:space="0" w:color="auto"/>
              <w:bottom w:val="single" w:sz="4" w:space="0" w:color="auto"/>
              <w:right w:val="single" w:sz="4" w:space="0" w:color="auto"/>
            </w:tcBorders>
            <w:hideMark/>
          </w:tcPr>
          <w:p w:rsidR="007A40BA" w:rsidRDefault="007A40BA" w:rsidP="0003756C">
            <w:pPr>
              <w:jc w:val="both"/>
              <w:rPr>
                <w:szCs w:val="24"/>
              </w:rPr>
            </w:pPr>
            <w:r>
              <w:t>VGK pasitarimai teisės pažeidimų, gimnazijos nelankymo, elgesio klausimais</w:t>
            </w:r>
          </w:p>
        </w:tc>
        <w:tc>
          <w:tcPr>
            <w:tcW w:w="2409" w:type="dxa"/>
            <w:tcBorders>
              <w:top w:val="single" w:sz="4" w:space="0" w:color="auto"/>
              <w:left w:val="single" w:sz="4" w:space="0" w:color="auto"/>
              <w:bottom w:val="single" w:sz="4" w:space="0" w:color="auto"/>
              <w:right w:val="single" w:sz="4" w:space="0" w:color="auto"/>
            </w:tcBorders>
            <w:hideMark/>
          </w:tcPr>
          <w:p w:rsidR="007A40BA" w:rsidRDefault="007A40BA" w:rsidP="0003756C">
            <w:pPr>
              <w:rPr>
                <w:szCs w:val="24"/>
              </w:rPr>
            </w:pPr>
            <w:r>
              <w:t>1-ną kartą per mėnesį</w:t>
            </w:r>
          </w:p>
        </w:tc>
        <w:tc>
          <w:tcPr>
            <w:tcW w:w="1997"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p>
        </w:tc>
        <w:tc>
          <w:tcPr>
            <w:tcW w:w="3165"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p>
        </w:tc>
      </w:tr>
      <w:tr w:rsidR="007A40BA" w:rsidTr="00EE0668">
        <w:tc>
          <w:tcPr>
            <w:tcW w:w="690" w:type="dxa"/>
            <w:gridSpan w:val="2"/>
            <w:tcBorders>
              <w:top w:val="single" w:sz="4" w:space="0" w:color="auto"/>
              <w:left w:val="single" w:sz="4" w:space="0" w:color="auto"/>
              <w:bottom w:val="single" w:sz="4" w:space="0" w:color="auto"/>
              <w:right w:val="single" w:sz="4" w:space="0" w:color="auto"/>
            </w:tcBorders>
          </w:tcPr>
          <w:p w:rsidR="007A40BA" w:rsidRDefault="007A40BA" w:rsidP="0003756C">
            <w:pPr>
              <w:jc w:val="center"/>
              <w:rPr>
                <w:szCs w:val="24"/>
              </w:rPr>
            </w:pPr>
            <w:r>
              <w:lastRenderedPageBreak/>
              <w:t>4.</w:t>
            </w:r>
          </w:p>
        </w:tc>
        <w:tc>
          <w:tcPr>
            <w:tcW w:w="6589" w:type="dxa"/>
            <w:tcBorders>
              <w:top w:val="single" w:sz="4" w:space="0" w:color="auto"/>
              <w:left w:val="single" w:sz="4" w:space="0" w:color="auto"/>
              <w:bottom w:val="single" w:sz="4" w:space="0" w:color="auto"/>
              <w:right w:val="single" w:sz="4" w:space="0" w:color="auto"/>
            </w:tcBorders>
          </w:tcPr>
          <w:p w:rsidR="007A40BA" w:rsidRDefault="007A40BA" w:rsidP="0003756C">
            <w:pPr>
              <w:jc w:val="both"/>
              <w:rPr>
                <w:szCs w:val="24"/>
              </w:rPr>
            </w:pPr>
            <w:r>
              <w:t>Akcija „Nevėluok į pamokas“</w:t>
            </w:r>
          </w:p>
        </w:tc>
        <w:tc>
          <w:tcPr>
            <w:tcW w:w="2409"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r>
              <w:t>Visus mokslo metus</w:t>
            </w:r>
          </w:p>
        </w:tc>
        <w:tc>
          <w:tcPr>
            <w:tcW w:w="1997"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r>
              <w:t>VGK</w:t>
            </w:r>
          </w:p>
        </w:tc>
        <w:tc>
          <w:tcPr>
            <w:tcW w:w="3165" w:type="dxa"/>
            <w:tcBorders>
              <w:top w:val="single" w:sz="4" w:space="0" w:color="auto"/>
              <w:left w:val="single" w:sz="4" w:space="0" w:color="auto"/>
              <w:bottom w:val="single" w:sz="4" w:space="0" w:color="auto"/>
              <w:right w:val="single" w:sz="4" w:space="0" w:color="auto"/>
            </w:tcBorders>
          </w:tcPr>
          <w:p w:rsidR="007A40BA" w:rsidRDefault="007A40BA" w:rsidP="0003756C">
            <w:pPr>
              <w:jc w:val="center"/>
              <w:rPr>
                <w:b/>
                <w:szCs w:val="24"/>
              </w:rPr>
            </w:pPr>
          </w:p>
        </w:tc>
      </w:tr>
      <w:tr w:rsidR="007A40BA" w:rsidTr="00EE0668">
        <w:trPr>
          <w:trHeight w:val="1118"/>
        </w:trPr>
        <w:tc>
          <w:tcPr>
            <w:tcW w:w="690" w:type="dxa"/>
            <w:gridSpan w:val="2"/>
            <w:tcBorders>
              <w:top w:val="single" w:sz="4" w:space="0" w:color="auto"/>
              <w:left w:val="single" w:sz="4" w:space="0" w:color="auto"/>
              <w:bottom w:val="single" w:sz="4" w:space="0" w:color="auto"/>
              <w:right w:val="single" w:sz="4" w:space="0" w:color="auto"/>
            </w:tcBorders>
            <w:hideMark/>
          </w:tcPr>
          <w:p w:rsidR="007A40BA" w:rsidRDefault="007A40BA" w:rsidP="0003756C">
            <w:pPr>
              <w:jc w:val="center"/>
              <w:rPr>
                <w:szCs w:val="24"/>
              </w:rPr>
            </w:pPr>
            <w:r>
              <w:t>5.</w:t>
            </w:r>
          </w:p>
        </w:tc>
        <w:tc>
          <w:tcPr>
            <w:tcW w:w="6589" w:type="dxa"/>
            <w:tcBorders>
              <w:top w:val="single" w:sz="4" w:space="0" w:color="auto"/>
              <w:left w:val="single" w:sz="4" w:space="0" w:color="auto"/>
              <w:bottom w:val="single" w:sz="4" w:space="0" w:color="auto"/>
              <w:right w:val="single" w:sz="4" w:space="0" w:color="auto"/>
            </w:tcBorders>
            <w:hideMark/>
          </w:tcPr>
          <w:p w:rsidR="007A40BA" w:rsidRDefault="007A40BA" w:rsidP="0003756C">
            <w:pPr>
              <w:jc w:val="both"/>
              <w:rPr>
                <w:szCs w:val="24"/>
              </w:rPr>
            </w:pPr>
            <w:r>
              <w:t>Vykdyti gimnazijos mokinių pamokų lankomumo apskaitos ir gimnazijos nelankymo prevencijos tvarkos aprašą, iš mokinių, kurie praleidžia nepateisintas pamokas rinkti pasiaiškinimus, svarstyti nelankymo priežastis ir padėti jas įveikti.</w:t>
            </w:r>
          </w:p>
        </w:tc>
        <w:tc>
          <w:tcPr>
            <w:tcW w:w="2409" w:type="dxa"/>
            <w:tcBorders>
              <w:top w:val="single" w:sz="4" w:space="0" w:color="auto"/>
              <w:left w:val="single" w:sz="4" w:space="0" w:color="auto"/>
              <w:bottom w:val="single" w:sz="4" w:space="0" w:color="auto"/>
              <w:right w:val="single" w:sz="4" w:space="0" w:color="auto"/>
            </w:tcBorders>
            <w:hideMark/>
          </w:tcPr>
          <w:p w:rsidR="007A40BA" w:rsidRDefault="007A40BA" w:rsidP="0003756C">
            <w:pPr>
              <w:rPr>
                <w:szCs w:val="24"/>
              </w:rPr>
            </w:pPr>
            <w:r>
              <w:t>Pagal poreikį</w:t>
            </w:r>
          </w:p>
        </w:tc>
        <w:tc>
          <w:tcPr>
            <w:tcW w:w="1997"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r>
              <w:rPr>
                <w:szCs w:val="24"/>
              </w:rPr>
              <w:t>Kl. auklėtojai,</w:t>
            </w:r>
          </w:p>
          <w:p w:rsidR="007A40BA" w:rsidRDefault="007A40BA" w:rsidP="0003756C">
            <w:pPr>
              <w:rPr>
                <w:szCs w:val="24"/>
              </w:rPr>
            </w:pPr>
            <w:r>
              <w:rPr>
                <w:szCs w:val="24"/>
              </w:rPr>
              <w:t>Spec.pedagogė</w:t>
            </w:r>
          </w:p>
        </w:tc>
        <w:tc>
          <w:tcPr>
            <w:tcW w:w="3165"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p>
        </w:tc>
      </w:tr>
      <w:tr w:rsidR="007A40BA" w:rsidTr="00EE0668">
        <w:tc>
          <w:tcPr>
            <w:tcW w:w="14850" w:type="dxa"/>
            <w:gridSpan w:val="6"/>
            <w:tcBorders>
              <w:top w:val="single" w:sz="4" w:space="0" w:color="auto"/>
              <w:left w:val="single" w:sz="4" w:space="0" w:color="auto"/>
              <w:bottom w:val="single" w:sz="4" w:space="0" w:color="auto"/>
              <w:right w:val="single" w:sz="4" w:space="0" w:color="auto"/>
            </w:tcBorders>
            <w:hideMark/>
          </w:tcPr>
          <w:p w:rsidR="007A40BA" w:rsidRDefault="007A40BA" w:rsidP="0003756C">
            <w:pPr>
              <w:jc w:val="center"/>
              <w:rPr>
                <w:b/>
                <w:i/>
                <w:sz w:val="28"/>
                <w:szCs w:val="28"/>
              </w:rPr>
            </w:pPr>
            <w:r>
              <w:rPr>
                <w:b/>
                <w:i/>
                <w:sz w:val="28"/>
                <w:szCs w:val="28"/>
              </w:rPr>
              <w:t>PREVENCINĖ VEIKLA</w:t>
            </w:r>
          </w:p>
        </w:tc>
      </w:tr>
      <w:tr w:rsidR="007A40BA" w:rsidTr="00EE0668">
        <w:tc>
          <w:tcPr>
            <w:tcW w:w="675" w:type="dxa"/>
            <w:tcBorders>
              <w:top w:val="single" w:sz="4" w:space="0" w:color="auto"/>
              <w:left w:val="single" w:sz="4" w:space="0" w:color="auto"/>
              <w:bottom w:val="single" w:sz="4" w:space="0" w:color="auto"/>
              <w:right w:val="single" w:sz="4" w:space="0" w:color="auto"/>
            </w:tcBorders>
            <w:hideMark/>
          </w:tcPr>
          <w:p w:rsidR="007A40BA" w:rsidRDefault="007A40BA" w:rsidP="0003756C">
            <w:pPr>
              <w:jc w:val="center"/>
              <w:rPr>
                <w:szCs w:val="24"/>
              </w:rPr>
            </w:pPr>
            <w:r>
              <w:t>6.</w:t>
            </w:r>
          </w:p>
        </w:tc>
        <w:tc>
          <w:tcPr>
            <w:tcW w:w="6604" w:type="dxa"/>
            <w:gridSpan w:val="2"/>
            <w:tcBorders>
              <w:top w:val="single" w:sz="4" w:space="0" w:color="auto"/>
              <w:left w:val="single" w:sz="4" w:space="0" w:color="auto"/>
              <w:bottom w:val="single" w:sz="4" w:space="0" w:color="auto"/>
              <w:right w:val="single" w:sz="4" w:space="0" w:color="auto"/>
            </w:tcBorders>
            <w:hideMark/>
          </w:tcPr>
          <w:p w:rsidR="007A40BA" w:rsidRDefault="007A40BA" w:rsidP="0003756C">
            <w:pPr>
              <w:jc w:val="both"/>
              <w:rPr>
                <w:szCs w:val="24"/>
              </w:rPr>
            </w:pPr>
            <w:r>
              <w:t>Tęsti alkoholio, tabako ir kitų psichiką veikiančių medžiagų vartojimo prevencijos veiklą.</w:t>
            </w:r>
          </w:p>
        </w:tc>
        <w:tc>
          <w:tcPr>
            <w:tcW w:w="2409"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r>
              <w:t>Visus mokslo metus</w:t>
            </w:r>
          </w:p>
          <w:p w:rsidR="007A40BA" w:rsidRDefault="007A40BA" w:rsidP="0003756C">
            <w:pPr>
              <w:rPr>
                <w:szCs w:val="24"/>
              </w:rPr>
            </w:pPr>
          </w:p>
        </w:tc>
        <w:tc>
          <w:tcPr>
            <w:tcW w:w="1997"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r>
              <w:rPr>
                <w:szCs w:val="24"/>
              </w:rPr>
              <w:t>VGK</w:t>
            </w:r>
          </w:p>
        </w:tc>
        <w:tc>
          <w:tcPr>
            <w:tcW w:w="3165"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p>
        </w:tc>
      </w:tr>
      <w:tr w:rsidR="007A40BA" w:rsidTr="00EE0668">
        <w:trPr>
          <w:trHeight w:val="889"/>
        </w:trPr>
        <w:tc>
          <w:tcPr>
            <w:tcW w:w="675" w:type="dxa"/>
            <w:tcBorders>
              <w:top w:val="single" w:sz="4" w:space="0" w:color="auto"/>
              <w:left w:val="single" w:sz="4" w:space="0" w:color="auto"/>
              <w:bottom w:val="single" w:sz="4" w:space="0" w:color="auto"/>
              <w:right w:val="single" w:sz="4" w:space="0" w:color="auto"/>
            </w:tcBorders>
            <w:hideMark/>
          </w:tcPr>
          <w:p w:rsidR="007A40BA" w:rsidRDefault="007A40BA" w:rsidP="0003756C">
            <w:pPr>
              <w:jc w:val="center"/>
              <w:rPr>
                <w:szCs w:val="24"/>
              </w:rPr>
            </w:pPr>
            <w:r>
              <w:t>7.</w:t>
            </w:r>
          </w:p>
        </w:tc>
        <w:tc>
          <w:tcPr>
            <w:tcW w:w="6604" w:type="dxa"/>
            <w:gridSpan w:val="2"/>
            <w:tcBorders>
              <w:top w:val="single" w:sz="4" w:space="0" w:color="auto"/>
              <w:left w:val="single" w:sz="4" w:space="0" w:color="auto"/>
              <w:bottom w:val="single" w:sz="4" w:space="0" w:color="auto"/>
              <w:right w:val="single" w:sz="4" w:space="0" w:color="auto"/>
            </w:tcBorders>
            <w:hideMark/>
          </w:tcPr>
          <w:p w:rsidR="007A40BA" w:rsidRDefault="007A40BA" w:rsidP="0003756C">
            <w:pPr>
              <w:jc w:val="both"/>
              <w:rPr>
                <w:szCs w:val="24"/>
              </w:rPr>
            </w:pPr>
            <w:r>
              <w:t>Mokinių supažindinimas su mokinių saugos ir elgesio gimnazijoje taisyklėmis.</w:t>
            </w:r>
          </w:p>
        </w:tc>
        <w:tc>
          <w:tcPr>
            <w:tcW w:w="2409" w:type="dxa"/>
            <w:tcBorders>
              <w:top w:val="single" w:sz="4" w:space="0" w:color="auto"/>
              <w:left w:val="single" w:sz="4" w:space="0" w:color="auto"/>
              <w:bottom w:val="single" w:sz="4" w:space="0" w:color="auto"/>
              <w:right w:val="single" w:sz="4" w:space="0" w:color="auto"/>
            </w:tcBorders>
            <w:hideMark/>
          </w:tcPr>
          <w:p w:rsidR="007A40BA" w:rsidRDefault="007A40BA" w:rsidP="0003756C">
            <w:pPr>
              <w:rPr>
                <w:szCs w:val="24"/>
              </w:rPr>
            </w:pPr>
            <w:r>
              <w:t>Rugsėjo mėn.</w:t>
            </w:r>
          </w:p>
        </w:tc>
        <w:tc>
          <w:tcPr>
            <w:tcW w:w="1997"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r>
              <w:rPr>
                <w:szCs w:val="24"/>
              </w:rPr>
              <w:t>Kl. vadovai, mokytojai</w:t>
            </w:r>
          </w:p>
        </w:tc>
        <w:tc>
          <w:tcPr>
            <w:tcW w:w="3165"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p>
        </w:tc>
      </w:tr>
      <w:tr w:rsidR="007A40BA" w:rsidTr="00EE0668">
        <w:tc>
          <w:tcPr>
            <w:tcW w:w="675" w:type="dxa"/>
            <w:tcBorders>
              <w:top w:val="single" w:sz="4" w:space="0" w:color="auto"/>
              <w:left w:val="single" w:sz="4" w:space="0" w:color="auto"/>
              <w:bottom w:val="single" w:sz="4" w:space="0" w:color="auto"/>
              <w:right w:val="single" w:sz="4" w:space="0" w:color="auto"/>
            </w:tcBorders>
            <w:hideMark/>
          </w:tcPr>
          <w:p w:rsidR="007A40BA" w:rsidRDefault="007A40BA" w:rsidP="0003756C">
            <w:pPr>
              <w:jc w:val="center"/>
              <w:rPr>
                <w:szCs w:val="24"/>
              </w:rPr>
            </w:pPr>
            <w:r>
              <w:t>8.</w:t>
            </w:r>
          </w:p>
        </w:tc>
        <w:tc>
          <w:tcPr>
            <w:tcW w:w="6604" w:type="dxa"/>
            <w:gridSpan w:val="2"/>
            <w:tcBorders>
              <w:top w:val="single" w:sz="4" w:space="0" w:color="auto"/>
              <w:left w:val="single" w:sz="4" w:space="0" w:color="auto"/>
              <w:bottom w:val="single" w:sz="4" w:space="0" w:color="auto"/>
              <w:right w:val="single" w:sz="4" w:space="0" w:color="auto"/>
            </w:tcBorders>
            <w:hideMark/>
          </w:tcPr>
          <w:p w:rsidR="007A40BA" w:rsidRDefault="007A40BA" w:rsidP="0003756C">
            <w:pPr>
              <w:jc w:val="both"/>
              <w:rPr>
                <w:szCs w:val="24"/>
              </w:rPr>
            </w:pPr>
            <w:r>
              <w:t>Mokinių supažindinimas su mokinių skatinimo ir drausminimo tvarkos aprašais.</w:t>
            </w:r>
          </w:p>
        </w:tc>
        <w:tc>
          <w:tcPr>
            <w:tcW w:w="2409" w:type="dxa"/>
            <w:tcBorders>
              <w:top w:val="single" w:sz="4" w:space="0" w:color="auto"/>
              <w:left w:val="single" w:sz="4" w:space="0" w:color="auto"/>
              <w:bottom w:val="single" w:sz="4" w:space="0" w:color="auto"/>
              <w:right w:val="single" w:sz="4" w:space="0" w:color="auto"/>
            </w:tcBorders>
            <w:hideMark/>
          </w:tcPr>
          <w:p w:rsidR="007A40BA" w:rsidRDefault="007A40BA" w:rsidP="0003756C">
            <w:pPr>
              <w:rPr>
                <w:szCs w:val="24"/>
              </w:rPr>
            </w:pPr>
            <w:r>
              <w:t>Rugsėjo mėn.</w:t>
            </w:r>
          </w:p>
        </w:tc>
        <w:tc>
          <w:tcPr>
            <w:tcW w:w="1997"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r>
              <w:rPr>
                <w:szCs w:val="24"/>
              </w:rPr>
              <w:t>Kl. auklėtojai</w:t>
            </w:r>
          </w:p>
        </w:tc>
        <w:tc>
          <w:tcPr>
            <w:tcW w:w="3165"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p>
        </w:tc>
      </w:tr>
      <w:tr w:rsidR="007A40BA" w:rsidTr="00EE0668">
        <w:tc>
          <w:tcPr>
            <w:tcW w:w="675" w:type="dxa"/>
            <w:tcBorders>
              <w:top w:val="single" w:sz="4" w:space="0" w:color="auto"/>
              <w:left w:val="single" w:sz="4" w:space="0" w:color="auto"/>
              <w:bottom w:val="single" w:sz="4" w:space="0" w:color="auto"/>
              <w:right w:val="single" w:sz="4" w:space="0" w:color="auto"/>
            </w:tcBorders>
            <w:hideMark/>
          </w:tcPr>
          <w:p w:rsidR="007A40BA" w:rsidRDefault="007A40BA" w:rsidP="0003756C">
            <w:pPr>
              <w:jc w:val="center"/>
              <w:rPr>
                <w:szCs w:val="24"/>
              </w:rPr>
            </w:pPr>
            <w:r>
              <w:t>9.</w:t>
            </w:r>
          </w:p>
        </w:tc>
        <w:tc>
          <w:tcPr>
            <w:tcW w:w="6604" w:type="dxa"/>
            <w:gridSpan w:val="2"/>
            <w:tcBorders>
              <w:top w:val="single" w:sz="4" w:space="0" w:color="auto"/>
              <w:left w:val="single" w:sz="4" w:space="0" w:color="auto"/>
              <w:bottom w:val="single" w:sz="4" w:space="0" w:color="auto"/>
              <w:right w:val="single" w:sz="4" w:space="0" w:color="auto"/>
            </w:tcBorders>
            <w:hideMark/>
          </w:tcPr>
          <w:p w:rsidR="007A40BA" w:rsidRDefault="007A40BA" w:rsidP="0003756C">
            <w:pPr>
              <w:jc w:val="both"/>
              <w:rPr>
                <w:szCs w:val="24"/>
              </w:rPr>
            </w:pPr>
            <w:r>
              <w:t>Socialinių įgūdžių formavimo, emocijų atpažinimo ir elgesio koregavimo priemonės</w:t>
            </w:r>
          </w:p>
        </w:tc>
        <w:tc>
          <w:tcPr>
            <w:tcW w:w="2409"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r>
              <w:t>Visus mokslo metus</w:t>
            </w:r>
          </w:p>
          <w:p w:rsidR="007A40BA" w:rsidRDefault="007A40BA" w:rsidP="0003756C">
            <w:pPr>
              <w:rPr>
                <w:szCs w:val="24"/>
              </w:rPr>
            </w:pPr>
          </w:p>
        </w:tc>
        <w:tc>
          <w:tcPr>
            <w:tcW w:w="1997"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r>
              <w:rPr>
                <w:szCs w:val="24"/>
              </w:rPr>
              <w:t>VGK, klasių auklėtojai</w:t>
            </w:r>
          </w:p>
        </w:tc>
        <w:tc>
          <w:tcPr>
            <w:tcW w:w="3165"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p>
        </w:tc>
      </w:tr>
      <w:tr w:rsidR="007A40BA" w:rsidTr="00EE0668">
        <w:tc>
          <w:tcPr>
            <w:tcW w:w="675" w:type="dxa"/>
            <w:tcBorders>
              <w:top w:val="single" w:sz="4" w:space="0" w:color="auto"/>
              <w:left w:val="single" w:sz="4" w:space="0" w:color="auto"/>
              <w:bottom w:val="single" w:sz="4" w:space="0" w:color="auto"/>
              <w:right w:val="single" w:sz="4" w:space="0" w:color="auto"/>
            </w:tcBorders>
            <w:hideMark/>
          </w:tcPr>
          <w:p w:rsidR="007A40BA" w:rsidRDefault="007A40BA" w:rsidP="0003756C">
            <w:pPr>
              <w:jc w:val="center"/>
              <w:rPr>
                <w:szCs w:val="24"/>
              </w:rPr>
            </w:pPr>
            <w:r>
              <w:t>10.</w:t>
            </w:r>
          </w:p>
        </w:tc>
        <w:tc>
          <w:tcPr>
            <w:tcW w:w="6604" w:type="dxa"/>
            <w:gridSpan w:val="2"/>
            <w:tcBorders>
              <w:top w:val="single" w:sz="4" w:space="0" w:color="auto"/>
              <w:left w:val="single" w:sz="4" w:space="0" w:color="auto"/>
              <w:bottom w:val="single" w:sz="4" w:space="0" w:color="auto"/>
              <w:right w:val="single" w:sz="4" w:space="0" w:color="auto"/>
            </w:tcBorders>
            <w:hideMark/>
          </w:tcPr>
          <w:p w:rsidR="007A40BA" w:rsidRDefault="007A40BA" w:rsidP="0003756C">
            <w:pPr>
              <w:jc w:val="both"/>
              <w:rPr>
                <w:szCs w:val="24"/>
              </w:rPr>
            </w:pPr>
            <w:r>
              <w:t>Akcija „Savaitė be patyčių“</w:t>
            </w:r>
          </w:p>
        </w:tc>
        <w:tc>
          <w:tcPr>
            <w:tcW w:w="2409" w:type="dxa"/>
            <w:tcBorders>
              <w:top w:val="single" w:sz="4" w:space="0" w:color="auto"/>
              <w:left w:val="single" w:sz="4" w:space="0" w:color="auto"/>
              <w:bottom w:val="single" w:sz="4" w:space="0" w:color="auto"/>
              <w:right w:val="single" w:sz="4" w:space="0" w:color="auto"/>
            </w:tcBorders>
            <w:hideMark/>
          </w:tcPr>
          <w:p w:rsidR="007A40BA" w:rsidRDefault="007A40BA" w:rsidP="0003756C">
            <w:pPr>
              <w:rPr>
                <w:szCs w:val="24"/>
              </w:rPr>
            </w:pPr>
            <w:r>
              <w:rPr>
                <w:szCs w:val="24"/>
              </w:rPr>
              <w:t>Kovo mėn.</w:t>
            </w:r>
          </w:p>
        </w:tc>
        <w:tc>
          <w:tcPr>
            <w:tcW w:w="1997" w:type="dxa"/>
            <w:tcBorders>
              <w:top w:val="single" w:sz="4" w:space="0" w:color="auto"/>
              <w:left w:val="single" w:sz="4" w:space="0" w:color="auto"/>
              <w:bottom w:val="single" w:sz="4" w:space="0" w:color="auto"/>
              <w:right w:val="single" w:sz="4" w:space="0" w:color="auto"/>
            </w:tcBorders>
            <w:hideMark/>
          </w:tcPr>
          <w:p w:rsidR="007A40BA" w:rsidRDefault="007A40BA" w:rsidP="0003756C">
            <w:pPr>
              <w:rPr>
                <w:szCs w:val="24"/>
              </w:rPr>
            </w:pPr>
            <w:r>
              <w:t>G. Tulušienė</w:t>
            </w:r>
          </w:p>
        </w:tc>
        <w:tc>
          <w:tcPr>
            <w:tcW w:w="3165" w:type="dxa"/>
            <w:tcBorders>
              <w:top w:val="single" w:sz="4" w:space="0" w:color="auto"/>
              <w:left w:val="single" w:sz="4" w:space="0" w:color="auto"/>
              <w:bottom w:val="single" w:sz="4" w:space="0" w:color="auto"/>
              <w:right w:val="single" w:sz="4" w:space="0" w:color="auto"/>
            </w:tcBorders>
          </w:tcPr>
          <w:p w:rsidR="007A40BA" w:rsidRDefault="007A40BA" w:rsidP="0003756C">
            <w:pPr>
              <w:rPr>
                <w:b/>
                <w:color w:val="FF0000"/>
                <w:szCs w:val="24"/>
              </w:rPr>
            </w:pPr>
          </w:p>
        </w:tc>
      </w:tr>
      <w:tr w:rsidR="007A40BA" w:rsidTr="00EE0668">
        <w:trPr>
          <w:trHeight w:val="285"/>
        </w:trPr>
        <w:tc>
          <w:tcPr>
            <w:tcW w:w="675" w:type="dxa"/>
            <w:tcBorders>
              <w:top w:val="single" w:sz="4" w:space="0" w:color="auto"/>
              <w:left w:val="single" w:sz="4" w:space="0" w:color="auto"/>
              <w:bottom w:val="single" w:sz="4" w:space="0" w:color="auto"/>
              <w:right w:val="single" w:sz="4" w:space="0" w:color="auto"/>
            </w:tcBorders>
            <w:hideMark/>
          </w:tcPr>
          <w:p w:rsidR="007A40BA" w:rsidRDefault="007A40BA" w:rsidP="0003756C">
            <w:pPr>
              <w:jc w:val="center"/>
              <w:rPr>
                <w:szCs w:val="24"/>
              </w:rPr>
            </w:pPr>
            <w:r>
              <w:t>11.</w:t>
            </w:r>
          </w:p>
        </w:tc>
        <w:tc>
          <w:tcPr>
            <w:tcW w:w="6604" w:type="dxa"/>
            <w:gridSpan w:val="2"/>
            <w:tcBorders>
              <w:top w:val="single" w:sz="4" w:space="0" w:color="auto"/>
              <w:left w:val="single" w:sz="4" w:space="0" w:color="auto"/>
              <w:bottom w:val="single" w:sz="4" w:space="0" w:color="auto"/>
              <w:right w:val="single" w:sz="4" w:space="0" w:color="auto"/>
            </w:tcBorders>
            <w:hideMark/>
          </w:tcPr>
          <w:p w:rsidR="007A40BA" w:rsidRDefault="007A40BA" w:rsidP="0003756C">
            <w:pPr>
              <w:jc w:val="both"/>
              <w:rPr>
                <w:szCs w:val="24"/>
              </w:rPr>
            </w:pPr>
            <w:r>
              <w:t>Tyrimai gimnazijai aktualiais klausimais</w:t>
            </w:r>
          </w:p>
        </w:tc>
        <w:tc>
          <w:tcPr>
            <w:tcW w:w="2409" w:type="dxa"/>
            <w:tcBorders>
              <w:top w:val="single" w:sz="4" w:space="0" w:color="auto"/>
              <w:left w:val="single" w:sz="4" w:space="0" w:color="auto"/>
              <w:bottom w:val="single" w:sz="4" w:space="0" w:color="auto"/>
              <w:right w:val="single" w:sz="4" w:space="0" w:color="auto"/>
            </w:tcBorders>
            <w:hideMark/>
          </w:tcPr>
          <w:p w:rsidR="007A40BA" w:rsidRDefault="007A40BA" w:rsidP="0003756C">
            <w:pPr>
              <w:rPr>
                <w:szCs w:val="24"/>
              </w:rPr>
            </w:pPr>
            <w:r>
              <w:t>Esant reikalui</w:t>
            </w:r>
          </w:p>
        </w:tc>
        <w:tc>
          <w:tcPr>
            <w:tcW w:w="1997" w:type="dxa"/>
            <w:tcBorders>
              <w:top w:val="single" w:sz="4" w:space="0" w:color="auto"/>
              <w:left w:val="single" w:sz="4" w:space="0" w:color="auto"/>
              <w:bottom w:val="single" w:sz="4" w:space="0" w:color="auto"/>
              <w:right w:val="single" w:sz="4" w:space="0" w:color="auto"/>
            </w:tcBorders>
            <w:hideMark/>
          </w:tcPr>
          <w:p w:rsidR="007A40BA" w:rsidRDefault="007A40BA" w:rsidP="0003756C">
            <w:pPr>
              <w:rPr>
                <w:szCs w:val="24"/>
              </w:rPr>
            </w:pPr>
            <w:r>
              <w:t>VGK</w:t>
            </w:r>
          </w:p>
        </w:tc>
        <w:tc>
          <w:tcPr>
            <w:tcW w:w="3165"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p>
        </w:tc>
      </w:tr>
      <w:tr w:rsidR="007A40BA" w:rsidTr="00EE0668">
        <w:trPr>
          <w:trHeight w:val="255"/>
        </w:trPr>
        <w:tc>
          <w:tcPr>
            <w:tcW w:w="675" w:type="dxa"/>
            <w:tcBorders>
              <w:top w:val="single" w:sz="4" w:space="0" w:color="auto"/>
              <w:left w:val="single" w:sz="4" w:space="0" w:color="auto"/>
              <w:bottom w:val="single" w:sz="4" w:space="0" w:color="auto"/>
              <w:right w:val="single" w:sz="4" w:space="0" w:color="auto"/>
            </w:tcBorders>
          </w:tcPr>
          <w:p w:rsidR="007A40BA" w:rsidRDefault="007A40BA" w:rsidP="0003756C">
            <w:pPr>
              <w:jc w:val="center"/>
            </w:pPr>
            <w:r>
              <w:t>12.</w:t>
            </w:r>
          </w:p>
        </w:tc>
        <w:tc>
          <w:tcPr>
            <w:tcW w:w="6604" w:type="dxa"/>
            <w:gridSpan w:val="2"/>
            <w:tcBorders>
              <w:top w:val="single" w:sz="4" w:space="0" w:color="auto"/>
              <w:left w:val="single" w:sz="4" w:space="0" w:color="auto"/>
              <w:bottom w:val="single" w:sz="4" w:space="0" w:color="auto"/>
              <w:right w:val="single" w:sz="4" w:space="0" w:color="auto"/>
            </w:tcBorders>
          </w:tcPr>
          <w:p w:rsidR="007A40BA" w:rsidRDefault="007A40BA" w:rsidP="0003756C">
            <w:pPr>
              <w:jc w:val="both"/>
              <w:rPr>
                <w:szCs w:val="24"/>
              </w:rPr>
            </w:pPr>
            <w:r>
              <w:t>Akcija „Mokausi sveikintis“</w:t>
            </w:r>
          </w:p>
          <w:p w:rsidR="007A40BA" w:rsidRDefault="007A40BA" w:rsidP="0003756C">
            <w:pPr>
              <w:jc w:val="both"/>
              <w:rPr>
                <w:szCs w:val="24"/>
              </w:rPr>
            </w:pPr>
          </w:p>
        </w:tc>
        <w:tc>
          <w:tcPr>
            <w:tcW w:w="2409"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r>
              <w:t>Spalio ir gegužės mėn.</w:t>
            </w:r>
          </w:p>
        </w:tc>
        <w:tc>
          <w:tcPr>
            <w:tcW w:w="1997"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r>
              <w:rPr>
                <w:szCs w:val="24"/>
              </w:rPr>
              <w:t xml:space="preserve">R. Narvydas </w:t>
            </w:r>
          </w:p>
        </w:tc>
        <w:tc>
          <w:tcPr>
            <w:tcW w:w="3165"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p>
        </w:tc>
      </w:tr>
      <w:tr w:rsidR="007A40BA" w:rsidTr="00EE0668">
        <w:trPr>
          <w:trHeight w:val="894"/>
        </w:trPr>
        <w:tc>
          <w:tcPr>
            <w:tcW w:w="675" w:type="dxa"/>
            <w:tcBorders>
              <w:top w:val="single" w:sz="4" w:space="0" w:color="auto"/>
              <w:left w:val="single" w:sz="4" w:space="0" w:color="auto"/>
              <w:bottom w:val="single" w:sz="4" w:space="0" w:color="auto"/>
              <w:right w:val="single" w:sz="4" w:space="0" w:color="auto"/>
            </w:tcBorders>
            <w:hideMark/>
          </w:tcPr>
          <w:p w:rsidR="007A40BA" w:rsidRDefault="007A40BA" w:rsidP="0003756C">
            <w:pPr>
              <w:jc w:val="center"/>
            </w:pPr>
            <w:r>
              <w:t>13.</w:t>
            </w:r>
          </w:p>
          <w:p w:rsidR="007A40BA" w:rsidRDefault="007A40BA" w:rsidP="0003756C">
            <w:pPr>
              <w:jc w:val="center"/>
            </w:pPr>
          </w:p>
          <w:p w:rsidR="007A40BA" w:rsidRDefault="007A40BA" w:rsidP="0003756C">
            <w:pPr>
              <w:jc w:val="center"/>
              <w:rPr>
                <w:szCs w:val="24"/>
              </w:rPr>
            </w:pPr>
          </w:p>
        </w:tc>
        <w:tc>
          <w:tcPr>
            <w:tcW w:w="6604" w:type="dxa"/>
            <w:gridSpan w:val="2"/>
            <w:tcBorders>
              <w:top w:val="single" w:sz="4" w:space="0" w:color="auto"/>
              <w:left w:val="single" w:sz="4" w:space="0" w:color="auto"/>
              <w:bottom w:val="single" w:sz="4" w:space="0" w:color="auto"/>
              <w:right w:val="single" w:sz="4" w:space="0" w:color="auto"/>
            </w:tcBorders>
            <w:hideMark/>
          </w:tcPr>
          <w:p w:rsidR="007A40BA" w:rsidRDefault="007A40BA" w:rsidP="0003756C">
            <w:pPr>
              <w:jc w:val="both"/>
            </w:pPr>
            <w:r>
              <w:t>Stendinės medžiagos ruošimas ir atnaujinimas mokiniams, pedagogams, tėvams</w:t>
            </w:r>
          </w:p>
          <w:p w:rsidR="007A40BA" w:rsidRDefault="007A40BA" w:rsidP="0003756C">
            <w:pPr>
              <w:jc w:val="both"/>
              <w:rPr>
                <w:szCs w:val="24"/>
              </w:rPr>
            </w:pPr>
          </w:p>
        </w:tc>
        <w:tc>
          <w:tcPr>
            <w:tcW w:w="2409" w:type="dxa"/>
            <w:tcBorders>
              <w:top w:val="single" w:sz="4" w:space="0" w:color="auto"/>
              <w:left w:val="single" w:sz="4" w:space="0" w:color="auto"/>
              <w:bottom w:val="single" w:sz="4" w:space="0" w:color="auto"/>
              <w:right w:val="single" w:sz="4" w:space="0" w:color="auto"/>
            </w:tcBorders>
            <w:hideMark/>
          </w:tcPr>
          <w:p w:rsidR="007A40BA" w:rsidRDefault="007A40BA" w:rsidP="0003756C">
            <w:pPr>
              <w:rPr>
                <w:szCs w:val="24"/>
              </w:rPr>
            </w:pPr>
            <w:r>
              <w:t>Nuolat</w:t>
            </w:r>
          </w:p>
        </w:tc>
        <w:tc>
          <w:tcPr>
            <w:tcW w:w="1997" w:type="dxa"/>
            <w:tcBorders>
              <w:top w:val="single" w:sz="4" w:space="0" w:color="auto"/>
              <w:left w:val="single" w:sz="4" w:space="0" w:color="auto"/>
              <w:bottom w:val="single" w:sz="4" w:space="0" w:color="auto"/>
              <w:right w:val="single" w:sz="4" w:space="0" w:color="auto"/>
            </w:tcBorders>
            <w:hideMark/>
          </w:tcPr>
          <w:p w:rsidR="007A40BA" w:rsidRDefault="007A40BA" w:rsidP="0003756C">
            <w:pPr>
              <w:rPr>
                <w:szCs w:val="24"/>
              </w:rPr>
            </w:pPr>
            <w:r>
              <w:t>VGK</w:t>
            </w:r>
          </w:p>
        </w:tc>
        <w:tc>
          <w:tcPr>
            <w:tcW w:w="3165" w:type="dxa"/>
            <w:tcBorders>
              <w:top w:val="single" w:sz="4" w:space="0" w:color="auto"/>
              <w:left w:val="single" w:sz="4" w:space="0" w:color="auto"/>
              <w:bottom w:val="single" w:sz="4" w:space="0" w:color="auto"/>
              <w:right w:val="single" w:sz="4" w:space="0" w:color="auto"/>
            </w:tcBorders>
            <w:hideMark/>
          </w:tcPr>
          <w:p w:rsidR="007A40BA" w:rsidRDefault="007A40BA" w:rsidP="0003756C">
            <w:pPr>
              <w:rPr>
                <w:szCs w:val="24"/>
              </w:rPr>
            </w:pPr>
            <w:r>
              <w:t>Pagalbos specialistai savo kabinetuose</w:t>
            </w:r>
          </w:p>
        </w:tc>
      </w:tr>
      <w:tr w:rsidR="007A40BA" w:rsidTr="00EE0668">
        <w:tc>
          <w:tcPr>
            <w:tcW w:w="675" w:type="dxa"/>
            <w:tcBorders>
              <w:top w:val="single" w:sz="4" w:space="0" w:color="auto"/>
              <w:left w:val="single" w:sz="4" w:space="0" w:color="auto"/>
              <w:bottom w:val="single" w:sz="4" w:space="0" w:color="auto"/>
              <w:right w:val="single" w:sz="4" w:space="0" w:color="auto"/>
            </w:tcBorders>
            <w:hideMark/>
          </w:tcPr>
          <w:p w:rsidR="007A40BA" w:rsidRDefault="007A40BA" w:rsidP="0003756C">
            <w:pPr>
              <w:jc w:val="center"/>
              <w:rPr>
                <w:szCs w:val="24"/>
              </w:rPr>
            </w:pPr>
          </w:p>
        </w:tc>
        <w:tc>
          <w:tcPr>
            <w:tcW w:w="14175" w:type="dxa"/>
            <w:gridSpan w:val="5"/>
            <w:tcBorders>
              <w:top w:val="single" w:sz="4" w:space="0" w:color="auto"/>
              <w:left w:val="single" w:sz="4" w:space="0" w:color="auto"/>
              <w:bottom w:val="single" w:sz="4" w:space="0" w:color="auto"/>
              <w:right w:val="single" w:sz="4" w:space="0" w:color="auto"/>
            </w:tcBorders>
          </w:tcPr>
          <w:p w:rsidR="007A40BA" w:rsidRPr="001840E8" w:rsidRDefault="007A40BA" w:rsidP="0003756C">
            <w:pPr>
              <w:jc w:val="center"/>
              <w:rPr>
                <w:b/>
                <w:szCs w:val="24"/>
              </w:rPr>
            </w:pPr>
            <w:r w:rsidRPr="001840E8">
              <w:rPr>
                <w:b/>
                <w:szCs w:val="24"/>
              </w:rPr>
              <w:t>VGK posėdžiai</w:t>
            </w:r>
          </w:p>
        </w:tc>
      </w:tr>
      <w:tr w:rsidR="007A40BA" w:rsidTr="00EE0668">
        <w:trPr>
          <w:trHeight w:val="330"/>
        </w:trPr>
        <w:tc>
          <w:tcPr>
            <w:tcW w:w="675" w:type="dxa"/>
            <w:tcBorders>
              <w:top w:val="single" w:sz="4" w:space="0" w:color="auto"/>
              <w:left w:val="single" w:sz="4" w:space="0" w:color="auto"/>
              <w:bottom w:val="single" w:sz="4" w:space="0" w:color="auto"/>
              <w:right w:val="single" w:sz="4" w:space="0" w:color="auto"/>
            </w:tcBorders>
            <w:hideMark/>
          </w:tcPr>
          <w:p w:rsidR="007A40BA" w:rsidRDefault="007A40BA" w:rsidP="0003756C">
            <w:pPr>
              <w:jc w:val="center"/>
              <w:rPr>
                <w:szCs w:val="24"/>
              </w:rPr>
            </w:pPr>
            <w:r>
              <w:t>14.</w:t>
            </w:r>
          </w:p>
        </w:tc>
        <w:tc>
          <w:tcPr>
            <w:tcW w:w="6604" w:type="dxa"/>
            <w:gridSpan w:val="2"/>
            <w:tcBorders>
              <w:top w:val="single" w:sz="4" w:space="0" w:color="auto"/>
              <w:left w:val="single" w:sz="4" w:space="0" w:color="auto"/>
              <w:bottom w:val="single" w:sz="4" w:space="0" w:color="auto"/>
              <w:right w:val="single" w:sz="4" w:space="0" w:color="auto"/>
            </w:tcBorders>
          </w:tcPr>
          <w:p w:rsidR="007A40BA" w:rsidRDefault="007A40BA" w:rsidP="0003756C">
            <w:pPr>
              <w:jc w:val="both"/>
              <w:rPr>
                <w:szCs w:val="24"/>
              </w:rPr>
            </w:pPr>
            <w:r>
              <w:rPr>
                <w:szCs w:val="24"/>
              </w:rPr>
              <w:t>1. Dėl pritarimo pritaikytoms ir individualizuotoms II-ojo pusmečio programoms ir jų teikimui suderinti.</w:t>
            </w:r>
          </w:p>
          <w:p w:rsidR="007A40BA" w:rsidRDefault="007A40BA" w:rsidP="0003756C">
            <w:pPr>
              <w:jc w:val="both"/>
              <w:rPr>
                <w:szCs w:val="24"/>
              </w:rPr>
            </w:pPr>
            <w:r>
              <w:rPr>
                <w:szCs w:val="24"/>
              </w:rPr>
              <w:t>2. Dėl pritarimo sudarytam 2014-2015 m.m. II-ojo pusmečio specialiųjų ugdymosi poreikių mokinių sąrašui.</w:t>
            </w:r>
          </w:p>
          <w:p w:rsidR="007A40BA" w:rsidRDefault="007A40BA" w:rsidP="0003756C">
            <w:pPr>
              <w:jc w:val="both"/>
              <w:rPr>
                <w:szCs w:val="24"/>
              </w:rPr>
            </w:pPr>
            <w:r>
              <w:rPr>
                <w:szCs w:val="24"/>
              </w:rPr>
              <w:t>3. Dėl pritarimo sudarytam 2014-2015 m.m. II pusmečio vaikų ir mokinių, turinčių kalbėjimo ir kalbos sutrikimų sąrašui.</w:t>
            </w:r>
          </w:p>
          <w:p w:rsidR="007A40BA" w:rsidRDefault="007A40BA" w:rsidP="0003756C">
            <w:pPr>
              <w:jc w:val="both"/>
              <w:rPr>
                <w:szCs w:val="24"/>
              </w:rPr>
            </w:pPr>
            <w:r>
              <w:rPr>
                <w:szCs w:val="24"/>
              </w:rPr>
              <w:t>4. Dėl pritarimo 2014-2015 m.m. II pusmečio mokinių, pagalbos gavėjų, sąrašui.</w:t>
            </w:r>
          </w:p>
          <w:p w:rsidR="007A40BA" w:rsidRDefault="007A40BA" w:rsidP="0003756C">
            <w:pPr>
              <w:jc w:val="both"/>
              <w:rPr>
                <w:szCs w:val="24"/>
              </w:rPr>
            </w:pPr>
            <w:r>
              <w:rPr>
                <w:szCs w:val="24"/>
              </w:rPr>
              <w:t>5. Dėl logopedo pagalbos nutraukimo mokiniams.</w:t>
            </w:r>
          </w:p>
          <w:p w:rsidR="007A40BA" w:rsidRDefault="007A40BA" w:rsidP="0003756C">
            <w:pPr>
              <w:jc w:val="both"/>
              <w:rPr>
                <w:szCs w:val="24"/>
              </w:rPr>
            </w:pPr>
            <w:r>
              <w:rPr>
                <w:szCs w:val="24"/>
              </w:rPr>
              <w:t>6. Dėl gerai lankančių mokinių ir klasės skatinimo tvarkos aprašo parengimo.</w:t>
            </w:r>
          </w:p>
          <w:p w:rsidR="007A40BA" w:rsidRDefault="007A40BA" w:rsidP="0003756C">
            <w:pPr>
              <w:jc w:val="both"/>
              <w:rPr>
                <w:szCs w:val="24"/>
              </w:rPr>
            </w:pPr>
          </w:p>
        </w:tc>
        <w:tc>
          <w:tcPr>
            <w:tcW w:w="2409"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r>
              <w:rPr>
                <w:szCs w:val="24"/>
              </w:rPr>
              <w:t>Sausis</w:t>
            </w:r>
          </w:p>
        </w:tc>
        <w:tc>
          <w:tcPr>
            <w:tcW w:w="1997"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r>
              <w:rPr>
                <w:szCs w:val="24"/>
              </w:rPr>
              <w:t>D. Asačiovienė,</w:t>
            </w:r>
          </w:p>
          <w:p w:rsidR="007A40BA" w:rsidRDefault="007A40BA" w:rsidP="0003756C">
            <w:pPr>
              <w:rPr>
                <w:szCs w:val="24"/>
              </w:rPr>
            </w:pPr>
            <w:r>
              <w:rPr>
                <w:szCs w:val="24"/>
              </w:rPr>
              <w:t>R. Kirvėlienė</w:t>
            </w:r>
          </w:p>
        </w:tc>
        <w:tc>
          <w:tcPr>
            <w:tcW w:w="3165"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p>
        </w:tc>
      </w:tr>
      <w:tr w:rsidR="007A40BA" w:rsidTr="00EE0668">
        <w:trPr>
          <w:trHeight w:val="636"/>
        </w:trPr>
        <w:tc>
          <w:tcPr>
            <w:tcW w:w="675" w:type="dxa"/>
            <w:tcBorders>
              <w:top w:val="single" w:sz="4" w:space="0" w:color="auto"/>
              <w:left w:val="single" w:sz="4" w:space="0" w:color="auto"/>
              <w:bottom w:val="single" w:sz="4" w:space="0" w:color="auto"/>
              <w:right w:val="single" w:sz="4" w:space="0" w:color="auto"/>
            </w:tcBorders>
          </w:tcPr>
          <w:p w:rsidR="007A40BA" w:rsidRDefault="007A40BA" w:rsidP="0003756C">
            <w:pPr>
              <w:jc w:val="center"/>
            </w:pPr>
            <w:r>
              <w:lastRenderedPageBreak/>
              <w:t>15.</w:t>
            </w:r>
          </w:p>
        </w:tc>
        <w:tc>
          <w:tcPr>
            <w:tcW w:w="6604" w:type="dxa"/>
            <w:gridSpan w:val="2"/>
            <w:tcBorders>
              <w:top w:val="single" w:sz="4" w:space="0" w:color="auto"/>
              <w:left w:val="single" w:sz="4" w:space="0" w:color="auto"/>
              <w:bottom w:val="single" w:sz="4" w:space="0" w:color="auto"/>
              <w:right w:val="single" w:sz="4" w:space="0" w:color="auto"/>
            </w:tcBorders>
          </w:tcPr>
          <w:p w:rsidR="007A40BA" w:rsidRDefault="007A40BA" w:rsidP="0003756C">
            <w:r>
              <w:t>1.Dėl mokinių saugumo gimnazijos teritorijoje  tvarkos taisyklių laikymosi.</w:t>
            </w:r>
          </w:p>
          <w:p w:rsidR="007A40BA" w:rsidRDefault="007A40BA" w:rsidP="0003756C">
            <w:r>
              <w:t>2.Dėl mokinių, turinčių kalbos ir komunikacijos sutrikimų, pasiektų rezultatų per I pusmetį.</w:t>
            </w:r>
          </w:p>
        </w:tc>
        <w:tc>
          <w:tcPr>
            <w:tcW w:w="2409"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r>
              <w:rPr>
                <w:szCs w:val="24"/>
              </w:rPr>
              <w:t>Vasaris</w:t>
            </w:r>
          </w:p>
        </w:tc>
        <w:tc>
          <w:tcPr>
            <w:tcW w:w="1997"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r>
              <w:rPr>
                <w:szCs w:val="24"/>
              </w:rPr>
              <w:t>G. Tulušienė,</w:t>
            </w:r>
          </w:p>
          <w:p w:rsidR="007A40BA" w:rsidRDefault="007A40BA" w:rsidP="0003756C">
            <w:pPr>
              <w:rPr>
                <w:szCs w:val="24"/>
              </w:rPr>
            </w:pPr>
            <w:r>
              <w:rPr>
                <w:szCs w:val="24"/>
              </w:rPr>
              <w:t>R. Kirvėlienė</w:t>
            </w:r>
          </w:p>
        </w:tc>
        <w:tc>
          <w:tcPr>
            <w:tcW w:w="3165"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p>
        </w:tc>
      </w:tr>
      <w:tr w:rsidR="007A40BA" w:rsidTr="00EE0668">
        <w:tc>
          <w:tcPr>
            <w:tcW w:w="675" w:type="dxa"/>
            <w:tcBorders>
              <w:top w:val="single" w:sz="4" w:space="0" w:color="auto"/>
              <w:left w:val="single" w:sz="4" w:space="0" w:color="auto"/>
              <w:bottom w:val="single" w:sz="4" w:space="0" w:color="auto"/>
              <w:right w:val="single" w:sz="4" w:space="0" w:color="auto"/>
            </w:tcBorders>
            <w:hideMark/>
          </w:tcPr>
          <w:p w:rsidR="007A40BA" w:rsidRDefault="007A40BA" w:rsidP="0003756C">
            <w:pPr>
              <w:jc w:val="center"/>
              <w:rPr>
                <w:szCs w:val="24"/>
              </w:rPr>
            </w:pPr>
            <w:r>
              <w:t>16.</w:t>
            </w:r>
          </w:p>
        </w:tc>
        <w:tc>
          <w:tcPr>
            <w:tcW w:w="6604" w:type="dxa"/>
            <w:gridSpan w:val="2"/>
            <w:tcBorders>
              <w:top w:val="single" w:sz="4" w:space="0" w:color="auto"/>
              <w:left w:val="single" w:sz="4" w:space="0" w:color="auto"/>
              <w:bottom w:val="single" w:sz="4" w:space="0" w:color="auto"/>
              <w:right w:val="single" w:sz="4" w:space="0" w:color="auto"/>
            </w:tcBorders>
          </w:tcPr>
          <w:p w:rsidR="007A40BA" w:rsidRDefault="007A40BA" w:rsidP="0003756C">
            <w:r>
              <w:t>1. Dėl II tr.. 1-8, Ig-IIg klasių SPM mokymosi pasiekimų.</w:t>
            </w:r>
          </w:p>
          <w:p w:rsidR="007A40BA" w:rsidRDefault="007A40BA" w:rsidP="0003756C">
            <w:r>
              <w:t xml:space="preserve">2. </w:t>
            </w:r>
            <w:r>
              <w:rPr>
                <w:szCs w:val="24"/>
              </w:rPr>
              <w:t xml:space="preserve"> Dėl patyčių prevencijos (</w:t>
            </w:r>
            <w:r>
              <w:t>Informacinis lankstinuko mokiniams parengimas.)</w:t>
            </w:r>
          </w:p>
          <w:p w:rsidR="007A40BA" w:rsidRPr="00A513CA" w:rsidRDefault="007A40BA" w:rsidP="0003756C">
            <w:r>
              <w:t>3. Kaip kelti motyvaciją mokytis? Patarimų tėvams išsiuntimas e-dienyno TAMAS pagalba</w:t>
            </w:r>
          </w:p>
        </w:tc>
        <w:tc>
          <w:tcPr>
            <w:tcW w:w="2409"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r>
              <w:rPr>
                <w:szCs w:val="24"/>
              </w:rPr>
              <w:t>Kovas</w:t>
            </w:r>
          </w:p>
        </w:tc>
        <w:tc>
          <w:tcPr>
            <w:tcW w:w="1997"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r>
              <w:rPr>
                <w:szCs w:val="24"/>
              </w:rPr>
              <w:t xml:space="preserve">D. Asačiovienė, </w:t>
            </w:r>
          </w:p>
          <w:p w:rsidR="007A40BA" w:rsidRDefault="007A40BA" w:rsidP="0003756C">
            <w:pPr>
              <w:rPr>
                <w:szCs w:val="24"/>
              </w:rPr>
            </w:pPr>
            <w:r>
              <w:rPr>
                <w:szCs w:val="24"/>
              </w:rPr>
              <w:t>G. Tulušienė</w:t>
            </w:r>
          </w:p>
          <w:p w:rsidR="007A40BA" w:rsidRDefault="007A40BA" w:rsidP="0003756C">
            <w:pPr>
              <w:rPr>
                <w:szCs w:val="24"/>
              </w:rPr>
            </w:pPr>
            <w:r>
              <w:rPr>
                <w:szCs w:val="24"/>
              </w:rPr>
              <w:t>D. Kirvėlienė</w:t>
            </w:r>
          </w:p>
        </w:tc>
        <w:tc>
          <w:tcPr>
            <w:tcW w:w="3165" w:type="dxa"/>
            <w:tcBorders>
              <w:top w:val="single" w:sz="4" w:space="0" w:color="auto"/>
              <w:left w:val="single" w:sz="4" w:space="0" w:color="auto"/>
              <w:bottom w:val="single" w:sz="4" w:space="0" w:color="auto"/>
              <w:right w:val="single" w:sz="4" w:space="0" w:color="auto"/>
            </w:tcBorders>
          </w:tcPr>
          <w:p w:rsidR="007A40BA" w:rsidRDefault="007A40BA" w:rsidP="0003756C">
            <w:pPr>
              <w:rPr>
                <w:b/>
                <w:szCs w:val="24"/>
              </w:rPr>
            </w:pPr>
          </w:p>
        </w:tc>
      </w:tr>
      <w:tr w:rsidR="007A40BA" w:rsidTr="00EE0668">
        <w:tc>
          <w:tcPr>
            <w:tcW w:w="675" w:type="dxa"/>
            <w:tcBorders>
              <w:top w:val="single" w:sz="4" w:space="0" w:color="auto"/>
              <w:left w:val="single" w:sz="4" w:space="0" w:color="auto"/>
              <w:bottom w:val="single" w:sz="4" w:space="0" w:color="auto"/>
              <w:right w:val="single" w:sz="4" w:space="0" w:color="auto"/>
            </w:tcBorders>
            <w:hideMark/>
          </w:tcPr>
          <w:p w:rsidR="007A40BA" w:rsidRDefault="007A40BA" w:rsidP="0003756C">
            <w:pPr>
              <w:jc w:val="center"/>
              <w:rPr>
                <w:szCs w:val="24"/>
              </w:rPr>
            </w:pPr>
            <w:r>
              <w:t>17.</w:t>
            </w:r>
          </w:p>
        </w:tc>
        <w:tc>
          <w:tcPr>
            <w:tcW w:w="6604" w:type="dxa"/>
            <w:gridSpan w:val="2"/>
            <w:tcBorders>
              <w:top w:val="single" w:sz="4" w:space="0" w:color="auto"/>
              <w:left w:val="single" w:sz="4" w:space="0" w:color="auto"/>
              <w:bottom w:val="single" w:sz="4" w:space="0" w:color="auto"/>
              <w:right w:val="single" w:sz="4" w:space="0" w:color="auto"/>
            </w:tcBorders>
          </w:tcPr>
          <w:p w:rsidR="007A40BA" w:rsidRDefault="007A40BA" w:rsidP="0003756C">
            <w:pPr>
              <w:jc w:val="both"/>
            </w:pPr>
            <w:r>
              <w:t>1. Dėl SUP mokinių mikroklimato tyrimo organizavimo per sistemą IQES online.</w:t>
            </w:r>
          </w:p>
          <w:p w:rsidR="007A40BA" w:rsidRDefault="007A40BA" w:rsidP="0003756C">
            <w:pPr>
              <w:jc w:val="both"/>
              <w:rPr>
                <w:szCs w:val="24"/>
              </w:rPr>
            </w:pPr>
            <w:r>
              <w:t>2. Dėl 1-4, 5 kl. SUP mokinių  III tr. ir metinių ugdymosi rezultatų.</w:t>
            </w:r>
          </w:p>
        </w:tc>
        <w:tc>
          <w:tcPr>
            <w:tcW w:w="2409"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r>
              <w:rPr>
                <w:szCs w:val="24"/>
              </w:rPr>
              <w:t>Balandis</w:t>
            </w:r>
          </w:p>
        </w:tc>
        <w:tc>
          <w:tcPr>
            <w:tcW w:w="1997" w:type="dxa"/>
            <w:tcBorders>
              <w:top w:val="single" w:sz="4" w:space="0" w:color="auto"/>
              <w:left w:val="single" w:sz="4" w:space="0" w:color="auto"/>
              <w:bottom w:val="single" w:sz="4" w:space="0" w:color="auto"/>
              <w:right w:val="single" w:sz="4" w:space="0" w:color="auto"/>
            </w:tcBorders>
            <w:hideMark/>
          </w:tcPr>
          <w:p w:rsidR="007A40BA" w:rsidRDefault="007A40BA" w:rsidP="0003756C">
            <w:pPr>
              <w:rPr>
                <w:szCs w:val="24"/>
              </w:rPr>
            </w:pPr>
            <w:r>
              <w:rPr>
                <w:szCs w:val="24"/>
              </w:rPr>
              <w:t>Ž. Semaškienė,</w:t>
            </w:r>
          </w:p>
          <w:p w:rsidR="007A40BA" w:rsidRDefault="007A40BA" w:rsidP="0003756C">
            <w:pPr>
              <w:rPr>
                <w:szCs w:val="24"/>
              </w:rPr>
            </w:pPr>
            <w:r>
              <w:rPr>
                <w:szCs w:val="24"/>
              </w:rPr>
              <w:t>D. Asačiovienė</w:t>
            </w:r>
          </w:p>
        </w:tc>
        <w:tc>
          <w:tcPr>
            <w:tcW w:w="3165"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p>
        </w:tc>
      </w:tr>
      <w:tr w:rsidR="007A40BA" w:rsidTr="00EE0668">
        <w:tc>
          <w:tcPr>
            <w:tcW w:w="675" w:type="dxa"/>
            <w:tcBorders>
              <w:top w:val="single" w:sz="4" w:space="0" w:color="auto"/>
              <w:left w:val="single" w:sz="4" w:space="0" w:color="auto"/>
              <w:bottom w:val="single" w:sz="4" w:space="0" w:color="auto"/>
              <w:right w:val="single" w:sz="4" w:space="0" w:color="auto"/>
            </w:tcBorders>
          </w:tcPr>
          <w:p w:rsidR="007A40BA" w:rsidRDefault="007A40BA" w:rsidP="0003756C">
            <w:pPr>
              <w:jc w:val="center"/>
              <w:rPr>
                <w:b/>
                <w:szCs w:val="24"/>
              </w:rPr>
            </w:pPr>
            <w:r>
              <w:rPr>
                <w:b/>
                <w:szCs w:val="24"/>
              </w:rPr>
              <w:t>18.</w:t>
            </w:r>
          </w:p>
        </w:tc>
        <w:tc>
          <w:tcPr>
            <w:tcW w:w="6604" w:type="dxa"/>
            <w:gridSpan w:val="2"/>
            <w:tcBorders>
              <w:top w:val="single" w:sz="4" w:space="0" w:color="auto"/>
              <w:left w:val="single" w:sz="4" w:space="0" w:color="auto"/>
              <w:bottom w:val="single" w:sz="4" w:space="0" w:color="auto"/>
              <w:right w:val="single" w:sz="4" w:space="0" w:color="auto"/>
            </w:tcBorders>
          </w:tcPr>
          <w:p w:rsidR="007A40BA" w:rsidRDefault="007A40BA" w:rsidP="0003756C">
            <w:pPr>
              <w:jc w:val="both"/>
            </w:pPr>
            <w:r>
              <w:t>1.Dėl SUP mokinių mikroklimato tyrimo, organizuoto per sistemą IQES online, rezultatų aptarimo.</w:t>
            </w:r>
          </w:p>
          <w:p w:rsidR="007A40BA" w:rsidRDefault="007A40BA" w:rsidP="0003756C">
            <w:pPr>
              <w:jc w:val="both"/>
            </w:pPr>
            <w:r>
              <w:t>2. Dėl 6-8, Ig-IIg kl. SUP mokinių  III tr. ir metinių ugdymosi rezultatų.</w:t>
            </w:r>
          </w:p>
          <w:p w:rsidR="007A40BA" w:rsidRDefault="007A40BA" w:rsidP="007A40BA">
            <w:pPr>
              <w:numPr>
                <w:ilvl w:val="3"/>
                <w:numId w:val="5"/>
              </w:numPr>
              <w:ind w:left="2880"/>
              <w:jc w:val="center"/>
              <w:rPr>
                <w:b/>
                <w:szCs w:val="24"/>
              </w:rPr>
            </w:pPr>
          </w:p>
        </w:tc>
        <w:tc>
          <w:tcPr>
            <w:tcW w:w="2409" w:type="dxa"/>
            <w:tcBorders>
              <w:top w:val="single" w:sz="4" w:space="0" w:color="auto"/>
              <w:left w:val="single" w:sz="4" w:space="0" w:color="auto"/>
              <w:bottom w:val="single" w:sz="4" w:space="0" w:color="auto"/>
              <w:right w:val="single" w:sz="4" w:space="0" w:color="auto"/>
            </w:tcBorders>
          </w:tcPr>
          <w:p w:rsidR="007A40BA" w:rsidRPr="00B977FE" w:rsidRDefault="007A40BA" w:rsidP="0003756C">
            <w:pPr>
              <w:rPr>
                <w:szCs w:val="24"/>
              </w:rPr>
            </w:pPr>
            <w:r w:rsidRPr="00B977FE">
              <w:rPr>
                <w:szCs w:val="24"/>
              </w:rPr>
              <w:t>Gegužė</w:t>
            </w:r>
          </w:p>
        </w:tc>
        <w:tc>
          <w:tcPr>
            <w:tcW w:w="1997"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r>
              <w:rPr>
                <w:szCs w:val="24"/>
              </w:rPr>
              <w:t>Ž. Semaškienė,</w:t>
            </w:r>
          </w:p>
          <w:p w:rsidR="007A40BA" w:rsidRDefault="007A40BA" w:rsidP="0003756C">
            <w:pPr>
              <w:rPr>
                <w:b/>
                <w:szCs w:val="24"/>
              </w:rPr>
            </w:pPr>
            <w:r>
              <w:rPr>
                <w:szCs w:val="24"/>
              </w:rPr>
              <w:t>D. Asačiovienė</w:t>
            </w:r>
          </w:p>
        </w:tc>
        <w:tc>
          <w:tcPr>
            <w:tcW w:w="3165" w:type="dxa"/>
            <w:tcBorders>
              <w:top w:val="single" w:sz="4" w:space="0" w:color="auto"/>
              <w:left w:val="single" w:sz="4" w:space="0" w:color="auto"/>
              <w:bottom w:val="single" w:sz="4" w:space="0" w:color="auto"/>
              <w:right w:val="single" w:sz="4" w:space="0" w:color="auto"/>
            </w:tcBorders>
          </w:tcPr>
          <w:p w:rsidR="007A40BA" w:rsidRDefault="007A40BA" w:rsidP="0003756C">
            <w:pPr>
              <w:jc w:val="center"/>
              <w:rPr>
                <w:b/>
                <w:szCs w:val="24"/>
              </w:rPr>
            </w:pPr>
          </w:p>
        </w:tc>
      </w:tr>
      <w:tr w:rsidR="007A40BA" w:rsidTr="00EE0668">
        <w:tc>
          <w:tcPr>
            <w:tcW w:w="675" w:type="dxa"/>
            <w:tcBorders>
              <w:top w:val="single" w:sz="4" w:space="0" w:color="auto"/>
              <w:left w:val="single" w:sz="4" w:space="0" w:color="auto"/>
              <w:bottom w:val="single" w:sz="4" w:space="0" w:color="auto"/>
              <w:right w:val="single" w:sz="4" w:space="0" w:color="auto"/>
            </w:tcBorders>
            <w:hideMark/>
          </w:tcPr>
          <w:p w:rsidR="007A40BA" w:rsidRDefault="007A40BA" w:rsidP="0003756C">
            <w:pPr>
              <w:jc w:val="center"/>
              <w:rPr>
                <w:szCs w:val="24"/>
              </w:rPr>
            </w:pPr>
            <w:r>
              <w:t>19.</w:t>
            </w:r>
          </w:p>
        </w:tc>
        <w:tc>
          <w:tcPr>
            <w:tcW w:w="6604" w:type="dxa"/>
            <w:gridSpan w:val="2"/>
            <w:tcBorders>
              <w:top w:val="single" w:sz="4" w:space="0" w:color="auto"/>
              <w:left w:val="single" w:sz="4" w:space="0" w:color="auto"/>
              <w:bottom w:val="single" w:sz="4" w:space="0" w:color="auto"/>
              <w:right w:val="single" w:sz="4" w:space="0" w:color="auto"/>
            </w:tcBorders>
          </w:tcPr>
          <w:p w:rsidR="007A40BA" w:rsidRDefault="007A40BA" w:rsidP="0003756C">
            <w:pPr>
              <w:jc w:val="both"/>
            </w:pPr>
            <w:r>
              <w:t>Dėl informacinis lankstinuko būsimų pirmokų tėvams (globėjams, rūpintojams) apie švietimo pagalbos specialistų veiklą gimnazijoje parengimo.</w:t>
            </w:r>
          </w:p>
          <w:p w:rsidR="007A40BA" w:rsidRDefault="007A40BA" w:rsidP="0003756C">
            <w:pPr>
              <w:jc w:val="both"/>
            </w:pPr>
            <w:r>
              <w:t>Dėl būsimųjų pirmokų kalbos įvertinimo rezultatų.</w:t>
            </w:r>
          </w:p>
          <w:p w:rsidR="007A40BA" w:rsidRDefault="007A40BA" w:rsidP="0003756C">
            <w:pPr>
              <w:jc w:val="both"/>
              <w:rPr>
                <w:szCs w:val="24"/>
              </w:rPr>
            </w:pPr>
            <w:r>
              <w:t>Dėl mokinių, turinčių kalbos ir komunikacijos sutrikimų, pasiektų rezultatų per II pusmetį.</w:t>
            </w:r>
          </w:p>
        </w:tc>
        <w:tc>
          <w:tcPr>
            <w:tcW w:w="2409"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r>
              <w:rPr>
                <w:szCs w:val="24"/>
              </w:rPr>
              <w:t>Birželis</w:t>
            </w:r>
          </w:p>
        </w:tc>
        <w:tc>
          <w:tcPr>
            <w:tcW w:w="1997"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r>
              <w:rPr>
                <w:szCs w:val="24"/>
              </w:rPr>
              <w:t>R. Maniušienė</w:t>
            </w:r>
          </w:p>
          <w:p w:rsidR="007A40BA" w:rsidRDefault="007A40BA" w:rsidP="0003756C">
            <w:pPr>
              <w:rPr>
                <w:szCs w:val="24"/>
              </w:rPr>
            </w:pPr>
            <w:r>
              <w:rPr>
                <w:szCs w:val="24"/>
              </w:rPr>
              <w:t>R. Kirvėlienė</w:t>
            </w:r>
          </w:p>
        </w:tc>
        <w:tc>
          <w:tcPr>
            <w:tcW w:w="3165"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p>
        </w:tc>
      </w:tr>
      <w:tr w:rsidR="007A40BA" w:rsidTr="00EE0668">
        <w:tc>
          <w:tcPr>
            <w:tcW w:w="675" w:type="dxa"/>
            <w:tcBorders>
              <w:top w:val="single" w:sz="4" w:space="0" w:color="auto"/>
              <w:left w:val="single" w:sz="4" w:space="0" w:color="auto"/>
              <w:bottom w:val="single" w:sz="4" w:space="0" w:color="auto"/>
              <w:right w:val="single" w:sz="4" w:space="0" w:color="auto"/>
            </w:tcBorders>
            <w:hideMark/>
          </w:tcPr>
          <w:p w:rsidR="007A40BA" w:rsidRDefault="007A40BA" w:rsidP="0003756C">
            <w:pPr>
              <w:jc w:val="center"/>
              <w:rPr>
                <w:szCs w:val="24"/>
              </w:rPr>
            </w:pPr>
            <w:r>
              <w:t>20.</w:t>
            </w:r>
          </w:p>
        </w:tc>
        <w:tc>
          <w:tcPr>
            <w:tcW w:w="6604" w:type="dxa"/>
            <w:gridSpan w:val="2"/>
            <w:tcBorders>
              <w:top w:val="single" w:sz="4" w:space="0" w:color="auto"/>
              <w:left w:val="single" w:sz="4" w:space="0" w:color="auto"/>
              <w:bottom w:val="single" w:sz="4" w:space="0" w:color="auto"/>
              <w:right w:val="single" w:sz="4" w:space="0" w:color="auto"/>
            </w:tcBorders>
          </w:tcPr>
          <w:p w:rsidR="007A40BA" w:rsidRDefault="007A40BA" w:rsidP="0003756C">
            <w:pPr>
              <w:jc w:val="both"/>
              <w:rPr>
                <w:szCs w:val="24"/>
              </w:rPr>
            </w:pPr>
            <w:r>
              <w:rPr>
                <w:szCs w:val="24"/>
              </w:rPr>
              <w:t>Dėl pritarimo pritaikytoms ir individualizuotoms I-ojo pusmečio programoms ir jų teikimui suderinti.</w:t>
            </w:r>
          </w:p>
          <w:p w:rsidR="007A40BA" w:rsidRDefault="007A40BA" w:rsidP="0003756C">
            <w:pPr>
              <w:jc w:val="both"/>
              <w:rPr>
                <w:szCs w:val="24"/>
              </w:rPr>
            </w:pPr>
            <w:r>
              <w:rPr>
                <w:szCs w:val="24"/>
              </w:rPr>
              <w:t>2. Dėl pritarimo sudarytam 2015-2016 m.m. I-ojo pusmečio specialiųjų ugdymosi poreikių mokinių sąrašui.</w:t>
            </w:r>
          </w:p>
          <w:p w:rsidR="007A40BA" w:rsidRDefault="007A40BA" w:rsidP="0003756C">
            <w:pPr>
              <w:jc w:val="both"/>
              <w:rPr>
                <w:szCs w:val="24"/>
              </w:rPr>
            </w:pPr>
            <w:r>
              <w:rPr>
                <w:szCs w:val="24"/>
              </w:rPr>
              <w:t>3. Dėl pritarimo sudarytam 2015-2016 m.m. I pusmečio vaikų ir mokinių, turinčių kalbėjimo ir kalbos sutrikimų sąrašui.</w:t>
            </w:r>
          </w:p>
          <w:p w:rsidR="007A40BA" w:rsidRDefault="007A40BA" w:rsidP="0003756C">
            <w:pPr>
              <w:jc w:val="both"/>
              <w:rPr>
                <w:szCs w:val="24"/>
              </w:rPr>
            </w:pPr>
            <w:r>
              <w:rPr>
                <w:szCs w:val="24"/>
              </w:rPr>
              <w:t>4. Dėl pritarimo 2015-2016 m.m. I pusmečio mokinių, pagalbos gavėjų, sąrašui.</w:t>
            </w:r>
          </w:p>
          <w:p w:rsidR="007A40BA" w:rsidRDefault="007A40BA" w:rsidP="0003756C">
            <w:pPr>
              <w:jc w:val="both"/>
              <w:rPr>
                <w:szCs w:val="24"/>
              </w:rPr>
            </w:pPr>
          </w:p>
        </w:tc>
        <w:tc>
          <w:tcPr>
            <w:tcW w:w="2409"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r>
              <w:rPr>
                <w:szCs w:val="24"/>
              </w:rPr>
              <w:t>Rugsėjis</w:t>
            </w:r>
          </w:p>
        </w:tc>
        <w:tc>
          <w:tcPr>
            <w:tcW w:w="1997"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r>
              <w:rPr>
                <w:szCs w:val="24"/>
              </w:rPr>
              <w:t>Ž. Semaškienė,</w:t>
            </w:r>
          </w:p>
          <w:p w:rsidR="007A40BA" w:rsidRDefault="007A40BA" w:rsidP="0003756C">
            <w:pPr>
              <w:rPr>
                <w:szCs w:val="24"/>
              </w:rPr>
            </w:pPr>
            <w:r>
              <w:rPr>
                <w:szCs w:val="24"/>
              </w:rPr>
              <w:t xml:space="preserve">D. Asačiovienė, </w:t>
            </w:r>
          </w:p>
          <w:p w:rsidR="007A40BA" w:rsidRDefault="007A40BA" w:rsidP="0003756C">
            <w:pPr>
              <w:rPr>
                <w:szCs w:val="24"/>
              </w:rPr>
            </w:pPr>
            <w:r>
              <w:rPr>
                <w:szCs w:val="24"/>
              </w:rPr>
              <w:t xml:space="preserve">R. Kirvėlienė </w:t>
            </w:r>
          </w:p>
        </w:tc>
        <w:tc>
          <w:tcPr>
            <w:tcW w:w="3165"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p>
        </w:tc>
      </w:tr>
      <w:tr w:rsidR="007A40BA" w:rsidTr="00EE0668">
        <w:tc>
          <w:tcPr>
            <w:tcW w:w="675" w:type="dxa"/>
            <w:tcBorders>
              <w:top w:val="single" w:sz="4" w:space="0" w:color="auto"/>
              <w:left w:val="single" w:sz="4" w:space="0" w:color="auto"/>
              <w:bottom w:val="single" w:sz="4" w:space="0" w:color="auto"/>
              <w:right w:val="single" w:sz="4" w:space="0" w:color="auto"/>
            </w:tcBorders>
            <w:hideMark/>
          </w:tcPr>
          <w:p w:rsidR="007A40BA" w:rsidRDefault="007A40BA" w:rsidP="0003756C">
            <w:pPr>
              <w:jc w:val="center"/>
              <w:rPr>
                <w:szCs w:val="24"/>
              </w:rPr>
            </w:pPr>
            <w:r>
              <w:t>21.</w:t>
            </w:r>
          </w:p>
        </w:tc>
        <w:tc>
          <w:tcPr>
            <w:tcW w:w="6604" w:type="dxa"/>
            <w:gridSpan w:val="2"/>
            <w:tcBorders>
              <w:top w:val="single" w:sz="4" w:space="0" w:color="auto"/>
              <w:left w:val="single" w:sz="4" w:space="0" w:color="auto"/>
              <w:bottom w:val="single" w:sz="4" w:space="0" w:color="auto"/>
              <w:right w:val="single" w:sz="4" w:space="0" w:color="auto"/>
            </w:tcBorders>
          </w:tcPr>
          <w:p w:rsidR="007A40BA" w:rsidRDefault="007A40BA" w:rsidP="0003756C">
            <w:r>
              <w:t>1. Dėl mokyklos socialinio paso sudarymo.</w:t>
            </w:r>
          </w:p>
          <w:p w:rsidR="007A40BA" w:rsidRDefault="007A40BA" w:rsidP="0003756C">
            <w:pPr>
              <w:jc w:val="both"/>
              <w:rPr>
                <w:szCs w:val="24"/>
              </w:rPr>
            </w:pPr>
            <w:r>
              <w:t xml:space="preserve">2. Dėl mokinių specialiųjų ugdymosi poreikių tenkinimo: Bendrųjų ugdymo programų pritaikymas, pasiekimų planavimas, </w:t>
            </w:r>
            <w:r>
              <w:lastRenderedPageBreak/>
              <w:t>vertinimas, įsivertinimas (stebėsenos aptarimas).</w:t>
            </w:r>
          </w:p>
          <w:p w:rsidR="007A40BA" w:rsidRDefault="007A40BA" w:rsidP="0003756C">
            <w:pPr>
              <w:jc w:val="both"/>
              <w:rPr>
                <w:szCs w:val="24"/>
              </w:rPr>
            </w:pPr>
          </w:p>
        </w:tc>
        <w:tc>
          <w:tcPr>
            <w:tcW w:w="2409" w:type="dxa"/>
            <w:tcBorders>
              <w:top w:val="single" w:sz="4" w:space="0" w:color="auto"/>
              <w:left w:val="single" w:sz="4" w:space="0" w:color="auto"/>
              <w:bottom w:val="single" w:sz="4" w:space="0" w:color="auto"/>
              <w:right w:val="single" w:sz="4" w:space="0" w:color="auto"/>
            </w:tcBorders>
            <w:hideMark/>
          </w:tcPr>
          <w:p w:rsidR="007A40BA" w:rsidRDefault="007A40BA" w:rsidP="0003756C">
            <w:pPr>
              <w:rPr>
                <w:szCs w:val="24"/>
              </w:rPr>
            </w:pPr>
            <w:r>
              <w:lastRenderedPageBreak/>
              <w:t>Spalis</w:t>
            </w:r>
          </w:p>
        </w:tc>
        <w:tc>
          <w:tcPr>
            <w:tcW w:w="1997"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r>
              <w:rPr>
                <w:szCs w:val="24"/>
              </w:rPr>
              <w:t>G. Tulušienė,</w:t>
            </w:r>
          </w:p>
          <w:p w:rsidR="007A40BA" w:rsidRDefault="007A40BA" w:rsidP="0003756C">
            <w:pPr>
              <w:rPr>
                <w:szCs w:val="24"/>
              </w:rPr>
            </w:pPr>
            <w:r>
              <w:rPr>
                <w:szCs w:val="24"/>
              </w:rPr>
              <w:t xml:space="preserve">Ž. Semaškienė </w:t>
            </w:r>
          </w:p>
        </w:tc>
        <w:tc>
          <w:tcPr>
            <w:tcW w:w="3165"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p>
        </w:tc>
      </w:tr>
      <w:tr w:rsidR="007A40BA" w:rsidTr="00EE0668">
        <w:tc>
          <w:tcPr>
            <w:tcW w:w="675" w:type="dxa"/>
            <w:tcBorders>
              <w:top w:val="single" w:sz="4" w:space="0" w:color="auto"/>
              <w:left w:val="single" w:sz="4" w:space="0" w:color="auto"/>
              <w:bottom w:val="single" w:sz="4" w:space="0" w:color="auto"/>
              <w:right w:val="single" w:sz="4" w:space="0" w:color="auto"/>
            </w:tcBorders>
            <w:hideMark/>
          </w:tcPr>
          <w:p w:rsidR="007A40BA" w:rsidRDefault="007A40BA" w:rsidP="0003756C">
            <w:pPr>
              <w:jc w:val="center"/>
              <w:rPr>
                <w:szCs w:val="24"/>
              </w:rPr>
            </w:pPr>
            <w:r>
              <w:lastRenderedPageBreak/>
              <w:t>22.</w:t>
            </w:r>
          </w:p>
        </w:tc>
        <w:tc>
          <w:tcPr>
            <w:tcW w:w="6604" w:type="dxa"/>
            <w:gridSpan w:val="2"/>
            <w:tcBorders>
              <w:top w:val="single" w:sz="4" w:space="0" w:color="auto"/>
              <w:left w:val="single" w:sz="4" w:space="0" w:color="auto"/>
              <w:bottom w:val="single" w:sz="4" w:space="0" w:color="auto"/>
              <w:right w:val="single" w:sz="4" w:space="0" w:color="auto"/>
            </w:tcBorders>
            <w:hideMark/>
          </w:tcPr>
          <w:p w:rsidR="007A40BA" w:rsidRDefault="007A40BA" w:rsidP="0003756C">
            <w:r>
              <w:t>1. Dėl klasių mikroklimato aptarimo.</w:t>
            </w:r>
          </w:p>
          <w:p w:rsidR="007A40BA" w:rsidRDefault="007A40BA" w:rsidP="0003756C">
            <w:pPr>
              <w:jc w:val="both"/>
              <w:rPr>
                <w:szCs w:val="24"/>
              </w:rPr>
            </w:pPr>
            <w:r>
              <w:t xml:space="preserve">2. Dėl pranešimo „Apie teises, pareigas ir atsakomybę“ mokinių tėvams, išplatinamo per e-dienyną TAMO, tezių svarstymo. </w:t>
            </w:r>
          </w:p>
        </w:tc>
        <w:tc>
          <w:tcPr>
            <w:tcW w:w="2409" w:type="dxa"/>
            <w:tcBorders>
              <w:top w:val="single" w:sz="4" w:space="0" w:color="auto"/>
              <w:left w:val="single" w:sz="4" w:space="0" w:color="auto"/>
              <w:bottom w:val="single" w:sz="4" w:space="0" w:color="auto"/>
              <w:right w:val="single" w:sz="4" w:space="0" w:color="auto"/>
            </w:tcBorders>
            <w:hideMark/>
          </w:tcPr>
          <w:p w:rsidR="007A40BA" w:rsidRDefault="007A40BA" w:rsidP="0003756C">
            <w:pPr>
              <w:rPr>
                <w:szCs w:val="24"/>
              </w:rPr>
            </w:pPr>
            <w:r>
              <w:rPr>
                <w:szCs w:val="24"/>
              </w:rPr>
              <w:t>Lapkritis</w:t>
            </w:r>
          </w:p>
        </w:tc>
        <w:tc>
          <w:tcPr>
            <w:tcW w:w="1997"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r>
              <w:rPr>
                <w:szCs w:val="24"/>
              </w:rPr>
              <w:t xml:space="preserve">V.Repečkaitė </w:t>
            </w:r>
          </w:p>
        </w:tc>
        <w:tc>
          <w:tcPr>
            <w:tcW w:w="3165"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p>
        </w:tc>
      </w:tr>
      <w:tr w:rsidR="007A40BA" w:rsidTr="00EE0668">
        <w:trPr>
          <w:trHeight w:val="1036"/>
        </w:trPr>
        <w:tc>
          <w:tcPr>
            <w:tcW w:w="675" w:type="dxa"/>
            <w:tcBorders>
              <w:top w:val="single" w:sz="4" w:space="0" w:color="auto"/>
              <w:left w:val="single" w:sz="4" w:space="0" w:color="auto"/>
              <w:bottom w:val="single" w:sz="4" w:space="0" w:color="auto"/>
              <w:right w:val="single" w:sz="4" w:space="0" w:color="auto"/>
            </w:tcBorders>
            <w:hideMark/>
          </w:tcPr>
          <w:p w:rsidR="007A40BA" w:rsidRDefault="007A40BA" w:rsidP="0003756C">
            <w:pPr>
              <w:jc w:val="center"/>
              <w:rPr>
                <w:szCs w:val="24"/>
              </w:rPr>
            </w:pPr>
            <w:r>
              <w:t>23.</w:t>
            </w:r>
          </w:p>
        </w:tc>
        <w:tc>
          <w:tcPr>
            <w:tcW w:w="6604" w:type="dxa"/>
            <w:gridSpan w:val="2"/>
            <w:tcBorders>
              <w:top w:val="single" w:sz="4" w:space="0" w:color="auto"/>
              <w:left w:val="single" w:sz="4" w:space="0" w:color="auto"/>
              <w:bottom w:val="single" w:sz="4" w:space="0" w:color="auto"/>
              <w:right w:val="single" w:sz="4" w:space="0" w:color="auto"/>
            </w:tcBorders>
          </w:tcPr>
          <w:p w:rsidR="007A40BA" w:rsidRDefault="007A40BA" w:rsidP="0003756C">
            <w:pPr>
              <w:jc w:val="both"/>
            </w:pPr>
            <w:r>
              <w:t>1. SPM pasiekimų analizė. I trimestro spec. poreikių mokinių mokymosi pasiekimai 5-8, Ig, IIg klasėse.</w:t>
            </w:r>
          </w:p>
          <w:p w:rsidR="007A40BA" w:rsidRDefault="007A40BA" w:rsidP="0003756C">
            <w:pPr>
              <w:jc w:val="both"/>
              <w:rPr>
                <w:szCs w:val="24"/>
              </w:rPr>
            </w:pPr>
            <w:r>
              <w:t>2. VGK ataskaitos už 2015 m. svarstymas.</w:t>
            </w:r>
          </w:p>
        </w:tc>
        <w:tc>
          <w:tcPr>
            <w:tcW w:w="2409"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r>
              <w:rPr>
                <w:szCs w:val="24"/>
              </w:rPr>
              <w:t>Gruodis</w:t>
            </w:r>
          </w:p>
        </w:tc>
        <w:tc>
          <w:tcPr>
            <w:tcW w:w="1997"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p>
        </w:tc>
        <w:tc>
          <w:tcPr>
            <w:tcW w:w="3165"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p>
        </w:tc>
      </w:tr>
      <w:tr w:rsidR="007A40BA" w:rsidTr="00EE0668">
        <w:tc>
          <w:tcPr>
            <w:tcW w:w="14850" w:type="dxa"/>
            <w:gridSpan w:val="6"/>
            <w:tcBorders>
              <w:top w:val="single" w:sz="4" w:space="0" w:color="auto"/>
              <w:left w:val="single" w:sz="4" w:space="0" w:color="auto"/>
              <w:bottom w:val="single" w:sz="4" w:space="0" w:color="auto"/>
              <w:right w:val="single" w:sz="4" w:space="0" w:color="auto"/>
            </w:tcBorders>
            <w:hideMark/>
          </w:tcPr>
          <w:p w:rsidR="007A40BA" w:rsidRDefault="007A40BA" w:rsidP="0003756C">
            <w:pPr>
              <w:jc w:val="center"/>
              <w:rPr>
                <w:b/>
                <w:i/>
                <w:sz w:val="28"/>
                <w:szCs w:val="28"/>
              </w:rPr>
            </w:pPr>
            <w:r>
              <w:rPr>
                <w:b/>
                <w:i/>
                <w:sz w:val="28"/>
                <w:szCs w:val="28"/>
              </w:rPr>
              <w:t>SPECIALUS UGDYMAS</w:t>
            </w:r>
          </w:p>
        </w:tc>
      </w:tr>
      <w:tr w:rsidR="007A40BA" w:rsidTr="00EE0668">
        <w:tc>
          <w:tcPr>
            <w:tcW w:w="675" w:type="dxa"/>
            <w:tcBorders>
              <w:top w:val="single" w:sz="4" w:space="0" w:color="auto"/>
              <w:left w:val="single" w:sz="4" w:space="0" w:color="auto"/>
              <w:bottom w:val="single" w:sz="4" w:space="0" w:color="auto"/>
              <w:right w:val="single" w:sz="4" w:space="0" w:color="auto"/>
            </w:tcBorders>
            <w:hideMark/>
          </w:tcPr>
          <w:p w:rsidR="007A40BA" w:rsidRDefault="007A40BA" w:rsidP="0003756C">
            <w:pPr>
              <w:jc w:val="center"/>
              <w:rPr>
                <w:szCs w:val="24"/>
              </w:rPr>
            </w:pPr>
            <w:r>
              <w:t>24.</w:t>
            </w:r>
          </w:p>
        </w:tc>
        <w:tc>
          <w:tcPr>
            <w:tcW w:w="6604" w:type="dxa"/>
            <w:gridSpan w:val="2"/>
            <w:tcBorders>
              <w:top w:val="single" w:sz="4" w:space="0" w:color="auto"/>
              <w:left w:val="single" w:sz="4" w:space="0" w:color="auto"/>
              <w:bottom w:val="single" w:sz="4" w:space="0" w:color="auto"/>
              <w:right w:val="single" w:sz="4" w:space="0" w:color="auto"/>
            </w:tcBorders>
            <w:hideMark/>
          </w:tcPr>
          <w:p w:rsidR="007A40BA" w:rsidRDefault="007A40BA" w:rsidP="0003756C">
            <w:pPr>
              <w:jc w:val="both"/>
              <w:rPr>
                <w:szCs w:val="24"/>
              </w:rPr>
            </w:pPr>
            <w:r>
              <w:t>Specialiųjų ugdymosi poreikių turinčių mokinių sąrašo parengimas</w:t>
            </w:r>
          </w:p>
        </w:tc>
        <w:tc>
          <w:tcPr>
            <w:tcW w:w="2409" w:type="dxa"/>
            <w:tcBorders>
              <w:top w:val="single" w:sz="4" w:space="0" w:color="auto"/>
              <w:left w:val="single" w:sz="4" w:space="0" w:color="auto"/>
              <w:bottom w:val="single" w:sz="4" w:space="0" w:color="auto"/>
              <w:right w:val="single" w:sz="4" w:space="0" w:color="auto"/>
            </w:tcBorders>
            <w:hideMark/>
          </w:tcPr>
          <w:p w:rsidR="007A40BA" w:rsidRDefault="007A40BA" w:rsidP="0003756C">
            <w:pPr>
              <w:rPr>
                <w:szCs w:val="24"/>
              </w:rPr>
            </w:pPr>
            <w:r>
              <w:t>Rugsėjo, sausio mėn.</w:t>
            </w:r>
          </w:p>
        </w:tc>
        <w:tc>
          <w:tcPr>
            <w:tcW w:w="1997" w:type="dxa"/>
            <w:tcBorders>
              <w:top w:val="single" w:sz="4" w:space="0" w:color="auto"/>
              <w:left w:val="single" w:sz="4" w:space="0" w:color="auto"/>
              <w:bottom w:val="single" w:sz="4" w:space="0" w:color="auto"/>
              <w:right w:val="single" w:sz="4" w:space="0" w:color="auto"/>
            </w:tcBorders>
            <w:hideMark/>
          </w:tcPr>
          <w:p w:rsidR="007A40BA" w:rsidRDefault="007A40BA" w:rsidP="0003756C">
            <w:pPr>
              <w:rPr>
                <w:szCs w:val="24"/>
              </w:rPr>
            </w:pPr>
          </w:p>
        </w:tc>
        <w:tc>
          <w:tcPr>
            <w:tcW w:w="3165"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p>
        </w:tc>
      </w:tr>
      <w:tr w:rsidR="007A40BA" w:rsidTr="00EE0668">
        <w:tc>
          <w:tcPr>
            <w:tcW w:w="675" w:type="dxa"/>
            <w:tcBorders>
              <w:top w:val="single" w:sz="4" w:space="0" w:color="auto"/>
              <w:left w:val="single" w:sz="4" w:space="0" w:color="auto"/>
              <w:bottom w:val="single" w:sz="4" w:space="0" w:color="auto"/>
              <w:right w:val="single" w:sz="4" w:space="0" w:color="auto"/>
            </w:tcBorders>
            <w:hideMark/>
          </w:tcPr>
          <w:p w:rsidR="007A40BA" w:rsidRDefault="007A40BA" w:rsidP="0003756C">
            <w:pPr>
              <w:jc w:val="center"/>
              <w:rPr>
                <w:szCs w:val="24"/>
              </w:rPr>
            </w:pPr>
            <w:r>
              <w:t>25.</w:t>
            </w:r>
          </w:p>
        </w:tc>
        <w:tc>
          <w:tcPr>
            <w:tcW w:w="6604" w:type="dxa"/>
            <w:gridSpan w:val="2"/>
            <w:tcBorders>
              <w:top w:val="single" w:sz="4" w:space="0" w:color="auto"/>
              <w:left w:val="single" w:sz="4" w:space="0" w:color="auto"/>
              <w:bottom w:val="single" w:sz="4" w:space="0" w:color="auto"/>
              <w:right w:val="single" w:sz="4" w:space="0" w:color="auto"/>
            </w:tcBorders>
            <w:hideMark/>
          </w:tcPr>
          <w:p w:rsidR="007A40BA" w:rsidRDefault="007A40BA" w:rsidP="0003756C">
            <w:pPr>
              <w:jc w:val="both"/>
              <w:rPr>
                <w:szCs w:val="24"/>
              </w:rPr>
            </w:pPr>
            <w:r>
              <w:t xml:space="preserve">Individualizuotų programų derinimas ir aptarimas su tėvais (globėjais, rūpintojais)  </w:t>
            </w:r>
          </w:p>
        </w:tc>
        <w:tc>
          <w:tcPr>
            <w:tcW w:w="2409" w:type="dxa"/>
            <w:tcBorders>
              <w:top w:val="single" w:sz="4" w:space="0" w:color="auto"/>
              <w:left w:val="single" w:sz="4" w:space="0" w:color="auto"/>
              <w:bottom w:val="single" w:sz="4" w:space="0" w:color="auto"/>
              <w:right w:val="single" w:sz="4" w:space="0" w:color="auto"/>
            </w:tcBorders>
            <w:hideMark/>
          </w:tcPr>
          <w:p w:rsidR="007A40BA" w:rsidRDefault="007A40BA" w:rsidP="0003756C">
            <w:pPr>
              <w:rPr>
                <w:szCs w:val="24"/>
              </w:rPr>
            </w:pPr>
            <w:r>
              <w:t xml:space="preserve">Rugsėjo, sausio mėn. </w:t>
            </w:r>
          </w:p>
        </w:tc>
        <w:tc>
          <w:tcPr>
            <w:tcW w:w="1997" w:type="dxa"/>
            <w:tcBorders>
              <w:top w:val="single" w:sz="4" w:space="0" w:color="auto"/>
              <w:left w:val="single" w:sz="4" w:space="0" w:color="auto"/>
              <w:bottom w:val="single" w:sz="4" w:space="0" w:color="auto"/>
              <w:right w:val="single" w:sz="4" w:space="0" w:color="auto"/>
            </w:tcBorders>
            <w:hideMark/>
          </w:tcPr>
          <w:p w:rsidR="007A40BA" w:rsidRDefault="007A40BA" w:rsidP="0003756C">
            <w:pPr>
              <w:rPr>
                <w:szCs w:val="24"/>
              </w:rPr>
            </w:pPr>
            <w:r>
              <w:t>VGK</w:t>
            </w:r>
          </w:p>
        </w:tc>
        <w:tc>
          <w:tcPr>
            <w:tcW w:w="3165"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p>
        </w:tc>
      </w:tr>
      <w:tr w:rsidR="007A40BA" w:rsidTr="00EE0668">
        <w:tc>
          <w:tcPr>
            <w:tcW w:w="675" w:type="dxa"/>
            <w:tcBorders>
              <w:top w:val="single" w:sz="4" w:space="0" w:color="auto"/>
              <w:left w:val="single" w:sz="4" w:space="0" w:color="auto"/>
              <w:bottom w:val="single" w:sz="4" w:space="0" w:color="auto"/>
              <w:right w:val="single" w:sz="4" w:space="0" w:color="auto"/>
            </w:tcBorders>
            <w:hideMark/>
          </w:tcPr>
          <w:p w:rsidR="007A40BA" w:rsidRDefault="007A40BA" w:rsidP="0003756C">
            <w:pPr>
              <w:jc w:val="center"/>
              <w:rPr>
                <w:szCs w:val="24"/>
              </w:rPr>
            </w:pPr>
            <w:r>
              <w:t>26.</w:t>
            </w:r>
          </w:p>
        </w:tc>
        <w:tc>
          <w:tcPr>
            <w:tcW w:w="6604" w:type="dxa"/>
            <w:gridSpan w:val="2"/>
            <w:tcBorders>
              <w:top w:val="single" w:sz="4" w:space="0" w:color="auto"/>
              <w:left w:val="single" w:sz="4" w:space="0" w:color="auto"/>
              <w:bottom w:val="single" w:sz="4" w:space="0" w:color="auto"/>
              <w:right w:val="single" w:sz="4" w:space="0" w:color="auto"/>
            </w:tcBorders>
            <w:hideMark/>
          </w:tcPr>
          <w:p w:rsidR="007A40BA" w:rsidRDefault="007A40BA" w:rsidP="0003756C">
            <w:pPr>
              <w:jc w:val="both"/>
              <w:rPr>
                <w:szCs w:val="24"/>
              </w:rPr>
            </w:pPr>
            <w:r>
              <w:t>Rinkti informaciją apie mokinius, turinčius mokymosi sunkumų:</w:t>
            </w:r>
          </w:p>
          <w:p w:rsidR="007A40BA" w:rsidRDefault="007A40BA" w:rsidP="0003756C">
            <w:pPr>
              <w:jc w:val="both"/>
            </w:pPr>
            <w:r>
              <w:t>1. Gavus tėvų (globėjams, rūpintojams)  sutikimą atlikti pirminį įvertinimą;</w:t>
            </w:r>
          </w:p>
          <w:p w:rsidR="007A40BA" w:rsidRDefault="007A40BA" w:rsidP="0003756C">
            <w:pPr>
              <w:jc w:val="both"/>
            </w:pPr>
            <w:r>
              <w:t>2. Aptarti įvertinimo rezultatus, skirti specialųjį ugdymą;</w:t>
            </w:r>
          </w:p>
          <w:p w:rsidR="007A40BA" w:rsidRDefault="007A40BA" w:rsidP="0003756C">
            <w:pPr>
              <w:jc w:val="both"/>
              <w:rPr>
                <w:szCs w:val="24"/>
              </w:rPr>
            </w:pPr>
            <w:r>
              <w:t>3. Konsultuoti  mokytojus ir tėvus.</w:t>
            </w:r>
          </w:p>
        </w:tc>
        <w:tc>
          <w:tcPr>
            <w:tcW w:w="2409" w:type="dxa"/>
            <w:tcBorders>
              <w:top w:val="single" w:sz="4" w:space="0" w:color="auto"/>
              <w:left w:val="single" w:sz="4" w:space="0" w:color="auto"/>
              <w:bottom w:val="single" w:sz="4" w:space="0" w:color="auto"/>
              <w:right w:val="single" w:sz="4" w:space="0" w:color="auto"/>
            </w:tcBorders>
            <w:hideMark/>
          </w:tcPr>
          <w:p w:rsidR="007A40BA" w:rsidRDefault="007A40BA" w:rsidP="0003756C">
            <w:pPr>
              <w:rPr>
                <w:szCs w:val="24"/>
              </w:rPr>
            </w:pPr>
            <w:r>
              <w:t>Visus mokslo metus, pagal poreikį</w:t>
            </w:r>
          </w:p>
        </w:tc>
        <w:tc>
          <w:tcPr>
            <w:tcW w:w="1997" w:type="dxa"/>
            <w:tcBorders>
              <w:top w:val="single" w:sz="4" w:space="0" w:color="auto"/>
              <w:left w:val="single" w:sz="4" w:space="0" w:color="auto"/>
              <w:bottom w:val="single" w:sz="4" w:space="0" w:color="auto"/>
              <w:right w:val="single" w:sz="4" w:space="0" w:color="auto"/>
            </w:tcBorders>
            <w:hideMark/>
          </w:tcPr>
          <w:p w:rsidR="007A40BA" w:rsidRDefault="007A40BA" w:rsidP="0003756C">
            <w:pPr>
              <w:rPr>
                <w:szCs w:val="24"/>
              </w:rPr>
            </w:pPr>
            <w:r>
              <w:t xml:space="preserve">Mokytojai, </w:t>
            </w:r>
          </w:p>
          <w:p w:rsidR="007A40BA" w:rsidRDefault="007A40BA" w:rsidP="0003756C">
            <w:r>
              <w:t xml:space="preserve">kl. vadovai, </w:t>
            </w:r>
          </w:p>
          <w:p w:rsidR="007A40BA" w:rsidRDefault="007A40BA" w:rsidP="0003756C">
            <w:r>
              <w:t xml:space="preserve">tėvai, </w:t>
            </w:r>
          </w:p>
          <w:p w:rsidR="007A40BA" w:rsidRDefault="007A40BA" w:rsidP="0003756C">
            <w:pPr>
              <w:rPr>
                <w:szCs w:val="24"/>
              </w:rPr>
            </w:pPr>
            <w:r>
              <w:t>VGK</w:t>
            </w:r>
          </w:p>
        </w:tc>
        <w:tc>
          <w:tcPr>
            <w:tcW w:w="3165"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p>
        </w:tc>
      </w:tr>
      <w:tr w:rsidR="007A40BA" w:rsidTr="00EE0668">
        <w:trPr>
          <w:trHeight w:val="70"/>
        </w:trPr>
        <w:tc>
          <w:tcPr>
            <w:tcW w:w="675" w:type="dxa"/>
            <w:tcBorders>
              <w:top w:val="single" w:sz="4" w:space="0" w:color="auto"/>
              <w:left w:val="single" w:sz="4" w:space="0" w:color="auto"/>
              <w:bottom w:val="single" w:sz="4" w:space="0" w:color="auto"/>
              <w:right w:val="single" w:sz="4" w:space="0" w:color="auto"/>
            </w:tcBorders>
            <w:hideMark/>
          </w:tcPr>
          <w:p w:rsidR="007A40BA" w:rsidRDefault="007A40BA" w:rsidP="0003756C">
            <w:pPr>
              <w:jc w:val="center"/>
              <w:rPr>
                <w:szCs w:val="24"/>
              </w:rPr>
            </w:pPr>
            <w:r>
              <w:t>27.</w:t>
            </w:r>
          </w:p>
        </w:tc>
        <w:tc>
          <w:tcPr>
            <w:tcW w:w="6604" w:type="dxa"/>
            <w:gridSpan w:val="2"/>
            <w:tcBorders>
              <w:top w:val="single" w:sz="4" w:space="0" w:color="auto"/>
              <w:left w:val="single" w:sz="4" w:space="0" w:color="auto"/>
              <w:bottom w:val="single" w:sz="4" w:space="0" w:color="auto"/>
              <w:right w:val="single" w:sz="4" w:space="0" w:color="auto"/>
            </w:tcBorders>
            <w:hideMark/>
          </w:tcPr>
          <w:p w:rsidR="007A40BA" w:rsidRDefault="007A40BA" w:rsidP="0003756C">
            <w:pPr>
              <w:jc w:val="both"/>
              <w:rPr>
                <w:szCs w:val="24"/>
              </w:rPr>
            </w:pPr>
            <w:r>
              <w:t>Užtikrinti vaikų, turinčių specialiųjų ugdymosi  poreikių, ugdymą:</w:t>
            </w:r>
          </w:p>
          <w:p w:rsidR="007A40BA" w:rsidRDefault="007A40BA" w:rsidP="0003756C">
            <w:pPr>
              <w:jc w:val="both"/>
            </w:pPr>
            <w:r>
              <w:t>1. Aptarti specialiųjų poreikių turinčių mokinių pasiekimus ir nesėkmes su mokytojais ir tėvais (globėjais, rūpintojais);</w:t>
            </w:r>
          </w:p>
          <w:p w:rsidR="007A40BA" w:rsidRDefault="007A40BA" w:rsidP="0003756C">
            <w:pPr>
              <w:jc w:val="both"/>
              <w:rPr>
                <w:szCs w:val="24"/>
              </w:rPr>
            </w:pPr>
            <w:r>
              <w:t>2. Teikti rekomendacijas mokytojams, tėvams (globėjams, rūpintojams)  dėl specialiojo ugdymo metodų, būdų, mokymo priemonių naudojimo.</w:t>
            </w:r>
          </w:p>
        </w:tc>
        <w:tc>
          <w:tcPr>
            <w:tcW w:w="2409" w:type="dxa"/>
            <w:tcBorders>
              <w:top w:val="single" w:sz="4" w:space="0" w:color="auto"/>
              <w:left w:val="single" w:sz="4" w:space="0" w:color="auto"/>
              <w:bottom w:val="single" w:sz="4" w:space="0" w:color="auto"/>
              <w:right w:val="single" w:sz="4" w:space="0" w:color="auto"/>
            </w:tcBorders>
            <w:hideMark/>
          </w:tcPr>
          <w:p w:rsidR="007A40BA" w:rsidRDefault="007A40BA" w:rsidP="0003756C">
            <w:pPr>
              <w:rPr>
                <w:szCs w:val="24"/>
              </w:rPr>
            </w:pPr>
            <w:r>
              <w:t>Visus mokslo metus, atsižvelgiant į specialistų rekomendacijas</w:t>
            </w:r>
          </w:p>
        </w:tc>
        <w:tc>
          <w:tcPr>
            <w:tcW w:w="1997" w:type="dxa"/>
            <w:tcBorders>
              <w:top w:val="single" w:sz="4" w:space="0" w:color="auto"/>
              <w:left w:val="single" w:sz="4" w:space="0" w:color="auto"/>
              <w:bottom w:val="single" w:sz="4" w:space="0" w:color="auto"/>
              <w:right w:val="single" w:sz="4" w:space="0" w:color="auto"/>
            </w:tcBorders>
            <w:hideMark/>
          </w:tcPr>
          <w:p w:rsidR="007A40BA" w:rsidRDefault="007A40BA" w:rsidP="0003756C">
            <w:pPr>
              <w:rPr>
                <w:szCs w:val="24"/>
              </w:rPr>
            </w:pPr>
            <w:r>
              <w:t xml:space="preserve">Mokytojai, </w:t>
            </w:r>
          </w:p>
          <w:p w:rsidR="007A40BA" w:rsidRDefault="007A40BA" w:rsidP="0003756C">
            <w:r>
              <w:t>kl. vadovai,</w:t>
            </w:r>
          </w:p>
          <w:p w:rsidR="007A40BA" w:rsidRDefault="007A40BA" w:rsidP="0003756C">
            <w:r>
              <w:t xml:space="preserve"> tėvai, </w:t>
            </w:r>
          </w:p>
          <w:p w:rsidR="007A40BA" w:rsidRDefault="007A40BA" w:rsidP="0003756C">
            <w:pPr>
              <w:rPr>
                <w:szCs w:val="24"/>
              </w:rPr>
            </w:pPr>
            <w:r>
              <w:t>VGK</w:t>
            </w:r>
          </w:p>
        </w:tc>
        <w:tc>
          <w:tcPr>
            <w:tcW w:w="3165"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p>
        </w:tc>
      </w:tr>
      <w:tr w:rsidR="007A40BA" w:rsidTr="00EE0668">
        <w:trPr>
          <w:trHeight w:val="890"/>
        </w:trPr>
        <w:tc>
          <w:tcPr>
            <w:tcW w:w="675" w:type="dxa"/>
            <w:tcBorders>
              <w:top w:val="single" w:sz="4" w:space="0" w:color="auto"/>
              <w:left w:val="single" w:sz="4" w:space="0" w:color="auto"/>
              <w:bottom w:val="single" w:sz="4" w:space="0" w:color="auto"/>
              <w:right w:val="single" w:sz="4" w:space="0" w:color="auto"/>
            </w:tcBorders>
            <w:hideMark/>
          </w:tcPr>
          <w:p w:rsidR="007A40BA" w:rsidRDefault="007A40BA" w:rsidP="0003756C">
            <w:pPr>
              <w:jc w:val="center"/>
              <w:rPr>
                <w:szCs w:val="24"/>
              </w:rPr>
            </w:pPr>
            <w:r>
              <w:t>28.</w:t>
            </w:r>
          </w:p>
        </w:tc>
        <w:tc>
          <w:tcPr>
            <w:tcW w:w="6604" w:type="dxa"/>
            <w:gridSpan w:val="2"/>
            <w:tcBorders>
              <w:top w:val="single" w:sz="4" w:space="0" w:color="auto"/>
              <w:left w:val="single" w:sz="4" w:space="0" w:color="auto"/>
              <w:bottom w:val="single" w:sz="4" w:space="0" w:color="auto"/>
              <w:right w:val="single" w:sz="4" w:space="0" w:color="auto"/>
            </w:tcBorders>
            <w:hideMark/>
          </w:tcPr>
          <w:p w:rsidR="007A40BA" w:rsidRDefault="007A40BA" w:rsidP="0003756C">
            <w:pPr>
              <w:jc w:val="both"/>
              <w:rPr>
                <w:szCs w:val="24"/>
              </w:rPr>
            </w:pPr>
            <w:r>
              <w:t>Vykdyti mokinių, turinčių specialiųjų ugdymosi  poreikių, darbo pamokose stebėseną</w:t>
            </w:r>
          </w:p>
        </w:tc>
        <w:tc>
          <w:tcPr>
            <w:tcW w:w="2409" w:type="dxa"/>
            <w:tcBorders>
              <w:top w:val="single" w:sz="4" w:space="0" w:color="auto"/>
              <w:left w:val="single" w:sz="4" w:space="0" w:color="auto"/>
              <w:bottom w:val="single" w:sz="4" w:space="0" w:color="auto"/>
              <w:right w:val="single" w:sz="4" w:space="0" w:color="auto"/>
            </w:tcBorders>
            <w:hideMark/>
          </w:tcPr>
          <w:p w:rsidR="007A40BA" w:rsidRDefault="007A40BA" w:rsidP="0003756C">
            <w:pPr>
              <w:rPr>
                <w:szCs w:val="24"/>
              </w:rPr>
            </w:pPr>
            <w:r>
              <w:t>Balandis, gruodis</w:t>
            </w:r>
          </w:p>
        </w:tc>
        <w:tc>
          <w:tcPr>
            <w:tcW w:w="1997" w:type="dxa"/>
            <w:tcBorders>
              <w:top w:val="single" w:sz="4" w:space="0" w:color="auto"/>
              <w:left w:val="single" w:sz="4" w:space="0" w:color="auto"/>
              <w:bottom w:val="single" w:sz="4" w:space="0" w:color="auto"/>
              <w:right w:val="single" w:sz="4" w:space="0" w:color="auto"/>
            </w:tcBorders>
            <w:hideMark/>
          </w:tcPr>
          <w:p w:rsidR="007A40BA" w:rsidRDefault="007A40BA" w:rsidP="0003756C">
            <w:pPr>
              <w:rPr>
                <w:szCs w:val="24"/>
              </w:rPr>
            </w:pPr>
            <w:r>
              <w:rPr>
                <w:szCs w:val="24"/>
              </w:rPr>
              <w:t>VGK nariai</w:t>
            </w:r>
          </w:p>
        </w:tc>
        <w:tc>
          <w:tcPr>
            <w:tcW w:w="3165"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p>
        </w:tc>
      </w:tr>
      <w:tr w:rsidR="007A40BA" w:rsidTr="00EE0668">
        <w:trPr>
          <w:trHeight w:val="1170"/>
        </w:trPr>
        <w:tc>
          <w:tcPr>
            <w:tcW w:w="675" w:type="dxa"/>
            <w:tcBorders>
              <w:top w:val="single" w:sz="4" w:space="0" w:color="auto"/>
              <w:left w:val="single" w:sz="4" w:space="0" w:color="auto"/>
              <w:bottom w:val="single" w:sz="4" w:space="0" w:color="auto"/>
              <w:right w:val="single" w:sz="4" w:space="0" w:color="auto"/>
            </w:tcBorders>
            <w:hideMark/>
          </w:tcPr>
          <w:p w:rsidR="007A40BA" w:rsidRDefault="007A40BA" w:rsidP="0003756C">
            <w:pPr>
              <w:jc w:val="center"/>
              <w:rPr>
                <w:szCs w:val="24"/>
              </w:rPr>
            </w:pPr>
            <w:r>
              <w:t>29.</w:t>
            </w:r>
          </w:p>
        </w:tc>
        <w:tc>
          <w:tcPr>
            <w:tcW w:w="6604" w:type="dxa"/>
            <w:gridSpan w:val="2"/>
            <w:tcBorders>
              <w:top w:val="single" w:sz="4" w:space="0" w:color="auto"/>
              <w:left w:val="single" w:sz="4" w:space="0" w:color="auto"/>
              <w:bottom w:val="single" w:sz="4" w:space="0" w:color="auto"/>
              <w:right w:val="single" w:sz="4" w:space="0" w:color="auto"/>
            </w:tcBorders>
            <w:hideMark/>
          </w:tcPr>
          <w:p w:rsidR="007A40BA" w:rsidRDefault="007A40BA" w:rsidP="0003756C">
            <w:pPr>
              <w:jc w:val="both"/>
              <w:rPr>
                <w:szCs w:val="24"/>
              </w:rPr>
            </w:pPr>
            <w:r>
              <w:t xml:space="preserve">Individualus darbas su mokiniais, turinčiais specialiųjų ugdymosi poreikių </w:t>
            </w:r>
          </w:p>
        </w:tc>
        <w:tc>
          <w:tcPr>
            <w:tcW w:w="2409" w:type="dxa"/>
            <w:tcBorders>
              <w:top w:val="single" w:sz="4" w:space="0" w:color="auto"/>
              <w:left w:val="single" w:sz="4" w:space="0" w:color="auto"/>
              <w:bottom w:val="single" w:sz="4" w:space="0" w:color="auto"/>
              <w:right w:val="single" w:sz="4" w:space="0" w:color="auto"/>
            </w:tcBorders>
            <w:hideMark/>
          </w:tcPr>
          <w:p w:rsidR="007A40BA" w:rsidRDefault="007A40BA" w:rsidP="0003756C">
            <w:pPr>
              <w:rPr>
                <w:szCs w:val="24"/>
              </w:rPr>
            </w:pPr>
            <w:r>
              <w:t>Visus mokslo metus</w:t>
            </w:r>
          </w:p>
        </w:tc>
        <w:tc>
          <w:tcPr>
            <w:tcW w:w="1997"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p>
        </w:tc>
        <w:tc>
          <w:tcPr>
            <w:tcW w:w="3165"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p>
        </w:tc>
      </w:tr>
      <w:tr w:rsidR="007A40BA" w:rsidTr="00EE0668">
        <w:tc>
          <w:tcPr>
            <w:tcW w:w="675" w:type="dxa"/>
            <w:tcBorders>
              <w:top w:val="single" w:sz="4" w:space="0" w:color="auto"/>
              <w:left w:val="single" w:sz="4" w:space="0" w:color="auto"/>
              <w:bottom w:val="single" w:sz="4" w:space="0" w:color="auto"/>
              <w:right w:val="single" w:sz="4" w:space="0" w:color="auto"/>
            </w:tcBorders>
            <w:hideMark/>
          </w:tcPr>
          <w:p w:rsidR="007A40BA" w:rsidRDefault="007A40BA" w:rsidP="0003756C">
            <w:pPr>
              <w:jc w:val="center"/>
              <w:rPr>
                <w:szCs w:val="24"/>
              </w:rPr>
            </w:pPr>
            <w:r>
              <w:t>30.</w:t>
            </w:r>
          </w:p>
        </w:tc>
        <w:tc>
          <w:tcPr>
            <w:tcW w:w="6604" w:type="dxa"/>
            <w:gridSpan w:val="2"/>
            <w:tcBorders>
              <w:top w:val="single" w:sz="4" w:space="0" w:color="auto"/>
              <w:left w:val="single" w:sz="4" w:space="0" w:color="auto"/>
              <w:bottom w:val="single" w:sz="4" w:space="0" w:color="auto"/>
              <w:right w:val="single" w:sz="4" w:space="0" w:color="auto"/>
            </w:tcBorders>
            <w:hideMark/>
          </w:tcPr>
          <w:p w:rsidR="007A40BA" w:rsidRDefault="007A40BA" w:rsidP="0003756C">
            <w:pPr>
              <w:jc w:val="both"/>
              <w:rPr>
                <w:szCs w:val="24"/>
              </w:rPr>
            </w:pPr>
            <w:r>
              <w:t>Individualus darbas su specialiųjų  ugdymosi poreikių mokinių tėvais (globėjais, rūpintojais)</w:t>
            </w:r>
          </w:p>
        </w:tc>
        <w:tc>
          <w:tcPr>
            <w:tcW w:w="2409" w:type="dxa"/>
            <w:tcBorders>
              <w:top w:val="single" w:sz="4" w:space="0" w:color="auto"/>
              <w:left w:val="single" w:sz="4" w:space="0" w:color="auto"/>
              <w:bottom w:val="single" w:sz="4" w:space="0" w:color="auto"/>
              <w:right w:val="single" w:sz="4" w:space="0" w:color="auto"/>
            </w:tcBorders>
            <w:hideMark/>
          </w:tcPr>
          <w:p w:rsidR="007A40BA" w:rsidRDefault="007A40BA" w:rsidP="0003756C">
            <w:pPr>
              <w:rPr>
                <w:szCs w:val="24"/>
              </w:rPr>
            </w:pPr>
            <w:r>
              <w:t>Visus mokslo metus</w:t>
            </w:r>
          </w:p>
        </w:tc>
        <w:tc>
          <w:tcPr>
            <w:tcW w:w="1997"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p>
        </w:tc>
        <w:tc>
          <w:tcPr>
            <w:tcW w:w="3165"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p>
        </w:tc>
      </w:tr>
      <w:tr w:rsidR="007A40BA" w:rsidTr="00EE0668">
        <w:trPr>
          <w:trHeight w:val="838"/>
        </w:trPr>
        <w:tc>
          <w:tcPr>
            <w:tcW w:w="675" w:type="dxa"/>
            <w:tcBorders>
              <w:top w:val="single" w:sz="4" w:space="0" w:color="auto"/>
              <w:left w:val="single" w:sz="4" w:space="0" w:color="auto"/>
              <w:bottom w:val="single" w:sz="4" w:space="0" w:color="auto"/>
              <w:right w:val="single" w:sz="4" w:space="0" w:color="auto"/>
            </w:tcBorders>
            <w:hideMark/>
          </w:tcPr>
          <w:p w:rsidR="007A40BA" w:rsidRDefault="007A40BA" w:rsidP="0003756C">
            <w:pPr>
              <w:jc w:val="center"/>
              <w:rPr>
                <w:szCs w:val="24"/>
              </w:rPr>
            </w:pPr>
            <w:r>
              <w:lastRenderedPageBreak/>
              <w:t>31.</w:t>
            </w:r>
          </w:p>
        </w:tc>
        <w:tc>
          <w:tcPr>
            <w:tcW w:w="6604" w:type="dxa"/>
            <w:gridSpan w:val="2"/>
            <w:tcBorders>
              <w:top w:val="single" w:sz="4" w:space="0" w:color="auto"/>
              <w:left w:val="single" w:sz="4" w:space="0" w:color="auto"/>
              <w:bottom w:val="single" w:sz="4" w:space="0" w:color="auto"/>
              <w:right w:val="single" w:sz="4" w:space="0" w:color="auto"/>
            </w:tcBorders>
            <w:hideMark/>
          </w:tcPr>
          <w:p w:rsidR="007A40BA" w:rsidRDefault="007A40BA" w:rsidP="0003756C">
            <w:pPr>
              <w:jc w:val="both"/>
              <w:rPr>
                <w:szCs w:val="24"/>
              </w:rPr>
            </w:pPr>
            <w:r>
              <w:t>Kūrybiškumo savaitė skirta  specialiųjų ugdymosi poreikių turintiems mokiniams „Mokausi kurdamas“</w:t>
            </w:r>
          </w:p>
        </w:tc>
        <w:tc>
          <w:tcPr>
            <w:tcW w:w="2409" w:type="dxa"/>
            <w:tcBorders>
              <w:top w:val="single" w:sz="4" w:space="0" w:color="auto"/>
              <w:left w:val="single" w:sz="4" w:space="0" w:color="auto"/>
              <w:bottom w:val="single" w:sz="4" w:space="0" w:color="auto"/>
              <w:right w:val="single" w:sz="4" w:space="0" w:color="auto"/>
            </w:tcBorders>
            <w:hideMark/>
          </w:tcPr>
          <w:p w:rsidR="007A40BA" w:rsidRDefault="007A40BA" w:rsidP="0003756C">
            <w:r>
              <w:t>Gruodžio 15-19 d.</w:t>
            </w:r>
          </w:p>
          <w:p w:rsidR="007A40BA" w:rsidRDefault="007A40BA" w:rsidP="0003756C">
            <w:pPr>
              <w:rPr>
                <w:szCs w:val="24"/>
              </w:rPr>
            </w:pPr>
            <w:r>
              <w:t>Gruodžio 1 – 19 d.</w:t>
            </w:r>
          </w:p>
        </w:tc>
        <w:tc>
          <w:tcPr>
            <w:tcW w:w="1997" w:type="dxa"/>
            <w:tcBorders>
              <w:top w:val="single" w:sz="4" w:space="0" w:color="auto"/>
              <w:left w:val="single" w:sz="4" w:space="0" w:color="auto"/>
              <w:bottom w:val="single" w:sz="4" w:space="0" w:color="auto"/>
              <w:right w:val="single" w:sz="4" w:space="0" w:color="auto"/>
            </w:tcBorders>
          </w:tcPr>
          <w:p w:rsidR="007A40BA" w:rsidRDefault="007A40BA" w:rsidP="0003756C">
            <w:pPr>
              <w:tabs>
                <w:tab w:val="center" w:pos="828"/>
              </w:tabs>
              <w:rPr>
                <w:szCs w:val="24"/>
              </w:rPr>
            </w:pPr>
            <w:r>
              <w:rPr>
                <w:szCs w:val="24"/>
              </w:rPr>
              <w:t>Spec. pedagogė D. Asačiovienė</w:t>
            </w:r>
          </w:p>
        </w:tc>
        <w:tc>
          <w:tcPr>
            <w:tcW w:w="3165"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p>
        </w:tc>
      </w:tr>
      <w:tr w:rsidR="007A40BA" w:rsidTr="00EE0668">
        <w:tc>
          <w:tcPr>
            <w:tcW w:w="14850" w:type="dxa"/>
            <w:gridSpan w:val="6"/>
            <w:tcBorders>
              <w:top w:val="single" w:sz="4" w:space="0" w:color="auto"/>
              <w:left w:val="single" w:sz="4" w:space="0" w:color="auto"/>
              <w:bottom w:val="single" w:sz="4" w:space="0" w:color="auto"/>
              <w:right w:val="single" w:sz="4" w:space="0" w:color="auto"/>
            </w:tcBorders>
            <w:hideMark/>
          </w:tcPr>
          <w:p w:rsidR="007A40BA" w:rsidRDefault="007A40BA" w:rsidP="0003756C">
            <w:pPr>
              <w:jc w:val="center"/>
              <w:rPr>
                <w:b/>
                <w:i/>
                <w:sz w:val="28"/>
                <w:szCs w:val="28"/>
              </w:rPr>
            </w:pPr>
            <w:r>
              <w:rPr>
                <w:b/>
                <w:i/>
                <w:sz w:val="28"/>
                <w:szCs w:val="28"/>
              </w:rPr>
              <w:t>KRIZIŲ VALDYMAS</w:t>
            </w:r>
          </w:p>
        </w:tc>
      </w:tr>
      <w:tr w:rsidR="007A40BA" w:rsidTr="00EE0668">
        <w:trPr>
          <w:trHeight w:val="533"/>
        </w:trPr>
        <w:tc>
          <w:tcPr>
            <w:tcW w:w="675" w:type="dxa"/>
            <w:tcBorders>
              <w:top w:val="single" w:sz="4" w:space="0" w:color="auto"/>
              <w:left w:val="single" w:sz="4" w:space="0" w:color="auto"/>
              <w:bottom w:val="single" w:sz="4" w:space="0" w:color="auto"/>
              <w:right w:val="single" w:sz="4" w:space="0" w:color="auto"/>
            </w:tcBorders>
            <w:hideMark/>
          </w:tcPr>
          <w:p w:rsidR="007A40BA" w:rsidRDefault="007A40BA" w:rsidP="0003756C">
            <w:pPr>
              <w:jc w:val="center"/>
              <w:rPr>
                <w:szCs w:val="24"/>
              </w:rPr>
            </w:pPr>
            <w:r>
              <w:t>32.</w:t>
            </w:r>
          </w:p>
        </w:tc>
        <w:tc>
          <w:tcPr>
            <w:tcW w:w="6604" w:type="dxa"/>
            <w:gridSpan w:val="2"/>
            <w:tcBorders>
              <w:top w:val="single" w:sz="4" w:space="0" w:color="auto"/>
              <w:left w:val="single" w:sz="4" w:space="0" w:color="auto"/>
              <w:bottom w:val="single" w:sz="4" w:space="0" w:color="auto"/>
              <w:right w:val="single" w:sz="4" w:space="0" w:color="auto"/>
            </w:tcBorders>
            <w:hideMark/>
          </w:tcPr>
          <w:p w:rsidR="007A40BA" w:rsidRDefault="007A40BA" w:rsidP="0003756C">
            <w:pPr>
              <w:jc w:val="both"/>
              <w:rPr>
                <w:szCs w:val="24"/>
              </w:rPr>
            </w:pPr>
            <w:r>
              <w:t>Įvertinti krizės aplinkybes, parengti krizės valdymo planą</w:t>
            </w:r>
          </w:p>
        </w:tc>
        <w:tc>
          <w:tcPr>
            <w:tcW w:w="2409" w:type="dxa"/>
            <w:tcBorders>
              <w:top w:val="single" w:sz="4" w:space="0" w:color="auto"/>
              <w:left w:val="single" w:sz="4" w:space="0" w:color="auto"/>
              <w:bottom w:val="single" w:sz="4" w:space="0" w:color="auto"/>
              <w:right w:val="single" w:sz="4" w:space="0" w:color="auto"/>
            </w:tcBorders>
            <w:hideMark/>
          </w:tcPr>
          <w:p w:rsidR="007A40BA" w:rsidRDefault="007A40BA" w:rsidP="0003756C">
            <w:pPr>
              <w:rPr>
                <w:szCs w:val="24"/>
              </w:rPr>
            </w:pPr>
            <w:r>
              <w:t>Esant krizinei situacijai</w:t>
            </w:r>
          </w:p>
        </w:tc>
        <w:tc>
          <w:tcPr>
            <w:tcW w:w="1997" w:type="dxa"/>
            <w:tcBorders>
              <w:top w:val="single" w:sz="4" w:space="0" w:color="auto"/>
              <w:left w:val="single" w:sz="4" w:space="0" w:color="auto"/>
              <w:bottom w:val="single" w:sz="4" w:space="0" w:color="auto"/>
              <w:right w:val="single" w:sz="4" w:space="0" w:color="auto"/>
            </w:tcBorders>
            <w:hideMark/>
          </w:tcPr>
          <w:p w:rsidR="007A40BA" w:rsidRDefault="007A40BA" w:rsidP="0003756C">
            <w:pPr>
              <w:rPr>
                <w:szCs w:val="24"/>
              </w:rPr>
            </w:pPr>
            <w:r>
              <w:t>VGK</w:t>
            </w:r>
          </w:p>
        </w:tc>
        <w:tc>
          <w:tcPr>
            <w:tcW w:w="3165"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p>
        </w:tc>
      </w:tr>
      <w:tr w:rsidR="007A40BA" w:rsidTr="00EE0668">
        <w:tc>
          <w:tcPr>
            <w:tcW w:w="675" w:type="dxa"/>
            <w:tcBorders>
              <w:top w:val="single" w:sz="4" w:space="0" w:color="auto"/>
              <w:left w:val="single" w:sz="4" w:space="0" w:color="auto"/>
              <w:bottom w:val="single" w:sz="4" w:space="0" w:color="auto"/>
              <w:right w:val="single" w:sz="4" w:space="0" w:color="auto"/>
            </w:tcBorders>
            <w:hideMark/>
          </w:tcPr>
          <w:p w:rsidR="007A40BA" w:rsidRDefault="007A40BA" w:rsidP="0003756C">
            <w:pPr>
              <w:jc w:val="center"/>
              <w:rPr>
                <w:szCs w:val="24"/>
              </w:rPr>
            </w:pPr>
            <w:r>
              <w:t>33.</w:t>
            </w:r>
          </w:p>
        </w:tc>
        <w:tc>
          <w:tcPr>
            <w:tcW w:w="6604" w:type="dxa"/>
            <w:gridSpan w:val="2"/>
            <w:tcBorders>
              <w:top w:val="single" w:sz="4" w:space="0" w:color="auto"/>
              <w:left w:val="single" w:sz="4" w:space="0" w:color="auto"/>
              <w:bottom w:val="single" w:sz="4" w:space="0" w:color="auto"/>
              <w:right w:val="single" w:sz="4" w:space="0" w:color="auto"/>
            </w:tcBorders>
            <w:hideMark/>
          </w:tcPr>
          <w:p w:rsidR="007A40BA" w:rsidRDefault="007A40BA" w:rsidP="0003756C">
            <w:pPr>
              <w:jc w:val="both"/>
              <w:rPr>
                <w:szCs w:val="24"/>
              </w:rPr>
            </w:pPr>
            <w:r>
              <w:t>Parengti informaciją ir informuoti apie krizę gimnazijos bendruomenę/žiniasklaidą, gimnazijos savininko teises ir pareigas įgyvendinančią instituciją, teritorinę policijos įstaigą, vaiko teisių apsaugos skyrių</w:t>
            </w:r>
          </w:p>
        </w:tc>
        <w:tc>
          <w:tcPr>
            <w:tcW w:w="2409" w:type="dxa"/>
            <w:tcBorders>
              <w:top w:val="single" w:sz="4" w:space="0" w:color="auto"/>
              <w:left w:val="single" w:sz="4" w:space="0" w:color="auto"/>
              <w:bottom w:val="single" w:sz="4" w:space="0" w:color="auto"/>
              <w:right w:val="single" w:sz="4" w:space="0" w:color="auto"/>
            </w:tcBorders>
            <w:hideMark/>
          </w:tcPr>
          <w:p w:rsidR="007A40BA" w:rsidRDefault="007A40BA" w:rsidP="0003756C">
            <w:pPr>
              <w:rPr>
                <w:szCs w:val="24"/>
              </w:rPr>
            </w:pPr>
            <w:r>
              <w:t>Esant krizinei situacijai</w:t>
            </w:r>
          </w:p>
        </w:tc>
        <w:tc>
          <w:tcPr>
            <w:tcW w:w="1997" w:type="dxa"/>
            <w:tcBorders>
              <w:top w:val="single" w:sz="4" w:space="0" w:color="auto"/>
              <w:left w:val="single" w:sz="4" w:space="0" w:color="auto"/>
              <w:bottom w:val="single" w:sz="4" w:space="0" w:color="auto"/>
              <w:right w:val="single" w:sz="4" w:space="0" w:color="auto"/>
            </w:tcBorders>
            <w:hideMark/>
          </w:tcPr>
          <w:p w:rsidR="007A40BA" w:rsidRDefault="007A40BA" w:rsidP="0003756C">
            <w:pPr>
              <w:rPr>
                <w:szCs w:val="24"/>
              </w:rPr>
            </w:pPr>
            <w:r>
              <w:t>VGK</w:t>
            </w:r>
          </w:p>
        </w:tc>
        <w:tc>
          <w:tcPr>
            <w:tcW w:w="3165"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p>
        </w:tc>
      </w:tr>
      <w:tr w:rsidR="007A40BA" w:rsidTr="00EE0668">
        <w:tc>
          <w:tcPr>
            <w:tcW w:w="675" w:type="dxa"/>
            <w:tcBorders>
              <w:top w:val="single" w:sz="4" w:space="0" w:color="auto"/>
              <w:left w:val="single" w:sz="4" w:space="0" w:color="auto"/>
              <w:bottom w:val="single" w:sz="4" w:space="0" w:color="auto"/>
              <w:right w:val="single" w:sz="4" w:space="0" w:color="auto"/>
            </w:tcBorders>
            <w:hideMark/>
          </w:tcPr>
          <w:p w:rsidR="007A40BA" w:rsidRDefault="007A40BA" w:rsidP="0003756C">
            <w:pPr>
              <w:jc w:val="center"/>
              <w:rPr>
                <w:szCs w:val="24"/>
              </w:rPr>
            </w:pPr>
            <w:r>
              <w:t>34.</w:t>
            </w:r>
          </w:p>
        </w:tc>
        <w:tc>
          <w:tcPr>
            <w:tcW w:w="6604" w:type="dxa"/>
            <w:gridSpan w:val="2"/>
            <w:tcBorders>
              <w:top w:val="single" w:sz="4" w:space="0" w:color="auto"/>
              <w:left w:val="single" w:sz="4" w:space="0" w:color="auto"/>
              <w:bottom w:val="single" w:sz="4" w:space="0" w:color="auto"/>
              <w:right w:val="single" w:sz="4" w:space="0" w:color="auto"/>
            </w:tcBorders>
            <w:hideMark/>
          </w:tcPr>
          <w:p w:rsidR="007A40BA" w:rsidRDefault="007A40BA" w:rsidP="0003756C">
            <w:pPr>
              <w:jc w:val="both"/>
              <w:rPr>
                <w:szCs w:val="24"/>
              </w:rPr>
            </w:pPr>
            <w:r>
              <w:t>Įvertinti gimnazijos bendruomenės grupes ir asmenis, kuriems reikalinga švietimo pagalba ir organizuoti jos teikimą</w:t>
            </w:r>
          </w:p>
        </w:tc>
        <w:tc>
          <w:tcPr>
            <w:tcW w:w="2409" w:type="dxa"/>
            <w:tcBorders>
              <w:top w:val="single" w:sz="4" w:space="0" w:color="auto"/>
              <w:left w:val="single" w:sz="4" w:space="0" w:color="auto"/>
              <w:bottom w:val="single" w:sz="4" w:space="0" w:color="auto"/>
              <w:right w:val="single" w:sz="4" w:space="0" w:color="auto"/>
            </w:tcBorders>
            <w:hideMark/>
          </w:tcPr>
          <w:p w:rsidR="007A40BA" w:rsidRDefault="007A40BA" w:rsidP="0003756C">
            <w:pPr>
              <w:rPr>
                <w:szCs w:val="24"/>
              </w:rPr>
            </w:pPr>
            <w:r>
              <w:t>Esant krizinei situacijai</w:t>
            </w:r>
          </w:p>
        </w:tc>
        <w:tc>
          <w:tcPr>
            <w:tcW w:w="1997" w:type="dxa"/>
            <w:tcBorders>
              <w:top w:val="single" w:sz="4" w:space="0" w:color="auto"/>
              <w:left w:val="single" w:sz="4" w:space="0" w:color="auto"/>
              <w:bottom w:val="single" w:sz="4" w:space="0" w:color="auto"/>
              <w:right w:val="single" w:sz="4" w:space="0" w:color="auto"/>
            </w:tcBorders>
            <w:hideMark/>
          </w:tcPr>
          <w:p w:rsidR="007A40BA" w:rsidRDefault="007A40BA" w:rsidP="0003756C">
            <w:pPr>
              <w:rPr>
                <w:szCs w:val="24"/>
              </w:rPr>
            </w:pPr>
            <w:r>
              <w:t>VGK</w:t>
            </w:r>
          </w:p>
        </w:tc>
        <w:tc>
          <w:tcPr>
            <w:tcW w:w="3165"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p>
        </w:tc>
      </w:tr>
      <w:tr w:rsidR="007A40BA" w:rsidTr="00EE0668">
        <w:tc>
          <w:tcPr>
            <w:tcW w:w="675" w:type="dxa"/>
            <w:tcBorders>
              <w:top w:val="single" w:sz="4" w:space="0" w:color="auto"/>
              <w:left w:val="single" w:sz="4" w:space="0" w:color="auto"/>
              <w:bottom w:val="single" w:sz="4" w:space="0" w:color="auto"/>
              <w:right w:val="single" w:sz="4" w:space="0" w:color="auto"/>
            </w:tcBorders>
            <w:hideMark/>
          </w:tcPr>
          <w:p w:rsidR="007A40BA" w:rsidRDefault="007A40BA" w:rsidP="0003756C">
            <w:pPr>
              <w:jc w:val="center"/>
              <w:rPr>
                <w:szCs w:val="24"/>
              </w:rPr>
            </w:pPr>
            <w:r>
              <w:t>35.</w:t>
            </w:r>
          </w:p>
        </w:tc>
        <w:tc>
          <w:tcPr>
            <w:tcW w:w="6604" w:type="dxa"/>
            <w:gridSpan w:val="2"/>
            <w:tcBorders>
              <w:top w:val="single" w:sz="4" w:space="0" w:color="auto"/>
              <w:left w:val="single" w:sz="4" w:space="0" w:color="auto"/>
              <w:bottom w:val="single" w:sz="4" w:space="0" w:color="auto"/>
              <w:right w:val="single" w:sz="4" w:space="0" w:color="auto"/>
            </w:tcBorders>
            <w:hideMark/>
          </w:tcPr>
          <w:p w:rsidR="007A40BA" w:rsidRDefault="007A40BA" w:rsidP="0003756C">
            <w:pPr>
              <w:jc w:val="both"/>
              <w:rPr>
                <w:szCs w:val="24"/>
              </w:rPr>
            </w:pPr>
            <w:r>
              <w:t>Kvalifikacijos kėlimas krizės valdymo klausimais</w:t>
            </w:r>
          </w:p>
        </w:tc>
        <w:tc>
          <w:tcPr>
            <w:tcW w:w="2409" w:type="dxa"/>
            <w:tcBorders>
              <w:top w:val="single" w:sz="4" w:space="0" w:color="auto"/>
              <w:left w:val="single" w:sz="4" w:space="0" w:color="auto"/>
              <w:bottom w:val="single" w:sz="4" w:space="0" w:color="auto"/>
              <w:right w:val="single" w:sz="4" w:space="0" w:color="auto"/>
            </w:tcBorders>
            <w:hideMark/>
          </w:tcPr>
          <w:p w:rsidR="007A40BA" w:rsidRDefault="007A40BA" w:rsidP="0003756C">
            <w:pPr>
              <w:rPr>
                <w:szCs w:val="24"/>
              </w:rPr>
            </w:pPr>
            <w:r>
              <w:t>Kartą per metus</w:t>
            </w:r>
          </w:p>
        </w:tc>
        <w:tc>
          <w:tcPr>
            <w:tcW w:w="1997" w:type="dxa"/>
            <w:tcBorders>
              <w:top w:val="single" w:sz="4" w:space="0" w:color="auto"/>
              <w:left w:val="single" w:sz="4" w:space="0" w:color="auto"/>
              <w:bottom w:val="single" w:sz="4" w:space="0" w:color="auto"/>
              <w:right w:val="single" w:sz="4" w:space="0" w:color="auto"/>
            </w:tcBorders>
            <w:hideMark/>
          </w:tcPr>
          <w:p w:rsidR="007A40BA" w:rsidRDefault="007A40BA" w:rsidP="0003756C">
            <w:pPr>
              <w:rPr>
                <w:szCs w:val="24"/>
              </w:rPr>
            </w:pPr>
            <w:r>
              <w:t>VGK</w:t>
            </w:r>
          </w:p>
        </w:tc>
        <w:tc>
          <w:tcPr>
            <w:tcW w:w="3165" w:type="dxa"/>
            <w:tcBorders>
              <w:top w:val="single" w:sz="4" w:space="0" w:color="auto"/>
              <w:left w:val="single" w:sz="4" w:space="0" w:color="auto"/>
              <w:bottom w:val="single" w:sz="4" w:space="0" w:color="auto"/>
              <w:right w:val="single" w:sz="4" w:space="0" w:color="auto"/>
            </w:tcBorders>
          </w:tcPr>
          <w:p w:rsidR="007A40BA" w:rsidRDefault="007A40BA" w:rsidP="0003756C">
            <w:pPr>
              <w:rPr>
                <w:szCs w:val="24"/>
              </w:rPr>
            </w:pPr>
          </w:p>
        </w:tc>
      </w:tr>
    </w:tbl>
    <w:p w:rsidR="007A40BA" w:rsidRDefault="007A40BA" w:rsidP="007A40BA"/>
    <w:p w:rsidR="007A40BA" w:rsidRDefault="00965A41" w:rsidP="00965A41">
      <w:pPr>
        <w:jc w:val="center"/>
      </w:pPr>
      <w:r>
        <w:t>_______________________</w:t>
      </w:r>
    </w:p>
    <w:p w:rsidR="007A40BA" w:rsidRDefault="007A40BA" w:rsidP="007A40BA">
      <w:pPr>
        <w:jc w:val="center"/>
        <w:rPr>
          <w:szCs w:val="24"/>
          <w:lang w:val="pt-BR"/>
        </w:rPr>
      </w:pPr>
    </w:p>
    <w:p w:rsidR="007A40BA" w:rsidRDefault="007A40BA" w:rsidP="007A40BA">
      <w:pPr>
        <w:jc w:val="center"/>
        <w:rPr>
          <w:szCs w:val="24"/>
          <w:lang w:val="pt-BR"/>
        </w:rPr>
      </w:pPr>
    </w:p>
    <w:p w:rsidR="007A40BA" w:rsidRDefault="007A40BA" w:rsidP="007A40BA">
      <w:pPr>
        <w:jc w:val="center"/>
        <w:rPr>
          <w:szCs w:val="24"/>
          <w:lang w:val="pt-BR"/>
        </w:rPr>
      </w:pPr>
    </w:p>
    <w:p w:rsidR="007A40BA" w:rsidRDefault="007A40BA" w:rsidP="007A40BA">
      <w:pPr>
        <w:rPr>
          <w:szCs w:val="24"/>
          <w:lang w:val="pt-BR"/>
        </w:rPr>
      </w:pPr>
    </w:p>
    <w:p w:rsidR="00EE0668" w:rsidRDefault="00EE0668" w:rsidP="007A40BA">
      <w:pPr>
        <w:rPr>
          <w:szCs w:val="24"/>
          <w:lang w:val="pt-BR"/>
        </w:rPr>
      </w:pPr>
    </w:p>
    <w:p w:rsidR="00EE0668" w:rsidRDefault="00EE0668" w:rsidP="007A40BA">
      <w:pPr>
        <w:rPr>
          <w:szCs w:val="24"/>
          <w:lang w:val="pt-BR"/>
        </w:rPr>
      </w:pPr>
    </w:p>
    <w:p w:rsidR="00EE0668" w:rsidRDefault="00EE0668" w:rsidP="007A40BA">
      <w:pPr>
        <w:rPr>
          <w:szCs w:val="24"/>
          <w:lang w:val="pt-BR"/>
        </w:rPr>
      </w:pPr>
    </w:p>
    <w:p w:rsidR="00EE0668" w:rsidRDefault="00EE0668" w:rsidP="007A40BA">
      <w:pPr>
        <w:rPr>
          <w:szCs w:val="24"/>
          <w:lang w:val="pt-BR"/>
        </w:rPr>
      </w:pPr>
    </w:p>
    <w:p w:rsidR="00EE0668" w:rsidRDefault="00EE0668" w:rsidP="007A40BA">
      <w:pPr>
        <w:rPr>
          <w:szCs w:val="24"/>
          <w:lang w:val="pt-BR"/>
        </w:rPr>
      </w:pPr>
    </w:p>
    <w:p w:rsidR="00EE0668" w:rsidRDefault="00EE0668" w:rsidP="007A40BA">
      <w:pPr>
        <w:rPr>
          <w:szCs w:val="24"/>
          <w:lang w:val="pt-BR"/>
        </w:rPr>
      </w:pPr>
    </w:p>
    <w:p w:rsidR="001228AE" w:rsidRDefault="001228AE" w:rsidP="007A40BA">
      <w:pPr>
        <w:rPr>
          <w:szCs w:val="24"/>
          <w:lang w:val="pt-BR"/>
        </w:rPr>
      </w:pPr>
    </w:p>
    <w:p w:rsidR="001228AE" w:rsidRDefault="001228AE" w:rsidP="007A40BA">
      <w:pPr>
        <w:rPr>
          <w:szCs w:val="24"/>
          <w:lang w:val="pt-BR"/>
        </w:rPr>
      </w:pPr>
    </w:p>
    <w:p w:rsidR="001228AE" w:rsidRDefault="001228AE" w:rsidP="007A40BA">
      <w:pPr>
        <w:rPr>
          <w:szCs w:val="24"/>
          <w:lang w:val="pt-BR"/>
        </w:rPr>
      </w:pPr>
    </w:p>
    <w:p w:rsidR="001228AE" w:rsidRDefault="001228AE" w:rsidP="007A40BA">
      <w:pPr>
        <w:rPr>
          <w:szCs w:val="24"/>
          <w:lang w:val="pt-BR"/>
        </w:rPr>
      </w:pPr>
    </w:p>
    <w:p w:rsidR="001228AE" w:rsidRDefault="001228AE" w:rsidP="007A40BA">
      <w:pPr>
        <w:rPr>
          <w:szCs w:val="24"/>
          <w:lang w:val="pt-BR"/>
        </w:rPr>
      </w:pPr>
    </w:p>
    <w:p w:rsidR="001228AE" w:rsidRDefault="001228AE" w:rsidP="007A40BA">
      <w:pPr>
        <w:rPr>
          <w:szCs w:val="24"/>
          <w:lang w:val="pt-BR"/>
        </w:rPr>
      </w:pPr>
    </w:p>
    <w:p w:rsidR="001228AE" w:rsidRDefault="001228AE" w:rsidP="007A40BA">
      <w:pPr>
        <w:rPr>
          <w:szCs w:val="24"/>
          <w:lang w:val="pt-BR"/>
        </w:rPr>
      </w:pPr>
    </w:p>
    <w:p w:rsidR="001228AE" w:rsidRDefault="001228AE" w:rsidP="007A40BA">
      <w:pPr>
        <w:rPr>
          <w:szCs w:val="24"/>
          <w:lang w:val="pt-BR"/>
        </w:rPr>
      </w:pPr>
    </w:p>
    <w:p w:rsidR="001228AE" w:rsidRDefault="001228AE" w:rsidP="007A40BA">
      <w:pPr>
        <w:rPr>
          <w:szCs w:val="24"/>
          <w:lang w:val="pt-BR"/>
        </w:rPr>
      </w:pPr>
    </w:p>
    <w:p w:rsidR="00EE0668" w:rsidRDefault="00EE0668" w:rsidP="007A40BA">
      <w:pPr>
        <w:rPr>
          <w:szCs w:val="24"/>
          <w:lang w:val="pt-BR"/>
        </w:rPr>
      </w:pPr>
    </w:p>
    <w:p w:rsidR="007A40BA" w:rsidRDefault="007A40BA" w:rsidP="007A40BA">
      <w:pPr>
        <w:rPr>
          <w:szCs w:val="24"/>
          <w:lang w:val="pt-BR"/>
        </w:rPr>
      </w:pPr>
    </w:p>
    <w:p w:rsidR="007A40BA" w:rsidRPr="00A14089" w:rsidRDefault="00EE0668" w:rsidP="007A40BA">
      <w:pPr>
        <w:ind w:left="9072"/>
        <w:jc w:val="center"/>
        <w:rPr>
          <w:szCs w:val="24"/>
          <w:lang w:val="pt-BR"/>
        </w:rPr>
      </w:pPr>
      <w:r>
        <w:rPr>
          <w:szCs w:val="24"/>
          <w:lang w:val="pt-BR"/>
        </w:rPr>
        <w:lastRenderedPageBreak/>
        <w:t xml:space="preserve">                </w:t>
      </w:r>
      <w:r w:rsidR="007A40BA" w:rsidRPr="00A14089">
        <w:rPr>
          <w:szCs w:val="24"/>
          <w:lang w:val="pt-BR"/>
        </w:rPr>
        <w:t xml:space="preserve">Anykščių r. Svėdasų Juozo </w:t>
      </w:r>
    </w:p>
    <w:p w:rsidR="007A40BA" w:rsidRDefault="00EE0668" w:rsidP="007A40BA">
      <w:pPr>
        <w:jc w:val="center"/>
        <w:rPr>
          <w:szCs w:val="24"/>
          <w:lang w:val="pt-BR"/>
        </w:rPr>
      </w:pPr>
      <w:r>
        <w:rPr>
          <w:szCs w:val="24"/>
          <w:lang w:val="pt-BR"/>
        </w:rPr>
        <w:t xml:space="preserve">                                                                                                                                                                         </w:t>
      </w:r>
      <w:r w:rsidR="007A40BA" w:rsidRPr="00A14089">
        <w:rPr>
          <w:szCs w:val="24"/>
          <w:lang w:val="pt-BR"/>
        </w:rPr>
        <w:t>Tumo-Vaižganto</w:t>
      </w:r>
      <w:r w:rsidR="007A40BA">
        <w:rPr>
          <w:szCs w:val="24"/>
          <w:lang w:val="pt-BR"/>
        </w:rPr>
        <w:t xml:space="preserve"> g</w:t>
      </w:r>
      <w:r w:rsidR="007A40BA" w:rsidRPr="00A14089">
        <w:rPr>
          <w:szCs w:val="24"/>
          <w:lang w:val="pt-BR"/>
        </w:rPr>
        <w:t xml:space="preserve">imnazijos </w:t>
      </w:r>
    </w:p>
    <w:p w:rsidR="007A40BA" w:rsidRDefault="007A40BA" w:rsidP="007A40BA">
      <w:pPr>
        <w:jc w:val="right"/>
        <w:rPr>
          <w:b/>
          <w:lang w:val="pt-BR"/>
        </w:rPr>
      </w:pPr>
      <w:r>
        <w:rPr>
          <w:szCs w:val="24"/>
          <w:lang w:val="pt-BR"/>
        </w:rPr>
        <w:t xml:space="preserve">   </w:t>
      </w:r>
      <w:r w:rsidR="00EE0668">
        <w:rPr>
          <w:szCs w:val="24"/>
          <w:lang w:val="pt-BR"/>
        </w:rPr>
        <w:t>2015</w:t>
      </w:r>
      <w:r w:rsidRPr="00A14089">
        <w:rPr>
          <w:szCs w:val="24"/>
          <w:lang w:val="pt-BR"/>
        </w:rPr>
        <w:t xml:space="preserve"> m. veiklos plano  </w:t>
      </w:r>
      <w:r>
        <w:rPr>
          <w:szCs w:val="24"/>
          <w:lang w:val="pt-BR"/>
        </w:rPr>
        <w:t>12</w:t>
      </w:r>
      <w:r w:rsidRPr="00A14089">
        <w:rPr>
          <w:szCs w:val="24"/>
          <w:lang w:val="pt-BR"/>
        </w:rPr>
        <w:t xml:space="preserve"> priedas</w:t>
      </w:r>
    </w:p>
    <w:p w:rsidR="007A40BA" w:rsidRPr="00EE0668" w:rsidRDefault="007A40BA" w:rsidP="007A40BA">
      <w:pPr>
        <w:jc w:val="both"/>
        <w:rPr>
          <w:b/>
          <w:color w:val="000000"/>
          <w:lang w:val="pt-BR"/>
        </w:rPr>
      </w:pPr>
    </w:p>
    <w:p w:rsidR="00EE0668" w:rsidRPr="00EE0668" w:rsidRDefault="00EE0668" w:rsidP="00EE0668">
      <w:pPr>
        <w:spacing w:line="360" w:lineRule="auto"/>
        <w:jc w:val="center"/>
        <w:rPr>
          <w:b/>
          <w:szCs w:val="24"/>
          <w:lang w:val="lt-LT"/>
        </w:rPr>
      </w:pPr>
      <w:r w:rsidRPr="00EE0668">
        <w:rPr>
          <w:b/>
          <w:szCs w:val="24"/>
          <w:lang w:val="lt-LT"/>
        </w:rPr>
        <w:t>ANYKŠČIŲ R. SVĖDASŲ JUOZO TUMO-VAIŽGANTO GIMNAZIJOS</w:t>
      </w:r>
    </w:p>
    <w:p w:rsidR="00EE0668" w:rsidRPr="00EE0668" w:rsidRDefault="00EE0668" w:rsidP="00EE0668">
      <w:pPr>
        <w:pStyle w:val="Antrat1"/>
        <w:rPr>
          <w:color w:val="000000"/>
          <w:szCs w:val="24"/>
        </w:rPr>
      </w:pPr>
      <w:r>
        <w:rPr>
          <w:color w:val="000000"/>
          <w:szCs w:val="24"/>
        </w:rPr>
        <w:t xml:space="preserve"> 2015 METŲ</w:t>
      </w:r>
      <w:r w:rsidR="007A40BA" w:rsidRPr="00D16931">
        <w:rPr>
          <w:color w:val="000000"/>
          <w:szCs w:val="24"/>
        </w:rPr>
        <w:t xml:space="preserve"> RENGINIŲ</w:t>
      </w:r>
      <w:r w:rsidR="007A40BA">
        <w:rPr>
          <w:color w:val="000000"/>
          <w:szCs w:val="24"/>
        </w:rPr>
        <w:t xml:space="preserve"> GIMNAZIJOJE</w:t>
      </w:r>
      <w:r w:rsidR="007A40BA" w:rsidRPr="00D16931">
        <w:rPr>
          <w:color w:val="000000"/>
          <w:szCs w:val="24"/>
        </w:rPr>
        <w:t xml:space="preserve">  PLANAS</w:t>
      </w:r>
    </w:p>
    <w:tbl>
      <w:tblPr>
        <w:tblW w:w="149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96"/>
        <w:gridCol w:w="6550"/>
        <w:gridCol w:w="2693"/>
        <w:gridCol w:w="4401"/>
      </w:tblGrid>
      <w:tr w:rsidR="007A40BA" w:rsidRPr="00D16931" w:rsidTr="001228AE">
        <w:tc>
          <w:tcPr>
            <w:tcW w:w="1296" w:type="dxa"/>
          </w:tcPr>
          <w:p w:rsidR="007A40BA" w:rsidRPr="00D16931" w:rsidRDefault="007A40BA" w:rsidP="0003756C">
            <w:pPr>
              <w:rPr>
                <w:b/>
                <w:bCs/>
                <w:color w:val="000000"/>
                <w:szCs w:val="24"/>
              </w:rPr>
            </w:pPr>
            <w:r w:rsidRPr="00D16931">
              <w:rPr>
                <w:b/>
                <w:bCs/>
                <w:color w:val="000000"/>
                <w:szCs w:val="24"/>
              </w:rPr>
              <w:t>Eil.Nr.</w:t>
            </w:r>
          </w:p>
        </w:tc>
        <w:tc>
          <w:tcPr>
            <w:tcW w:w="6550" w:type="dxa"/>
          </w:tcPr>
          <w:p w:rsidR="007A40BA" w:rsidRPr="00DE0EC7" w:rsidRDefault="007A40BA" w:rsidP="0003756C">
            <w:pPr>
              <w:rPr>
                <w:b/>
                <w:color w:val="000000"/>
                <w:szCs w:val="24"/>
              </w:rPr>
            </w:pPr>
            <w:r w:rsidRPr="00D16931">
              <w:rPr>
                <w:color w:val="000000"/>
                <w:szCs w:val="24"/>
              </w:rPr>
              <w:t xml:space="preserve">    </w:t>
            </w:r>
            <w:r w:rsidRPr="00DE0EC7">
              <w:rPr>
                <w:b/>
                <w:color w:val="000000"/>
              </w:rPr>
              <w:t>RENGINIO PAVADINIMAS</w:t>
            </w:r>
          </w:p>
        </w:tc>
        <w:tc>
          <w:tcPr>
            <w:tcW w:w="2693" w:type="dxa"/>
          </w:tcPr>
          <w:p w:rsidR="007A40BA" w:rsidRPr="00D16931" w:rsidRDefault="007A40BA" w:rsidP="0003756C">
            <w:pPr>
              <w:pStyle w:val="Antrat2"/>
              <w:rPr>
                <w:color w:val="000000"/>
              </w:rPr>
            </w:pPr>
            <w:r w:rsidRPr="00D16931">
              <w:rPr>
                <w:color w:val="000000"/>
              </w:rPr>
              <w:t>DATA</w:t>
            </w:r>
          </w:p>
        </w:tc>
        <w:tc>
          <w:tcPr>
            <w:tcW w:w="4401" w:type="dxa"/>
          </w:tcPr>
          <w:p w:rsidR="007A40BA" w:rsidRPr="00D16931" w:rsidRDefault="007A40BA" w:rsidP="0003756C">
            <w:pPr>
              <w:rPr>
                <w:color w:val="000000"/>
                <w:szCs w:val="24"/>
              </w:rPr>
            </w:pPr>
            <w:r w:rsidRPr="00D16931">
              <w:rPr>
                <w:b/>
                <w:bCs/>
                <w:color w:val="000000"/>
                <w:szCs w:val="24"/>
              </w:rPr>
              <w:t>ATSAKINGAS</w:t>
            </w:r>
          </w:p>
        </w:tc>
      </w:tr>
      <w:tr w:rsidR="007A40BA" w:rsidRPr="00D16931" w:rsidTr="001228AE">
        <w:trPr>
          <w:trHeight w:val="189"/>
        </w:trPr>
        <w:tc>
          <w:tcPr>
            <w:tcW w:w="1296" w:type="dxa"/>
          </w:tcPr>
          <w:p w:rsidR="007A40BA" w:rsidRPr="00D16931" w:rsidRDefault="007A40BA" w:rsidP="007A40BA">
            <w:pPr>
              <w:numPr>
                <w:ilvl w:val="0"/>
                <w:numId w:val="68"/>
              </w:numPr>
              <w:overflowPunct/>
              <w:autoSpaceDE/>
              <w:autoSpaceDN/>
              <w:adjustRightInd/>
              <w:rPr>
                <w:color w:val="000000"/>
                <w:szCs w:val="24"/>
              </w:rPr>
            </w:pPr>
          </w:p>
          <w:p w:rsidR="007A40BA" w:rsidRPr="00D16931" w:rsidRDefault="007A40BA" w:rsidP="0003756C">
            <w:pPr>
              <w:rPr>
                <w:color w:val="000000"/>
                <w:szCs w:val="24"/>
              </w:rPr>
            </w:pPr>
          </w:p>
        </w:tc>
        <w:tc>
          <w:tcPr>
            <w:tcW w:w="6550" w:type="dxa"/>
          </w:tcPr>
          <w:p w:rsidR="007A40BA" w:rsidRPr="00DE0EC7" w:rsidRDefault="007A40BA" w:rsidP="0003756C">
            <w:pPr>
              <w:rPr>
                <w:color w:val="000000"/>
                <w:szCs w:val="24"/>
              </w:rPr>
            </w:pPr>
            <w:r w:rsidRPr="00DE0EC7">
              <w:rPr>
                <w:color w:val="000000"/>
                <w:szCs w:val="24"/>
              </w:rPr>
              <w:t>Pilietinė akcija ,,Atmintis gyva, nes liudija’’</w:t>
            </w:r>
          </w:p>
        </w:tc>
        <w:tc>
          <w:tcPr>
            <w:tcW w:w="2693" w:type="dxa"/>
          </w:tcPr>
          <w:p w:rsidR="007A40BA" w:rsidRPr="00DE0EC7" w:rsidRDefault="007A40BA" w:rsidP="0003756C">
            <w:pPr>
              <w:rPr>
                <w:color w:val="000000"/>
                <w:szCs w:val="24"/>
              </w:rPr>
            </w:pPr>
            <w:r w:rsidRPr="00DE0EC7">
              <w:rPr>
                <w:color w:val="000000"/>
                <w:szCs w:val="24"/>
              </w:rPr>
              <w:t>Sausio 13 d.</w:t>
            </w:r>
          </w:p>
        </w:tc>
        <w:tc>
          <w:tcPr>
            <w:tcW w:w="4401" w:type="dxa"/>
          </w:tcPr>
          <w:p w:rsidR="007A40BA" w:rsidRPr="00DE0EC7" w:rsidRDefault="007A40BA" w:rsidP="0003756C">
            <w:pPr>
              <w:rPr>
                <w:color w:val="000000"/>
                <w:szCs w:val="24"/>
              </w:rPr>
            </w:pPr>
            <w:r w:rsidRPr="00DE0EC7">
              <w:rPr>
                <w:color w:val="000000"/>
                <w:szCs w:val="24"/>
              </w:rPr>
              <w:t>G. Gvozdaitė</w:t>
            </w:r>
          </w:p>
        </w:tc>
      </w:tr>
      <w:tr w:rsidR="007A40BA" w:rsidRPr="00D16931" w:rsidTr="001228AE">
        <w:tc>
          <w:tcPr>
            <w:tcW w:w="1296" w:type="dxa"/>
          </w:tcPr>
          <w:p w:rsidR="007A40BA" w:rsidRPr="00D16931" w:rsidRDefault="007A40BA" w:rsidP="007A40BA">
            <w:pPr>
              <w:numPr>
                <w:ilvl w:val="0"/>
                <w:numId w:val="68"/>
              </w:numPr>
              <w:overflowPunct/>
              <w:autoSpaceDE/>
              <w:autoSpaceDN/>
              <w:adjustRightInd/>
              <w:rPr>
                <w:color w:val="000000"/>
                <w:szCs w:val="24"/>
              </w:rPr>
            </w:pPr>
          </w:p>
        </w:tc>
        <w:tc>
          <w:tcPr>
            <w:tcW w:w="6550" w:type="dxa"/>
          </w:tcPr>
          <w:p w:rsidR="007A40BA" w:rsidRPr="00DE0EC7" w:rsidRDefault="007A40BA" w:rsidP="0003756C">
            <w:pPr>
              <w:rPr>
                <w:color w:val="000000"/>
                <w:szCs w:val="24"/>
              </w:rPr>
            </w:pPr>
            <w:r w:rsidRPr="00DE0EC7">
              <w:rPr>
                <w:color w:val="000000"/>
                <w:szCs w:val="24"/>
              </w:rPr>
              <w:t>Vasario 16-osios minėjimas ,,Aš myliu Lietuvą’’</w:t>
            </w:r>
          </w:p>
        </w:tc>
        <w:tc>
          <w:tcPr>
            <w:tcW w:w="2693" w:type="dxa"/>
          </w:tcPr>
          <w:p w:rsidR="007A40BA" w:rsidRPr="00DE0EC7" w:rsidRDefault="007A40BA" w:rsidP="0003756C">
            <w:pPr>
              <w:rPr>
                <w:color w:val="000000"/>
                <w:szCs w:val="24"/>
              </w:rPr>
            </w:pPr>
            <w:r w:rsidRPr="00DE0EC7">
              <w:rPr>
                <w:color w:val="000000"/>
                <w:szCs w:val="24"/>
              </w:rPr>
              <w:t>Vasario 14 d.</w:t>
            </w:r>
          </w:p>
        </w:tc>
        <w:tc>
          <w:tcPr>
            <w:tcW w:w="4401" w:type="dxa"/>
          </w:tcPr>
          <w:p w:rsidR="007A40BA" w:rsidRPr="00DE0EC7" w:rsidRDefault="007A40BA" w:rsidP="0003756C">
            <w:pPr>
              <w:rPr>
                <w:color w:val="000000"/>
                <w:szCs w:val="24"/>
              </w:rPr>
            </w:pPr>
            <w:r w:rsidRPr="00DE0EC7">
              <w:rPr>
                <w:color w:val="000000"/>
                <w:szCs w:val="24"/>
              </w:rPr>
              <w:t>Kl. vadovai</w:t>
            </w:r>
          </w:p>
        </w:tc>
      </w:tr>
      <w:tr w:rsidR="007A40BA" w:rsidRPr="00D16931" w:rsidTr="001228AE">
        <w:tc>
          <w:tcPr>
            <w:tcW w:w="1296" w:type="dxa"/>
          </w:tcPr>
          <w:p w:rsidR="007A40BA" w:rsidRPr="00D16931" w:rsidRDefault="007A40BA" w:rsidP="007A40BA">
            <w:pPr>
              <w:numPr>
                <w:ilvl w:val="0"/>
                <w:numId w:val="68"/>
              </w:numPr>
              <w:overflowPunct/>
              <w:autoSpaceDE/>
              <w:autoSpaceDN/>
              <w:adjustRightInd/>
              <w:rPr>
                <w:color w:val="000000"/>
                <w:szCs w:val="24"/>
              </w:rPr>
            </w:pPr>
          </w:p>
        </w:tc>
        <w:tc>
          <w:tcPr>
            <w:tcW w:w="6550" w:type="dxa"/>
          </w:tcPr>
          <w:p w:rsidR="007A40BA" w:rsidRPr="00DE0EC7" w:rsidRDefault="007A40BA" w:rsidP="0003756C">
            <w:pPr>
              <w:rPr>
                <w:color w:val="000000"/>
                <w:szCs w:val="24"/>
              </w:rPr>
            </w:pPr>
            <w:r w:rsidRPr="00DE0EC7">
              <w:rPr>
                <w:color w:val="000000"/>
                <w:szCs w:val="24"/>
              </w:rPr>
              <w:t>Šimtadienis</w:t>
            </w:r>
          </w:p>
        </w:tc>
        <w:tc>
          <w:tcPr>
            <w:tcW w:w="2693" w:type="dxa"/>
          </w:tcPr>
          <w:p w:rsidR="007A40BA" w:rsidRPr="00DE0EC7" w:rsidRDefault="007A40BA" w:rsidP="0003756C">
            <w:pPr>
              <w:rPr>
                <w:color w:val="000000"/>
                <w:szCs w:val="24"/>
              </w:rPr>
            </w:pPr>
            <w:r w:rsidRPr="00DE0EC7">
              <w:rPr>
                <w:color w:val="000000"/>
                <w:szCs w:val="24"/>
              </w:rPr>
              <w:t>Vasaris</w:t>
            </w:r>
          </w:p>
        </w:tc>
        <w:tc>
          <w:tcPr>
            <w:tcW w:w="4401" w:type="dxa"/>
          </w:tcPr>
          <w:p w:rsidR="007A40BA" w:rsidRPr="00DE0EC7" w:rsidRDefault="007A40BA" w:rsidP="0003756C">
            <w:pPr>
              <w:rPr>
                <w:color w:val="000000"/>
                <w:szCs w:val="24"/>
              </w:rPr>
            </w:pPr>
            <w:r w:rsidRPr="00DE0EC7">
              <w:rPr>
                <w:color w:val="000000"/>
                <w:szCs w:val="24"/>
              </w:rPr>
              <w:t>K. Dilienė</w:t>
            </w:r>
          </w:p>
        </w:tc>
      </w:tr>
      <w:tr w:rsidR="007A40BA" w:rsidRPr="00D16931" w:rsidTr="001228AE">
        <w:tc>
          <w:tcPr>
            <w:tcW w:w="1296" w:type="dxa"/>
          </w:tcPr>
          <w:p w:rsidR="007A40BA" w:rsidRPr="00D16931" w:rsidRDefault="007A40BA" w:rsidP="007A40BA">
            <w:pPr>
              <w:numPr>
                <w:ilvl w:val="0"/>
                <w:numId w:val="68"/>
              </w:numPr>
              <w:overflowPunct/>
              <w:autoSpaceDE/>
              <w:autoSpaceDN/>
              <w:adjustRightInd/>
              <w:rPr>
                <w:color w:val="000000"/>
                <w:szCs w:val="24"/>
              </w:rPr>
            </w:pPr>
          </w:p>
        </w:tc>
        <w:tc>
          <w:tcPr>
            <w:tcW w:w="6550" w:type="dxa"/>
          </w:tcPr>
          <w:p w:rsidR="007A40BA" w:rsidRPr="00DE0EC7" w:rsidRDefault="007A40BA" w:rsidP="0003756C">
            <w:pPr>
              <w:rPr>
                <w:color w:val="000000"/>
                <w:szCs w:val="24"/>
                <w:lang w:val="pt-BR"/>
              </w:rPr>
            </w:pPr>
            <w:r w:rsidRPr="00DE0EC7">
              <w:rPr>
                <w:color w:val="000000"/>
                <w:szCs w:val="24"/>
                <w:lang w:val="pt-BR"/>
              </w:rPr>
              <w:t xml:space="preserve">Mokinių ir jų šeimos narių liaudies amatų ir dirbinių mugė ,,Gurgų gurgų į Kaziuko turgų’’ </w:t>
            </w:r>
          </w:p>
        </w:tc>
        <w:tc>
          <w:tcPr>
            <w:tcW w:w="2693" w:type="dxa"/>
          </w:tcPr>
          <w:p w:rsidR="007A40BA" w:rsidRPr="00DE0EC7" w:rsidRDefault="007A40BA" w:rsidP="0003756C">
            <w:pPr>
              <w:rPr>
                <w:color w:val="000000"/>
                <w:szCs w:val="24"/>
                <w:lang w:val="fi-FI"/>
              </w:rPr>
            </w:pPr>
            <w:r w:rsidRPr="00DE0EC7">
              <w:rPr>
                <w:color w:val="000000"/>
                <w:szCs w:val="24"/>
                <w:lang w:val="fi-FI"/>
              </w:rPr>
              <w:t>Kovo 3 ir 4 d.</w:t>
            </w:r>
          </w:p>
        </w:tc>
        <w:tc>
          <w:tcPr>
            <w:tcW w:w="4401" w:type="dxa"/>
          </w:tcPr>
          <w:p w:rsidR="007A40BA" w:rsidRPr="00DE0EC7" w:rsidRDefault="007A40BA" w:rsidP="0003756C">
            <w:pPr>
              <w:rPr>
                <w:color w:val="000000"/>
                <w:szCs w:val="24"/>
                <w:lang w:val="fi-FI"/>
              </w:rPr>
            </w:pPr>
            <w:r w:rsidRPr="00DE0EC7">
              <w:rPr>
                <w:color w:val="000000"/>
                <w:szCs w:val="24"/>
                <w:lang w:val="fi-FI"/>
              </w:rPr>
              <w:t>Prad. kl. mokytojos, K. Striukienė, K. Bikelis, J. Sirgėdienė</w:t>
            </w:r>
          </w:p>
        </w:tc>
      </w:tr>
      <w:tr w:rsidR="007A40BA" w:rsidRPr="00D16931" w:rsidTr="001228AE">
        <w:tc>
          <w:tcPr>
            <w:tcW w:w="1296" w:type="dxa"/>
          </w:tcPr>
          <w:p w:rsidR="007A40BA" w:rsidRPr="00D16931" w:rsidRDefault="007A40BA" w:rsidP="007A40BA">
            <w:pPr>
              <w:numPr>
                <w:ilvl w:val="0"/>
                <w:numId w:val="68"/>
              </w:numPr>
              <w:overflowPunct/>
              <w:autoSpaceDE/>
              <w:autoSpaceDN/>
              <w:adjustRightInd/>
              <w:rPr>
                <w:color w:val="000000"/>
                <w:szCs w:val="24"/>
              </w:rPr>
            </w:pPr>
          </w:p>
        </w:tc>
        <w:tc>
          <w:tcPr>
            <w:tcW w:w="6550" w:type="dxa"/>
          </w:tcPr>
          <w:p w:rsidR="007A40BA" w:rsidRPr="00DE0EC7" w:rsidRDefault="007A40BA" w:rsidP="0003756C">
            <w:pPr>
              <w:rPr>
                <w:color w:val="000000"/>
                <w:szCs w:val="24"/>
                <w:lang w:val="fi-FI"/>
              </w:rPr>
            </w:pPr>
            <w:r w:rsidRPr="00DE0EC7">
              <w:rPr>
                <w:color w:val="000000"/>
                <w:szCs w:val="24"/>
                <w:lang w:val="fi-FI"/>
              </w:rPr>
              <w:t xml:space="preserve">Mokinių, jų tėvų, senelių, kitų artimųjų rankdarbių paroda ,,Iš močiučių kraičių skrynios’’ gimnazijos muziejuje. </w:t>
            </w:r>
          </w:p>
        </w:tc>
        <w:tc>
          <w:tcPr>
            <w:tcW w:w="2693" w:type="dxa"/>
          </w:tcPr>
          <w:p w:rsidR="007A40BA" w:rsidRPr="00DE0EC7" w:rsidRDefault="007A40BA" w:rsidP="0003756C">
            <w:pPr>
              <w:rPr>
                <w:color w:val="000000"/>
                <w:szCs w:val="24"/>
                <w:lang w:val="fi-FI"/>
              </w:rPr>
            </w:pPr>
            <w:r w:rsidRPr="00DE0EC7">
              <w:rPr>
                <w:color w:val="000000"/>
                <w:szCs w:val="24"/>
                <w:lang w:val="fi-FI"/>
              </w:rPr>
              <w:t>Kovas</w:t>
            </w:r>
          </w:p>
        </w:tc>
        <w:tc>
          <w:tcPr>
            <w:tcW w:w="4401" w:type="dxa"/>
          </w:tcPr>
          <w:p w:rsidR="007A40BA" w:rsidRPr="00DE0EC7" w:rsidRDefault="007A40BA" w:rsidP="0003756C">
            <w:pPr>
              <w:rPr>
                <w:color w:val="000000"/>
                <w:szCs w:val="24"/>
                <w:lang w:val="fi-FI"/>
              </w:rPr>
            </w:pPr>
            <w:r w:rsidRPr="00DE0EC7">
              <w:rPr>
                <w:color w:val="000000"/>
                <w:szCs w:val="24"/>
                <w:lang w:val="fi-FI"/>
              </w:rPr>
              <w:t>R. Kniežienė</w:t>
            </w:r>
          </w:p>
        </w:tc>
      </w:tr>
      <w:tr w:rsidR="007A40BA" w:rsidRPr="00D16931" w:rsidTr="001228AE">
        <w:tc>
          <w:tcPr>
            <w:tcW w:w="1296" w:type="dxa"/>
          </w:tcPr>
          <w:p w:rsidR="007A40BA" w:rsidRPr="00D16931" w:rsidRDefault="007A40BA" w:rsidP="007A40BA">
            <w:pPr>
              <w:numPr>
                <w:ilvl w:val="0"/>
                <w:numId w:val="68"/>
              </w:numPr>
              <w:overflowPunct/>
              <w:autoSpaceDE/>
              <w:autoSpaceDN/>
              <w:adjustRightInd/>
              <w:rPr>
                <w:color w:val="000000"/>
                <w:szCs w:val="24"/>
                <w:lang w:val="fi-FI"/>
              </w:rPr>
            </w:pPr>
          </w:p>
        </w:tc>
        <w:tc>
          <w:tcPr>
            <w:tcW w:w="6550" w:type="dxa"/>
          </w:tcPr>
          <w:p w:rsidR="007A40BA" w:rsidRPr="00DE0EC7" w:rsidRDefault="007A40BA" w:rsidP="0003756C">
            <w:pPr>
              <w:rPr>
                <w:color w:val="000000"/>
                <w:szCs w:val="24"/>
                <w:lang w:val="fi-FI"/>
              </w:rPr>
            </w:pPr>
            <w:r w:rsidRPr="00DE0EC7">
              <w:rPr>
                <w:color w:val="000000"/>
                <w:szCs w:val="24"/>
                <w:lang w:val="fi-FI"/>
              </w:rPr>
              <w:t>Žemės dienos minejimas.</w:t>
            </w:r>
          </w:p>
        </w:tc>
        <w:tc>
          <w:tcPr>
            <w:tcW w:w="2693" w:type="dxa"/>
          </w:tcPr>
          <w:p w:rsidR="007A40BA" w:rsidRPr="00DE0EC7" w:rsidRDefault="007A40BA" w:rsidP="0003756C">
            <w:pPr>
              <w:rPr>
                <w:color w:val="000000"/>
                <w:szCs w:val="24"/>
                <w:lang w:val="fi-FI"/>
              </w:rPr>
            </w:pPr>
            <w:r w:rsidRPr="00DE0EC7">
              <w:rPr>
                <w:color w:val="000000"/>
                <w:szCs w:val="24"/>
                <w:lang w:val="fi-FI"/>
              </w:rPr>
              <w:t>Kovo 20 d.</w:t>
            </w:r>
          </w:p>
        </w:tc>
        <w:tc>
          <w:tcPr>
            <w:tcW w:w="4401" w:type="dxa"/>
          </w:tcPr>
          <w:p w:rsidR="007A40BA" w:rsidRPr="00DE0EC7" w:rsidRDefault="007A40BA" w:rsidP="0003756C">
            <w:pPr>
              <w:rPr>
                <w:color w:val="000000"/>
                <w:szCs w:val="24"/>
                <w:lang w:val="fi-FI"/>
              </w:rPr>
            </w:pPr>
            <w:r w:rsidRPr="00DE0EC7">
              <w:rPr>
                <w:color w:val="000000"/>
                <w:szCs w:val="24"/>
                <w:lang w:val="fi-FI"/>
              </w:rPr>
              <w:t>R. Balčiūnienė, L. Bernotaitė</w:t>
            </w:r>
          </w:p>
        </w:tc>
      </w:tr>
      <w:tr w:rsidR="007A40BA" w:rsidRPr="00D16931" w:rsidTr="001228AE">
        <w:tc>
          <w:tcPr>
            <w:tcW w:w="1296" w:type="dxa"/>
          </w:tcPr>
          <w:p w:rsidR="007A40BA" w:rsidRPr="00D16931" w:rsidRDefault="007A40BA" w:rsidP="007A40BA">
            <w:pPr>
              <w:numPr>
                <w:ilvl w:val="0"/>
                <w:numId w:val="68"/>
              </w:numPr>
              <w:overflowPunct/>
              <w:autoSpaceDE/>
              <w:autoSpaceDN/>
              <w:adjustRightInd/>
              <w:rPr>
                <w:color w:val="000000"/>
                <w:szCs w:val="24"/>
                <w:lang w:val="fi-FI"/>
              </w:rPr>
            </w:pPr>
          </w:p>
        </w:tc>
        <w:tc>
          <w:tcPr>
            <w:tcW w:w="6550" w:type="dxa"/>
          </w:tcPr>
          <w:p w:rsidR="007A40BA" w:rsidRPr="00DE0EC7" w:rsidRDefault="007A40BA" w:rsidP="0003756C">
            <w:pPr>
              <w:rPr>
                <w:color w:val="000000"/>
                <w:szCs w:val="24"/>
                <w:lang w:val="fi-FI"/>
              </w:rPr>
            </w:pPr>
            <w:r w:rsidRPr="00DE0EC7">
              <w:rPr>
                <w:color w:val="000000"/>
                <w:szCs w:val="24"/>
                <w:lang w:val="fi-FI"/>
              </w:rPr>
              <w:t>Gražiausio šv. Velykų margučio konkursas 1-4 kl. mokiniams</w:t>
            </w:r>
          </w:p>
        </w:tc>
        <w:tc>
          <w:tcPr>
            <w:tcW w:w="2693" w:type="dxa"/>
          </w:tcPr>
          <w:p w:rsidR="007A40BA" w:rsidRPr="00DE0EC7" w:rsidRDefault="007A40BA" w:rsidP="0003756C">
            <w:pPr>
              <w:rPr>
                <w:color w:val="000000"/>
                <w:szCs w:val="24"/>
                <w:lang w:val="fi-FI"/>
              </w:rPr>
            </w:pPr>
            <w:r w:rsidRPr="00DE0EC7">
              <w:rPr>
                <w:color w:val="000000"/>
                <w:szCs w:val="24"/>
                <w:lang w:val="fi-FI"/>
              </w:rPr>
              <w:t>Kovas</w:t>
            </w:r>
          </w:p>
        </w:tc>
        <w:tc>
          <w:tcPr>
            <w:tcW w:w="4401" w:type="dxa"/>
          </w:tcPr>
          <w:p w:rsidR="007A40BA" w:rsidRPr="00DE0EC7" w:rsidRDefault="007A40BA" w:rsidP="007A40BA">
            <w:pPr>
              <w:numPr>
                <w:ilvl w:val="0"/>
                <w:numId w:val="16"/>
              </w:numPr>
              <w:rPr>
                <w:color w:val="000000"/>
                <w:szCs w:val="24"/>
                <w:lang w:val="fi-FI"/>
              </w:rPr>
            </w:pPr>
            <w:r w:rsidRPr="00DE0EC7">
              <w:rPr>
                <w:color w:val="000000"/>
                <w:szCs w:val="24"/>
                <w:lang w:val="fi-FI"/>
              </w:rPr>
              <w:t>Tuskienė</w:t>
            </w:r>
          </w:p>
        </w:tc>
      </w:tr>
      <w:tr w:rsidR="007A40BA" w:rsidRPr="00D16931" w:rsidTr="001228AE">
        <w:tc>
          <w:tcPr>
            <w:tcW w:w="1296" w:type="dxa"/>
          </w:tcPr>
          <w:p w:rsidR="007A40BA" w:rsidRPr="00D16931" w:rsidRDefault="007A40BA" w:rsidP="007A40BA">
            <w:pPr>
              <w:numPr>
                <w:ilvl w:val="0"/>
                <w:numId w:val="68"/>
              </w:numPr>
              <w:overflowPunct/>
              <w:autoSpaceDE/>
              <w:autoSpaceDN/>
              <w:adjustRightInd/>
              <w:rPr>
                <w:color w:val="000000"/>
                <w:szCs w:val="24"/>
                <w:lang w:val="fi-FI"/>
              </w:rPr>
            </w:pPr>
          </w:p>
        </w:tc>
        <w:tc>
          <w:tcPr>
            <w:tcW w:w="6550" w:type="dxa"/>
          </w:tcPr>
          <w:p w:rsidR="007A40BA" w:rsidRPr="00DE0EC7" w:rsidRDefault="007A40BA" w:rsidP="0003756C">
            <w:pPr>
              <w:rPr>
                <w:color w:val="000000"/>
                <w:szCs w:val="24"/>
                <w:lang w:val="fi-FI"/>
              </w:rPr>
            </w:pPr>
            <w:r w:rsidRPr="00DE0EC7">
              <w:rPr>
                <w:color w:val="000000"/>
                <w:szCs w:val="24"/>
                <w:lang w:val="fi-FI"/>
              </w:rPr>
              <w:t>Projektas ,,Gimnazijos gimtadienis’’</w:t>
            </w:r>
          </w:p>
        </w:tc>
        <w:tc>
          <w:tcPr>
            <w:tcW w:w="2693" w:type="dxa"/>
          </w:tcPr>
          <w:p w:rsidR="007A40BA" w:rsidRPr="00DE0EC7" w:rsidRDefault="007A40BA" w:rsidP="0003756C">
            <w:pPr>
              <w:rPr>
                <w:color w:val="000000"/>
                <w:szCs w:val="24"/>
                <w:lang w:val="fi-FI"/>
              </w:rPr>
            </w:pPr>
            <w:r w:rsidRPr="00DE0EC7">
              <w:rPr>
                <w:color w:val="000000"/>
                <w:szCs w:val="24"/>
                <w:lang w:val="fi-FI"/>
              </w:rPr>
              <w:t>Balandžio 24 d.</w:t>
            </w:r>
          </w:p>
        </w:tc>
        <w:tc>
          <w:tcPr>
            <w:tcW w:w="4401" w:type="dxa"/>
          </w:tcPr>
          <w:p w:rsidR="007A40BA" w:rsidRPr="00DE0EC7" w:rsidRDefault="007A40BA" w:rsidP="0003756C">
            <w:pPr>
              <w:rPr>
                <w:color w:val="000000"/>
                <w:szCs w:val="24"/>
                <w:lang w:val="fi-FI"/>
              </w:rPr>
            </w:pPr>
            <w:r w:rsidRPr="00DE0EC7">
              <w:rPr>
                <w:color w:val="000000"/>
                <w:szCs w:val="24"/>
                <w:lang w:val="fi-FI"/>
              </w:rPr>
              <w:t>K. Dilienė, darbo grupė</w:t>
            </w:r>
          </w:p>
        </w:tc>
      </w:tr>
      <w:tr w:rsidR="007A40BA" w:rsidRPr="00D16931" w:rsidTr="001228AE">
        <w:tc>
          <w:tcPr>
            <w:tcW w:w="1296" w:type="dxa"/>
          </w:tcPr>
          <w:p w:rsidR="007A40BA" w:rsidRPr="00D16931" w:rsidRDefault="007A40BA" w:rsidP="007A40BA">
            <w:pPr>
              <w:numPr>
                <w:ilvl w:val="0"/>
                <w:numId w:val="68"/>
              </w:numPr>
              <w:overflowPunct/>
              <w:autoSpaceDE/>
              <w:autoSpaceDN/>
              <w:adjustRightInd/>
              <w:rPr>
                <w:color w:val="000000"/>
                <w:szCs w:val="24"/>
                <w:lang w:val="fi-FI"/>
              </w:rPr>
            </w:pPr>
          </w:p>
        </w:tc>
        <w:tc>
          <w:tcPr>
            <w:tcW w:w="6550" w:type="dxa"/>
          </w:tcPr>
          <w:p w:rsidR="007A40BA" w:rsidRPr="00DE0EC7" w:rsidRDefault="007A40BA" w:rsidP="0003756C">
            <w:pPr>
              <w:rPr>
                <w:color w:val="000000"/>
                <w:szCs w:val="24"/>
                <w:lang w:val="fi-FI"/>
              </w:rPr>
            </w:pPr>
            <w:r w:rsidRPr="00DE0EC7">
              <w:rPr>
                <w:color w:val="000000"/>
                <w:szCs w:val="24"/>
                <w:lang w:val="fi-FI"/>
              </w:rPr>
              <w:t>Šventinis koncertas mokinių tėveliams ,,Obuolys nuo obels’’, skirtas Motinos ir Tėvo dienai paminėti.</w:t>
            </w:r>
          </w:p>
        </w:tc>
        <w:tc>
          <w:tcPr>
            <w:tcW w:w="2693" w:type="dxa"/>
          </w:tcPr>
          <w:p w:rsidR="007A40BA" w:rsidRPr="00DE0EC7" w:rsidRDefault="007A40BA" w:rsidP="0003756C">
            <w:pPr>
              <w:rPr>
                <w:color w:val="000000"/>
                <w:szCs w:val="24"/>
                <w:lang w:val="fi-FI"/>
              </w:rPr>
            </w:pPr>
            <w:r w:rsidRPr="00DE0EC7">
              <w:rPr>
                <w:color w:val="000000"/>
                <w:szCs w:val="24"/>
                <w:lang w:val="fi-FI"/>
              </w:rPr>
              <w:t>Gegužė</w:t>
            </w:r>
          </w:p>
        </w:tc>
        <w:tc>
          <w:tcPr>
            <w:tcW w:w="4401" w:type="dxa"/>
          </w:tcPr>
          <w:p w:rsidR="007A40BA" w:rsidRPr="00DE0EC7" w:rsidRDefault="007A40BA" w:rsidP="0003756C">
            <w:pPr>
              <w:rPr>
                <w:color w:val="000000"/>
                <w:szCs w:val="24"/>
                <w:lang w:val="fi-FI"/>
              </w:rPr>
            </w:pPr>
            <w:r w:rsidRPr="00DE0EC7">
              <w:rPr>
                <w:color w:val="000000"/>
                <w:szCs w:val="24"/>
                <w:lang w:val="fi-FI"/>
              </w:rPr>
              <w:t>K. Dilienė</w:t>
            </w:r>
          </w:p>
          <w:p w:rsidR="007A40BA" w:rsidRPr="00DE0EC7" w:rsidRDefault="007A40BA" w:rsidP="0003756C">
            <w:pPr>
              <w:rPr>
                <w:color w:val="000000"/>
                <w:szCs w:val="24"/>
                <w:lang w:val="fi-FI"/>
              </w:rPr>
            </w:pPr>
            <w:r w:rsidRPr="00DE0EC7">
              <w:rPr>
                <w:color w:val="000000"/>
                <w:szCs w:val="24"/>
                <w:lang w:val="fi-FI"/>
              </w:rPr>
              <w:t>D. Kirvėlienė</w:t>
            </w:r>
          </w:p>
        </w:tc>
      </w:tr>
      <w:tr w:rsidR="007A40BA" w:rsidRPr="00D16931" w:rsidTr="001228AE">
        <w:tc>
          <w:tcPr>
            <w:tcW w:w="1296" w:type="dxa"/>
          </w:tcPr>
          <w:p w:rsidR="007A40BA" w:rsidRPr="00D16931" w:rsidRDefault="007A40BA" w:rsidP="007A40BA">
            <w:pPr>
              <w:numPr>
                <w:ilvl w:val="0"/>
                <w:numId w:val="68"/>
              </w:numPr>
              <w:overflowPunct/>
              <w:autoSpaceDE/>
              <w:autoSpaceDN/>
              <w:adjustRightInd/>
              <w:rPr>
                <w:color w:val="000000"/>
                <w:szCs w:val="24"/>
                <w:lang w:val="fi-FI"/>
              </w:rPr>
            </w:pPr>
          </w:p>
        </w:tc>
        <w:tc>
          <w:tcPr>
            <w:tcW w:w="6550" w:type="dxa"/>
          </w:tcPr>
          <w:p w:rsidR="007A40BA" w:rsidRPr="00DE0EC7" w:rsidRDefault="007A40BA" w:rsidP="0003756C">
            <w:pPr>
              <w:rPr>
                <w:color w:val="000000"/>
                <w:szCs w:val="24"/>
                <w:lang w:val="fi-FI"/>
              </w:rPr>
            </w:pPr>
            <w:r w:rsidRPr="00DE0EC7">
              <w:rPr>
                <w:color w:val="000000"/>
                <w:szCs w:val="24"/>
                <w:lang w:val="fi-FI"/>
              </w:rPr>
              <w:t>Paskutinio skambučio šventė</w:t>
            </w:r>
          </w:p>
        </w:tc>
        <w:tc>
          <w:tcPr>
            <w:tcW w:w="2693" w:type="dxa"/>
          </w:tcPr>
          <w:p w:rsidR="007A40BA" w:rsidRPr="00DE0EC7" w:rsidRDefault="007A40BA" w:rsidP="0003756C">
            <w:pPr>
              <w:rPr>
                <w:color w:val="000000"/>
                <w:szCs w:val="24"/>
                <w:lang w:val="fi-FI"/>
              </w:rPr>
            </w:pPr>
            <w:r w:rsidRPr="00DE0EC7">
              <w:rPr>
                <w:color w:val="000000"/>
                <w:szCs w:val="24"/>
                <w:lang w:val="fi-FI"/>
              </w:rPr>
              <w:t>Gegužė</w:t>
            </w:r>
          </w:p>
        </w:tc>
        <w:tc>
          <w:tcPr>
            <w:tcW w:w="4401" w:type="dxa"/>
          </w:tcPr>
          <w:p w:rsidR="007A40BA" w:rsidRPr="00DE0EC7" w:rsidRDefault="007A40BA" w:rsidP="0003756C">
            <w:pPr>
              <w:rPr>
                <w:color w:val="000000"/>
                <w:szCs w:val="24"/>
                <w:lang w:val="fi-FI"/>
              </w:rPr>
            </w:pPr>
            <w:r w:rsidRPr="00DE0EC7">
              <w:rPr>
                <w:color w:val="000000"/>
                <w:szCs w:val="24"/>
                <w:lang w:val="fi-FI"/>
              </w:rPr>
              <w:t>K. Dilienė</w:t>
            </w:r>
          </w:p>
        </w:tc>
      </w:tr>
      <w:tr w:rsidR="007A40BA" w:rsidRPr="00D16931" w:rsidTr="001228AE">
        <w:tc>
          <w:tcPr>
            <w:tcW w:w="1296" w:type="dxa"/>
          </w:tcPr>
          <w:p w:rsidR="007A40BA" w:rsidRPr="00D16931" w:rsidRDefault="007A40BA" w:rsidP="007A40BA">
            <w:pPr>
              <w:numPr>
                <w:ilvl w:val="0"/>
                <w:numId w:val="68"/>
              </w:numPr>
              <w:overflowPunct/>
              <w:autoSpaceDE/>
              <w:autoSpaceDN/>
              <w:adjustRightInd/>
              <w:rPr>
                <w:color w:val="000000"/>
                <w:szCs w:val="24"/>
                <w:lang w:val="fi-FI"/>
              </w:rPr>
            </w:pPr>
          </w:p>
        </w:tc>
        <w:tc>
          <w:tcPr>
            <w:tcW w:w="6550" w:type="dxa"/>
          </w:tcPr>
          <w:p w:rsidR="007A40BA" w:rsidRPr="00DE0EC7" w:rsidRDefault="007A40BA" w:rsidP="0003756C">
            <w:pPr>
              <w:rPr>
                <w:color w:val="000000"/>
                <w:szCs w:val="24"/>
                <w:lang w:val="pt-BR"/>
              </w:rPr>
            </w:pPr>
            <w:r w:rsidRPr="00DE0EC7">
              <w:rPr>
                <w:color w:val="000000"/>
                <w:szCs w:val="24"/>
                <w:lang w:val="pt-BR"/>
              </w:rPr>
              <w:t xml:space="preserve">Iškilminga Brandos atestatų įteikimo šventė </w:t>
            </w:r>
          </w:p>
        </w:tc>
        <w:tc>
          <w:tcPr>
            <w:tcW w:w="2693" w:type="dxa"/>
          </w:tcPr>
          <w:p w:rsidR="007A40BA" w:rsidRPr="00DE0EC7" w:rsidRDefault="007A40BA" w:rsidP="0003756C">
            <w:pPr>
              <w:rPr>
                <w:color w:val="000000"/>
                <w:szCs w:val="24"/>
                <w:lang w:val="pt-BR"/>
              </w:rPr>
            </w:pPr>
            <w:r w:rsidRPr="00DE0EC7">
              <w:rPr>
                <w:color w:val="000000"/>
                <w:szCs w:val="24"/>
                <w:lang w:val="pt-BR"/>
              </w:rPr>
              <w:t>Liepa</w:t>
            </w:r>
          </w:p>
        </w:tc>
        <w:tc>
          <w:tcPr>
            <w:tcW w:w="4401" w:type="dxa"/>
          </w:tcPr>
          <w:p w:rsidR="007A40BA" w:rsidRPr="00DE0EC7" w:rsidRDefault="007A40BA" w:rsidP="0003756C">
            <w:pPr>
              <w:rPr>
                <w:color w:val="000000"/>
                <w:szCs w:val="24"/>
                <w:lang w:val="pt-BR"/>
              </w:rPr>
            </w:pPr>
            <w:r w:rsidRPr="00DE0EC7">
              <w:rPr>
                <w:color w:val="000000"/>
                <w:szCs w:val="24"/>
                <w:lang w:val="pt-BR"/>
              </w:rPr>
              <w:t>G. Ivanovienė</w:t>
            </w:r>
          </w:p>
        </w:tc>
      </w:tr>
      <w:tr w:rsidR="007A40BA" w:rsidRPr="000A1A48" w:rsidTr="001228AE">
        <w:tc>
          <w:tcPr>
            <w:tcW w:w="1296" w:type="dxa"/>
          </w:tcPr>
          <w:p w:rsidR="007A40BA" w:rsidRPr="00D16931" w:rsidRDefault="007A40BA" w:rsidP="007A40BA">
            <w:pPr>
              <w:numPr>
                <w:ilvl w:val="0"/>
                <w:numId w:val="68"/>
              </w:numPr>
              <w:overflowPunct/>
              <w:autoSpaceDE/>
              <w:autoSpaceDN/>
              <w:adjustRightInd/>
              <w:rPr>
                <w:color w:val="000000"/>
                <w:szCs w:val="24"/>
                <w:lang w:val="fi-FI"/>
              </w:rPr>
            </w:pPr>
          </w:p>
        </w:tc>
        <w:tc>
          <w:tcPr>
            <w:tcW w:w="6550" w:type="dxa"/>
          </w:tcPr>
          <w:p w:rsidR="007A40BA" w:rsidRPr="00DE0EC7" w:rsidRDefault="007A40BA" w:rsidP="0003756C">
            <w:pPr>
              <w:rPr>
                <w:color w:val="000000"/>
                <w:szCs w:val="24"/>
                <w:lang w:val="pt-BR"/>
              </w:rPr>
            </w:pPr>
            <w:r w:rsidRPr="00DE0EC7">
              <w:rPr>
                <w:color w:val="000000"/>
                <w:szCs w:val="24"/>
                <w:lang w:val="pt-BR"/>
              </w:rPr>
              <w:t>Rugsėjo 1 – oji – Mokslo ir žinių diena.</w:t>
            </w:r>
          </w:p>
        </w:tc>
        <w:tc>
          <w:tcPr>
            <w:tcW w:w="2693" w:type="dxa"/>
          </w:tcPr>
          <w:p w:rsidR="007A40BA" w:rsidRPr="00DE0EC7" w:rsidRDefault="007A40BA" w:rsidP="0003756C">
            <w:pPr>
              <w:rPr>
                <w:color w:val="000000"/>
                <w:szCs w:val="24"/>
                <w:lang w:val="pt-BR"/>
              </w:rPr>
            </w:pPr>
            <w:r w:rsidRPr="00DE0EC7">
              <w:rPr>
                <w:color w:val="000000"/>
                <w:szCs w:val="24"/>
                <w:lang w:val="pt-BR"/>
              </w:rPr>
              <w:t>Rugsėjo 1 d.</w:t>
            </w:r>
          </w:p>
        </w:tc>
        <w:tc>
          <w:tcPr>
            <w:tcW w:w="4401" w:type="dxa"/>
          </w:tcPr>
          <w:p w:rsidR="007A40BA" w:rsidRPr="00DE0EC7" w:rsidRDefault="007A40BA" w:rsidP="0003756C">
            <w:pPr>
              <w:rPr>
                <w:color w:val="000000"/>
                <w:szCs w:val="24"/>
                <w:lang w:val="pt-BR"/>
              </w:rPr>
            </w:pPr>
            <w:r w:rsidRPr="00DE0EC7">
              <w:rPr>
                <w:color w:val="000000"/>
                <w:szCs w:val="24"/>
                <w:lang w:val="pt-BR"/>
              </w:rPr>
              <w:t>Direktorius A. Kirvėla</w:t>
            </w:r>
          </w:p>
        </w:tc>
      </w:tr>
      <w:tr w:rsidR="007A40BA" w:rsidRPr="000A1A48" w:rsidTr="001228AE">
        <w:tc>
          <w:tcPr>
            <w:tcW w:w="1296" w:type="dxa"/>
          </w:tcPr>
          <w:p w:rsidR="007A40BA" w:rsidRPr="000A1A48" w:rsidRDefault="007A40BA" w:rsidP="007A40BA">
            <w:pPr>
              <w:numPr>
                <w:ilvl w:val="0"/>
                <w:numId w:val="68"/>
              </w:numPr>
              <w:overflowPunct/>
              <w:autoSpaceDE/>
              <w:autoSpaceDN/>
              <w:adjustRightInd/>
              <w:rPr>
                <w:color w:val="000000"/>
                <w:szCs w:val="24"/>
                <w:lang w:val="pt-BR"/>
              </w:rPr>
            </w:pPr>
          </w:p>
        </w:tc>
        <w:tc>
          <w:tcPr>
            <w:tcW w:w="6550" w:type="dxa"/>
          </w:tcPr>
          <w:p w:rsidR="007A40BA" w:rsidRPr="00DE0EC7" w:rsidRDefault="007A40BA" w:rsidP="0003756C">
            <w:pPr>
              <w:rPr>
                <w:color w:val="000000"/>
                <w:szCs w:val="24"/>
                <w:lang w:val="pt-BR"/>
              </w:rPr>
            </w:pPr>
            <w:r w:rsidRPr="00DE0EC7">
              <w:rPr>
                <w:color w:val="000000"/>
                <w:szCs w:val="24"/>
                <w:lang w:val="pt-BR"/>
              </w:rPr>
              <w:t>Juozo Tumo-Vaižganto 146-ųjų gimimo metinių renginių savaitė</w:t>
            </w:r>
          </w:p>
        </w:tc>
        <w:tc>
          <w:tcPr>
            <w:tcW w:w="2693" w:type="dxa"/>
          </w:tcPr>
          <w:p w:rsidR="007A40BA" w:rsidRPr="00DE0EC7" w:rsidRDefault="007A40BA" w:rsidP="0003756C">
            <w:pPr>
              <w:rPr>
                <w:color w:val="000000"/>
                <w:szCs w:val="24"/>
                <w:lang w:val="pt-BR"/>
              </w:rPr>
            </w:pPr>
            <w:r w:rsidRPr="00DE0EC7">
              <w:rPr>
                <w:color w:val="000000"/>
                <w:szCs w:val="24"/>
                <w:lang w:val="pt-BR"/>
              </w:rPr>
              <w:t>Rugsėjo 14-18 d.</w:t>
            </w:r>
          </w:p>
        </w:tc>
        <w:tc>
          <w:tcPr>
            <w:tcW w:w="4401" w:type="dxa"/>
          </w:tcPr>
          <w:p w:rsidR="007A40BA" w:rsidRPr="00DE0EC7" w:rsidRDefault="007A40BA" w:rsidP="0003756C">
            <w:pPr>
              <w:rPr>
                <w:color w:val="000000"/>
                <w:szCs w:val="24"/>
                <w:lang w:val="pt-BR"/>
              </w:rPr>
            </w:pPr>
            <w:r w:rsidRPr="00DE0EC7">
              <w:rPr>
                <w:color w:val="000000"/>
                <w:szCs w:val="24"/>
                <w:lang w:val="pt-BR"/>
              </w:rPr>
              <w:t>Direktoriaus įsakymu patvirtinta darbo grupė</w:t>
            </w:r>
          </w:p>
        </w:tc>
      </w:tr>
      <w:tr w:rsidR="007A40BA" w:rsidRPr="000A1A48" w:rsidTr="001228AE">
        <w:tc>
          <w:tcPr>
            <w:tcW w:w="1296" w:type="dxa"/>
          </w:tcPr>
          <w:p w:rsidR="007A40BA" w:rsidRPr="000A1A48" w:rsidRDefault="007A40BA" w:rsidP="007A40BA">
            <w:pPr>
              <w:numPr>
                <w:ilvl w:val="0"/>
                <w:numId w:val="68"/>
              </w:numPr>
              <w:overflowPunct/>
              <w:autoSpaceDE/>
              <w:autoSpaceDN/>
              <w:adjustRightInd/>
              <w:rPr>
                <w:color w:val="000000"/>
                <w:szCs w:val="24"/>
                <w:lang w:val="pt-BR"/>
              </w:rPr>
            </w:pPr>
          </w:p>
        </w:tc>
        <w:tc>
          <w:tcPr>
            <w:tcW w:w="6550" w:type="dxa"/>
          </w:tcPr>
          <w:p w:rsidR="007A40BA" w:rsidRPr="00DE0EC7" w:rsidRDefault="007A40BA" w:rsidP="0003756C">
            <w:pPr>
              <w:rPr>
                <w:szCs w:val="24"/>
              </w:rPr>
            </w:pPr>
            <w:r w:rsidRPr="00DE0EC7">
              <w:rPr>
                <w:szCs w:val="24"/>
              </w:rPr>
              <w:t>Projektas „Tarptautinė Mokytojo diena“</w:t>
            </w:r>
          </w:p>
        </w:tc>
        <w:tc>
          <w:tcPr>
            <w:tcW w:w="2693" w:type="dxa"/>
          </w:tcPr>
          <w:p w:rsidR="007A40BA" w:rsidRPr="00DE0EC7" w:rsidRDefault="007A40BA" w:rsidP="0003756C">
            <w:pPr>
              <w:rPr>
                <w:color w:val="000000"/>
                <w:szCs w:val="24"/>
                <w:lang w:val="pt-BR"/>
              </w:rPr>
            </w:pPr>
            <w:r w:rsidRPr="00DE0EC7">
              <w:rPr>
                <w:color w:val="000000"/>
                <w:szCs w:val="24"/>
                <w:lang w:val="pt-BR"/>
              </w:rPr>
              <w:t>Spalis</w:t>
            </w:r>
          </w:p>
        </w:tc>
        <w:tc>
          <w:tcPr>
            <w:tcW w:w="4401" w:type="dxa"/>
          </w:tcPr>
          <w:p w:rsidR="007A40BA" w:rsidRPr="00DE0EC7" w:rsidRDefault="007A40BA" w:rsidP="0003756C">
            <w:pPr>
              <w:rPr>
                <w:color w:val="000000"/>
                <w:szCs w:val="24"/>
                <w:lang w:val="pt-BR"/>
              </w:rPr>
            </w:pPr>
            <w:r w:rsidRPr="00DE0EC7">
              <w:rPr>
                <w:color w:val="000000"/>
                <w:szCs w:val="24"/>
                <w:lang w:val="pt-BR"/>
              </w:rPr>
              <w:t>K. Dilienė</w:t>
            </w:r>
          </w:p>
        </w:tc>
      </w:tr>
      <w:tr w:rsidR="007A40BA" w:rsidRPr="000A1A48" w:rsidTr="001228AE">
        <w:tc>
          <w:tcPr>
            <w:tcW w:w="1296" w:type="dxa"/>
          </w:tcPr>
          <w:p w:rsidR="007A40BA" w:rsidRPr="000A1A48" w:rsidRDefault="007A40BA" w:rsidP="007A40BA">
            <w:pPr>
              <w:numPr>
                <w:ilvl w:val="0"/>
                <w:numId w:val="68"/>
              </w:numPr>
              <w:overflowPunct/>
              <w:autoSpaceDE/>
              <w:autoSpaceDN/>
              <w:adjustRightInd/>
              <w:rPr>
                <w:color w:val="000000"/>
                <w:szCs w:val="24"/>
                <w:lang w:val="pt-BR"/>
              </w:rPr>
            </w:pPr>
          </w:p>
        </w:tc>
        <w:tc>
          <w:tcPr>
            <w:tcW w:w="6550" w:type="dxa"/>
          </w:tcPr>
          <w:p w:rsidR="007A40BA" w:rsidRPr="00DE0EC7" w:rsidRDefault="007A40BA" w:rsidP="0003756C">
            <w:pPr>
              <w:rPr>
                <w:color w:val="000000"/>
                <w:szCs w:val="24"/>
                <w:lang w:val="pt-BR"/>
              </w:rPr>
            </w:pPr>
            <w:r w:rsidRPr="00DE0EC7">
              <w:rPr>
                <w:szCs w:val="24"/>
              </w:rPr>
              <w:t>Mokinių tarybos renginys ,,Šauniausio gimnazisto rinkimai’’</w:t>
            </w:r>
          </w:p>
        </w:tc>
        <w:tc>
          <w:tcPr>
            <w:tcW w:w="2693" w:type="dxa"/>
          </w:tcPr>
          <w:p w:rsidR="007A40BA" w:rsidRPr="00DE0EC7" w:rsidRDefault="007A40BA" w:rsidP="0003756C">
            <w:pPr>
              <w:rPr>
                <w:color w:val="000000"/>
                <w:szCs w:val="24"/>
                <w:lang w:val="pt-BR"/>
              </w:rPr>
            </w:pPr>
            <w:r w:rsidRPr="00DE0EC7">
              <w:rPr>
                <w:color w:val="000000"/>
                <w:szCs w:val="24"/>
                <w:lang w:val="pt-BR"/>
              </w:rPr>
              <w:t>Kovas-balandis</w:t>
            </w:r>
          </w:p>
        </w:tc>
        <w:tc>
          <w:tcPr>
            <w:tcW w:w="4401" w:type="dxa"/>
          </w:tcPr>
          <w:p w:rsidR="007A40BA" w:rsidRPr="00DE0EC7" w:rsidRDefault="007A40BA" w:rsidP="0003756C">
            <w:pPr>
              <w:rPr>
                <w:color w:val="000000"/>
                <w:szCs w:val="24"/>
                <w:lang w:val="pt-BR"/>
              </w:rPr>
            </w:pPr>
            <w:r w:rsidRPr="00DE0EC7">
              <w:rPr>
                <w:color w:val="000000"/>
                <w:szCs w:val="24"/>
                <w:lang w:val="pt-BR"/>
              </w:rPr>
              <w:t>G. Gvozdaitė</w:t>
            </w:r>
          </w:p>
        </w:tc>
      </w:tr>
      <w:tr w:rsidR="007A40BA" w:rsidRPr="000A1A48" w:rsidTr="001228AE">
        <w:tc>
          <w:tcPr>
            <w:tcW w:w="1296" w:type="dxa"/>
          </w:tcPr>
          <w:p w:rsidR="007A40BA" w:rsidRPr="000A1A48" w:rsidRDefault="007A40BA" w:rsidP="007A40BA">
            <w:pPr>
              <w:numPr>
                <w:ilvl w:val="0"/>
                <w:numId w:val="68"/>
              </w:numPr>
              <w:overflowPunct/>
              <w:autoSpaceDE/>
              <w:autoSpaceDN/>
              <w:adjustRightInd/>
              <w:rPr>
                <w:color w:val="000000"/>
                <w:szCs w:val="24"/>
                <w:lang w:val="pt-BR"/>
              </w:rPr>
            </w:pPr>
          </w:p>
        </w:tc>
        <w:tc>
          <w:tcPr>
            <w:tcW w:w="6550" w:type="dxa"/>
          </w:tcPr>
          <w:p w:rsidR="007A40BA" w:rsidRPr="00DE0EC7" w:rsidRDefault="007A40BA" w:rsidP="0003756C">
            <w:pPr>
              <w:rPr>
                <w:color w:val="000000"/>
                <w:szCs w:val="24"/>
                <w:lang w:val="pt-BR"/>
              </w:rPr>
            </w:pPr>
            <w:r w:rsidRPr="00DE0EC7">
              <w:rPr>
                <w:color w:val="000000"/>
                <w:szCs w:val="24"/>
                <w:lang w:val="pt-BR"/>
              </w:rPr>
              <w:t>Gražiausio Advento vainiko konkursas</w:t>
            </w:r>
          </w:p>
        </w:tc>
        <w:tc>
          <w:tcPr>
            <w:tcW w:w="2693" w:type="dxa"/>
          </w:tcPr>
          <w:p w:rsidR="007A40BA" w:rsidRPr="00DE0EC7" w:rsidRDefault="007A40BA" w:rsidP="0003756C">
            <w:pPr>
              <w:rPr>
                <w:color w:val="000000"/>
                <w:szCs w:val="24"/>
                <w:lang w:val="pt-BR"/>
              </w:rPr>
            </w:pPr>
            <w:r w:rsidRPr="00DE0EC7">
              <w:rPr>
                <w:color w:val="000000"/>
                <w:szCs w:val="24"/>
                <w:lang w:val="pt-BR"/>
              </w:rPr>
              <w:t>Lapkritis</w:t>
            </w:r>
          </w:p>
        </w:tc>
        <w:tc>
          <w:tcPr>
            <w:tcW w:w="4401" w:type="dxa"/>
          </w:tcPr>
          <w:p w:rsidR="007A40BA" w:rsidRPr="00DE0EC7" w:rsidRDefault="007A40BA" w:rsidP="0003756C">
            <w:pPr>
              <w:rPr>
                <w:color w:val="000000"/>
                <w:szCs w:val="24"/>
                <w:lang w:val="pt-BR"/>
              </w:rPr>
            </w:pPr>
            <w:r w:rsidRPr="00DE0EC7">
              <w:rPr>
                <w:color w:val="000000"/>
                <w:szCs w:val="24"/>
                <w:lang w:val="pt-BR"/>
              </w:rPr>
              <w:t>L. Bernotaitė</w:t>
            </w:r>
          </w:p>
        </w:tc>
      </w:tr>
      <w:tr w:rsidR="007A40BA" w:rsidRPr="000A1A48" w:rsidTr="001228AE">
        <w:tc>
          <w:tcPr>
            <w:tcW w:w="1296" w:type="dxa"/>
          </w:tcPr>
          <w:p w:rsidR="007A40BA" w:rsidRPr="000A1A48" w:rsidRDefault="007A40BA" w:rsidP="007A40BA">
            <w:pPr>
              <w:numPr>
                <w:ilvl w:val="0"/>
                <w:numId w:val="68"/>
              </w:numPr>
              <w:overflowPunct/>
              <w:autoSpaceDE/>
              <w:autoSpaceDN/>
              <w:adjustRightInd/>
              <w:rPr>
                <w:color w:val="000000"/>
                <w:szCs w:val="24"/>
                <w:lang w:val="pt-BR"/>
              </w:rPr>
            </w:pPr>
          </w:p>
        </w:tc>
        <w:tc>
          <w:tcPr>
            <w:tcW w:w="6550" w:type="dxa"/>
          </w:tcPr>
          <w:p w:rsidR="007A40BA" w:rsidRPr="00DE0EC7" w:rsidRDefault="007A40BA" w:rsidP="0003756C">
            <w:pPr>
              <w:rPr>
                <w:color w:val="000000"/>
                <w:szCs w:val="24"/>
                <w:lang w:val="pt-BR"/>
              </w:rPr>
            </w:pPr>
            <w:r w:rsidRPr="00DE0EC7">
              <w:rPr>
                <w:rStyle w:val="apple-style-span"/>
                <w:szCs w:val="24"/>
              </w:rPr>
              <w:t>Advento popietė</w:t>
            </w:r>
          </w:p>
        </w:tc>
        <w:tc>
          <w:tcPr>
            <w:tcW w:w="2693" w:type="dxa"/>
          </w:tcPr>
          <w:p w:rsidR="007A40BA" w:rsidRPr="00DE0EC7" w:rsidRDefault="007A40BA" w:rsidP="0003756C">
            <w:pPr>
              <w:rPr>
                <w:color w:val="000000"/>
                <w:szCs w:val="24"/>
                <w:lang w:val="pt-BR"/>
              </w:rPr>
            </w:pPr>
            <w:r w:rsidRPr="00DE0EC7">
              <w:rPr>
                <w:color w:val="000000"/>
                <w:szCs w:val="24"/>
                <w:lang w:val="pt-BR"/>
              </w:rPr>
              <w:t>Gruodžio 14-18 d.</w:t>
            </w:r>
          </w:p>
        </w:tc>
        <w:tc>
          <w:tcPr>
            <w:tcW w:w="4401" w:type="dxa"/>
          </w:tcPr>
          <w:p w:rsidR="007A40BA" w:rsidRPr="00DE0EC7" w:rsidRDefault="007A40BA" w:rsidP="0003756C">
            <w:pPr>
              <w:rPr>
                <w:color w:val="000000"/>
                <w:szCs w:val="24"/>
                <w:lang w:val="pt-BR"/>
              </w:rPr>
            </w:pPr>
            <w:r w:rsidRPr="00DE0EC7">
              <w:rPr>
                <w:color w:val="000000"/>
                <w:szCs w:val="24"/>
                <w:lang w:val="pt-BR"/>
              </w:rPr>
              <w:t>Kl. vadovai</w:t>
            </w:r>
          </w:p>
        </w:tc>
      </w:tr>
      <w:tr w:rsidR="007A40BA" w:rsidRPr="00A447E5" w:rsidTr="001228AE">
        <w:tc>
          <w:tcPr>
            <w:tcW w:w="1296" w:type="dxa"/>
          </w:tcPr>
          <w:p w:rsidR="007A40BA" w:rsidRPr="000A1A48" w:rsidRDefault="007A40BA" w:rsidP="007A40BA">
            <w:pPr>
              <w:numPr>
                <w:ilvl w:val="0"/>
                <w:numId w:val="68"/>
              </w:numPr>
              <w:overflowPunct/>
              <w:autoSpaceDE/>
              <w:autoSpaceDN/>
              <w:adjustRightInd/>
              <w:rPr>
                <w:color w:val="000000"/>
                <w:szCs w:val="24"/>
                <w:lang w:val="pt-BR"/>
              </w:rPr>
            </w:pPr>
          </w:p>
        </w:tc>
        <w:tc>
          <w:tcPr>
            <w:tcW w:w="6550" w:type="dxa"/>
          </w:tcPr>
          <w:p w:rsidR="007A40BA" w:rsidRPr="00DE0EC7" w:rsidRDefault="007A40BA" w:rsidP="0003756C">
            <w:pPr>
              <w:rPr>
                <w:szCs w:val="24"/>
              </w:rPr>
            </w:pPr>
            <w:r w:rsidRPr="00DE0EC7">
              <w:rPr>
                <w:szCs w:val="24"/>
              </w:rPr>
              <w:t>,,Atvirų durų’’ dienos mokinių tėvams</w:t>
            </w:r>
          </w:p>
        </w:tc>
        <w:tc>
          <w:tcPr>
            <w:tcW w:w="2693" w:type="dxa"/>
          </w:tcPr>
          <w:p w:rsidR="007A40BA" w:rsidRPr="00DE0EC7" w:rsidRDefault="007A40BA" w:rsidP="0003756C">
            <w:pPr>
              <w:rPr>
                <w:color w:val="000000"/>
                <w:szCs w:val="24"/>
              </w:rPr>
            </w:pPr>
            <w:r w:rsidRPr="00DE0EC7">
              <w:rPr>
                <w:color w:val="000000"/>
                <w:szCs w:val="24"/>
              </w:rPr>
              <w:t>Vasaris</w:t>
            </w:r>
          </w:p>
          <w:p w:rsidR="007A40BA" w:rsidRPr="00DE0EC7" w:rsidRDefault="007A40BA" w:rsidP="0003756C">
            <w:pPr>
              <w:rPr>
                <w:color w:val="000000"/>
                <w:szCs w:val="24"/>
              </w:rPr>
            </w:pPr>
            <w:r w:rsidRPr="00DE0EC7">
              <w:rPr>
                <w:color w:val="000000"/>
                <w:szCs w:val="24"/>
              </w:rPr>
              <w:t>Rugsėjis</w:t>
            </w:r>
          </w:p>
        </w:tc>
        <w:tc>
          <w:tcPr>
            <w:tcW w:w="4401" w:type="dxa"/>
          </w:tcPr>
          <w:p w:rsidR="007A40BA" w:rsidRPr="00DE0EC7" w:rsidRDefault="007A40BA" w:rsidP="0003756C">
            <w:pPr>
              <w:rPr>
                <w:color w:val="000000"/>
                <w:szCs w:val="24"/>
              </w:rPr>
            </w:pPr>
            <w:r w:rsidRPr="00DE0EC7">
              <w:rPr>
                <w:color w:val="000000"/>
                <w:szCs w:val="24"/>
              </w:rPr>
              <w:t>Administracija</w:t>
            </w:r>
          </w:p>
        </w:tc>
      </w:tr>
      <w:tr w:rsidR="007A40BA" w:rsidRPr="002A54E4" w:rsidTr="001228AE">
        <w:tc>
          <w:tcPr>
            <w:tcW w:w="1296" w:type="dxa"/>
          </w:tcPr>
          <w:p w:rsidR="007A40BA" w:rsidRPr="00A447E5" w:rsidRDefault="007A40BA" w:rsidP="007A40BA">
            <w:pPr>
              <w:numPr>
                <w:ilvl w:val="0"/>
                <w:numId w:val="68"/>
              </w:numPr>
              <w:overflowPunct/>
              <w:autoSpaceDE/>
              <w:autoSpaceDN/>
              <w:adjustRightInd/>
              <w:rPr>
                <w:color w:val="000000"/>
                <w:szCs w:val="24"/>
                <w:lang w:val="pt-BR"/>
              </w:rPr>
            </w:pPr>
          </w:p>
        </w:tc>
        <w:tc>
          <w:tcPr>
            <w:tcW w:w="6550" w:type="dxa"/>
          </w:tcPr>
          <w:p w:rsidR="007A40BA" w:rsidRPr="00DE0EC7" w:rsidRDefault="007A40BA" w:rsidP="0003756C">
            <w:pPr>
              <w:rPr>
                <w:color w:val="000000"/>
                <w:szCs w:val="24"/>
              </w:rPr>
            </w:pPr>
            <w:r w:rsidRPr="00DE0EC7">
              <w:rPr>
                <w:szCs w:val="24"/>
              </w:rPr>
              <w:t>Tarptautinė ekologinė akcija „Darom 2013”</w:t>
            </w:r>
          </w:p>
        </w:tc>
        <w:tc>
          <w:tcPr>
            <w:tcW w:w="2693" w:type="dxa"/>
          </w:tcPr>
          <w:p w:rsidR="007A40BA" w:rsidRPr="00DE0EC7" w:rsidRDefault="007A40BA" w:rsidP="0003756C">
            <w:pPr>
              <w:rPr>
                <w:color w:val="000000"/>
                <w:szCs w:val="24"/>
              </w:rPr>
            </w:pPr>
            <w:r w:rsidRPr="00DE0EC7">
              <w:rPr>
                <w:color w:val="000000"/>
                <w:szCs w:val="24"/>
              </w:rPr>
              <w:t>Balandžio-gegužės mėn.</w:t>
            </w:r>
          </w:p>
        </w:tc>
        <w:tc>
          <w:tcPr>
            <w:tcW w:w="4401" w:type="dxa"/>
          </w:tcPr>
          <w:p w:rsidR="007A40BA" w:rsidRPr="00DE0EC7" w:rsidRDefault="007A40BA" w:rsidP="0003756C">
            <w:pPr>
              <w:rPr>
                <w:color w:val="000000"/>
                <w:szCs w:val="24"/>
              </w:rPr>
            </w:pPr>
            <w:r w:rsidRPr="00DE0EC7">
              <w:rPr>
                <w:color w:val="000000"/>
                <w:szCs w:val="24"/>
              </w:rPr>
              <w:t>Kl. vadovai, direktoriaus pavaduotojas ūkio reikalams S. Žekonis</w:t>
            </w:r>
          </w:p>
        </w:tc>
      </w:tr>
      <w:tr w:rsidR="007A40BA" w:rsidRPr="002A54E4" w:rsidTr="001228AE">
        <w:trPr>
          <w:trHeight w:val="287"/>
        </w:trPr>
        <w:tc>
          <w:tcPr>
            <w:tcW w:w="1296" w:type="dxa"/>
            <w:tcBorders>
              <w:bottom w:val="single" w:sz="4" w:space="0" w:color="auto"/>
            </w:tcBorders>
          </w:tcPr>
          <w:p w:rsidR="007A40BA" w:rsidRPr="002A54E4" w:rsidRDefault="007A40BA" w:rsidP="0003756C">
            <w:pPr>
              <w:overflowPunct/>
              <w:autoSpaceDE/>
              <w:autoSpaceDN/>
              <w:adjustRightInd/>
              <w:jc w:val="center"/>
              <w:rPr>
                <w:color w:val="000000"/>
                <w:szCs w:val="24"/>
              </w:rPr>
            </w:pPr>
            <w:r>
              <w:rPr>
                <w:color w:val="000000"/>
                <w:szCs w:val="24"/>
              </w:rPr>
              <w:t>20.</w:t>
            </w:r>
          </w:p>
        </w:tc>
        <w:tc>
          <w:tcPr>
            <w:tcW w:w="6550" w:type="dxa"/>
            <w:tcBorders>
              <w:bottom w:val="single" w:sz="4" w:space="0" w:color="auto"/>
            </w:tcBorders>
          </w:tcPr>
          <w:p w:rsidR="007A40BA" w:rsidRPr="00DE0EC7" w:rsidRDefault="007A40BA" w:rsidP="0003756C">
            <w:pPr>
              <w:rPr>
                <w:color w:val="000000"/>
                <w:szCs w:val="24"/>
              </w:rPr>
            </w:pPr>
            <w:r w:rsidRPr="00DE0EC7">
              <w:rPr>
                <w:szCs w:val="24"/>
              </w:rPr>
              <w:t>Akcija „Gegužė  – mėnuo be smurto prieš vaikus“</w:t>
            </w:r>
          </w:p>
        </w:tc>
        <w:tc>
          <w:tcPr>
            <w:tcW w:w="2693" w:type="dxa"/>
            <w:tcBorders>
              <w:bottom w:val="single" w:sz="4" w:space="0" w:color="auto"/>
            </w:tcBorders>
          </w:tcPr>
          <w:p w:rsidR="007A40BA" w:rsidRPr="00DE0EC7" w:rsidRDefault="007A40BA" w:rsidP="0003756C">
            <w:pPr>
              <w:rPr>
                <w:color w:val="000000"/>
                <w:szCs w:val="24"/>
              </w:rPr>
            </w:pPr>
            <w:r w:rsidRPr="00DE0EC7">
              <w:rPr>
                <w:color w:val="000000"/>
                <w:szCs w:val="24"/>
              </w:rPr>
              <w:t>Gegužė</w:t>
            </w:r>
          </w:p>
        </w:tc>
        <w:tc>
          <w:tcPr>
            <w:tcW w:w="4401" w:type="dxa"/>
            <w:tcBorders>
              <w:bottom w:val="single" w:sz="4" w:space="0" w:color="auto"/>
            </w:tcBorders>
          </w:tcPr>
          <w:p w:rsidR="007A40BA" w:rsidRPr="00DE0EC7" w:rsidRDefault="007A40BA" w:rsidP="0003756C">
            <w:pPr>
              <w:rPr>
                <w:color w:val="000000"/>
                <w:szCs w:val="24"/>
              </w:rPr>
            </w:pPr>
            <w:r w:rsidRPr="00DE0EC7">
              <w:rPr>
                <w:color w:val="000000"/>
                <w:szCs w:val="24"/>
              </w:rPr>
              <w:t>G. Tulušienė</w:t>
            </w:r>
          </w:p>
        </w:tc>
      </w:tr>
    </w:tbl>
    <w:p w:rsidR="007A40BA" w:rsidRPr="001228AE" w:rsidRDefault="001228AE" w:rsidP="001228AE">
      <w:pPr>
        <w:jc w:val="center"/>
        <w:rPr>
          <w:b/>
          <w:szCs w:val="24"/>
        </w:rPr>
      </w:pPr>
      <w:r>
        <w:rPr>
          <w:b/>
          <w:szCs w:val="24"/>
        </w:rPr>
        <w:t>____________________________</w:t>
      </w:r>
      <w:r w:rsidR="007A40BA">
        <w:rPr>
          <w:szCs w:val="24"/>
          <w:lang w:val="pt-BR"/>
        </w:rPr>
        <w:br w:type="page"/>
      </w:r>
    </w:p>
    <w:p w:rsidR="00F03674" w:rsidRPr="00A14089" w:rsidRDefault="00F03674" w:rsidP="00F03674">
      <w:pPr>
        <w:ind w:left="10915" w:right="-172"/>
        <w:rPr>
          <w:szCs w:val="24"/>
          <w:lang w:val="pt-BR"/>
        </w:rPr>
      </w:pPr>
      <w:r w:rsidRPr="00A14089">
        <w:rPr>
          <w:szCs w:val="24"/>
          <w:lang w:val="pt-BR"/>
        </w:rPr>
        <w:lastRenderedPageBreak/>
        <w:t xml:space="preserve">Anykščių r. Svėdasų Juozo </w:t>
      </w:r>
    </w:p>
    <w:p w:rsidR="00F03674" w:rsidRPr="00A14089" w:rsidRDefault="00F03674" w:rsidP="00F03674">
      <w:pPr>
        <w:ind w:left="10915" w:right="-172"/>
        <w:rPr>
          <w:szCs w:val="24"/>
          <w:lang w:val="pt-BR"/>
        </w:rPr>
      </w:pPr>
      <w:r w:rsidRPr="00A14089">
        <w:rPr>
          <w:szCs w:val="24"/>
          <w:lang w:val="pt-BR"/>
        </w:rPr>
        <w:t>Tumo-Vaižganto</w:t>
      </w:r>
      <w:r>
        <w:rPr>
          <w:szCs w:val="24"/>
          <w:lang w:val="pt-BR"/>
        </w:rPr>
        <w:t xml:space="preserve"> g</w:t>
      </w:r>
      <w:r w:rsidRPr="00A14089">
        <w:rPr>
          <w:szCs w:val="24"/>
          <w:lang w:val="pt-BR"/>
        </w:rPr>
        <w:t xml:space="preserve">imnazijos </w:t>
      </w:r>
    </w:p>
    <w:p w:rsidR="00F03674" w:rsidRDefault="00F03674" w:rsidP="00F03674">
      <w:pPr>
        <w:ind w:left="10915" w:right="-172"/>
        <w:rPr>
          <w:b/>
          <w:lang w:val="pt-BR"/>
        </w:rPr>
      </w:pPr>
      <w:r>
        <w:rPr>
          <w:szCs w:val="24"/>
          <w:lang w:val="pt-BR"/>
        </w:rPr>
        <w:t>2015 m. veiklos plano 13</w:t>
      </w:r>
      <w:r w:rsidRPr="00A14089">
        <w:rPr>
          <w:szCs w:val="24"/>
          <w:lang w:val="pt-BR"/>
        </w:rPr>
        <w:t xml:space="preserve"> priedas</w:t>
      </w:r>
    </w:p>
    <w:p w:rsidR="00F03674" w:rsidRDefault="00F03674" w:rsidP="00B27013">
      <w:pPr>
        <w:jc w:val="right"/>
        <w:rPr>
          <w:lang w:val="pt-BR"/>
        </w:rPr>
      </w:pPr>
    </w:p>
    <w:p w:rsidR="00B27013" w:rsidRDefault="00B27013" w:rsidP="00B27013">
      <w:pPr>
        <w:jc w:val="center"/>
        <w:rPr>
          <w:caps/>
          <w:color w:val="000000"/>
          <w:lang w:val="lt-LT"/>
        </w:rPr>
      </w:pPr>
    </w:p>
    <w:p w:rsidR="00B27013" w:rsidRPr="001228AE" w:rsidRDefault="00B27013" w:rsidP="00B27013">
      <w:pPr>
        <w:jc w:val="center"/>
        <w:rPr>
          <w:b/>
          <w:caps/>
          <w:color w:val="000000"/>
          <w:lang w:val="lt-LT"/>
        </w:rPr>
      </w:pPr>
      <w:r w:rsidRPr="001228AE">
        <w:rPr>
          <w:b/>
          <w:caps/>
          <w:color w:val="000000"/>
          <w:lang w:val="lt-LT"/>
        </w:rPr>
        <w:t>ANYKŠČIŲ R. SVĖDAS</w:t>
      </w:r>
      <w:r w:rsidR="001228AE">
        <w:rPr>
          <w:b/>
          <w:caps/>
          <w:color w:val="000000"/>
          <w:lang w:val="lt-LT"/>
        </w:rPr>
        <w:t>Ų JUOZO TUMO-VAIŽGANTO GIMNAZIJOS</w:t>
      </w:r>
    </w:p>
    <w:p w:rsidR="00B27013" w:rsidRPr="001228AE" w:rsidRDefault="001228AE" w:rsidP="00B27013">
      <w:pPr>
        <w:jc w:val="center"/>
        <w:rPr>
          <w:b/>
          <w:caps/>
          <w:color w:val="000000"/>
          <w:lang w:val="lt-LT"/>
        </w:rPr>
      </w:pPr>
      <w:r>
        <w:rPr>
          <w:b/>
          <w:caps/>
          <w:color w:val="000000"/>
          <w:lang w:val="lt-LT"/>
        </w:rPr>
        <w:t xml:space="preserve">2015 METŲ </w:t>
      </w:r>
      <w:r w:rsidR="00B27013" w:rsidRPr="001228AE">
        <w:rPr>
          <w:b/>
          <w:caps/>
          <w:color w:val="000000"/>
          <w:lang w:val="lt-LT"/>
        </w:rPr>
        <w:t xml:space="preserve">Bibliotekos veiklos  planas </w:t>
      </w:r>
    </w:p>
    <w:p w:rsidR="00B27013" w:rsidRPr="001228AE" w:rsidRDefault="00B27013" w:rsidP="00B27013">
      <w:pPr>
        <w:rPr>
          <w:b/>
          <w:caps/>
          <w:color w:val="000000"/>
          <w:lang w:val="lt-LT"/>
        </w:rPr>
      </w:pPr>
    </w:p>
    <w:p w:rsidR="00B27013" w:rsidRPr="001228AE" w:rsidRDefault="00B27013" w:rsidP="00B27013">
      <w:pPr>
        <w:rPr>
          <w:b/>
          <w:caps/>
        </w:rPr>
      </w:pPr>
      <w:r>
        <w:rPr>
          <w:caps/>
          <w:color w:val="000000"/>
          <w:lang w:val="lt-LT"/>
        </w:rPr>
        <w:t xml:space="preserve">         </w:t>
      </w:r>
      <w:r w:rsidRPr="001228AE">
        <w:rPr>
          <w:b/>
          <w:caps/>
          <w:color w:val="000000"/>
          <w:lang w:val="lt-LT"/>
        </w:rPr>
        <w:t xml:space="preserve"> </w:t>
      </w:r>
      <w:r w:rsidRPr="001228AE">
        <w:rPr>
          <w:b/>
          <w:caps/>
        </w:rPr>
        <w:t>2014 metų bibliotekos veiklos analizė</w:t>
      </w:r>
    </w:p>
    <w:p w:rsidR="00B27013" w:rsidRDefault="00B27013" w:rsidP="00B27013">
      <w:pPr>
        <w:rPr>
          <w:caps/>
          <w:color w:val="000000"/>
          <w:lang w:val="lt-LT"/>
        </w:rPr>
      </w:pPr>
    </w:p>
    <w:p w:rsidR="00B27013" w:rsidRPr="00A27D37" w:rsidRDefault="00B27013" w:rsidP="00B27013">
      <w:pPr>
        <w:rPr>
          <w:caps/>
          <w:color w:val="000000"/>
          <w:lang w:val="lt-LT"/>
        </w:rPr>
      </w:pPr>
      <w:r>
        <w:rPr>
          <w:caps/>
          <w:color w:val="000000"/>
          <w:lang w:val="lt-LT"/>
        </w:rPr>
        <w:t xml:space="preserve">     </w:t>
      </w:r>
      <w:r>
        <w:t>2014 metais bibliotekoje skaitė 262</w:t>
      </w:r>
      <w:r w:rsidRPr="00734442">
        <w:t xml:space="preserve"> </w:t>
      </w:r>
      <w:r>
        <w:t>skaitytojai, iš jų 230</w:t>
      </w:r>
      <w:r>
        <w:rPr>
          <w:lang w:val="lt-LT"/>
        </w:rPr>
        <w:t xml:space="preserve"> mokinių. </w:t>
      </w:r>
      <w:r>
        <w:t xml:space="preserve"> Apsilankė 1863 lankytojai, iš jų</w:t>
      </w:r>
      <w:r>
        <w:rPr>
          <w:lang w:val="lt-LT"/>
        </w:rPr>
        <w:t xml:space="preserve"> 1674 mokiniai. </w:t>
      </w:r>
      <w:r>
        <w:t>Išduota 2554 egz. knygų ir kitų dokument</w:t>
      </w:r>
      <w:r>
        <w:rPr>
          <w:lang w:val="lt-LT"/>
        </w:rPr>
        <w:t>ų</w:t>
      </w:r>
      <w:r>
        <w:t>, iš j</w:t>
      </w:r>
      <w:r>
        <w:rPr>
          <w:lang w:val="lt-LT"/>
        </w:rPr>
        <w:t>ų</w:t>
      </w:r>
      <w:r>
        <w:t xml:space="preserve"> 1864 egz. mokiniams.</w:t>
      </w:r>
    </w:p>
    <w:p w:rsidR="00B27013" w:rsidRDefault="00B27013" w:rsidP="00B27013">
      <w:r>
        <w:t xml:space="preserve">     Biblioteka gavo 436 egz. įvairios literatūros. Vadovėlių fondas papildytas 196 vadovėliais, už 5366,55  litus. Dalis reikiamų vadovėlių buvo pasiskolinta iš kitų rajono mokyklų. </w:t>
      </w:r>
    </w:p>
    <w:p w:rsidR="00B27013" w:rsidRDefault="00B27013" w:rsidP="00B27013">
      <w:r>
        <w:t xml:space="preserve">      Buvo organizuoti šie renginiai:</w:t>
      </w:r>
    </w:p>
    <w:p w:rsidR="00B27013" w:rsidRDefault="00B27013" w:rsidP="00A41C9D">
      <w:pPr>
        <w:pStyle w:val="Sraopastraipa"/>
        <w:numPr>
          <w:ilvl w:val="0"/>
          <w:numId w:val="44"/>
        </w:numPr>
        <w:contextualSpacing/>
      </w:pPr>
      <w:r>
        <w:t>Knygnešio diena (Dalyvavo buvęs gimnazijos mokinys, istorikas, kraštotyrininkas  R. Guobis)</w:t>
      </w:r>
    </w:p>
    <w:p w:rsidR="00B27013" w:rsidRDefault="00B27013" w:rsidP="00A41C9D">
      <w:pPr>
        <w:pStyle w:val="Sraopastraipa"/>
        <w:numPr>
          <w:ilvl w:val="0"/>
          <w:numId w:val="44"/>
        </w:numPr>
        <w:contextualSpacing/>
      </w:pPr>
      <w:r>
        <w:t>Poezijos diena (Dalyvavo Svėdasų literatų klubo ,,Sietuva” literatės)</w:t>
      </w:r>
    </w:p>
    <w:p w:rsidR="00B27013" w:rsidRDefault="00B27013" w:rsidP="00A41C9D">
      <w:pPr>
        <w:pStyle w:val="Sraopastraipa"/>
        <w:numPr>
          <w:ilvl w:val="0"/>
          <w:numId w:val="44"/>
        </w:numPr>
        <w:contextualSpacing/>
      </w:pPr>
      <w:r>
        <w:t>Popietė ,,Vaižgantui-45”</w:t>
      </w:r>
    </w:p>
    <w:p w:rsidR="00B27013" w:rsidRDefault="00B27013" w:rsidP="00A41C9D">
      <w:pPr>
        <w:pStyle w:val="Sraopastraipa"/>
        <w:numPr>
          <w:ilvl w:val="0"/>
          <w:numId w:val="44"/>
        </w:numPr>
        <w:contextualSpacing/>
      </w:pPr>
      <w:r>
        <w:t>,,Pirmoji kelionė į knygų šalį”</w:t>
      </w:r>
    </w:p>
    <w:p w:rsidR="00B27013" w:rsidRDefault="00B27013" w:rsidP="00A41C9D">
      <w:pPr>
        <w:pStyle w:val="Sraopastraipa"/>
        <w:numPr>
          <w:ilvl w:val="0"/>
          <w:numId w:val="44"/>
        </w:numPr>
        <w:contextualSpacing/>
      </w:pPr>
      <w:r>
        <w:t>Priešmokyklinukų supažindinimas su biblioteka”</w:t>
      </w:r>
    </w:p>
    <w:p w:rsidR="00B27013" w:rsidRDefault="00B27013" w:rsidP="00A41C9D">
      <w:pPr>
        <w:pStyle w:val="Sraopastraipa"/>
        <w:numPr>
          <w:ilvl w:val="0"/>
          <w:numId w:val="44"/>
        </w:numPr>
        <w:contextualSpacing/>
      </w:pPr>
      <w:r>
        <w:t>,,Popietė S. Neriai-110 m.”</w:t>
      </w:r>
    </w:p>
    <w:p w:rsidR="00B27013" w:rsidRDefault="00B27013" w:rsidP="00A41C9D">
      <w:pPr>
        <w:pStyle w:val="Sraopastraipa"/>
        <w:numPr>
          <w:ilvl w:val="0"/>
          <w:numId w:val="44"/>
        </w:numPr>
        <w:contextualSpacing/>
      </w:pPr>
      <w:r>
        <w:t>Kalėdinių kūrinių skaitymas</w:t>
      </w:r>
    </w:p>
    <w:p w:rsidR="00B27013" w:rsidRDefault="00B27013" w:rsidP="00B27013">
      <w:r>
        <w:t xml:space="preserve">     Bibliotekoje paruoštos parodos:</w:t>
      </w:r>
    </w:p>
    <w:p w:rsidR="00B27013" w:rsidRDefault="00B27013" w:rsidP="00A41C9D">
      <w:pPr>
        <w:pStyle w:val="Sraopastraipa"/>
        <w:numPr>
          <w:ilvl w:val="0"/>
          <w:numId w:val="45"/>
        </w:numPr>
        <w:contextualSpacing/>
      </w:pPr>
      <w:r>
        <w:t>Piešinių paroda ,,Mano vardas-Lietuva”</w:t>
      </w:r>
    </w:p>
    <w:p w:rsidR="00B27013" w:rsidRDefault="00B27013" w:rsidP="00A41C9D">
      <w:pPr>
        <w:pStyle w:val="Sraopastraipa"/>
        <w:numPr>
          <w:ilvl w:val="0"/>
          <w:numId w:val="45"/>
        </w:numPr>
        <w:contextualSpacing/>
      </w:pPr>
      <w:r>
        <w:t>,,Gamtos ir kelionių fotografija”</w:t>
      </w:r>
    </w:p>
    <w:p w:rsidR="00B27013" w:rsidRDefault="00B27013" w:rsidP="00A41C9D">
      <w:pPr>
        <w:pStyle w:val="Sraopastraipa"/>
        <w:numPr>
          <w:ilvl w:val="0"/>
          <w:numId w:val="45"/>
        </w:numPr>
        <w:contextualSpacing/>
      </w:pPr>
      <w:r>
        <w:t>Fotografijų paroda ,,Tarp dangaus ir žemės”</w:t>
      </w:r>
    </w:p>
    <w:p w:rsidR="00B27013" w:rsidRDefault="00B27013" w:rsidP="00A41C9D">
      <w:pPr>
        <w:pStyle w:val="Sraopastraipa"/>
        <w:numPr>
          <w:ilvl w:val="0"/>
          <w:numId w:val="45"/>
        </w:numPr>
        <w:contextualSpacing/>
      </w:pPr>
      <w:r>
        <w:t xml:space="preserve">Piešinių paroda   </w:t>
      </w:r>
    </w:p>
    <w:p w:rsidR="00B27013" w:rsidRDefault="00B27013" w:rsidP="00A41C9D">
      <w:pPr>
        <w:pStyle w:val="Sraopastraipa"/>
        <w:numPr>
          <w:ilvl w:val="0"/>
          <w:numId w:val="45"/>
        </w:numPr>
        <w:contextualSpacing/>
      </w:pPr>
      <w:r>
        <w:t>Piešinių paroda ,,Puokštė Vaižgantui”</w:t>
      </w:r>
    </w:p>
    <w:p w:rsidR="00B27013" w:rsidRPr="006C05FC" w:rsidRDefault="00B27013" w:rsidP="00A41C9D">
      <w:pPr>
        <w:pStyle w:val="Sraopastraipa"/>
        <w:numPr>
          <w:ilvl w:val="0"/>
          <w:numId w:val="45"/>
        </w:numPr>
        <w:contextualSpacing/>
      </w:pPr>
      <w:r>
        <w:t>,,S. Nėriai-</w:t>
      </w:r>
      <w:r>
        <w:rPr>
          <w:lang w:val="en-US"/>
        </w:rPr>
        <w:t>110 m.”</w:t>
      </w:r>
    </w:p>
    <w:p w:rsidR="00B27013" w:rsidRPr="006C05FC" w:rsidRDefault="00B27013" w:rsidP="00A41C9D">
      <w:pPr>
        <w:pStyle w:val="Sraopastraipa"/>
        <w:numPr>
          <w:ilvl w:val="0"/>
          <w:numId w:val="45"/>
        </w:numPr>
        <w:contextualSpacing/>
      </w:pPr>
      <w:r>
        <w:rPr>
          <w:lang w:val="en-US"/>
        </w:rPr>
        <w:t>Piešinių paroda ,,Troliai Mumiai”</w:t>
      </w:r>
    </w:p>
    <w:p w:rsidR="00B27013" w:rsidRPr="006C05FC" w:rsidRDefault="00B27013" w:rsidP="00A41C9D">
      <w:pPr>
        <w:pStyle w:val="Sraopastraipa"/>
        <w:numPr>
          <w:ilvl w:val="0"/>
          <w:numId w:val="45"/>
        </w:numPr>
        <w:contextualSpacing/>
      </w:pPr>
      <w:r>
        <w:rPr>
          <w:lang w:val="en-US"/>
        </w:rPr>
        <w:t>,,</w:t>
      </w:r>
      <w:r>
        <w:rPr>
          <w:lang w:val="lt-LT"/>
        </w:rPr>
        <w:t>Kalėdų belaukiant“</w:t>
      </w:r>
    </w:p>
    <w:p w:rsidR="00B27013" w:rsidRDefault="00B27013" w:rsidP="00B27013">
      <w:r>
        <w:t xml:space="preserve">    Buvo paruošti stendai, skirti valstybinėms, kalendorinėms šventėms paminėti.</w:t>
      </w:r>
    </w:p>
    <w:p w:rsidR="00B27013" w:rsidRDefault="00B27013" w:rsidP="00B27013">
      <w:r>
        <w:t xml:space="preserve">    Bibliotekoje vyko keramikos užsiėmimai.</w:t>
      </w:r>
    </w:p>
    <w:p w:rsidR="00B27013" w:rsidRDefault="00B27013" w:rsidP="00B27013">
      <w:r>
        <w:t xml:space="preserve">    Lapkričio mėn. biblioteka dalyvavo projekte ,,Šiaurės šalių bibliotekų savaitė“. Vyko garsiniai skaitymai, piešinių ir knygų parodos, mokiniai susipažino su šiaurės šalimis.</w:t>
      </w:r>
    </w:p>
    <w:p w:rsidR="00B27013" w:rsidRDefault="00B27013" w:rsidP="00B27013">
      <w:r>
        <w:t xml:space="preserve">     Bibliotekoje vykdomas projektas 2-4 klasių mokiniams ,,Skaitau ir augu“, skirtas skaitymo skatinimui. </w:t>
      </w:r>
    </w:p>
    <w:p w:rsidR="00B27013" w:rsidRDefault="00B27013" w:rsidP="00B27013">
      <w:r>
        <w:lastRenderedPageBreak/>
        <w:t xml:space="preserve">     Bibliotekoje pristatyti mokytojų gerosios patirties darbai, eksponuojami projektiniai darbai,  darbščiųjų rankų būrelio narių darbeleliai.Ruošiamo mokinių piešinių, fotografijų parodos</w:t>
      </w:r>
    </w:p>
    <w:p w:rsidR="00B27013" w:rsidRDefault="00B27013" w:rsidP="00B27013">
      <w:r>
        <w:t xml:space="preserve">     Sukurtas gimnazijos bibliotekos </w:t>
      </w:r>
      <w:r>
        <w:rPr>
          <w:color w:val="000000" w:themeColor="text1"/>
        </w:rPr>
        <w:t>tinklaraštis.</w:t>
      </w:r>
      <w:r>
        <w:t xml:space="preserve"> </w:t>
      </w:r>
    </w:p>
    <w:p w:rsidR="00B27013" w:rsidRDefault="00B27013" w:rsidP="00B27013">
      <w:r>
        <w:t xml:space="preserve">     Biblioteka bendradarbiauja su miestelio bibliotekininkėm</w:t>
      </w:r>
      <w:r w:rsidR="00FA758B">
        <w:t>is. Jos dalyvavo  organizuojat K</w:t>
      </w:r>
      <w:r>
        <w:t>nygnešio dienos paminėjimą, poezijos dieną, Šiaurės šalių bibliotekos savaitės renginius.</w:t>
      </w:r>
    </w:p>
    <w:p w:rsidR="00B27013" w:rsidRDefault="00B27013" w:rsidP="00B27013">
      <w:pPr>
        <w:rPr>
          <w:caps/>
          <w:color w:val="000000"/>
          <w:lang w:val="lt-LT"/>
        </w:rPr>
      </w:pPr>
    </w:p>
    <w:p w:rsidR="00B27013" w:rsidRDefault="00B27013" w:rsidP="00B27013">
      <w:r w:rsidRPr="00734442">
        <w:t>Tikslai:</w:t>
      </w:r>
    </w:p>
    <w:p w:rsidR="00B27013" w:rsidRPr="00734442" w:rsidRDefault="00B27013" w:rsidP="00A41C9D">
      <w:pPr>
        <w:pStyle w:val="Sraopastraipa"/>
        <w:numPr>
          <w:ilvl w:val="0"/>
          <w:numId w:val="42"/>
        </w:numPr>
        <w:spacing w:after="200" w:line="276" w:lineRule="auto"/>
        <w:contextualSpacing/>
        <w:rPr>
          <w:lang w:val="en-US"/>
        </w:rPr>
      </w:pPr>
      <w:r>
        <w:rPr>
          <w:lang w:val="en-US"/>
        </w:rPr>
        <w:t xml:space="preserve"> Bibliotekos fondais ir veikla </w:t>
      </w:r>
      <w:r>
        <w:t>dalyvauti ugdymo procese bei padėti įgyvendinti mokyklos ugdymo tikslus, sudarant sąlygas asmenybei savarankiškai tobulėti.</w:t>
      </w:r>
    </w:p>
    <w:p w:rsidR="00B27013" w:rsidRPr="00734442" w:rsidRDefault="00B27013" w:rsidP="00A41C9D">
      <w:pPr>
        <w:pStyle w:val="Sraopastraipa"/>
        <w:numPr>
          <w:ilvl w:val="0"/>
          <w:numId w:val="42"/>
        </w:numPr>
        <w:spacing w:after="200" w:line="276" w:lineRule="auto"/>
        <w:contextualSpacing/>
        <w:rPr>
          <w:lang w:val="en-US"/>
        </w:rPr>
      </w:pPr>
      <w:r>
        <w:t>Ugdyti bendravimo įgūdžius, pagristus tolerancija, demokratiškumo ir pagarbos kiekvienam žmogui principais.</w:t>
      </w:r>
    </w:p>
    <w:p w:rsidR="00B27013" w:rsidRPr="00734442" w:rsidRDefault="00B27013" w:rsidP="00A41C9D">
      <w:pPr>
        <w:pStyle w:val="Sraopastraipa"/>
        <w:numPr>
          <w:ilvl w:val="0"/>
          <w:numId w:val="42"/>
        </w:numPr>
        <w:spacing w:after="200" w:line="276" w:lineRule="auto"/>
        <w:contextualSpacing/>
        <w:rPr>
          <w:lang w:val="en-US"/>
        </w:rPr>
      </w:pPr>
      <w:r>
        <w:t>Ruošti moksleivius gyventi informacinėje visuomenėje ir ugdyti nuolatinį poreikį skaityti.</w:t>
      </w:r>
    </w:p>
    <w:p w:rsidR="00B27013" w:rsidRDefault="00B27013" w:rsidP="00B27013"/>
    <w:p w:rsidR="00B27013" w:rsidRDefault="00B27013" w:rsidP="00B27013">
      <w:r>
        <w:t>Uždaviniai:</w:t>
      </w:r>
    </w:p>
    <w:p w:rsidR="00B27013" w:rsidRDefault="00B27013" w:rsidP="00A41C9D">
      <w:pPr>
        <w:pStyle w:val="Sraopastraipa"/>
        <w:numPr>
          <w:ilvl w:val="0"/>
          <w:numId w:val="43"/>
        </w:numPr>
        <w:spacing w:after="200" w:line="276" w:lineRule="auto"/>
        <w:contextualSpacing/>
        <w:rPr>
          <w:lang w:val="en-US"/>
        </w:rPr>
      </w:pPr>
      <w:r>
        <w:rPr>
          <w:lang w:val="en-US"/>
        </w:rPr>
        <w:t>Gimnazijos bendruonemės nariams teikti informacines paslaugas, susijusias su ugdymo procesu.</w:t>
      </w:r>
    </w:p>
    <w:p w:rsidR="00B27013" w:rsidRDefault="00B27013" w:rsidP="00A41C9D">
      <w:pPr>
        <w:pStyle w:val="Sraopastraipa"/>
        <w:numPr>
          <w:ilvl w:val="0"/>
          <w:numId w:val="43"/>
        </w:numPr>
        <w:spacing w:after="200" w:line="276" w:lineRule="auto"/>
        <w:contextualSpacing/>
        <w:rPr>
          <w:lang w:val="en-US"/>
        </w:rPr>
      </w:pPr>
      <w:r>
        <w:rPr>
          <w:lang w:val="en-US"/>
        </w:rPr>
        <w:t>Ugdyti mokinių informacinius gebėjimus.</w:t>
      </w:r>
    </w:p>
    <w:p w:rsidR="00B27013" w:rsidRDefault="00B27013" w:rsidP="00A41C9D">
      <w:pPr>
        <w:pStyle w:val="Sraopastraipa"/>
        <w:numPr>
          <w:ilvl w:val="0"/>
          <w:numId w:val="43"/>
        </w:numPr>
        <w:spacing w:after="200" w:line="276" w:lineRule="auto"/>
        <w:contextualSpacing/>
        <w:rPr>
          <w:lang w:val="en-US"/>
        </w:rPr>
      </w:pPr>
      <w:r>
        <w:rPr>
          <w:lang w:val="en-US"/>
        </w:rPr>
        <w:t>Sudaryti sąlygas savarankiškai mokytis.</w:t>
      </w:r>
    </w:p>
    <w:p w:rsidR="00B27013" w:rsidRDefault="00B27013" w:rsidP="00A41C9D">
      <w:pPr>
        <w:pStyle w:val="Sraopastraipa"/>
        <w:numPr>
          <w:ilvl w:val="0"/>
          <w:numId w:val="43"/>
        </w:numPr>
        <w:spacing w:after="200" w:line="276" w:lineRule="auto"/>
        <w:contextualSpacing/>
        <w:rPr>
          <w:lang w:val="en-US"/>
        </w:rPr>
      </w:pPr>
      <w:r>
        <w:rPr>
          <w:lang w:val="en-US"/>
        </w:rPr>
        <w:t>Mokyti prasmingai naudotis technologijomis.</w:t>
      </w:r>
    </w:p>
    <w:p w:rsidR="00B27013" w:rsidRDefault="00B27013" w:rsidP="00A41C9D">
      <w:pPr>
        <w:pStyle w:val="Sraopastraipa"/>
        <w:numPr>
          <w:ilvl w:val="0"/>
          <w:numId w:val="43"/>
        </w:numPr>
        <w:spacing w:after="200" w:line="276" w:lineRule="auto"/>
        <w:contextualSpacing/>
        <w:rPr>
          <w:lang w:val="en-US"/>
        </w:rPr>
      </w:pPr>
      <w:r>
        <w:rPr>
          <w:lang w:val="en-US"/>
        </w:rPr>
        <w:t>Mokyti mokinius pasirinkti tinkamą knygą pagal jo sugebėjimus ir skatinti norą skaityti.</w:t>
      </w:r>
    </w:p>
    <w:p w:rsidR="00B27013" w:rsidRPr="00734442" w:rsidRDefault="00B27013" w:rsidP="00A41C9D">
      <w:pPr>
        <w:pStyle w:val="Sraopastraipa"/>
        <w:numPr>
          <w:ilvl w:val="0"/>
          <w:numId w:val="43"/>
        </w:numPr>
        <w:spacing w:after="200" w:line="276" w:lineRule="auto"/>
        <w:contextualSpacing/>
        <w:rPr>
          <w:lang w:val="en-US"/>
        </w:rPr>
      </w:pPr>
      <w:r>
        <w:rPr>
          <w:lang w:val="en-US"/>
        </w:rPr>
        <w:t>Komplektuoti vadovėlių fondą, atitinkantį atnaujintas bendrąsias ugdymo programas.</w:t>
      </w:r>
    </w:p>
    <w:p w:rsidR="00B27013" w:rsidRPr="00EA6676" w:rsidRDefault="00B27013" w:rsidP="00B27013">
      <w:pPr>
        <w:rPr>
          <w:caps/>
          <w:color w:val="000000"/>
          <w:lang w:val="lt-LT"/>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870"/>
        <w:gridCol w:w="5245"/>
        <w:gridCol w:w="2835"/>
        <w:gridCol w:w="3969"/>
      </w:tblGrid>
      <w:tr w:rsidR="00B27013" w:rsidRPr="00EA6676" w:rsidTr="00B27013">
        <w:tc>
          <w:tcPr>
            <w:tcW w:w="540" w:type="dxa"/>
          </w:tcPr>
          <w:p w:rsidR="00B27013" w:rsidRPr="00EA6676" w:rsidRDefault="00B27013" w:rsidP="00B27013">
            <w:pPr>
              <w:jc w:val="center"/>
              <w:rPr>
                <w:color w:val="000000"/>
                <w:lang w:val="lt-LT"/>
              </w:rPr>
            </w:pPr>
            <w:r w:rsidRPr="00EA6676">
              <w:rPr>
                <w:color w:val="000000"/>
                <w:lang w:val="lt-LT"/>
              </w:rPr>
              <w:t>EilNr.</w:t>
            </w:r>
          </w:p>
        </w:tc>
        <w:tc>
          <w:tcPr>
            <w:tcW w:w="7115" w:type="dxa"/>
            <w:gridSpan w:val="2"/>
          </w:tcPr>
          <w:p w:rsidR="00B27013" w:rsidRPr="00EA6676" w:rsidRDefault="00B27013" w:rsidP="00B27013">
            <w:pPr>
              <w:ind w:firstLine="4"/>
              <w:jc w:val="center"/>
              <w:rPr>
                <w:color w:val="000000"/>
                <w:lang w:val="lt-LT"/>
              </w:rPr>
            </w:pPr>
            <w:r w:rsidRPr="00EA6676">
              <w:rPr>
                <w:color w:val="000000"/>
                <w:lang w:val="lt-LT"/>
              </w:rPr>
              <w:t>Veiklos turinys</w:t>
            </w:r>
          </w:p>
        </w:tc>
        <w:tc>
          <w:tcPr>
            <w:tcW w:w="2835" w:type="dxa"/>
          </w:tcPr>
          <w:p w:rsidR="00B27013" w:rsidRPr="00EA6676" w:rsidRDefault="00B27013" w:rsidP="00B27013">
            <w:pPr>
              <w:rPr>
                <w:color w:val="000000"/>
                <w:lang w:val="lt-LT"/>
              </w:rPr>
            </w:pPr>
            <w:r>
              <w:rPr>
                <w:color w:val="000000"/>
                <w:lang w:val="lt-LT"/>
              </w:rPr>
              <w:t xml:space="preserve">  Data</w:t>
            </w:r>
          </w:p>
        </w:tc>
        <w:tc>
          <w:tcPr>
            <w:tcW w:w="3969" w:type="dxa"/>
          </w:tcPr>
          <w:p w:rsidR="00B27013" w:rsidRPr="00EA6676" w:rsidRDefault="00B27013" w:rsidP="00B27013">
            <w:pPr>
              <w:jc w:val="center"/>
              <w:rPr>
                <w:color w:val="000000"/>
                <w:lang w:val="lt-LT"/>
              </w:rPr>
            </w:pPr>
            <w:r w:rsidRPr="00EA6676">
              <w:rPr>
                <w:color w:val="000000"/>
                <w:lang w:val="lt-LT"/>
              </w:rPr>
              <w:t>Atsakingas</w:t>
            </w:r>
          </w:p>
        </w:tc>
      </w:tr>
      <w:tr w:rsidR="00B27013" w:rsidRPr="00EA6676" w:rsidTr="00B27013">
        <w:trPr>
          <w:cantSplit/>
          <w:trHeight w:val="345"/>
        </w:trPr>
        <w:tc>
          <w:tcPr>
            <w:tcW w:w="540" w:type="dxa"/>
            <w:vMerge w:val="restart"/>
          </w:tcPr>
          <w:p w:rsidR="00B27013" w:rsidRPr="00EA6676" w:rsidRDefault="00B27013" w:rsidP="00B27013">
            <w:pPr>
              <w:rPr>
                <w:color w:val="000000"/>
                <w:lang w:val="lt-LT"/>
              </w:rPr>
            </w:pPr>
            <w:r w:rsidRPr="00EA6676">
              <w:rPr>
                <w:color w:val="000000"/>
                <w:lang w:val="lt-LT"/>
              </w:rPr>
              <w:t>1.</w:t>
            </w:r>
          </w:p>
          <w:p w:rsidR="00B27013" w:rsidRPr="00EA6676" w:rsidRDefault="00B27013" w:rsidP="00B27013">
            <w:pPr>
              <w:rPr>
                <w:color w:val="000000"/>
                <w:lang w:val="lt-LT"/>
              </w:rPr>
            </w:pPr>
          </w:p>
          <w:p w:rsidR="00B27013" w:rsidRPr="00EA6676" w:rsidRDefault="00B27013" w:rsidP="00B27013">
            <w:pPr>
              <w:rPr>
                <w:color w:val="000000"/>
                <w:lang w:val="lt-LT"/>
              </w:rPr>
            </w:pPr>
          </w:p>
          <w:p w:rsidR="00B27013" w:rsidRPr="00EA6676" w:rsidRDefault="00B27013" w:rsidP="00B27013">
            <w:pPr>
              <w:rPr>
                <w:color w:val="000000"/>
                <w:lang w:val="lt-LT"/>
              </w:rPr>
            </w:pPr>
          </w:p>
          <w:p w:rsidR="00B27013" w:rsidRPr="00EA6676" w:rsidRDefault="00B27013" w:rsidP="00B27013">
            <w:pPr>
              <w:rPr>
                <w:color w:val="000000"/>
                <w:lang w:val="lt-LT"/>
              </w:rPr>
            </w:pPr>
          </w:p>
          <w:p w:rsidR="00B27013" w:rsidRPr="00EA6676" w:rsidRDefault="00B27013" w:rsidP="00B27013">
            <w:pPr>
              <w:rPr>
                <w:color w:val="000000"/>
                <w:lang w:val="lt-LT"/>
              </w:rPr>
            </w:pPr>
          </w:p>
          <w:p w:rsidR="00B27013" w:rsidRPr="00EA6676" w:rsidRDefault="00B27013" w:rsidP="00B27013">
            <w:pPr>
              <w:rPr>
                <w:color w:val="000000"/>
                <w:lang w:val="lt-LT"/>
              </w:rPr>
            </w:pPr>
          </w:p>
          <w:p w:rsidR="00B27013" w:rsidRPr="00EA6676" w:rsidRDefault="00B27013" w:rsidP="00B27013">
            <w:pPr>
              <w:rPr>
                <w:color w:val="000000"/>
                <w:lang w:val="lt-LT"/>
              </w:rPr>
            </w:pPr>
          </w:p>
        </w:tc>
        <w:tc>
          <w:tcPr>
            <w:tcW w:w="1870" w:type="dxa"/>
            <w:vMerge w:val="restart"/>
          </w:tcPr>
          <w:p w:rsidR="00B27013" w:rsidRDefault="00B27013" w:rsidP="00B27013">
            <w:pPr>
              <w:rPr>
                <w:color w:val="000000"/>
                <w:lang w:val="lt-LT"/>
              </w:rPr>
            </w:pPr>
            <w:r>
              <w:rPr>
                <w:color w:val="000000"/>
                <w:lang w:val="lt-LT"/>
              </w:rPr>
              <w:t>Skaitytojų aptarnavimas</w:t>
            </w:r>
          </w:p>
          <w:p w:rsidR="00B27013" w:rsidRPr="00EA6676" w:rsidRDefault="00B27013" w:rsidP="00B27013">
            <w:pPr>
              <w:rPr>
                <w:color w:val="000000"/>
                <w:lang w:val="lt-LT"/>
              </w:rPr>
            </w:pPr>
          </w:p>
        </w:tc>
        <w:tc>
          <w:tcPr>
            <w:tcW w:w="5245" w:type="dxa"/>
          </w:tcPr>
          <w:p w:rsidR="00B27013" w:rsidRPr="00EA6676" w:rsidRDefault="00B27013" w:rsidP="00B27013">
            <w:pPr>
              <w:rPr>
                <w:color w:val="000000"/>
                <w:lang w:val="lt-LT"/>
              </w:rPr>
            </w:pPr>
            <w:r>
              <w:rPr>
                <w:color w:val="000000"/>
                <w:lang w:val="lt-LT"/>
              </w:rPr>
              <w:t>1.</w:t>
            </w:r>
            <w:r w:rsidRPr="00C21114">
              <w:t xml:space="preserve"> Skaitytojų perregistravimas.</w:t>
            </w:r>
          </w:p>
        </w:tc>
        <w:tc>
          <w:tcPr>
            <w:tcW w:w="2835" w:type="dxa"/>
            <w:vAlign w:val="center"/>
          </w:tcPr>
          <w:p w:rsidR="00B27013" w:rsidRPr="00EA6676" w:rsidRDefault="00B27013" w:rsidP="00B27013">
            <w:pPr>
              <w:rPr>
                <w:b/>
                <w:color w:val="000000"/>
                <w:lang w:val="lt-LT"/>
              </w:rPr>
            </w:pPr>
            <w:r>
              <w:rPr>
                <w:color w:val="000000"/>
                <w:lang w:val="lt-LT"/>
              </w:rPr>
              <w:t>Nuolat</w:t>
            </w:r>
          </w:p>
        </w:tc>
        <w:tc>
          <w:tcPr>
            <w:tcW w:w="3969" w:type="dxa"/>
          </w:tcPr>
          <w:p w:rsidR="00B27013" w:rsidRPr="00EA6676" w:rsidRDefault="00B27013" w:rsidP="00B27013">
            <w:pPr>
              <w:rPr>
                <w:color w:val="000000"/>
                <w:lang w:val="lt-LT"/>
              </w:rPr>
            </w:pPr>
          </w:p>
        </w:tc>
      </w:tr>
      <w:tr w:rsidR="00B27013" w:rsidRPr="00EA6676" w:rsidTr="00B27013">
        <w:trPr>
          <w:cantSplit/>
          <w:trHeight w:val="300"/>
        </w:trPr>
        <w:tc>
          <w:tcPr>
            <w:tcW w:w="540" w:type="dxa"/>
            <w:vMerge/>
          </w:tcPr>
          <w:p w:rsidR="00B27013" w:rsidRPr="00EA6676" w:rsidRDefault="00B27013" w:rsidP="00B27013">
            <w:pPr>
              <w:rPr>
                <w:color w:val="000000"/>
                <w:lang w:val="lt-LT"/>
              </w:rPr>
            </w:pPr>
          </w:p>
        </w:tc>
        <w:tc>
          <w:tcPr>
            <w:tcW w:w="1870" w:type="dxa"/>
            <w:vMerge/>
          </w:tcPr>
          <w:p w:rsidR="00B27013" w:rsidRDefault="00B27013" w:rsidP="00B27013">
            <w:pPr>
              <w:rPr>
                <w:color w:val="000000"/>
                <w:lang w:val="lt-LT"/>
              </w:rPr>
            </w:pPr>
          </w:p>
        </w:tc>
        <w:tc>
          <w:tcPr>
            <w:tcW w:w="5245" w:type="dxa"/>
          </w:tcPr>
          <w:p w:rsidR="00B27013" w:rsidRDefault="00B27013" w:rsidP="00B27013">
            <w:pPr>
              <w:rPr>
                <w:color w:val="000000"/>
                <w:lang w:val="lt-LT"/>
              </w:rPr>
            </w:pPr>
            <w:r>
              <w:rPr>
                <w:color w:val="000000"/>
                <w:lang w:val="lt-LT"/>
              </w:rPr>
              <w:t xml:space="preserve">2. </w:t>
            </w:r>
            <w:r w:rsidRPr="00C21114">
              <w:t>Atsakymai į užklausas.</w:t>
            </w:r>
          </w:p>
        </w:tc>
        <w:tc>
          <w:tcPr>
            <w:tcW w:w="2835" w:type="dxa"/>
            <w:vAlign w:val="center"/>
          </w:tcPr>
          <w:p w:rsidR="00B27013" w:rsidRDefault="00B27013" w:rsidP="00B27013">
            <w:pPr>
              <w:rPr>
                <w:color w:val="000000"/>
                <w:lang w:val="lt-LT"/>
              </w:rPr>
            </w:pPr>
            <w:r>
              <w:rPr>
                <w:color w:val="000000"/>
                <w:lang w:val="lt-LT"/>
              </w:rPr>
              <w:t>Esant poreikiui</w:t>
            </w:r>
          </w:p>
        </w:tc>
        <w:tc>
          <w:tcPr>
            <w:tcW w:w="3969" w:type="dxa"/>
          </w:tcPr>
          <w:p w:rsidR="00B27013" w:rsidRDefault="00B27013" w:rsidP="00B27013">
            <w:pPr>
              <w:rPr>
                <w:color w:val="000000"/>
                <w:lang w:val="lt-LT"/>
              </w:rPr>
            </w:pPr>
          </w:p>
        </w:tc>
      </w:tr>
      <w:tr w:rsidR="00B27013" w:rsidRPr="00EA6676" w:rsidTr="00B27013">
        <w:trPr>
          <w:cantSplit/>
          <w:trHeight w:val="234"/>
        </w:trPr>
        <w:tc>
          <w:tcPr>
            <w:tcW w:w="540" w:type="dxa"/>
            <w:vMerge/>
          </w:tcPr>
          <w:p w:rsidR="00B27013" w:rsidRPr="00EA6676" w:rsidRDefault="00B27013" w:rsidP="00B27013">
            <w:pPr>
              <w:rPr>
                <w:color w:val="000000"/>
                <w:lang w:val="lt-LT"/>
              </w:rPr>
            </w:pPr>
          </w:p>
        </w:tc>
        <w:tc>
          <w:tcPr>
            <w:tcW w:w="1870" w:type="dxa"/>
            <w:vMerge/>
          </w:tcPr>
          <w:p w:rsidR="00B27013" w:rsidRDefault="00B27013" w:rsidP="00B27013">
            <w:pPr>
              <w:rPr>
                <w:color w:val="000000"/>
                <w:lang w:val="lt-LT"/>
              </w:rPr>
            </w:pPr>
          </w:p>
        </w:tc>
        <w:tc>
          <w:tcPr>
            <w:tcW w:w="5245" w:type="dxa"/>
          </w:tcPr>
          <w:p w:rsidR="00B27013" w:rsidRDefault="00B27013" w:rsidP="00B27013">
            <w:pPr>
              <w:rPr>
                <w:color w:val="000000"/>
                <w:lang w:val="lt-LT"/>
              </w:rPr>
            </w:pPr>
            <w:r w:rsidRPr="00C21114">
              <w:t>3.</w:t>
            </w:r>
            <w:r>
              <w:t xml:space="preserve"> </w:t>
            </w:r>
            <w:r w:rsidRPr="00C21114">
              <w:t>Dokumentų išdavimas.</w:t>
            </w:r>
          </w:p>
        </w:tc>
        <w:tc>
          <w:tcPr>
            <w:tcW w:w="2835" w:type="dxa"/>
          </w:tcPr>
          <w:p w:rsidR="00B27013" w:rsidRDefault="00B27013" w:rsidP="00B27013">
            <w:r w:rsidRPr="005A7087">
              <w:rPr>
                <w:color w:val="000000"/>
                <w:lang w:val="lt-LT"/>
              </w:rPr>
              <w:t>Nuolat</w:t>
            </w:r>
          </w:p>
        </w:tc>
        <w:tc>
          <w:tcPr>
            <w:tcW w:w="3969" w:type="dxa"/>
          </w:tcPr>
          <w:p w:rsidR="00B27013" w:rsidRDefault="00B27013" w:rsidP="00B27013">
            <w:pPr>
              <w:rPr>
                <w:color w:val="000000"/>
                <w:lang w:val="lt-LT"/>
              </w:rPr>
            </w:pPr>
          </w:p>
        </w:tc>
      </w:tr>
      <w:tr w:rsidR="00B27013" w:rsidRPr="00EA6676" w:rsidTr="00B27013">
        <w:trPr>
          <w:cantSplit/>
          <w:trHeight w:val="510"/>
        </w:trPr>
        <w:tc>
          <w:tcPr>
            <w:tcW w:w="540" w:type="dxa"/>
            <w:vMerge/>
          </w:tcPr>
          <w:p w:rsidR="00B27013" w:rsidRPr="00EA6676" w:rsidRDefault="00B27013" w:rsidP="00B27013">
            <w:pPr>
              <w:rPr>
                <w:color w:val="000000"/>
                <w:lang w:val="lt-LT"/>
              </w:rPr>
            </w:pPr>
          </w:p>
        </w:tc>
        <w:tc>
          <w:tcPr>
            <w:tcW w:w="1870" w:type="dxa"/>
            <w:vMerge/>
          </w:tcPr>
          <w:p w:rsidR="00B27013" w:rsidRDefault="00B27013" w:rsidP="00B27013">
            <w:pPr>
              <w:rPr>
                <w:color w:val="000000"/>
                <w:lang w:val="lt-LT"/>
              </w:rPr>
            </w:pPr>
          </w:p>
        </w:tc>
        <w:tc>
          <w:tcPr>
            <w:tcW w:w="5245" w:type="dxa"/>
          </w:tcPr>
          <w:p w:rsidR="00B27013" w:rsidRPr="00C21114" w:rsidRDefault="00B27013" w:rsidP="00B27013">
            <w:r w:rsidRPr="00C21114">
              <w:t>4.</w:t>
            </w:r>
            <w:r>
              <w:t xml:space="preserve"> </w:t>
            </w:r>
            <w:r w:rsidRPr="00C21114">
              <w:t>Rekomendacin</w:t>
            </w:r>
            <w:r>
              <w:t>iai pokalbiai, išduodant knygas.</w:t>
            </w:r>
          </w:p>
        </w:tc>
        <w:tc>
          <w:tcPr>
            <w:tcW w:w="2835" w:type="dxa"/>
          </w:tcPr>
          <w:p w:rsidR="00B27013" w:rsidRDefault="00B27013" w:rsidP="00B27013">
            <w:r w:rsidRPr="005A7087">
              <w:rPr>
                <w:color w:val="000000"/>
                <w:lang w:val="lt-LT"/>
              </w:rPr>
              <w:t>Nuolat</w:t>
            </w:r>
          </w:p>
        </w:tc>
        <w:tc>
          <w:tcPr>
            <w:tcW w:w="3969" w:type="dxa"/>
          </w:tcPr>
          <w:p w:rsidR="00B27013" w:rsidRDefault="00B27013" w:rsidP="00B27013">
            <w:pPr>
              <w:rPr>
                <w:color w:val="000000"/>
                <w:lang w:val="lt-LT"/>
              </w:rPr>
            </w:pPr>
          </w:p>
          <w:p w:rsidR="00B27013" w:rsidRDefault="00B27013" w:rsidP="00B27013">
            <w:pPr>
              <w:rPr>
                <w:color w:val="000000"/>
                <w:lang w:val="lt-LT"/>
              </w:rPr>
            </w:pPr>
            <w:r w:rsidRPr="00EA6676">
              <w:rPr>
                <w:color w:val="000000"/>
                <w:lang w:val="lt-LT"/>
              </w:rPr>
              <w:t>D. Rimienė</w:t>
            </w:r>
          </w:p>
        </w:tc>
      </w:tr>
      <w:tr w:rsidR="00B27013" w:rsidRPr="00EA6676" w:rsidTr="00B27013">
        <w:trPr>
          <w:cantSplit/>
          <w:trHeight w:val="525"/>
        </w:trPr>
        <w:tc>
          <w:tcPr>
            <w:tcW w:w="540" w:type="dxa"/>
            <w:vMerge/>
          </w:tcPr>
          <w:p w:rsidR="00B27013" w:rsidRPr="00EA6676" w:rsidRDefault="00B27013" w:rsidP="00B27013">
            <w:pPr>
              <w:rPr>
                <w:color w:val="000000"/>
                <w:lang w:val="lt-LT"/>
              </w:rPr>
            </w:pPr>
          </w:p>
        </w:tc>
        <w:tc>
          <w:tcPr>
            <w:tcW w:w="1870" w:type="dxa"/>
            <w:vMerge/>
          </w:tcPr>
          <w:p w:rsidR="00B27013" w:rsidRDefault="00B27013" w:rsidP="00B27013">
            <w:pPr>
              <w:rPr>
                <w:color w:val="000000"/>
                <w:lang w:val="lt-LT"/>
              </w:rPr>
            </w:pPr>
          </w:p>
        </w:tc>
        <w:tc>
          <w:tcPr>
            <w:tcW w:w="5245" w:type="dxa"/>
          </w:tcPr>
          <w:p w:rsidR="00B27013" w:rsidRPr="00C644E5" w:rsidRDefault="00B27013" w:rsidP="00B27013">
            <w:pPr>
              <w:rPr>
                <w:lang w:val="lt-LT"/>
              </w:rPr>
            </w:pPr>
            <w:r>
              <w:rPr>
                <w:color w:val="000000"/>
                <w:lang w:val="lt-LT"/>
              </w:rPr>
              <w:t xml:space="preserve"> 5. </w:t>
            </w:r>
            <w:r w:rsidRPr="00EA6676">
              <w:rPr>
                <w:color w:val="000000"/>
                <w:lang w:val="lt-LT"/>
              </w:rPr>
              <w:t xml:space="preserve">Naujų skaitytojų supažindinimas su </w:t>
            </w:r>
            <w:r>
              <w:rPr>
                <w:color w:val="000000"/>
                <w:lang w:val="lt-LT"/>
              </w:rPr>
              <w:t>naudojimosi biblioteka taisyklėmis.</w:t>
            </w:r>
          </w:p>
        </w:tc>
        <w:tc>
          <w:tcPr>
            <w:tcW w:w="2835" w:type="dxa"/>
          </w:tcPr>
          <w:p w:rsidR="00B27013" w:rsidRDefault="00B27013" w:rsidP="00B27013">
            <w:r w:rsidRPr="005A7087">
              <w:rPr>
                <w:color w:val="000000"/>
                <w:lang w:val="lt-LT"/>
              </w:rPr>
              <w:t>Nuolat</w:t>
            </w:r>
          </w:p>
        </w:tc>
        <w:tc>
          <w:tcPr>
            <w:tcW w:w="3969" w:type="dxa"/>
          </w:tcPr>
          <w:p w:rsidR="00B27013" w:rsidRDefault="00B27013" w:rsidP="00B27013">
            <w:pPr>
              <w:rPr>
                <w:color w:val="000000"/>
                <w:lang w:val="lt-LT"/>
              </w:rPr>
            </w:pPr>
          </w:p>
        </w:tc>
      </w:tr>
      <w:tr w:rsidR="00B27013" w:rsidRPr="00EA6676" w:rsidTr="00B27013">
        <w:trPr>
          <w:cantSplit/>
          <w:trHeight w:val="555"/>
        </w:trPr>
        <w:tc>
          <w:tcPr>
            <w:tcW w:w="540" w:type="dxa"/>
            <w:vMerge/>
          </w:tcPr>
          <w:p w:rsidR="00B27013" w:rsidRPr="00EA6676" w:rsidRDefault="00B27013" w:rsidP="00B27013">
            <w:pPr>
              <w:rPr>
                <w:color w:val="000000"/>
                <w:lang w:val="lt-LT"/>
              </w:rPr>
            </w:pPr>
          </w:p>
        </w:tc>
        <w:tc>
          <w:tcPr>
            <w:tcW w:w="1870" w:type="dxa"/>
            <w:vMerge/>
          </w:tcPr>
          <w:p w:rsidR="00B27013" w:rsidRDefault="00B27013" w:rsidP="00B27013">
            <w:pPr>
              <w:rPr>
                <w:color w:val="000000"/>
                <w:lang w:val="lt-LT"/>
              </w:rPr>
            </w:pPr>
          </w:p>
        </w:tc>
        <w:tc>
          <w:tcPr>
            <w:tcW w:w="5245" w:type="dxa"/>
          </w:tcPr>
          <w:p w:rsidR="00B27013" w:rsidRDefault="00B27013" w:rsidP="00B27013">
            <w:pPr>
              <w:rPr>
                <w:color w:val="000000"/>
                <w:lang w:val="lt-LT"/>
              </w:rPr>
            </w:pPr>
            <w:r>
              <w:rPr>
                <w:color w:val="000000"/>
                <w:lang w:val="lt-LT"/>
              </w:rPr>
              <w:t>6. Pagalba mokiniams ir mokytojams ieškant reikiamos informacijos.</w:t>
            </w:r>
          </w:p>
        </w:tc>
        <w:tc>
          <w:tcPr>
            <w:tcW w:w="2835" w:type="dxa"/>
          </w:tcPr>
          <w:p w:rsidR="00B27013" w:rsidRDefault="00B27013" w:rsidP="00B27013">
            <w:r w:rsidRPr="005A7087">
              <w:rPr>
                <w:color w:val="000000"/>
                <w:lang w:val="lt-LT"/>
              </w:rPr>
              <w:t>Nuolat</w:t>
            </w:r>
          </w:p>
        </w:tc>
        <w:tc>
          <w:tcPr>
            <w:tcW w:w="3969" w:type="dxa"/>
          </w:tcPr>
          <w:p w:rsidR="00B27013" w:rsidRDefault="00B27013" w:rsidP="00B27013">
            <w:pPr>
              <w:rPr>
                <w:color w:val="000000"/>
                <w:lang w:val="lt-LT"/>
              </w:rPr>
            </w:pPr>
          </w:p>
        </w:tc>
      </w:tr>
      <w:tr w:rsidR="00B27013" w:rsidRPr="00EA6676" w:rsidTr="00B27013">
        <w:trPr>
          <w:cantSplit/>
          <w:trHeight w:val="600"/>
        </w:trPr>
        <w:tc>
          <w:tcPr>
            <w:tcW w:w="540" w:type="dxa"/>
            <w:vMerge/>
          </w:tcPr>
          <w:p w:rsidR="00B27013" w:rsidRPr="00EA6676" w:rsidRDefault="00B27013" w:rsidP="00B27013">
            <w:pPr>
              <w:rPr>
                <w:color w:val="000000"/>
                <w:lang w:val="lt-LT"/>
              </w:rPr>
            </w:pPr>
          </w:p>
        </w:tc>
        <w:tc>
          <w:tcPr>
            <w:tcW w:w="1870" w:type="dxa"/>
            <w:vMerge/>
          </w:tcPr>
          <w:p w:rsidR="00B27013" w:rsidRDefault="00B27013" w:rsidP="00B27013">
            <w:pPr>
              <w:rPr>
                <w:color w:val="000000"/>
                <w:lang w:val="lt-LT"/>
              </w:rPr>
            </w:pPr>
          </w:p>
        </w:tc>
        <w:tc>
          <w:tcPr>
            <w:tcW w:w="5245" w:type="dxa"/>
          </w:tcPr>
          <w:p w:rsidR="00B27013" w:rsidRPr="00C21114" w:rsidRDefault="00B27013" w:rsidP="00B27013">
            <w:r>
              <w:rPr>
                <w:color w:val="000000"/>
                <w:lang w:val="lt-LT"/>
              </w:rPr>
              <w:t xml:space="preserve">7. </w:t>
            </w:r>
            <w:r w:rsidRPr="00C21114">
              <w:t>Pagalba mokytojams ir mokiniams,</w:t>
            </w:r>
          </w:p>
          <w:p w:rsidR="00B27013" w:rsidRDefault="00B27013" w:rsidP="00B27013">
            <w:pPr>
              <w:rPr>
                <w:color w:val="000000"/>
                <w:lang w:val="lt-LT"/>
              </w:rPr>
            </w:pPr>
            <w:r w:rsidRPr="00C21114">
              <w:t xml:space="preserve">naudojant informacines technologijas. </w:t>
            </w:r>
          </w:p>
        </w:tc>
        <w:tc>
          <w:tcPr>
            <w:tcW w:w="2835" w:type="dxa"/>
          </w:tcPr>
          <w:p w:rsidR="00B27013" w:rsidRDefault="00B27013" w:rsidP="00B27013">
            <w:r w:rsidRPr="005A7087">
              <w:rPr>
                <w:color w:val="000000"/>
                <w:lang w:val="lt-LT"/>
              </w:rPr>
              <w:t>Nuolat</w:t>
            </w:r>
          </w:p>
        </w:tc>
        <w:tc>
          <w:tcPr>
            <w:tcW w:w="3969" w:type="dxa"/>
          </w:tcPr>
          <w:p w:rsidR="00B27013" w:rsidRDefault="00B27013" w:rsidP="00B27013">
            <w:pPr>
              <w:rPr>
                <w:color w:val="000000"/>
                <w:lang w:val="lt-LT"/>
              </w:rPr>
            </w:pPr>
          </w:p>
        </w:tc>
      </w:tr>
      <w:tr w:rsidR="00B27013" w:rsidRPr="00EA6676" w:rsidTr="00B27013">
        <w:trPr>
          <w:cantSplit/>
          <w:trHeight w:val="885"/>
        </w:trPr>
        <w:tc>
          <w:tcPr>
            <w:tcW w:w="540" w:type="dxa"/>
            <w:vMerge w:val="restart"/>
          </w:tcPr>
          <w:p w:rsidR="00B27013" w:rsidRPr="00EA6676" w:rsidRDefault="00B27013" w:rsidP="00B27013">
            <w:pPr>
              <w:rPr>
                <w:color w:val="000000"/>
                <w:lang w:val="lt-LT"/>
              </w:rPr>
            </w:pPr>
            <w:r w:rsidRPr="00EA6676">
              <w:rPr>
                <w:color w:val="000000"/>
                <w:lang w:val="lt-LT"/>
              </w:rPr>
              <w:lastRenderedPageBreak/>
              <w:t>2.</w:t>
            </w:r>
          </w:p>
        </w:tc>
        <w:tc>
          <w:tcPr>
            <w:tcW w:w="1870" w:type="dxa"/>
            <w:vMerge w:val="restart"/>
          </w:tcPr>
          <w:p w:rsidR="00B27013" w:rsidRPr="00C644E5" w:rsidRDefault="00B27013" w:rsidP="00B27013">
            <w:pPr>
              <w:rPr>
                <w:bCs/>
                <w:lang w:val="lt-LT"/>
              </w:rPr>
            </w:pPr>
            <w:r w:rsidRPr="00C644E5">
              <w:rPr>
                <w:bCs/>
                <w:lang w:val="lt-LT"/>
              </w:rPr>
              <w:t>Informacinių gebėjimų, kūrybinių bei kultūrinių interesų ugdymas</w:t>
            </w:r>
          </w:p>
          <w:p w:rsidR="00B27013" w:rsidRPr="00C21114" w:rsidRDefault="00B27013" w:rsidP="00B27013">
            <w:pPr>
              <w:pStyle w:val="Default"/>
              <w:rPr>
                <w:sz w:val="23"/>
                <w:szCs w:val="23"/>
              </w:rPr>
            </w:pPr>
          </w:p>
          <w:p w:rsidR="00B27013" w:rsidRPr="00EA6676" w:rsidRDefault="00B27013" w:rsidP="00B27013">
            <w:pPr>
              <w:rPr>
                <w:color w:val="000000"/>
                <w:lang w:val="lt-LT"/>
              </w:rPr>
            </w:pPr>
          </w:p>
        </w:tc>
        <w:tc>
          <w:tcPr>
            <w:tcW w:w="5245" w:type="dxa"/>
          </w:tcPr>
          <w:p w:rsidR="00B27013" w:rsidRPr="00EA6676" w:rsidRDefault="00B27013" w:rsidP="00B27013">
            <w:pPr>
              <w:rPr>
                <w:color w:val="000000"/>
                <w:lang w:val="lt-LT"/>
              </w:rPr>
            </w:pPr>
            <w:r>
              <w:rPr>
                <w:color w:val="000000"/>
                <w:lang w:val="lt-LT"/>
              </w:rPr>
              <w:t xml:space="preserve">1. </w:t>
            </w:r>
            <w:r w:rsidRPr="00EA6676">
              <w:rPr>
                <w:color w:val="000000"/>
                <w:lang w:val="lt-LT"/>
              </w:rPr>
              <w:t>Padėti mokiniams ruošti įvairias užduotis: projektus, referatus, namų darbus.</w:t>
            </w:r>
          </w:p>
        </w:tc>
        <w:tc>
          <w:tcPr>
            <w:tcW w:w="2835" w:type="dxa"/>
            <w:vAlign w:val="center"/>
          </w:tcPr>
          <w:p w:rsidR="00B27013" w:rsidRPr="00EA6676" w:rsidRDefault="00B27013" w:rsidP="00B27013">
            <w:pPr>
              <w:rPr>
                <w:color w:val="000000"/>
                <w:lang w:val="lt-LT"/>
              </w:rPr>
            </w:pPr>
            <w:r>
              <w:rPr>
                <w:color w:val="000000"/>
                <w:lang w:val="lt-LT"/>
              </w:rPr>
              <w:t>N</w:t>
            </w:r>
            <w:r w:rsidRPr="00EA6676">
              <w:rPr>
                <w:color w:val="000000"/>
                <w:lang w:val="lt-LT"/>
              </w:rPr>
              <w:t>uolat</w:t>
            </w:r>
          </w:p>
        </w:tc>
        <w:tc>
          <w:tcPr>
            <w:tcW w:w="3969" w:type="dxa"/>
          </w:tcPr>
          <w:p w:rsidR="00B27013" w:rsidRPr="00EA6676" w:rsidRDefault="00B27013" w:rsidP="00B27013">
            <w:pPr>
              <w:rPr>
                <w:b/>
                <w:color w:val="000000"/>
                <w:lang w:val="lt-LT"/>
              </w:rPr>
            </w:pPr>
            <w:r w:rsidRPr="00EA6676">
              <w:rPr>
                <w:color w:val="000000"/>
                <w:lang w:val="lt-LT"/>
              </w:rPr>
              <w:t>D. Rimienė</w:t>
            </w:r>
          </w:p>
        </w:tc>
      </w:tr>
      <w:tr w:rsidR="00B27013" w:rsidRPr="00EA6676" w:rsidTr="00B27013">
        <w:trPr>
          <w:cantSplit/>
          <w:trHeight w:val="546"/>
        </w:trPr>
        <w:tc>
          <w:tcPr>
            <w:tcW w:w="540" w:type="dxa"/>
            <w:vMerge/>
          </w:tcPr>
          <w:p w:rsidR="00B27013" w:rsidRPr="00EA6676" w:rsidRDefault="00B27013" w:rsidP="00B27013">
            <w:pPr>
              <w:rPr>
                <w:color w:val="000000"/>
                <w:lang w:val="lt-LT"/>
              </w:rPr>
            </w:pPr>
          </w:p>
        </w:tc>
        <w:tc>
          <w:tcPr>
            <w:tcW w:w="1870" w:type="dxa"/>
            <w:vMerge/>
          </w:tcPr>
          <w:p w:rsidR="00B27013" w:rsidRPr="00C21114" w:rsidRDefault="00B27013" w:rsidP="00B27013">
            <w:pPr>
              <w:rPr>
                <w:bCs/>
              </w:rPr>
            </w:pPr>
          </w:p>
        </w:tc>
        <w:tc>
          <w:tcPr>
            <w:tcW w:w="5245" w:type="dxa"/>
          </w:tcPr>
          <w:p w:rsidR="00B27013" w:rsidRDefault="00B27013" w:rsidP="00B27013">
            <w:pPr>
              <w:rPr>
                <w:color w:val="000000"/>
                <w:lang w:val="lt-LT"/>
              </w:rPr>
            </w:pPr>
            <w:r>
              <w:rPr>
                <w:color w:val="000000"/>
                <w:lang w:val="lt-LT"/>
              </w:rPr>
              <w:t>2. Mokymas naudotis visais informacijos šaltiniais.</w:t>
            </w:r>
          </w:p>
        </w:tc>
        <w:tc>
          <w:tcPr>
            <w:tcW w:w="2835" w:type="dxa"/>
            <w:vAlign w:val="center"/>
          </w:tcPr>
          <w:p w:rsidR="00B27013" w:rsidRDefault="00B27013" w:rsidP="00B27013">
            <w:pPr>
              <w:rPr>
                <w:color w:val="000000"/>
                <w:lang w:val="lt-LT"/>
              </w:rPr>
            </w:pPr>
            <w:r>
              <w:rPr>
                <w:color w:val="000000"/>
                <w:lang w:val="lt-LT"/>
              </w:rPr>
              <w:t>N</w:t>
            </w:r>
            <w:r w:rsidRPr="00EA6676">
              <w:rPr>
                <w:color w:val="000000"/>
                <w:lang w:val="lt-LT"/>
              </w:rPr>
              <w:t>uolat</w:t>
            </w:r>
          </w:p>
        </w:tc>
        <w:tc>
          <w:tcPr>
            <w:tcW w:w="3969" w:type="dxa"/>
          </w:tcPr>
          <w:p w:rsidR="00B27013" w:rsidRPr="00EA6676" w:rsidRDefault="00B27013" w:rsidP="00B27013">
            <w:pPr>
              <w:rPr>
                <w:color w:val="000000"/>
                <w:lang w:val="lt-LT"/>
              </w:rPr>
            </w:pPr>
          </w:p>
        </w:tc>
      </w:tr>
      <w:tr w:rsidR="00B27013" w:rsidRPr="00EA6676" w:rsidTr="00B27013">
        <w:trPr>
          <w:cantSplit/>
          <w:trHeight w:val="1140"/>
        </w:trPr>
        <w:tc>
          <w:tcPr>
            <w:tcW w:w="540" w:type="dxa"/>
            <w:vMerge/>
          </w:tcPr>
          <w:p w:rsidR="00B27013" w:rsidRPr="00EA6676" w:rsidRDefault="00B27013" w:rsidP="00B27013">
            <w:pPr>
              <w:rPr>
                <w:color w:val="000000"/>
                <w:lang w:val="lt-LT"/>
              </w:rPr>
            </w:pPr>
          </w:p>
        </w:tc>
        <w:tc>
          <w:tcPr>
            <w:tcW w:w="1870" w:type="dxa"/>
            <w:vMerge/>
          </w:tcPr>
          <w:p w:rsidR="00B27013" w:rsidRPr="00C21114" w:rsidRDefault="00B27013" w:rsidP="00B27013">
            <w:pPr>
              <w:rPr>
                <w:bCs/>
              </w:rPr>
            </w:pPr>
          </w:p>
        </w:tc>
        <w:tc>
          <w:tcPr>
            <w:tcW w:w="5245" w:type="dxa"/>
          </w:tcPr>
          <w:p w:rsidR="00B27013" w:rsidRDefault="00B27013" w:rsidP="00B27013">
            <w:pPr>
              <w:rPr>
                <w:color w:val="000000"/>
                <w:lang w:val="lt-LT"/>
              </w:rPr>
            </w:pPr>
            <w:r>
              <w:rPr>
                <w:color w:val="000000"/>
                <w:lang w:val="lt-LT"/>
              </w:rPr>
              <w:t>3. Informuoti skaitytojus apie naujai gautas knygas (naujų knygų paroda, skelbimai bibliotekoje, mokytojų kambaryje ir bibliotekos tinklaraštyje).</w:t>
            </w:r>
          </w:p>
        </w:tc>
        <w:tc>
          <w:tcPr>
            <w:tcW w:w="2835" w:type="dxa"/>
            <w:vAlign w:val="center"/>
          </w:tcPr>
          <w:p w:rsidR="00B27013" w:rsidRDefault="00B27013" w:rsidP="00B27013">
            <w:pPr>
              <w:rPr>
                <w:color w:val="000000"/>
                <w:lang w:val="lt-LT"/>
              </w:rPr>
            </w:pPr>
            <w:r>
              <w:rPr>
                <w:color w:val="000000"/>
                <w:lang w:val="lt-LT"/>
              </w:rPr>
              <w:t>Gavus naujas knygas</w:t>
            </w:r>
          </w:p>
        </w:tc>
        <w:tc>
          <w:tcPr>
            <w:tcW w:w="3969" w:type="dxa"/>
          </w:tcPr>
          <w:p w:rsidR="00B27013" w:rsidRPr="00EA6676" w:rsidRDefault="00B27013" w:rsidP="00B27013">
            <w:pPr>
              <w:rPr>
                <w:color w:val="000000"/>
                <w:lang w:val="lt-LT"/>
              </w:rPr>
            </w:pPr>
          </w:p>
        </w:tc>
      </w:tr>
      <w:tr w:rsidR="00B27013" w:rsidRPr="00EA6676" w:rsidTr="00B27013">
        <w:trPr>
          <w:cantSplit/>
          <w:trHeight w:val="825"/>
        </w:trPr>
        <w:tc>
          <w:tcPr>
            <w:tcW w:w="540" w:type="dxa"/>
            <w:vMerge/>
          </w:tcPr>
          <w:p w:rsidR="00B27013" w:rsidRPr="00EA6676" w:rsidRDefault="00B27013" w:rsidP="00B27013">
            <w:pPr>
              <w:rPr>
                <w:color w:val="000000"/>
                <w:lang w:val="lt-LT"/>
              </w:rPr>
            </w:pPr>
          </w:p>
        </w:tc>
        <w:tc>
          <w:tcPr>
            <w:tcW w:w="1870" w:type="dxa"/>
            <w:vMerge/>
          </w:tcPr>
          <w:p w:rsidR="00B27013" w:rsidRPr="00C21114" w:rsidRDefault="00B27013" w:rsidP="00B27013">
            <w:pPr>
              <w:rPr>
                <w:bCs/>
              </w:rPr>
            </w:pPr>
          </w:p>
        </w:tc>
        <w:tc>
          <w:tcPr>
            <w:tcW w:w="5245" w:type="dxa"/>
          </w:tcPr>
          <w:p w:rsidR="00B27013" w:rsidRDefault="00B27013" w:rsidP="00B27013">
            <w:pPr>
              <w:rPr>
                <w:color w:val="000000"/>
                <w:lang w:val="lt-LT"/>
              </w:rPr>
            </w:pPr>
            <w:r>
              <w:rPr>
                <w:color w:val="000000"/>
                <w:lang w:val="lt-LT"/>
              </w:rPr>
              <w:t xml:space="preserve">4. </w:t>
            </w:r>
            <w:r w:rsidRPr="00EA6676">
              <w:rPr>
                <w:color w:val="000000"/>
                <w:lang w:val="lt-LT"/>
              </w:rPr>
              <w:t xml:space="preserve">Individualūs pokalbiai su moksleiviais ir mokytojais apie perskaitytas knygas, </w:t>
            </w:r>
            <w:r>
              <w:rPr>
                <w:color w:val="000000"/>
                <w:lang w:val="lt-LT"/>
              </w:rPr>
              <w:t xml:space="preserve">aktualius </w:t>
            </w:r>
            <w:r w:rsidRPr="00EA6676">
              <w:rPr>
                <w:color w:val="000000"/>
                <w:lang w:val="lt-LT"/>
              </w:rPr>
              <w:t>straipsnius</w:t>
            </w:r>
            <w:r>
              <w:rPr>
                <w:color w:val="000000"/>
                <w:lang w:val="lt-LT"/>
              </w:rPr>
              <w:t>.</w:t>
            </w:r>
          </w:p>
        </w:tc>
        <w:tc>
          <w:tcPr>
            <w:tcW w:w="2835" w:type="dxa"/>
            <w:vAlign w:val="center"/>
          </w:tcPr>
          <w:p w:rsidR="00B27013" w:rsidRDefault="00B27013" w:rsidP="00B27013">
            <w:pPr>
              <w:rPr>
                <w:color w:val="000000"/>
                <w:lang w:val="lt-LT"/>
              </w:rPr>
            </w:pPr>
          </w:p>
        </w:tc>
        <w:tc>
          <w:tcPr>
            <w:tcW w:w="3969" w:type="dxa"/>
          </w:tcPr>
          <w:p w:rsidR="00B27013" w:rsidRPr="00EA6676" w:rsidRDefault="00B27013" w:rsidP="00B27013">
            <w:pPr>
              <w:rPr>
                <w:color w:val="000000"/>
                <w:lang w:val="lt-LT"/>
              </w:rPr>
            </w:pPr>
          </w:p>
        </w:tc>
      </w:tr>
      <w:tr w:rsidR="00B27013" w:rsidRPr="00EA6676" w:rsidTr="00B27013">
        <w:trPr>
          <w:cantSplit/>
          <w:trHeight w:val="1992"/>
        </w:trPr>
        <w:tc>
          <w:tcPr>
            <w:tcW w:w="540" w:type="dxa"/>
            <w:vMerge/>
          </w:tcPr>
          <w:p w:rsidR="00B27013" w:rsidRPr="00EA6676" w:rsidRDefault="00B27013" w:rsidP="00B27013">
            <w:pPr>
              <w:rPr>
                <w:color w:val="000000"/>
                <w:lang w:val="lt-LT"/>
              </w:rPr>
            </w:pPr>
          </w:p>
        </w:tc>
        <w:tc>
          <w:tcPr>
            <w:tcW w:w="1870" w:type="dxa"/>
            <w:vMerge/>
          </w:tcPr>
          <w:p w:rsidR="00B27013" w:rsidRPr="00C21114" w:rsidRDefault="00B27013" w:rsidP="00B27013">
            <w:pPr>
              <w:rPr>
                <w:bCs/>
              </w:rPr>
            </w:pPr>
          </w:p>
        </w:tc>
        <w:tc>
          <w:tcPr>
            <w:tcW w:w="5245" w:type="dxa"/>
          </w:tcPr>
          <w:p w:rsidR="00B27013" w:rsidRPr="00C21114" w:rsidRDefault="00B27013" w:rsidP="00B27013">
            <w:pPr>
              <w:tabs>
                <w:tab w:val="center" w:pos="4320"/>
                <w:tab w:val="right" w:pos="8640"/>
              </w:tabs>
            </w:pPr>
            <w:r>
              <w:t xml:space="preserve">5. </w:t>
            </w:r>
            <w:r w:rsidRPr="00C21114">
              <w:t>Informacinio raštingumo ugdymas pradinėse klasėse:</w:t>
            </w:r>
          </w:p>
          <w:p w:rsidR="00B27013" w:rsidRPr="00B5496D" w:rsidRDefault="00B27013" w:rsidP="00A41C9D">
            <w:pPr>
              <w:pStyle w:val="Sraopastraipa"/>
              <w:numPr>
                <w:ilvl w:val="0"/>
                <w:numId w:val="46"/>
              </w:numPr>
              <w:contextualSpacing/>
              <w:jc w:val="both"/>
              <w:rPr>
                <w:lang w:val="lt-LT"/>
              </w:rPr>
            </w:pPr>
            <w:r w:rsidRPr="00B5496D">
              <w:rPr>
                <w:lang w:val="lt-LT"/>
              </w:rPr>
              <w:t>Mokomės pasirinkti knygelę 1 kl.</w:t>
            </w:r>
          </w:p>
          <w:p w:rsidR="00B27013" w:rsidRPr="00B5496D" w:rsidRDefault="00B27013" w:rsidP="00A41C9D">
            <w:pPr>
              <w:pStyle w:val="Sraopastraipa"/>
              <w:numPr>
                <w:ilvl w:val="0"/>
                <w:numId w:val="46"/>
              </w:numPr>
              <w:contextualSpacing/>
              <w:jc w:val="both"/>
              <w:rPr>
                <w:lang w:val="lt-LT"/>
              </w:rPr>
            </w:pPr>
            <w:r w:rsidRPr="00B5496D">
              <w:rPr>
                <w:lang w:val="lt-LT"/>
              </w:rPr>
              <w:t>Pažintis su  enciklopedijomis, žodynais, žinynais. 2 kl.</w:t>
            </w:r>
          </w:p>
          <w:p w:rsidR="00B27013" w:rsidRPr="00B5496D" w:rsidRDefault="00B27013" w:rsidP="00A41C9D">
            <w:pPr>
              <w:pStyle w:val="Sraopastraipa"/>
              <w:numPr>
                <w:ilvl w:val="0"/>
                <w:numId w:val="47"/>
              </w:numPr>
              <w:contextualSpacing/>
              <w:jc w:val="both"/>
              <w:rPr>
                <w:bCs/>
                <w:iCs/>
                <w:lang w:val="lt-LT"/>
              </w:rPr>
            </w:pPr>
            <w:r w:rsidRPr="00B5496D">
              <w:rPr>
                <w:bCs/>
                <w:iCs/>
                <w:lang w:val="lt-LT"/>
              </w:rPr>
              <w:t>Informacijos šaltiniai. 3 kl.</w:t>
            </w:r>
          </w:p>
          <w:p w:rsidR="00B27013" w:rsidRDefault="00B27013" w:rsidP="00A41C9D">
            <w:pPr>
              <w:pStyle w:val="Sraopastraipa"/>
              <w:numPr>
                <w:ilvl w:val="0"/>
                <w:numId w:val="47"/>
              </w:numPr>
              <w:contextualSpacing/>
              <w:jc w:val="both"/>
              <w:rPr>
                <w:color w:val="000000"/>
                <w:lang w:val="lt-LT"/>
              </w:rPr>
            </w:pPr>
            <w:r w:rsidRPr="00B5496D">
              <w:rPr>
                <w:lang w:val="lt-LT"/>
              </w:rPr>
              <w:t xml:space="preserve">Reikiamos informacijos paieška 4 kl. </w:t>
            </w:r>
          </w:p>
        </w:tc>
        <w:tc>
          <w:tcPr>
            <w:tcW w:w="2835" w:type="dxa"/>
            <w:vAlign w:val="center"/>
          </w:tcPr>
          <w:p w:rsidR="00B27013" w:rsidRDefault="00B27013" w:rsidP="00B27013">
            <w:pPr>
              <w:rPr>
                <w:color w:val="000000"/>
                <w:lang w:val="lt-LT"/>
              </w:rPr>
            </w:pPr>
          </w:p>
          <w:p w:rsidR="00B27013" w:rsidRDefault="00B27013" w:rsidP="00B27013">
            <w:pPr>
              <w:rPr>
                <w:color w:val="000000"/>
                <w:lang w:val="lt-LT"/>
              </w:rPr>
            </w:pPr>
          </w:p>
          <w:p w:rsidR="00B27013" w:rsidRDefault="00B27013" w:rsidP="00B27013">
            <w:pPr>
              <w:rPr>
                <w:color w:val="000000"/>
                <w:lang w:val="lt-LT"/>
              </w:rPr>
            </w:pPr>
            <w:r>
              <w:rPr>
                <w:color w:val="000000"/>
                <w:lang w:val="lt-LT"/>
              </w:rPr>
              <w:t>Balandis</w:t>
            </w:r>
          </w:p>
          <w:p w:rsidR="00B27013" w:rsidRDefault="00B27013" w:rsidP="00B27013">
            <w:pPr>
              <w:rPr>
                <w:color w:val="000000"/>
                <w:lang w:val="lt-LT"/>
              </w:rPr>
            </w:pPr>
            <w:r w:rsidRPr="00B5496D">
              <w:rPr>
                <w:color w:val="000000"/>
                <w:lang w:val="lt-LT"/>
              </w:rPr>
              <w:t>Vasaris</w:t>
            </w:r>
          </w:p>
          <w:p w:rsidR="00B27013" w:rsidRDefault="00B27013" w:rsidP="00B27013">
            <w:pPr>
              <w:rPr>
                <w:color w:val="000000"/>
                <w:lang w:val="lt-LT"/>
              </w:rPr>
            </w:pPr>
          </w:p>
          <w:p w:rsidR="00B27013" w:rsidRDefault="00B27013" w:rsidP="00B27013">
            <w:pPr>
              <w:rPr>
                <w:color w:val="000000"/>
                <w:lang w:val="lt-LT"/>
              </w:rPr>
            </w:pPr>
            <w:r>
              <w:rPr>
                <w:color w:val="000000"/>
                <w:lang w:val="lt-LT"/>
              </w:rPr>
              <w:t>Kovas</w:t>
            </w:r>
          </w:p>
          <w:p w:rsidR="00B27013" w:rsidRPr="00B5496D" w:rsidRDefault="00B27013" w:rsidP="00B27013">
            <w:pPr>
              <w:rPr>
                <w:color w:val="000000"/>
                <w:lang w:val="lt-LT"/>
              </w:rPr>
            </w:pPr>
            <w:r>
              <w:rPr>
                <w:color w:val="000000"/>
                <w:lang w:val="lt-LT"/>
              </w:rPr>
              <w:t>Gegužė</w:t>
            </w:r>
          </w:p>
        </w:tc>
        <w:tc>
          <w:tcPr>
            <w:tcW w:w="3969" w:type="dxa"/>
          </w:tcPr>
          <w:p w:rsidR="00B27013" w:rsidRPr="00EA6676" w:rsidRDefault="00B27013" w:rsidP="00B27013">
            <w:pPr>
              <w:rPr>
                <w:color w:val="000000"/>
                <w:lang w:val="lt-LT"/>
              </w:rPr>
            </w:pPr>
          </w:p>
        </w:tc>
      </w:tr>
      <w:tr w:rsidR="00B27013" w:rsidRPr="00EA6676" w:rsidTr="00B27013">
        <w:trPr>
          <w:cantSplit/>
          <w:trHeight w:val="3390"/>
        </w:trPr>
        <w:tc>
          <w:tcPr>
            <w:tcW w:w="540" w:type="dxa"/>
            <w:vMerge/>
          </w:tcPr>
          <w:p w:rsidR="00B27013" w:rsidRPr="00EA6676" w:rsidRDefault="00B27013" w:rsidP="00B27013">
            <w:pPr>
              <w:rPr>
                <w:color w:val="000000"/>
                <w:lang w:val="lt-LT"/>
              </w:rPr>
            </w:pPr>
          </w:p>
        </w:tc>
        <w:tc>
          <w:tcPr>
            <w:tcW w:w="1870" w:type="dxa"/>
            <w:vMerge/>
          </w:tcPr>
          <w:p w:rsidR="00B27013" w:rsidRPr="00C21114" w:rsidRDefault="00B27013" w:rsidP="00B27013">
            <w:pPr>
              <w:rPr>
                <w:bCs/>
              </w:rPr>
            </w:pPr>
          </w:p>
        </w:tc>
        <w:tc>
          <w:tcPr>
            <w:tcW w:w="5245" w:type="dxa"/>
          </w:tcPr>
          <w:p w:rsidR="00B27013" w:rsidRPr="00474288" w:rsidRDefault="00B27013" w:rsidP="00B27013">
            <w:pPr>
              <w:rPr>
                <w:bCs/>
              </w:rPr>
            </w:pPr>
            <w:r>
              <w:t xml:space="preserve">6. </w:t>
            </w:r>
            <w:r w:rsidRPr="00474288">
              <w:t xml:space="preserve">Paruošti literatūros  parodas arba stendus lietuvių liaudies, tautinėms, valstybinėms šventėms, atmintinoms dienoms paminėti: </w:t>
            </w:r>
          </w:p>
          <w:p w:rsidR="00B27013" w:rsidRPr="00B5496D" w:rsidRDefault="00B27013" w:rsidP="00A41C9D">
            <w:pPr>
              <w:pStyle w:val="Sraopastraipa"/>
              <w:numPr>
                <w:ilvl w:val="0"/>
                <w:numId w:val="48"/>
              </w:numPr>
              <w:contextualSpacing/>
              <w:rPr>
                <w:lang w:val="pt-BR"/>
              </w:rPr>
            </w:pPr>
            <w:r w:rsidRPr="00B5496D">
              <w:rPr>
                <w:lang w:val="pt-BR"/>
              </w:rPr>
              <w:t>Sausio – 13-ai</w:t>
            </w:r>
          </w:p>
          <w:p w:rsidR="00B27013" w:rsidRPr="00B5496D" w:rsidRDefault="00B27013" w:rsidP="00A41C9D">
            <w:pPr>
              <w:pStyle w:val="Sraopastraipa"/>
              <w:numPr>
                <w:ilvl w:val="0"/>
                <w:numId w:val="48"/>
              </w:numPr>
              <w:contextualSpacing/>
              <w:rPr>
                <w:lang w:val="pt-BR"/>
              </w:rPr>
            </w:pPr>
            <w:r w:rsidRPr="00B5496D">
              <w:rPr>
                <w:lang w:val="pt-BR"/>
              </w:rPr>
              <w:t>Vasario 16-ai</w:t>
            </w:r>
          </w:p>
          <w:p w:rsidR="00B27013" w:rsidRPr="00B5496D" w:rsidRDefault="00B27013" w:rsidP="00A41C9D">
            <w:pPr>
              <w:pStyle w:val="Sraopastraipa"/>
              <w:numPr>
                <w:ilvl w:val="0"/>
                <w:numId w:val="48"/>
              </w:numPr>
              <w:contextualSpacing/>
              <w:rPr>
                <w:lang w:val="pt-BR"/>
              </w:rPr>
            </w:pPr>
            <w:r w:rsidRPr="00B5496D">
              <w:rPr>
                <w:lang w:val="pt-BR"/>
              </w:rPr>
              <w:t>Kovo 11-ai</w:t>
            </w:r>
          </w:p>
          <w:p w:rsidR="00B27013" w:rsidRPr="00B5496D" w:rsidRDefault="00B27013" w:rsidP="00A41C9D">
            <w:pPr>
              <w:pStyle w:val="Sraopastraipa"/>
              <w:numPr>
                <w:ilvl w:val="0"/>
                <w:numId w:val="48"/>
              </w:numPr>
              <w:contextualSpacing/>
              <w:rPr>
                <w:lang w:val="pt-BR"/>
              </w:rPr>
            </w:pPr>
            <w:r w:rsidRPr="00B5496D">
              <w:rPr>
                <w:lang w:val="pt-BR"/>
              </w:rPr>
              <w:t>Knygnešio dienai</w:t>
            </w:r>
          </w:p>
          <w:p w:rsidR="00B27013" w:rsidRPr="00B5496D" w:rsidRDefault="00B27013" w:rsidP="00A41C9D">
            <w:pPr>
              <w:pStyle w:val="Sraopastraipa"/>
              <w:numPr>
                <w:ilvl w:val="0"/>
                <w:numId w:val="48"/>
              </w:numPr>
              <w:contextualSpacing/>
              <w:rPr>
                <w:lang w:val="pt-BR"/>
              </w:rPr>
            </w:pPr>
            <w:r w:rsidRPr="00B5496D">
              <w:rPr>
                <w:lang w:val="pt-BR"/>
              </w:rPr>
              <w:t>Tarptautinei vaikų knygos dienai</w:t>
            </w:r>
          </w:p>
          <w:p w:rsidR="00B27013" w:rsidRPr="00B5496D" w:rsidRDefault="00B27013" w:rsidP="00A41C9D">
            <w:pPr>
              <w:pStyle w:val="Sraopastraipa"/>
              <w:numPr>
                <w:ilvl w:val="0"/>
                <w:numId w:val="48"/>
              </w:numPr>
              <w:contextualSpacing/>
              <w:rPr>
                <w:lang w:val="pt-BR"/>
              </w:rPr>
            </w:pPr>
            <w:r w:rsidRPr="00B5496D">
              <w:rPr>
                <w:lang w:val="pt-BR"/>
              </w:rPr>
              <w:t>Motinos dienai</w:t>
            </w:r>
          </w:p>
          <w:p w:rsidR="00B27013" w:rsidRPr="00B5496D" w:rsidRDefault="00B27013" w:rsidP="00A41C9D">
            <w:pPr>
              <w:pStyle w:val="Sraopastraipa"/>
              <w:numPr>
                <w:ilvl w:val="0"/>
                <w:numId w:val="48"/>
              </w:numPr>
              <w:contextualSpacing/>
              <w:rPr>
                <w:lang w:val="pt-BR"/>
              </w:rPr>
            </w:pPr>
            <w:r w:rsidRPr="00B5496D">
              <w:rPr>
                <w:bCs/>
              </w:rPr>
              <w:t>Rugsėjo 1-ai</w:t>
            </w:r>
          </w:p>
          <w:p w:rsidR="00B27013" w:rsidRPr="00B5496D" w:rsidRDefault="00B27013" w:rsidP="00A41C9D">
            <w:pPr>
              <w:pStyle w:val="Sraopastraipa"/>
              <w:numPr>
                <w:ilvl w:val="0"/>
                <w:numId w:val="48"/>
              </w:numPr>
              <w:contextualSpacing/>
              <w:rPr>
                <w:bCs/>
              </w:rPr>
            </w:pPr>
            <w:r w:rsidRPr="00B5496D">
              <w:rPr>
                <w:bCs/>
              </w:rPr>
              <w:t>Mokytojo dienai</w:t>
            </w:r>
          </w:p>
          <w:p w:rsidR="00B27013" w:rsidRPr="00B5496D" w:rsidRDefault="00B27013" w:rsidP="00A41C9D">
            <w:pPr>
              <w:pStyle w:val="Sraopastraipa"/>
              <w:numPr>
                <w:ilvl w:val="0"/>
                <w:numId w:val="48"/>
              </w:numPr>
              <w:contextualSpacing/>
              <w:jc w:val="both"/>
              <w:rPr>
                <w:lang w:val="lt-LT"/>
              </w:rPr>
            </w:pPr>
            <w:r w:rsidRPr="00B5496D">
              <w:rPr>
                <w:lang w:val="pt-BR"/>
              </w:rPr>
              <w:t>Kalėdoms</w:t>
            </w:r>
          </w:p>
          <w:p w:rsidR="00B27013" w:rsidRDefault="00B27013" w:rsidP="00B27013"/>
        </w:tc>
        <w:tc>
          <w:tcPr>
            <w:tcW w:w="2835" w:type="dxa"/>
            <w:vAlign w:val="center"/>
          </w:tcPr>
          <w:p w:rsidR="00B27013" w:rsidRDefault="00B27013" w:rsidP="00B27013">
            <w:pPr>
              <w:rPr>
                <w:color w:val="000000"/>
                <w:lang w:val="lt-LT"/>
              </w:rPr>
            </w:pPr>
          </w:p>
        </w:tc>
        <w:tc>
          <w:tcPr>
            <w:tcW w:w="3969" w:type="dxa"/>
          </w:tcPr>
          <w:p w:rsidR="00B27013" w:rsidRPr="00EA6676" w:rsidRDefault="00B27013" w:rsidP="00B27013">
            <w:pPr>
              <w:rPr>
                <w:color w:val="000000"/>
                <w:lang w:val="lt-LT"/>
              </w:rPr>
            </w:pPr>
          </w:p>
        </w:tc>
      </w:tr>
      <w:tr w:rsidR="00B27013" w:rsidRPr="00EA6676" w:rsidTr="00B27013">
        <w:trPr>
          <w:cantSplit/>
          <w:trHeight w:val="2775"/>
        </w:trPr>
        <w:tc>
          <w:tcPr>
            <w:tcW w:w="540" w:type="dxa"/>
            <w:vMerge/>
          </w:tcPr>
          <w:p w:rsidR="00B27013" w:rsidRPr="00EA6676" w:rsidRDefault="00B27013" w:rsidP="00B27013">
            <w:pPr>
              <w:rPr>
                <w:color w:val="000000"/>
                <w:lang w:val="lt-LT"/>
              </w:rPr>
            </w:pPr>
          </w:p>
        </w:tc>
        <w:tc>
          <w:tcPr>
            <w:tcW w:w="1870" w:type="dxa"/>
            <w:vMerge/>
          </w:tcPr>
          <w:p w:rsidR="00B27013" w:rsidRPr="00C21114" w:rsidRDefault="00B27013" w:rsidP="00B27013">
            <w:pPr>
              <w:rPr>
                <w:bCs/>
              </w:rPr>
            </w:pPr>
          </w:p>
        </w:tc>
        <w:tc>
          <w:tcPr>
            <w:tcW w:w="5245" w:type="dxa"/>
          </w:tcPr>
          <w:p w:rsidR="00B27013" w:rsidRPr="00285CC2" w:rsidRDefault="00B27013" w:rsidP="00B27013">
            <w:pPr>
              <w:rPr>
                <w:b/>
                <w:lang w:val="pt-BR"/>
              </w:rPr>
            </w:pPr>
            <w:r>
              <w:rPr>
                <w:lang w:val="pt-BR"/>
              </w:rPr>
              <w:t xml:space="preserve"> 7. Knygų parodos, stendai  įvairio</w:t>
            </w:r>
            <w:r w:rsidRPr="00474288">
              <w:rPr>
                <w:lang w:val="pt-BR"/>
              </w:rPr>
              <w:t>ms rašytojų, kultūros veikėjų sukaktims paminėti:</w:t>
            </w:r>
            <w:r w:rsidRPr="00285CC2">
              <w:rPr>
                <w:b/>
                <w:lang w:val="pt-BR"/>
              </w:rPr>
              <w:t xml:space="preserve"> </w:t>
            </w:r>
          </w:p>
          <w:p w:rsidR="00B27013" w:rsidRDefault="00B27013" w:rsidP="00A41C9D">
            <w:pPr>
              <w:pStyle w:val="Sraopastraipa"/>
              <w:numPr>
                <w:ilvl w:val="0"/>
                <w:numId w:val="49"/>
              </w:numPr>
              <w:contextualSpacing/>
            </w:pPr>
            <w:r>
              <w:t>Antanui Baranauskui -</w:t>
            </w:r>
            <w:r w:rsidRPr="00B5496D">
              <w:rPr>
                <w:lang w:val="en-US"/>
              </w:rPr>
              <w:t>180</w:t>
            </w:r>
            <w:r>
              <w:t xml:space="preserve"> m.</w:t>
            </w:r>
          </w:p>
          <w:p w:rsidR="00B27013" w:rsidRDefault="00B27013" w:rsidP="00A41C9D">
            <w:pPr>
              <w:pStyle w:val="Sraopastraipa"/>
              <w:numPr>
                <w:ilvl w:val="0"/>
                <w:numId w:val="49"/>
              </w:numPr>
              <w:contextualSpacing/>
            </w:pPr>
            <w:r>
              <w:t>Antanui Miškiniui-110 m.</w:t>
            </w:r>
          </w:p>
          <w:p w:rsidR="00B27013" w:rsidRPr="00B5496D" w:rsidRDefault="00B27013" w:rsidP="00A41C9D">
            <w:pPr>
              <w:pStyle w:val="Sraopastraipa"/>
              <w:numPr>
                <w:ilvl w:val="0"/>
                <w:numId w:val="49"/>
              </w:numPr>
              <w:contextualSpacing/>
              <w:rPr>
                <w:lang w:val="en-US"/>
              </w:rPr>
            </w:pPr>
            <w:r>
              <w:t>Justinui Marcinkevičiui-</w:t>
            </w:r>
            <w:r w:rsidRPr="00B5496D">
              <w:rPr>
                <w:lang w:val="en-US"/>
              </w:rPr>
              <w:t>85 m.</w:t>
            </w:r>
          </w:p>
          <w:p w:rsidR="00B27013" w:rsidRPr="00B5496D" w:rsidRDefault="00B27013" w:rsidP="00A41C9D">
            <w:pPr>
              <w:pStyle w:val="Sraopastraipa"/>
              <w:numPr>
                <w:ilvl w:val="0"/>
                <w:numId w:val="49"/>
              </w:numPr>
              <w:contextualSpacing/>
              <w:rPr>
                <w:lang w:val="lt-LT"/>
              </w:rPr>
            </w:pPr>
            <w:r w:rsidRPr="00B5496D">
              <w:rPr>
                <w:lang w:val="en-US"/>
              </w:rPr>
              <w:t xml:space="preserve">Hendrikui Radauskui -105 </w:t>
            </w:r>
            <w:r w:rsidRPr="00B5496D">
              <w:rPr>
                <w:lang w:val="lt-LT"/>
              </w:rPr>
              <w:t>m.</w:t>
            </w:r>
          </w:p>
          <w:p w:rsidR="00B27013" w:rsidRPr="00B5496D" w:rsidRDefault="00B27013" w:rsidP="00A41C9D">
            <w:pPr>
              <w:pStyle w:val="Sraopastraipa"/>
              <w:numPr>
                <w:ilvl w:val="0"/>
                <w:numId w:val="49"/>
              </w:numPr>
              <w:contextualSpacing/>
              <w:rPr>
                <w:lang w:val="lt-LT"/>
              </w:rPr>
            </w:pPr>
            <w:r w:rsidRPr="00B5496D">
              <w:rPr>
                <w:lang w:val="lt-LT"/>
              </w:rPr>
              <w:t>H. K. Andersenui-</w:t>
            </w:r>
            <w:r>
              <w:rPr>
                <w:lang w:val="lt-LT"/>
              </w:rPr>
              <w:t xml:space="preserve"> 210 m.</w:t>
            </w:r>
          </w:p>
          <w:p w:rsidR="00B27013" w:rsidRDefault="00B27013" w:rsidP="00A41C9D">
            <w:pPr>
              <w:pStyle w:val="Sraopastraipa"/>
              <w:numPr>
                <w:ilvl w:val="0"/>
                <w:numId w:val="49"/>
              </w:numPr>
              <w:contextualSpacing/>
              <w:rPr>
                <w:lang w:val="lt-LT"/>
              </w:rPr>
            </w:pPr>
            <w:r w:rsidRPr="00B5496D">
              <w:rPr>
                <w:lang w:val="lt-LT"/>
              </w:rPr>
              <w:t>Jurgiui Savickui- 115 m.</w:t>
            </w:r>
          </w:p>
          <w:p w:rsidR="00B27013" w:rsidRPr="00B5496D" w:rsidRDefault="00B27013" w:rsidP="00A41C9D">
            <w:pPr>
              <w:pStyle w:val="Sraopastraipa"/>
              <w:numPr>
                <w:ilvl w:val="0"/>
                <w:numId w:val="49"/>
              </w:numPr>
              <w:contextualSpacing/>
              <w:rPr>
                <w:lang w:val="lt-LT"/>
              </w:rPr>
            </w:pPr>
            <w:r>
              <w:rPr>
                <w:lang w:val="lt-LT"/>
              </w:rPr>
              <w:t>Taidai Balčiūnienei-90 m.</w:t>
            </w:r>
          </w:p>
          <w:p w:rsidR="00B27013" w:rsidRPr="00474288" w:rsidRDefault="00B27013" w:rsidP="00A41C9D">
            <w:pPr>
              <w:pStyle w:val="Sraopastraipa"/>
              <w:numPr>
                <w:ilvl w:val="0"/>
                <w:numId w:val="49"/>
              </w:numPr>
              <w:contextualSpacing/>
            </w:pPr>
            <w:r w:rsidRPr="00B5496D">
              <w:rPr>
                <w:lang w:val="lt-LT"/>
              </w:rPr>
              <w:t>Bronei Buivydaitei-</w:t>
            </w:r>
            <w:r w:rsidRPr="00B5496D">
              <w:rPr>
                <w:lang w:val="en-US"/>
              </w:rPr>
              <w:t>120 m.</w:t>
            </w:r>
          </w:p>
        </w:tc>
        <w:tc>
          <w:tcPr>
            <w:tcW w:w="2835" w:type="dxa"/>
            <w:vAlign w:val="center"/>
          </w:tcPr>
          <w:p w:rsidR="00B27013" w:rsidRDefault="00B27013" w:rsidP="00B27013">
            <w:pPr>
              <w:rPr>
                <w:color w:val="000000"/>
                <w:lang w:val="lt-LT"/>
              </w:rPr>
            </w:pPr>
          </w:p>
          <w:p w:rsidR="00B27013" w:rsidRDefault="00B27013" w:rsidP="00B27013">
            <w:pPr>
              <w:rPr>
                <w:color w:val="000000"/>
                <w:lang w:val="lt-LT"/>
              </w:rPr>
            </w:pPr>
          </w:p>
          <w:p w:rsidR="00B27013" w:rsidRDefault="00B27013" w:rsidP="00B27013">
            <w:pPr>
              <w:rPr>
                <w:color w:val="000000"/>
                <w:lang w:val="lt-LT"/>
              </w:rPr>
            </w:pPr>
          </w:p>
          <w:p w:rsidR="00B27013" w:rsidRDefault="00B27013" w:rsidP="00B27013">
            <w:pPr>
              <w:rPr>
                <w:color w:val="000000"/>
                <w:lang w:val="lt-LT"/>
              </w:rPr>
            </w:pPr>
            <w:r>
              <w:rPr>
                <w:color w:val="000000"/>
                <w:lang w:val="lt-LT"/>
              </w:rPr>
              <w:t>Sausis</w:t>
            </w:r>
          </w:p>
          <w:p w:rsidR="00B27013" w:rsidRDefault="00B27013" w:rsidP="00B27013">
            <w:pPr>
              <w:rPr>
                <w:color w:val="000000"/>
                <w:lang w:val="lt-LT"/>
              </w:rPr>
            </w:pPr>
            <w:r>
              <w:rPr>
                <w:color w:val="000000"/>
                <w:lang w:val="lt-LT"/>
              </w:rPr>
              <w:t>Vasaris</w:t>
            </w:r>
          </w:p>
          <w:p w:rsidR="00B27013" w:rsidRDefault="00B27013" w:rsidP="00B27013">
            <w:pPr>
              <w:rPr>
                <w:color w:val="000000"/>
                <w:lang w:val="lt-LT"/>
              </w:rPr>
            </w:pPr>
            <w:r>
              <w:rPr>
                <w:color w:val="000000"/>
                <w:lang w:val="lt-LT"/>
              </w:rPr>
              <w:t>Kovas</w:t>
            </w:r>
          </w:p>
          <w:p w:rsidR="00B27013" w:rsidRDefault="00B27013" w:rsidP="00B27013">
            <w:pPr>
              <w:rPr>
                <w:color w:val="000000"/>
                <w:lang w:val="lt-LT"/>
              </w:rPr>
            </w:pPr>
            <w:r>
              <w:rPr>
                <w:color w:val="000000"/>
                <w:lang w:val="lt-LT"/>
              </w:rPr>
              <w:t>Balandis</w:t>
            </w:r>
          </w:p>
          <w:p w:rsidR="00B27013" w:rsidRDefault="00B27013" w:rsidP="00B27013">
            <w:pPr>
              <w:rPr>
                <w:color w:val="000000"/>
              </w:rPr>
            </w:pPr>
            <w:r>
              <w:rPr>
                <w:color w:val="000000"/>
              </w:rPr>
              <w:t>Gegužė</w:t>
            </w:r>
          </w:p>
          <w:p w:rsidR="00B27013" w:rsidRDefault="00B27013" w:rsidP="00B27013">
            <w:pPr>
              <w:rPr>
                <w:color w:val="000000"/>
                <w:lang w:val="lt-LT"/>
              </w:rPr>
            </w:pPr>
            <w:r>
              <w:rPr>
                <w:color w:val="000000"/>
              </w:rPr>
              <w:t>Gegužė</w:t>
            </w:r>
          </w:p>
          <w:p w:rsidR="00B27013" w:rsidRDefault="00B27013" w:rsidP="00B27013">
            <w:pPr>
              <w:rPr>
                <w:color w:val="000000"/>
              </w:rPr>
            </w:pPr>
            <w:r>
              <w:rPr>
                <w:color w:val="000000"/>
              </w:rPr>
              <w:t>Lapkritis</w:t>
            </w:r>
          </w:p>
          <w:p w:rsidR="00B27013" w:rsidRDefault="00B27013" w:rsidP="00B27013">
            <w:pPr>
              <w:rPr>
                <w:color w:val="000000"/>
                <w:lang w:val="lt-LT"/>
              </w:rPr>
            </w:pPr>
            <w:r>
              <w:rPr>
                <w:color w:val="000000"/>
              </w:rPr>
              <w:t>Gruodis</w:t>
            </w:r>
          </w:p>
        </w:tc>
        <w:tc>
          <w:tcPr>
            <w:tcW w:w="3969" w:type="dxa"/>
          </w:tcPr>
          <w:p w:rsidR="00B27013" w:rsidRPr="00EA6676" w:rsidRDefault="00B27013" w:rsidP="00B27013">
            <w:pPr>
              <w:rPr>
                <w:color w:val="000000"/>
                <w:lang w:val="lt-LT"/>
              </w:rPr>
            </w:pPr>
          </w:p>
        </w:tc>
      </w:tr>
      <w:tr w:rsidR="00B27013" w:rsidRPr="00EA6676" w:rsidTr="00B27013">
        <w:trPr>
          <w:cantSplit/>
          <w:trHeight w:val="3255"/>
        </w:trPr>
        <w:tc>
          <w:tcPr>
            <w:tcW w:w="540" w:type="dxa"/>
            <w:vMerge/>
          </w:tcPr>
          <w:p w:rsidR="00B27013" w:rsidRPr="00EA6676" w:rsidRDefault="00B27013" w:rsidP="00B27013">
            <w:pPr>
              <w:rPr>
                <w:color w:val="000000"/>
                <w:lang w:val="lt-LT"/>
              </w:rPr>
            </w:pPr>
          </w:p>
        </w:tc>
        <w:tc>
          <w:tcPr>
            <w:tcW w:w="1870" w:type="dxa"/>
            <w:vMerge/>
          </w:tcPr>
          <w:p w:rsidR="00B27013" w:rsidRPr="00C21114" w:rsidRDefault="00B27013" w:rsidP="00B27013">
            <w:pPr>
              <w:rPr>
                <w:bCs/>
              </w:rPr>
            </w:pPr>
          </w:p>
        </w:tc>
        <w:tc>
          <w:tcPr>
            <w:tcW w:w="5245" w:type="dxa"/>
          </w:tcPr>
          <w:p w:rsidR="00B27013" w:rsidRDefault="00B27013" w:rsidP="00B27013">
            <w:pPr>
              <w:rPr>
                <w:lang w:val="pt-BR"/>
              </w:rPr>
            </w:pPr>
            <w:r>
              <w:rPr>
                <w:lang w:val="pt-BR"/>
              </w:rPr>
              <w:t>8. Numatomi renginiai:</w:t>
            </w:r>
          </w:p>
          <w:p w:rsidR="00B27013" w:rsidRDefault="00B27013" w:rsidP="00A41C9D">
            <w:pPr>
              <w:pStyle w:val="Sraopastraipa"/>
              <w:numPr>
                <w:ilvl w:val="0"/>
                <w:numId w:val="50"/>
              </w:numPr>
              <w:contextualSpacing/>
              <w:rPr>
                <w:lang w:val="pt-BR"/>
              </w:rPr>
            </w:pPr>
            <w:r>
              <w:rPr>
                <w:lang w:val="pt-BR"/>
              </w:rPr>
              <w:t>B. Buivydaitės kūrinių skaitymas</w:t>
            </w:r>
          </w:p>
          <w:p w:rsidR="00B27013" w:rsidRDefault="00B27013" w:rsidP="00A41C9D">
            <w:pPr>
              <w:pStyle w:val="Sraopastraipa"/>
              <w:numPr>
                <w:ilvl w:val="0"/>
                <w:numId w:val="50"/>
              </w:numPr>
              <w:contextualSpacing/>
              <w:rPr>
                <w:lang w:val="pt-BR"/>
              </w:rPr>
            </w:pPr>
            <w:r>
              <w:rPr>
                <w:lang w:val="pt-BR"/>
              </w:rPr>
              <w:t>Naujų knygų  pristatymas</w:t>
            </w:r>
          </w:p>
          <w:p w:rsidR="00B27013" w:rsidRPr="00A818DF" w:rsidRDefault="00B27013" w:rsidP="00A41C9D">
            <w:pPr>
              <w:pStyle w:val="Sraopastraipa"/>
              <w:numPr>
                <w:ilvl w:val="0"/>
                <w:numId w:val="50"/>
              </w:numPr>
              <w:contextualSpacing/>
              <w:rPr>
                <w:lang w:val="pt-BR"/>
              </w:rPr>
            </w:pPr>
            <w:r>
              <w:rPr>
                <w:color w:val="000000"/>
                <w:lang w:val="lt-LT"/>
              </w:rPr>
              <w:t xml:space="preserve">Skaitymo popietės ,,Augu kartu su knyga“ 1kl. </w:t>
            </w:r>
          </w:p>
          <w:p w:rsidR="00B27013" w:rsidRPr="00A818DF" w:rsidRDefault="00B27013" w:rsidP="00A41C9D">
            <w:pPr>
              <w:pStyle w:val="Sraopastraipa"/>
              <w:numPr>
                <w:ilvl w:val="0"/>
                <w:numId w:val="50"/>
              </w:numPr>
              <w:contextualSpacing/>
              <w:rPr>
                <w:lang w:val="pt-BR"/>
              </w:rPr>
            </w:pPr>
            <w:r>
              <w:rPr>
                <w:color w:val="000000"/>
                <w:lang w:val="lt-LT"/>
              </w:rPr>
              <w:t>Popietė“, skirta pasaulinei poezijos dienai</w:t>
            </w:r>
          </w:p>
          <w:p w:rsidR="00B27013" w:rsidRPr="00A27D37" w:rsidRDefault="00B27013" w:rsidP="00A41C9D">
            <w:pPr>
              <w:pStyle w:val="Sraopastraipa"/>
              <w:numPr>
                <w:ilvl w:val="0"/>
                <w:numId w:val="50"/>
              </w:numPr>
              <w:contextualSpacing/>
              <w:rPr>
                <w:lang w:val="pt-BR"/>
              </w:rPr>
            </w:pPr>
            <w:r>
              <w:rPr>
                <w:color w:val="000000"/>
                <w:lang w:val="lt-LT"/>
              </w:rPr>
              <w:t>Knygnešio dienai</w:t>
            </w:r>
          </w:p>
          <w:p w:rsidR="00B27013" w:rsidRPr="00A27D37" w:rsidRDefault="00B27013" w:rsidP="00A41C9D">
            <w:pPr>
              <w:pStyle w:val="Sraopastraipa"/>
              <w:numPr>
                <w:ilvl w:val="0"/>
                <w:numId w:val="49"/>
              </w:numPr>
              <w:contextualSpacing/>
              <w:rPr>
                <w:lang w:val="lt-LT"/>
              </w:rPr>
            </w:pPr>
            <w:r w:rsidRPr="00B5496D">
              <w:rPr>
                <w:lang w:val="lt-LT"/>
              </w:rPr>
              <w:t>H. K. Andersenui-</w:t>
            </w:r>
            <w:r>
              <w:rPr>
                <w:lang w:val="lt-LT"/>
              </w:rPr>
              <w:t xml:space="preserve"> 210 m.</w:t>
            </w:r>
          </w:p>
          <w:p w:rsidR="00B27013" w:rsidRPr="00A27D37" w:rsidRDefault="00B27013" w:rsidP="00A41C9D">
            <w:pPr>
              <w:pStyle w:val="Sraopastraipa"/>
              <w:numPr>
                <w:ilvl w:val="0"/>
                <w:numId w:val="50"/>
              </w:numPr>
              <w:contextualSpacing/>
              <w:rPr>
                <w:lang w:val="pt-BR"/>
              </w:rPr>
            </w:pPr>
            <w:r>
              <w:rPr>
                <w:color w:val="000000"/>
                <w:lang w:val="lt-LT"/>
              </w:rPr>
              <w:t>,,Pirmoji kelionė į knygų šalį“(pirmokų supažindinimas su biblioteka)</w:t>
            </w:r>
          </w:p>
          <w:p w:rsidR="00B27013" w:rsidRPr="00A27D37" w:rsidRDefault="00B27013" w:rsidP="00A41C9D">
            <w:pPr>
              <w:pStyle w:val="Sraopastraipa"/>
              <w:numPr>
                <w:ilvl w:val="0"/>
                <w:numId w:val="50"/>
              </w:numPr>
              <w:contextualSpacing/>
              <w:rPr>
                <w:lang w:val="pt-BR"/>
              </w:rPr>
            </w:pPr>
            <w:r>
              <w:rPr>
                <w:color w:val="000000"/>
                <w:lang w:val="lt-LT"/>
              </w:rPr>
              <w:t>B. Buivydaitei-120</w:t>
            </w:r>
          </w:p>
          <w:p w:rsidR="00B27013" w:rsidRDefault="00B27013" w:rsidP="00A41C9D">
            <w:pPr>
              <w:pStyle w:val="Sraopastraipa"/>
              <w:numPr>
                <w:ilvl w:val="0"/>
                <w:numId w:val="50"/>
              </w:numPr>
              <w:contextualSpacing/>
              <w:rPr>
                <w:lang w:val="pt-BR"/>
              </w:rPr>
            </w:pPr>
            <w:r>
              <w:rPr>
                <w:color w:val="000000"/>
                <w:lang w:val="lt-LT"/>
              </w:rPr>
              <w:t>Kalėdinių kūrinių garsinis skaitymas</w:t>
            </w:r>
          </w:p>
        </w:tc>
        <w:tc>
          <w:tcPr>
            <w:tcW w:w="2835" w:type="dxa"/>
            <w:vAlign w:val="center"/>
          </w:tcPr>
          <w:p w:rsidR="00B27013" w:rsidRDefault="00B27013" w:rsidP="00B27013">
            <w:pPr>
              <w:rPr>
                <w:color w:val="000000"/>
                <w:lang w:val="lt-LT"/>
              </w:rPr>
            </w:pPr>
          </w:p>
          <w:p w:rsidR="00B27013" w:rsidRDefault="00B27013" w:rsidP="00B27013">
            <w:pPr>
              <w:rPr>
                <w:color w:val="000000"/>
                <w:lang w:val="lt-LT"/>
              </w:rPr>
            </w:pPr>
            <w:r>
              <w:rPr>
                <w:color w:val="000000"/>
                <w:lang w:val="lt-LT"/>
              </w:rPr>
              <w:t>Sausis</w:t>
            </w:r>
          </w:p>
          <w:p w:rsidR="00B27013" w:rsidRDefault="00B27013" w:rsidP="00B27013">
            <w:pPr>
              <w:rPr>
                <w:color w:val="000000"/>
                <w:lang w:val="lt-LT"/>
              </w:rPr>
            </w:pPr>
            <w:r>
              <w:rPr>
                <w:color w:val="000000"/>
                <w:lang w:val="lt-LT"/>
              </w:rPr>
              <w:t>Vasaris</w:t>
            </w:r>
          </w:p>
          <w:p w:rsidR="00B27013" w:rsidRDefault="00B27013" w:rsidP="00B27013">
            <w:pPr>
              <w:rPr>
                <w:color w:val="000000"/>
                <w:lang w:val="lt-LT"/>
              </w:rPr>
            </w:pPr>
            <w:r>
              <w:rPr>
                <w:color w:val="000000"/>
                <w:lang w:val="lt-LT"/>
              </w:rPr>
              <w:t>Kartą per mėnesį</w:t>
            </w:r>
          </w:p>
          <w:p w:rsidR="00B27013" w:rsidRDefault="00B27013" w:rsidP="00B27013">
            <w:pPr>
              <w:rPr>
                <w:color w:val="000000"/>
                <w:lang w:val="lt-LT"/>
              </w:rPr>
            </w:pPr>
            <w:r>
              <w:rPr>
                <w:color w:val="000000"/>
                <w:lang w:val="lt-LT"/>
              </w:rPr>
              <w:t>Kovas</w:t>
            </w:r>
          </w:p>
          <w:p w:rsidR="00B27013" w:rsidRDefault="00B27013" w:rsidP="00B27013">
            <w:pPr>
              <w:rPr>
                <w:color w:val="000000"/>
                <w:lang w:val="lt-LT"/>
              </w:rPr>
            </w:pPr>
          </w:p>
          <w:p w:rsidR="00B27013" w:rsidRDefault="00B27013" w:rsidP="00B27013">
            <w:pPr>
              <w:rPr>
                <w:color w:val="000000"/>
                <w:lang w:val="lt-LT"/>
              </w:rPr>
            </w:pPr>
            <w:r>
              <w:rPr>
                <w:color w:val="000000"/>
                <w:lang w:val="lt-LT"/>
              </w:rPr>
              <w:t>Kovas</w:t>
            </w:r>
          </w:p>
          <w:p w:rsidR="00B27013" w:rsidRDefault="00B27013" w:rsidP="00B27013">
            <w:pPr>
              <w:rPr>
                <w:color w:val="000000"/>
                <w:lang w:val="lt-LT"/>
              </w:rPr>
            </w:pPr>
            <w:r>
              <w:rPr>
                <w:color w:val="000000"/>
                <w:lang w:val="lt-LT"/>
              </w:rPr>
              <w:t>Balandis</w:t>
            </w:r>
          </w:p>
          <w:p w:rsidR="00B27013" w:rsidRDefault="00B27013" w:rsidP="00B27013">
            <w:pPr>
              <w:rPr>
                <w:color w:val="000000"/>
                <w:lang w:val="lt-LT"/>
              </w:rPr>
            </w:pPr>
            <w:r>
              <w:rPr>
                <w:color w:val="000000"/>
                <w:lang w:val="lt-LT"/>
              </w:rPr>
              <w:t>Spalis</w:t>
            </w:r>
          </w:p>
          <w:p w:rsidR="00B27013" w:rsidRDefault="00B27013" w:rsidP="00B27013">
            <w:pPr>
              <w:rPr>
                <w:color w:val="000000"/>
                <w:lang w:val="lt-LT"/>
              </w:rPr>
            </w:pPr>
          </w:p>
          <w:p w:rsidR="00B27013" w:rsidRDefault="00B27013" w:rsidP="00B27013">
            <w:pPr>
              <w:rPr>
                <w:color w:val="000000"/>
                <w:lang w:val="lt-LT"/>
              </w:rPr>
            </w:pPr>
          </w:p>
          <w:p w:rsidR="00B27013" w:rsidRDefault="00B27013" w:rsidP="00B27013">
            <w:pPr>
              <w:rPr>
                <w:color w:val="000000"/>
                <w:lang w:val="lt-LT"/>
              </w:rPr>
            </w:pPr>
            <w:r>
              <w:rPr>
                <w:color w:val="000000"/>
                <w:lang w:val="lt-LT"/>
              </w:rPr>
              <w:t>Gruodis</w:t>
            </w:r>
          </w:p>
          <w:p w:rsidR="00B27013" w:rsidRDefault="00B27013" w:rsidP="00B27013">
            <w:pPr>
              <w:rPr>
                <w:color w:val="000000"/>
                <w:lang w:val="lt-LT"/>
              </w:rPr>
            </w:pPr>
            <w:r>
              <w:rPr>
                <w:color w:val="000000"/>
                <w:lang w:val="lt-LT"/>
              </w:rPr>
              <w:t>Gruodis</w:t>
            </w:r>
          </w:p>
          <w:p w:rsidR="00B27013" w:rsidRDefault="00B27013" w:rsidP="00B27013">
            <w:pPr>
              <w:rPr>
                <w:color w:val="000000"/>
                <w:lang w:val="lt-LT"/>
              </w:rPr>
            </w:pPr>
          </w:p>
        </w:tc>
        <w:tc>
          <w:tcPr>
            <w:tcW w:w="3969" w:type="dxa"/>
          </w:tcPr>
          <w:p w:rsidR="00B27013" w:rsidRPr="00EA6676" w:rsidRDefault="00B27013" w:rsidP="00B27013">
            <w:pPr>
              <w:rPr>
                <w:color w:val="000000"/>
                <w:lang w:val="lt-LT"/>
              </w:rPr>
            </w:pPr>
            <w:r>
              <w:rPr>
                <w:color w:val="000000"/>
                <w:lang w:val="lt-LT"/>
              </w:rPr>
              <w:t>D. Rimienė, pradinių klasių mokytojos</w:t>
            </w:r>
          </w:p>
        </w:tc>
      </w:tr>
      <w:tr w:rsidR="00B27013" w:rsidRPr="00EA6676" w:rsidTr="00B27013">
        <w:trPr>
          <w:cantSplit/>
          <w:trHeight w:val="659"/>
        </w:trPr>
        <w:tc>
          <w:tcPr>
            <w:tcW w:w="540" w:type="dxa"/>
            <w:vMerge/>
          </w:tcPr>
          <w:p w:rsidR="00B27013" w:rsidRPr="00EA6676" w:rsidRDefault="00B27013" w:rsidP="00B27013">
            <w:pPr>
              <w:rPr>
                <w:color w:val="000000"/>
                <w:lang w:val="lt-LT"/>
              </w:rPr>
            </w:pPr>
          </w:p>
        </w:tc>
        <w:tc>
          <w:tcPr>
            <w:tcW w:w="1870" w:type="dxa"/>
            <w:vMerge/>
          </w:tcPr>
          <w:p w:rsidR="00B27013" w:rsidRPr="00C21114" w:rsidRDefault="00B27013" w:rsidP="00B27013">
            <w:pPr>
              <w:rPr>
                <w:bCs/>
              </w:rPr>
            </w:pPr>
          </w:p>
        </w:tc>
        <w:tc>
          <w:tcPr>
            <w:tcW w:w="5245" w:type="dxa"/>
          </w:tcPr>
          <w:p w:rsidR="00B27013" w:rsidRPr="00A818DF" w:rsidRDefault="00B27013" w:rsidP="00B27013">
            <w:pPr>
              <w:rPr>
                <w:color w:val="000000" w:themeColor="text1"/>
                <w:lang w:val="lt-LT"/>
              </w:rPr>
            </w:pPr>
            <w:r>
              <w:rPr>
                <w:lang w:val="pt-BR"/>
              </w:rPr>
              <w:t xml:space="preserve">9. </w:t>
            </w:r>
            <w:r w:rsidRPr="00A818DF">
              <w:rPr>
                <w:color w:val="000000" w:themeColor="text1"/>
                <w:lang w:val="lt-LT"/>
              </w:rPr>
              <w:t>Tęsti projektą ,,Skaitau ir augu“, skirtą pradinių klasių mokiniams</w:t>
            </w:r>
          </w:p>
          <w:p w:rsidR="00B27013" w:rsidRDefault="00B27013" w:rsidP="00B27013">
            <w:pPr>
              <w:rPr>
                <w:lang w:val="pt-BR"/>
              </w:rPr>
            </w:pPr>
          </w:p>
        </w:tc>
        <w:tc>
          <w:tcPr>
            <w:tcW w:w="2835" w:type="dxa"/>
            <w:vAlign w:val="center"/>
          </w:tcPr>
          <w:p w:rsidR="00B27013" w:rsidRDefault="00B27013" w:rsidP="00B27013">
            <w:pPr>
              <w:rPr>
                <w:color w:val="000000"/>
                <w:lang w:val="lt-LT"/>
              </w:rPr>
            </w:pPr>
            <w:r>
              <w:rPr>
                <w:color w:val="000000"/>
                <w:lang w:val="lt-LT"/>
              </w:rPr>
              <w:t>Visus metus</w:t>
            </w:r>
          </w:p>
        </w:tc>
        <w:tc>
          <w:tcPr>
            <w:tcW w:w="3969" w:type="dxa"/>
          </w:tcPr>
          <w:p w:rsidR="00B27013" w:rsidRDefault="00B27013" w:rsidP="00B27013">
            <w:pPr>
              <w:rPr>
                <w:color w:val="000000"/>
                <w:lang w:val="lt-LT"/>
              </w:rPr>
            </w:pPr>
          </w:p>
        </w:tc>
      </w:tr>
      <w:tr w:rsidR="00B27013" w:rsidRPr="00EA6676" w:rsidTr="00B27013">
        <w:trPr>
          <w:cantSplit/>
          <w:trHeight w:val="300"/>
        </w:trPr>
        <w:tc>
          <w:tcPr>
            <w:tcW w:w="540" w:type="dxa"/>
            <w:vMerge/>
          </w:tcPr>
          <w:p w:rsidR="00B27013" w:rsidRPr="00EA6676" w:rsidRDefault="00B27013" w:rsidP="00B27013">
            <w:pPr>
              <w:rPr>
                <w:color w:val="000000"/>
                <w:lang w:val="lt-LT"/>
              </w:rPr>
            </w:pPr>
          </w:p>
        </w:tc>
        <w:tc>
          <w:tcPr>
            <w:tcW w:w="1870" w:type="dxa"/>
            <w:vMerge/>
          </w:tcPr>
          <w:p w:rsidR="00B27013" w:rsidRPr="00C21114" w:rsidRDefault="00B27013" w:rsidP="00B27013">
            <w:pPr>
              <w:rPr>
                <w:bCs/>
              </w:rPr>
            </w:pPr>
          </w:p>
        </w:tc>
        <w:tc>
          <w:tcPr>
            <w:tcW w:w="5245" w:type="dxa"/>
          </w:tcPr>
          <w:p w:rsidR="00B27013" w:rsidRDefault="00B27013" w:rsidP="00B27013">
            <w:pPr>
              <w:rPr>
                <w:lang w:val="pt-BR"/>
              </w:rPr>
            </w:pPr>
            <w:r>
              <w:rPr>
                <w:lang w:val="pt-BR"/>
              </w:rPr>
              <w:t>10. Mokinių darbelių ir piešinių parodos</w:t>
            </w:r>
          </w:p>
        </w:tc>
        <w:tc>
          <w:tcPr>
            <w:tcW w:w="2835" w:type="dxa"/>
            <w:vAlign w:val="center"/>
          </w:tcPr>
          <w:p w:rsidR="00B27013" w:rsidRDefault="00B27013" w:rsidP="00B27013">
            <w:pPr>
              <w:rPr>
                <w:color w:val="000000"/>
                <w:lang w:val="lt-LT"/>
              </w:rPr>
            </w:pPr>
            <w:r>
              <w:rPr>
                <w:color w:val="000000"/>
                <w:lang w:val="lt-LT"/>
              </w:rPr>
              <w:t>Nuolat</w:t>
            </w:r>
          </w:p>
        </w:tc>
        <w:tc>
          <w:tcPr>
            <w:tcW w:w="3969" w:type="dxa"/>
          </w:tcPr>
          <w:p w:rsidR="00B27013" w:rsidRDefault="00B27013" w:rsidP="00B27013">
            <w:pPr>
              <w:rPr>
                <w:color w:val="000000"/>
                <w:lang w:val="lt-LT"/>
              </w:rPr>
            </w:pPr>
          </w:p>
        </w:tc>
      </w:tr>
      <w:tr w:rsidR="00B27013" w:rsidRPr="00EA6676" w:rsidTr="00B27013">
        <w:trPr>
          <w:cantSplit/>
          <w:trHeight w:val="420"/>
        </w:trPr>
        <w:tc>
          <w:tcPr>
            <w:tcW w:w="540" w:type="dxa"/>
            <w:vMerge/>
          </w:tcPr>
          <w:p w:rsidR="00B27013" w:rsidRPr="00EA6676" w:rsidRDefault="00B27013" w:rsidP="00B27013">
            <w:pPr>
              <w:rPr>
                <w:color w:val="000000"/>
                <w:lang w:val="lt-LT"/>
              </w:rPr>
            </w:pPr>
          </w:p>
        </w:tc>
        <w:tc>
          <w:tcPr>
            <w:tcW w:w="1870" w:type="dxa"/>
            <w:vMerge/>
          </w:tcPr>
          <w:p w:rsidR="00B27013" w:rsidRPr="00C21114" w:rsidRDefault="00B27013" w:rsidP="00B27013">
            <w:pPr>
              <w:rPr>
                <w:bCs/>
              </w:rPr>
            </w:pPr>
          </w:p>
        </w:tc>
        <w:tc>
          <w:tcPr>
            <w:tcW w:w="5245" w:type="dxa"/>
          </w:tcPr>
          <w:p w:rsidR="00B27013" w:rsidRDefault="00B27013" w:rsidP="00B27013">
            <w:pPr>
              <w:rPr>
                <w:lang w:val="pt-BR"/>
              </w:rPr>
            </w:pPr>
            <w:r>
              <w:rPr>
                <w:lang w:val="pt-BR"/>
              </w:rPr>
              <w:t>11.</w:t>
            </w:r>
            <w:r>
              <w:t xml:space="preserve">  Rengti buvusių ir esamų gimnazijos mokinių darbų parodas įvairiomis temomis.</w:t>
            </w:r>
          </w:p>
        </w:tc>
        <w:tc>
          <w:tcPr>
            <w:tcW w:w="2835" w:type="dxa"/>
            <w:vAlign w:val="center"/>
          </w:tcPr>
          <w:p w:rsidR="00B27013" w:rsidRDefault="00B27013" w:rsidP="00B27013">
            <w:pPr>
              <w:rPr>
                <w:color w:val="000000"/>
                <w:lang w:val="lt-LT"/>
              </w:rPr>
            </w:pPr>
            <w:r>
              <w:rPr>
                <w:color w:val="000000"/>
                <w:lang w:val="lt-LT"/>
              </w:rPr>
              <w:t>Pagal galimybes</w:t>
            </w:r>
          </w:p>
        </w:tc>
        <w:tc>
          <w:tcPr>
            <w:tcW w:w="3969" w:type="dxa"/>
          </w:tcPr>
          <w:p w:rsidR="00B27013" w:rsidRPr="00EA6676" w:rsidRDefault="00B27013" w:rsidP="00B27013">
            <w:pPr>
              <w:rPr>
                <w:color w:val="000000"/>
                <w:lang w:val="lt-LT"/>
              </w:rPr>
            </w:pPr>
          </w:p>
        </w:tc>
      </w:tr>
      <w:tr w:rsidR="00B27013" w:rsidRPr="00EA6676" w:rsidTr="00B27013">
        <w:trPr>
          <w:cantSplit/>
          <w:trHeight w:val="525"/>
        </w:trPr>
        <w:tc>
          <w:tcPr>
            <w:tcW w:w="540" w:type="dxa"/>
            <w:vMerge w:val="restart"/>
          </w:tcPr>
          <w:p w:rsidR="00B27013" w:rsidRPr="00EA6676" w:rsidRDefault="00B27013" w:rsidP="00B27013">
            <w:pPr>
              <w:rPr>
                <w:b/>
                <w:color w:val="000000"/>
                <w:lang w:val="lt-LT"/>
              </w:rPr>
            </w:pPr>
            <w:r w:rsidRPr="00EA6676">
              <w:rPr>
                <w:color w:val="000000"/>
                <w:lang w:val="lt-LT"/>
              </w:rPr>
              <w:t>3.</w:t>
            </w:r>
          </w:p>
        </w:tc>
        <w:tc>
          <w:tcPr>
            <w:tcW w:w="1870" w:type="dxa"/>
            <w:vMerge w:val="restart"/>
          </w:tcPr>
          <w:p w:rsidR="00B27013" w:rsidRPr="00EA6676" w:rsidRDefault="00B27013" w:rsidP="00B27013">
            <w:pPr>
              <w:rPr>
                <w:b/>
                <w:color w:val="000000"/>
                <w:lang w:val="lt-LT"/>
              </w:rPr>
            </w:pPr>
            <w:r>
              <w:rPr>
                <w:color w:val="000000"/>
                <w:lang w:val="lt-LT"/>
              </w:rPr>
              <w:t>Bendradar-biavimas</w:t>
            </w:r>
            <w:r w:rsidRPr="00EA6676">
              <w:rPr>
                <w:color w:val="000000"/>
                <w:lang w:val="lt-LT"/>
              </w:rPr>
              <w:t xml:space="preserve"> su </w:t>
            </w:r>
            <w:r>
              <w:rPr>
                <w:color w:val="000000"/>
                <w:lang w:val="lt-LT"/>
              </w:rPr>
              <w:t>mokytojais</w:t>
            </w:r>
          </w:p>
        </w:tc>
        <w:tc>
          <w:tcPr>
            <w:tcW w:w="5245" w:type="dxa"/>
          </w:tcPr>
          <w:p w:rsidR="00B27013" w:rsidRPr="00A818DF" w:rsidRDefault="00B27013" w:rsidP="00B27013">
            <w:pPr>
              <w:rPr>
                <w:color w:val="000000"/>
                <w:lang w:val="lt-LT"/>
              </w:rPr>
            </w:pPr>
            <w:r>
              <w:rPr>
                <w:color w:val="000000"/>
                <w:lang w:val="lt-LT"/>
              </w:rPr>
              <w:t xml:space="preserve">1. </w:t>
            </w:r>
            <w:r w:rsidRPr="00A818DF">
              <w:rPr>
                <w:color w:val="000000"/>
                <w:lang w:val="lt-LT"/>
              </w:rPr>
              <w:t>Padėti mokytojams vesti netradicines pamokas bibliotekoje.</w:t>
            </w:r>
          </w:p>
        </w:tc>
        <w:tc>
          <w:tcPr>
            <w:tcW w:w="2835" w:type="dxa"/>
            <w:vAlign w:val="center"/>
          </w:tcPr>
          <w:p w:rsidR="00B27013" w:rsidRPr="00EA6676" w:rsidRDefault="00B27013" w:rsidP="00B27013">
            <w:pPr>
              <w:rPr>
                <w:color w:val="000000"/>
                <w:lang w:val="lt-LT"/>
              </w:rPr>
            </w:pPr>
            <w:r>
              <w:rPr>
                <w:color w:val="000000"/>
                <w:lang w:val="lt-LT"/>
              </w:rPr>
              <w:t>P</w:t>
            </w:r>
            <w:r w:rsidRPr="00EA6676">
              <w:rPr>
                <w:color w:val="000000"/>
                <w:lang w:val="lt-LT"/>
              </w:rPr>
              <w:t>agal susitarimą</w:t>
            </w:r>
          </w:p>
        </w:tc>
        <w:tc>
          <w:tcPr>
            <w:tcW w:w="3969" w:type="dxa"/>
          </w:tcPr>
          <w:p w:rsidR="00B27013" w:rsidRPr="00EA6676" w:rsidRDefault="00B27013" w:rsidP="00B27013">
            <w:pPr>
              <w:rPr>
                <w:color w:val="000000"/>
                <w:lang w:val="lt-LT"/>
              </w:rPr>
            </w:pPr>
            <w:r w:rsidRPr="00EA6676">
              <w:rPr>
                <w:color w:val="000000"/>
                <w:lang w:val="lt-LT"/>
              </w:rPr>
              <w:t>D. Rimienė</w:t>
            </w:r>
          </w:p>
        </w:tc>
      </w:tr>
      <w:tr w:rsidR="00B27013" w:rsidRPr="00EA6676" w:rsidTr="00B27013">
        <w:trPr>
          <w:cantSplit/>
          <w:trHeight w:val="288"/>
        </w:trPr>
        <w:tc>
          <w:tcPr>
            <w:tcW w:w="540" w:type="dxa"/>
            <w:vMerge/>
          </w:tcPr>
          <w:p w:rsidR="00B27013" w:rsidRPr="00EA6676" w:rsidRDefault="00B27013" w:rsidP="00B27013">
            <w:pPr>
              <w:rPr>
                <w:color w:val="000000"/>
                <w:lang w:val="lt-LT"/>
              </w:rPr>
            </w:pPr>
          </w:p>
        </w:tc>
        <w:tc>
          <w:tcPr>
            <w:tcW w:w="1870" w:type="dxa"/>
            <w:vMerge/>
          </w:tcPr>
          <w:p w:rsidR="00B27013" w:rsidRDefault="00B27013" w:rsidP="00B27013">
            <w:pPr>
              <w:rPr>
                <w:color w:val="000000"/>
                <w:lang w:val="lt-LT"/>
              </w:rPr>
            </w:pPr>
          </w:p>
        </w:tc>
        <w:tc>
          <w:tcPr>
            <w:tcW w:w="5245" w:type="dxa"/>
          </w:tcPr>
          <w:p w:rsidR="00B27013" w:rsidRPr="00A818DF" w:rsidRDefault="00B27013" w:rsidP="00B27013">
            <w:pPr>
              <w:rPr>
                <w:color w:val="000000"/>
                <w:lang w:val="lt-LT"/>
              </w:rPr>
            </w:pPr>
            <w:r w:rsidRPr="00A818DF">
              <w:rPr>
                <w:color w:val="000000"/>
                <w:lang w:val="lt-LT"/>
              </w:rPr>
              <w:t>2.</w:t>
            </w:r>
            <w:r>
              <w:rPr>
                <w:color w:val="000000"/>
                <w:lang w:val="lt-LT"/>
              </w:rPr>
              <w:t xml:space="preserve"> Bendradarbiauti su mokytojai rengiant parodas ir renginius.</w:t>
            </w:r>
          </w:p>
        </w:tc>
        <w:tc>
          <w:tcPr>
            <w:tcW w:w="2835" w:type="dxa"/>
            <w:vAlign w:val="center"/>
          </w:tcPr>
          <w:p w:rsidR="00B27013" w:rsidRDefault="00B27013" w:rsidP="00B27013">
            <w:pPr>
              <w:rPr>
                <w:color w:val="000000"/>
                <w:lang w:val="lt-LT"/>
              </w:rPr>
            </w:pPr>
          </w:p>
        </w:tc>
        <w:tc>
          <w:tcPr>
            <w:tcW w:w="3969" w:type="dxa"/>
          </w:tcPr>
          <w:p w:rsidR="00B27013" w:rsidRPr="00EA6676" w:rsidRDefault="00B27013" w:rsidP="00B27013">
            <w:pPr>
              <w:rPr>
                <w:color w:val="000000"/>
                <w:lang w:val="lt-LT"/>
              </w:rPr>
            </w:pPr>
          </w:p>
        </w:tc>
      </w:tr>
      <w:tr w:rsidR="00B27013" w:rsidRPr="00EA6676" w:rsidTr="00B27013">
        <w:trPr>
          <w:cantSplit/>
        </w:trPr>
        <w:tc>
          <w:tcPr>
            <w:tcW w:w="540" w:type="dxa"/>
            <w:vMerge/>
          </w:tcPr>
          <w:p w:rsidR="00B27013" w:rsidRPr="00EA6676" w:rsidRDefault="00B27013" w:rsidP="00B27013">
            <w:pPr>
              <w:rPr>
                <w:b/>
                <w:color w:val="000000"/>
                <w:lang w:val="lt-LT"/>
              </w:rPr>
            </w:pPr>
          </w:p>
        </w:tc>
        <w:tc>
          <w:tcPr>
            <w:tcW w:w="1870" w:type="dxa"/>
            <w:vMerge/>
          </w:tcPr>
          <w:p w:rsidR="00B27013" w:rsidRPr="00EA6676" w:rsidRDefault="00B27013" w:rsidP="00B27013">
            <w:pPr>
              <w:rPr>
                <w:b/>
                <w:color w:val="000000"/>
                <w:lang w:val="lt-LT"/>
              </w:rPr>
            </w:pPr>
          </w:p>
        </w:tc>
        <w:tc>
          <w:tcPr>
            <w:tcW w:w="5245" w:type="dxa"/>
          </w:tcPr>
          <w:p w:rsidR="00B27013" w:rsidRPr="00EA6676" w:rsidRDefault="00B27013" w:rsidP="00B27013">
            <w:pPr>
              <w:rPr>
                <w:color w:val="000000"/>
                <w:lang w:val="lt-LT"/>
              </w:rPr>
            </w:pPr>
            <w:r>
              <w:rPr>
                <w:color w:val="000000"/>
                <w:lang w:val="lt-LT"/>
              </w:rPr>
              <w:t xml:space="preserve">2. </w:t>
            </w:r>
            <w:r w:rsidRPr="00EA6676">
              <w:rPr>
                <w:color w:val="000000"/>
                <w:lang w:val="lt-LT"/>
              </w:rPr>
              <w:t>Aptarti su mokytojais grožinės bei metodinės literatūros įsigijimą.</w:t>
            </w:r>
          </w:p>
        </w:tc>
        <w:tc>
          <w:tcPr>
            <w:tcW w:w="2835" w:type="dxa"/>
            <w:vAlign w:val="center"/>
          </w:tcPr>
          <w:p w:rsidR="00B27013" w:rsidRPr="00EA6676" w:rsidRDefault="00B27013" w:rsidP="00B27013">
            <w:pPr>
              <w:rPr>
                <w:color w:val="000000"/>
                <w:lang w:val="lt-LT"/>
              </w:rPr>
            </w:pPr>
            <w:r>
              <w:rPr>
                <w:color w:val="000000"/>
                <w:lang w:val="lt-LT"/>
              </w:rPr>
              <w:t>Gegužė</w:t>
            </w:r>
          </w:p>
        </w:tc>
        <w:tc>
          <w:tcPr>
            <w:tcW w:w="3969" w:type="dxa"/>
          </w:tcPr>
          <w:p w:rsidR="00B27013" w:rsidRPr="00EA6676" w:rsidRDefault="00B27013" w:rsidP="00B27013">
            <w:pPr>
              <w:rPr>
                <w:color w:val="000000"/>
                <w:lang w:val="lt-LT"/>
              </w:rPr>
            </w:pPr>
            <w:r w:rsidRPr="00EA6676">
              <w:rPr>
                <w:color w:val="000000"/>
                <w:lang w:val="lt-LT"/>
              </w:rPr>
              <w:t>D. Rimienė</w:t>
            </w:r>
          </w:p>
        </w:tc>
      </w:tr>
      <w:tr w:rsidR="00B27013" w:rsidRPr="00EA6676" w:rsidTr="00B27013">
        <w:trPr>
          <w:cantSplit/>
          <w:trHeight w:val="694"/>
        </w:trPr>
        <w:tc>
          <w:tcPr>
            <w:tcW w:w="540" w:type="dxa"/>
            <w:vMerge/>
          </w:tcPr>
          <w:p w:rsidR="00B27013" w:rsidRPr="00EA6676" w:rsidRDefault="00B27013" w:rsidP="00B27013">
            <w:pPr>
              <w:rPr>
                <w:b/>
                <w:color w:val="000000"/>
                <w:lang w:val="lt-LT"/>
              </w:rPr>
            </w:pPr>
          </w:p>
        </w:tc>
        <w:tc>
          <w:tcPr>
            <w:tcW w:w="1870" w:type="dxa"/>
            <w:vMerge/>
          </w:tcPr>
          <w:p w:rsidR="00B27013" w:rsidRPr="00EA6676" w:rsidRDefault="00B27013" w:rsidP="00B27013">
            <w:pPr>
              <w:rPr>
                <w:b/>
                <w:color w:val="000000"/>
                <w:lang w:val="lt-LT"/>
              </w:rPr>
            </w:pPr>
          </w:p>
        </w:tc>
        <w:tc>
          <w:tcPr>
            <w:tcW w:w="5245" w:type="dxa"/>
          </w:tcPr>
          <w:p w:rsidR="00B27013" w:rsidRPr="00EA6676" w:rsidRDefault="00B27013" w:rsidP="00B27013">
            <w:pPr>
              <w:rPr>
                <w:color w:val="000000"/>
                <w:lang w:val="lt-LT"/>
              </w:rPr>
            </w:pPr>
            <w:r>
              <w:rPr>
                <w:color w:val="000000"/>
                <w:lang w:val="lt-LT"/>
              </w:rPr>
              <w:t>3. Su dalykų mokytojais aptarti vadovėlių įsigijimą.</w:t>
            </w:r>
          </w:p>
        </w:tc>
        <w:tc>
          <w:tcPr>
            <w:tcW w:w="2835" w:type="dxa"/>
            <w:vAlign w:val="center"/>
          </w:tcPr>
          <w:p w:rsidR="00B27013" w:rsidRPr="00EA6676" w:rsidRDefault="00B27013" w:rsidP="00B27013">
            <w:pPr>
              <w:rPr>
                <w:color w:val="000000"/>
                <w:lang w:val="lt-LT"/>
              </w:rPr>
            </w:pPr>
            <w:r>
              <w:rPr>
                <w:color w:val="000000"/>
                <w:lang w:val="lt-LT"/>
              </w:rPr>
              <w:t>Gegužė</w:t>
            </w:r>
          </w:p>
        </w:tc>
        <w:tc>
          <w:tcPr>
            <w:tcW w:w="3969" w:type="dxa"/>
          </w:tcPr>
          <w:p w:rsidR="00B27013" w:rsidRPr="00EA6676" w:rsidRDefault="00B27013" w:rsidP="00B27013">
            <w:pPr>
              <w:rPr>
                <w:b/>
                <w:color w:val="000000"/>
                <w:lang w:val="lt-LT"/>
              </w:rPr>
            </w:pPr>
            <w:r w:rsidRPr="00EA6676">
              <w:rPr>
                <w:color w:val="000000"/>
                <w:lang w:val="lt-LT"/>
              </w:rPr>
              <w:t>D. Rimienė</w:t>
            </w:r>
          </w:p>
        </w:tc>
      </w:tr>
      <w:tr w:rsidR="00B27013" w:rsidRPr="00EA6676" w:rsidTr="00B27013">
        <w:trPr>
          <w:cantSplit/>
          <w:trHeight w:val="845"/>
        </w:trPr>
        <w:tc>
          <w:tcPr>
            <w:tcW w:w="540" w:type="dxa"/>
            <w:vMerge/>
          </w:tcPr>
          <w:p w:rsidR="00B27013" w:rsidRPr="00EA6676" w:rsidRDefault="00B27013" w:rsidP="00B27013">
            <w:pPr>
              <w:rPr>
                <w:b/>
                <w:color w:val="000000"/>
                <w:lang w:val="lt-LT"/>
              </w:rPr>
            </w:pPr>
          </w:p>
        </w:tc>
        <w:tc>
          <w:tcPr>
            <w:tcW w:w="1870" w:type="dxa"/>
            <w:vMerge/>
          </w:tcPr>
          <w:p w:rsidR="00B27013" w:rsidRPr="00EA6676" w:rsidRDefault="00B27013" w:rsidP="00B27013">
            <w:pPr>
              <w:rPr>
                <w:b/>
                <w:color w:val="000000"/>
                <w:lang w:val="lt-LT"/>
              </w:rPr>
            </w:pPr>
          </w:p>
        </w:tc>
        <w:tc>
          <w:tcPr>
            <w:tcW w:w="5245" w:type="dxa"/>
          </w:tcPr>
          <w:p w:rsidR="00B27013" w:rsidRPr="00EA6676" w:rsidRDefault="00B27013" w:rsidP="00B27013">
            <w:pPr>
              <w:rPr>
                <w:color w:val="000000"/>
                <w:lang w:val="lt-LT"/>
              </w:rPr>
            </w:pPr>
            <w:r>
              <w:rPr>
                <w:color w:val="000000"/>
                <w:lang w:val="lt-LT"/>
              </w:rPr>
              <w:t xml:space="preserve">4. </w:t>
            </w:r>
            <w:r w:rsidRPr="00AC6096">
              <w:rPr>
                <w:color w:val="000000"/>
                <w:lang w:val="lt-LT"/>
              </w:rPr>
              <w:t xml:space="preserve">Informuoti klasių </w:t>
            </w:r>
            <w:r>
              <w:rPr>
                <w:color w:val="000000"/>
                <w:lang w:val="lt-LT"/>
              </w:rPr>
              <w:t>auklėtojus apie moksleivių negrą</w:t>
            </w:r>
            <w:r w:rsidRPr="00AC6096">
              <w:rPr>
                <w:color w:val="000000"/>
                <w:lang w:val="lt-LT"/>
              </w:rPr>
              <w:t>žintas knygas</w:t>
            </w:r>
            <w:r>
              <w:rPr>
                <w:color w:val="000000"/>
                <w:lang w:val="lt-LT"/>
              </w:rPr>
              <w:t>.</w:t>
            </w:r>
          </w:p>
        </w:tc>
        <w:tc>
          <w:tcPr>
            <w:tcW w:w="2835" w:type="dxa"/>
            <w:vAlign w:val="center"/>
          </w:tcPr>
          <w:p w:rsidR="00B27013" w:rsidRPr="00EA6676" w:rsidRDefault="00B27013" w:rsidP="00B27013">
            <w:pPr>
              <w:rPr>
                <w:color w:val="000000"/>
                <w:lang w:val="lt-LT"/>
              </w:rPr>
            </w:pPr>
            <w:r>
              <w:rPr>
                <w:color w:val="000000"/>
                <w:lang w:val="lt-LT"/>
              </w:rPr>
              <w:t>Nuolat</w:t>
            </w:r>
          </w:p>
        </w:tc>
        <w:tc>
          <w:tcPr>
            <w:tcW w:w="3969" w:type="dxa"/>
          </w:tcPr>
          <w:p w:rsidR="00B27013" w:rsidRPr="00EA6676" w:rsidRDefault="00B27013" w:rsidP="00B27013">
            <w:pPr>
              <w:rPr>
                <w:color w:val="000000"/>
                <w:lang w:val="lt-LT"/>
              </w:rPr>
            </w:pPr>
            <w:r w:rsidRPr="00EA6676">
              <w:rPr>
                <w:color w:val="000000"/>
                <w:lang w:val="lt-LT"/>
              </w:rPr>
              <w:t>D. Rimienė</w:t>
            </w:r>
          </w:p>
        </w:tc>
      </w:tr>
      <w:tr w:rsidR="00B27013" w:rsidRPr="00EA6676" w:rsidTr="00B27013">
        <w:trPr>
          <w:cantSplit/>
          <w:trHeight w:val="569"/>
        </w:trPr>
        <w:tc>
          <w:tcPr>
            <w:tcW w:w="540" w:type="dxa"/>
            <w:vMerge w:val="restart"/>
          </w:tcPr>
          <w:p w:rsidR="00B27013" w:rsidRPr="00EA6676" w:rsidRDefault="00B27013" w:rsidP="00B27013">
            <w:pPr>
              <w:rPr>
                <w:color w:val="000000"/>
                <w:lang w:val="lt-LT"/>
              </w:rPr>
            </w:pPr>
            <w:r>
              <w:rPr>
                <w:color w:val="000000"/>
                <w:lang w:val="lt-LT"/>
              </w:rPr>
              <w:t>4</w:t>
            </w:r>
            <w:r w:rsidRPr="00EA6676">
              <w:rPr>
                <w:color w:val="000000"/>
                <w:lang w:val="lt-LT"/>
              </w:rPr>
              <w:t>.</w:t>
            </w:r>
          </w:p>
        </w:tc>
        <w:tc>
          <w:tcPr>
            <w:tcW w:w="1870" w:type="dxa"/>
            <w:vMerge w:val="restart"/>
            <w:tcBorders>
              <w:top w:val="single" w:sz="4" w:space="0" w:color="auto"/>
            </w:tcBorders>
          </w:tcPr>
          <w:p w:rsidR="00B27013" w:rsidRPr="00EA6676" w:rsidRDefault="00B27013" w:rsidP="00B27013">
            <w:pPr>
              <w:rPr>
                <w:color w:val="000000"/>
                <w:lang w:val="lt-LT"/>
              </w:rPr>
            </w:pPr>
            <w:r w:rsidRPr="00EA6676">
              <w:rPr>
                <w:color w:val="000000"/>
                <w:lang w:val="lt-LT"/>
              </w:rPr>
              <w:t>Fondo komplektavi</w:t>
            </w:r>
            <w:r>
              <w:rPr>
                <w:color w:val="000000"/>
                <w:lang w:val="lt-LT"/>
              </w:rPr>
              <w:t>-</w:t>
            </w:r>
            <w:r w:rsidRPr="00EA6676">
              <w:rPr>
                <w:color w:val="000000"/>
                <w:lang w:val="lt-LT"/>
              </w:rPr>
              <w:t>mas ir tvarkymas</w:t>
            </w:r>
          </w:p>
        </w:tc>
        <w:tc>
          <w:tcPr>
            <w:tcW w:w="5245" w:type="dxa"/>
            <w:tcBorders>
              <w:top w:val="single" w:sz="4" w:space="0" w:color="auto"/>
            </w:tcBorders>
          </w:tcPr>
          <w:p w:rsidR="00B27013" w:rsidRPr="00EA6676" w:rsidRDefault="00B27013" w:rsidP="00B27013">
            <w:pPr>
              <w:rPr>
                <w:color w:val="000000"/>
                <w:lang w:val="lt-LT"/>
              </w:rPr>
            </w:pPr>
            <w:r>
              <w:rPr>
                <w:lang w:val="sv-SE"/>
              </w:rPr>
              <w:t>1.B</w:t>
            </w:r>
            <w:r w:rsidRPr="00C21114">
              <w:rPr>
                <w:lang w:val="sv-SE"/>
              </w:rPr>
              <w:t>ibliotekos fondo knygas</w:t>
            </w:r>
            <w:r>
              <w:rPr>
                <w:lang w:val="sv-SE"/>
              </w:rPr>
              <w:t xml:space="preserve"> įtraukti </w:t>
            </w:r>
            <w:r w:rsidRPr="00C21114">
              <w:rPr>
                <w:lang w:val="sv-SE"/>
              </w:rPr>
              <w:t xml:space="preserve"> į duomenų bazę</w:t>
            </w:r>
            <w:r>
              <w:rPr>
                <w:lang w:val="sv-SE"/>
              </w:rPr>
              <w:t xml:space="preserve"> ,,Tamo biblioteka”</w:t>
            </w:r>
            <w:r w:rsidRPr="00C21114">
              <w:rPr>
                <w:lang w:val="sv-SE"/>
              </w:rPr>
              <w:t>.</w:t>
            </w:r>
          </w:p>
        </w:tc>
        <w:tc>
          <w:tcPr>
            <w:tcW w:w="2835" w:type="dxa"/>
            <w:vAlign w:val="center"/>
          </w:tcPr>
          <w:p w:rsidR="00B27013" w:rsidRPr="00EA6676" w:rsidRDefault="00B27013" w:rsidP="00B27013">
            <w:pPr>
              <w:rPr>
                <w:color w:val="000000"/>
                <w:lang w:val="lt-LT"/>
              </w:rPr>
            </w:pPr>
            <w:r>
              <w:rPr>
                <w:color w:val="000000"/>
                <w:lang w:val="lt-LT"/>
              </w:rPr>
              <w:t>Nuolat</w:t>
            </w:r>
          </w:p>
        </w:tc>
        <w:tc>
          <w:tcPr>
            <w:tcW w:w="3969" w:type="dxa"/>
          </w:tcPr>
          <w:p w:rsidR="00B27013" w:rsidRPr="00EA6676" w:rsidRDefault="00B27013" w:rsidP="00B27013">
            <w:pPr>
              <w:rPr>
                <w:b/>
                <w:color w:val="000000"/>
                <w:lang w:val="lt-LT"/>
              </w:rPr>
            </w:pPr>
            <w:r w:rsidRPr="00EA6676">
              <w:rPr>
                <w:color w:val="000000"/>
                <w:lang w:val="lt-LT"/>
              </w:rPr>
              <w:t>D. Rimienė</w:t>
            </w:r>
          </w:p>
        </w:tc>
      </w:tr>
      <w:tr w:rsidR="00B27013" w:rsidRPr="00EA6676" w:rsidTr="00B27013">
        <w:trPr>
          <w:cantSplit/>
        </w:trPr>
        <w:tc>
          <w:tcPr>
            <w:tcW w:w="540" w:type="dxa"/>
            <w:vMerge/>
          </w:tcPr>
          <w:p w:rsidR="00B27013" w:rsidRPr="00EA6676" w:rsidRDefault="00B27013" w:rsidP="00B27013">
            <w:pPr>
              <w:rPr>
                <w:b/>
                <w:color w:val="000000"/>
                <w:lang w:val="lt-LT"/>
              </w:rPr>
            </w:pPr>
          </w:p>
        </w:tc>
        <w:tc>
          <w:tcPr>
            <w:tcW w:w="1870" w:type="dxa"/>
            <w:vMerge/>
          </w:tcPr>
          <w:p w:rsidR="00B27013" w:rsidRPr="00EA6676" w:rsidRDefault="00B27013" w:rsidP="00B27013">
            <w:pPr>
              <w:rPr>
                <w:b/>
                <w:color w:val="000000"/>
                <w:lang w:val="lt-LT"/>
              </w:rPr>
            </w:pPr>
          </w:p>
        </w:tc>
        <w:tc>
          <w:tcPr>
            <w:tcW w:w="5245" w:type="dxa"/>
          </w:tcPr>
          <w:p w:rsidR="00B27013" w:rsidRPr="00EA6676" w:rsidRDefault="00B27013" w:rsidP="00B27013">
            <w:pPr>
              <w:rPr>
                <w:color w:val="000000"/>
                <w:lang w:val="lt-LT"/>
              </w:rPr>
            </w:pPr>
            <w:r>
              <w:rPr>
                <w:color w:val="000000"/>
                <w:lang w:val="lt-LT"/>
              </w:rPr>
              <w:t>2.Reikalingų v</w:t>
            </w:r>
            <w:r w:rsidRPr="00EA6676">
              <w:rPr>
                <w:color w:val="000000"/>
                <w:lang w:val="lt-LT"/>
              </w:rPr>
              <w:t xml:space="preserve">adovėlių </w:t>
            </w:r>
            <w:r>
              <w:rPr>
                <w:color w:val="000000"/>
                <w:lang w:val="lt-LT"/>
              </w:rPr>
              <w:t>sekantiems mokslo metams sąrašo sudarymas, jo derinimas su metodinių grupių pirmininkais, mokyklos administracija, mokyklos taryboje ir jų užsakymas.</w:t>
            </w:r>
          </w:p>
        </w:tc>
        <w:tc>
          <w:tcPr>
            <w:tcW w:w="2835" w:type="dxa"/>
            <w:vAlign w:val="center"/>
          </w:tcPr>
          <w:p w:rsidR="00B27013" w:rsidRPr="00EA6676" w:rsidRDefault="00B27013" w:rsidP="00B27013">
            <w:pPr>
              <w:rPr>
                <w:color w:val="000000"/>
                <w:lang w:val="lt-LT"/>
              </w:rPr>
            </w:pPr>
            <w:r>
              <w:rPr>
                <w:color w:val="000000"/>
                <w:lang w:val="lt-LT"/>
              </w:rPr>
              <w:t>Gegužė</w:t>
            </w:r>
          </w:p>
        </w:tc>
        <w:tc>
          <w:tcPr>
            <w:tcW w:w="3969" w:type="dxa"/>
          </w:tcPr>
          <w:p w:rsidR="00B27013" w:rsidRPr="00EA6676" w:rsidRDefault="00B27013" w:rsidP="00B27013">
            <w:pPr>
              <w:rPr>
                <w:color w:val="000000"/>
                <w:lang w:val="lt-LT"/>
              </w:rPr>
            </w:pPr>
            <w:r w:rsidRPr="00EA6676">
              <w:rPr>
                <w:color w:val="000000"/>
                <w:lang w:val="lt-LT"/>
              </w:rPr>
              <w:t>D. Rimienė</w:t>
            </w:r>
          </w:p>
        </w:tc>
      </w:tr>
      <w:tr w:rsidR="00B27013" w:rsidRPr="00EA6676" w:rsidTr="00B27013">
        <w:trPr>
          <w:cantSplit/>
          <w:trHeight w:val="611"/>
        </w:trPr>
        <w:tc>
          <w:tcPr>
            <w:tcW w:w="540" w:type="dxa"/>
            <w:vMerge/>
          </w:tcPr>
          <w:p w:rsidR="00B27013" w:rsidRPr="00EA6676" w:rsidRDefault="00B27013" w:rsidP="00B27013">
            <w:pPr>
              <w:rPr>
                <w:color w:val="000000"/>
                <w:lang w:val="lt-LT"/>
              </w:rPr>
            </w:pPr>
          </w:p>
        </w:tc>
        <w:tc>
          <w:tcPr>
            <w:tcW w:w="1870" w:type="dxa"/>
            <w:vMerge/>
          </w:tcPr>
          <w:p w:rsidR="00B27013" w:rsidRPr="00EA6676" w:rsidRDefault="00B27013" w:rsidP="00B27013">
            <w:pPr>
              <w:rPr>
                <w:color w:val="000000"/>
                <w:lang w:val="lt-LT"/>
              </w:rPr>
            </w:pPr>
          </w:p>
        </w:tc>
        <w:tc>
          <w:tcPr>
            <w:tcW w:w="5245" w:type="dxa"/>
          </w:tcPr>
          <w:p w:rsidR="00B27013" w:rsidRPr="00EA6676" w:rsidRDefault="00B27013" w:rsidP="00B27013">
            <w:pPr>
              <w:pStyle w:val="Stilius1"/>
              <w:rPr>
                <w:color w:val="000000"/>
              </w:rPr>
            </w:pPr>
            <w:r>
              <w:rPr>
                <w:color w:val="000000"/>
              </w:rPr>
              <w:t>3.</w:t>
            </w:r>
            <w:r w:rsidRPr="00EA6676">
              <w:rPr>
                <w:color w:val="000000"/>
              </w:rPr>
              <w:t>Papildyti fondą nauja literatūra, atitinkančia ugdymo turinį.</w:t>
            </w:r>
          </w:p>
        </w:tc>
        <w:tc>
          <w:tcPr>
            <w:tcW w:w="2835" w:type="dxa"/>
            <w:vAlign w:val="center"/>
          </w:tcPr>
          <w:p w:rsidR="00B27013" w:rsidRPr="00EA6676" w:rsidRDefault="00B27013" w:rsidP="00B27013">
            <w:pPr>
              <w:rPr>
                <w:color w:val="000000"/>
                <w:lang w:val="lt-LT"/>
              </w:rPr>
            </w:pPr>
            <w:r w:rsidRPr="00EA6676">
              <w:rPr>
                <w:color w:val="000000"/>
                <w:lang w:val="lt-LT"/>
              </w:rPr>
              <w:t>Pagal galimybes</w:t>
            </w:r>
          </w:p>
        </w:tc>
        <w:tc>
          <w:tcPr>
            <w:tcW w:w="3969" w:type="dxa"/>
          </w:tcPr>
          <w:p w:rsidR="00B27013" w:rsidRPr="00EA6676" w:rsidRDefault="00B27013" w:rsidP="00B27013">
            <w:pPr>
              <w:rPr>
                <w:color w:val="000000"/>
                <w:lang w:val="lt-LT"/>
              </w:rPr>
            </w:pPr>
            <w:r w:rsidRPr="00EA6676">
              <w:rPr>
                <w:color w:val="000000"/>
                <w:lang w:val="lt-LT"/>
              </w:rPr>
              <w:t>D. Rimienė</w:t>
            </w:r>
          </w:p>
        </w:tc>
      </w:tr>
      <w:tr w:rsidR="00B27013" w:rsidRPr="00EA6676" w:rsidTr="00B27013">
        <w:trPr>
          <w:cantSplit/>
          <w:trHeight w:val="1064"/>
        </w:trPr>
        <w:tc>
          <w:tcPr>
            <w:tcW w:w="540" w:type="dxa"/>
            <w:vMerge/>
          </w:tcPr>
          <w:p w:rsidR="00B27013" w:rsidRPr="00EA6676" w:rsidRDefault="00B27013" w:rsidP="00B27013">
            <w:pPr>
              <w:rPr>
                <w:color w:val="000000"/>
                <w:lang w:val="lt-LT"/>
              </w:rPr>
            </w:pPr>
          </w:p>
        </w:tc>
        <w:tc>
          <w:tcPr>
            <w:tcW w:w="1870" w:type="dxa"/>
            <w:vMerge/>
          </w:tcPr>
          <w:p w:rsidR="00B27013" w:rsidRPr="00EA6676" w:rsidRDefault="00B27013" w:rsidP="00B27013">
            <w:pPr>
              <w:rPr>
                <w:color w:val="000000"/>
                <w:lang w:val="lt-LT"/>
              </w:rPr>
            </w:pPr>
          </w:p>
        </w:tc>
        <w:tc>
          <w:tcPr>
            <w:tcW w:w="5245" w:type="dxa"/>
          </w:tcPr>
          <w:p w:rsidR="00B27013" w:rsidRPr="00EA6676" w:rsidRDefault="00B27013" w:rsidP="00B27013">
            <w:pPr>
              <w:pStyle w:val="Stilius1"/>
              <w:rPr>
                <w:color w:val="000000"/>
              </w:rPr>
            </w:pPr>
            <w:r>
              <w:rPr>
                <w:color w:val="000000"/>
              </w:rPr>
              <w:t>4.Kaupti elektroninius dokumentus įgytus, sukurtus seminarų metu.</w:t>
            </w:r>
          </w:p>
        </w:tc>
        <w:tc>
          <w:tcPr>
            <w:tcW w:w="2835" w:type="dxa"/>
            <w:vAlign w:val="center"/>
          </w:tcPr>
          <w:p w:rsidR="00B27013" w:rsidRPr="00EA6676" w:rsidRDefault="00B27013" w:rsidP="00B27013">
            <w:pPr>
              <w:rPr>
                <w:color w:val="000000"/>
                <w:lang w:val="lt-LT"/>
              </w:rPr>
            </w:pPr>
            <w:r>
              <w:rPr>
                <w:color w:val="000000"/>
                <w:lang w:val="lt-LT"/>
              </w:rPr>
              <w:t>Nuolat</w:t>
            </w:r>
          </w:p>
        </w:tc>
        <w:tc>
          <w:tcPr>
            <w:tcW w:w="3969" w:type="dxa"/>
          </w:tcPr>
          <w:p w:rsidR="00B27013" w:rsidRPr="00EA6676" w:rsidRDefault="00B27013" w:rsidP="00B27013">
            <w:pPr>
              <w:rPr>
                <w:color w:val="000000"/>
                <w:lang w:val="lt-LT"/>
              </w:rPr>
            </w:pPr>
            <w:r w:rsidRPr="00EA6676">
              <w:rPr>
                <w:color w:val="000000"/>
                <w:lang w:val="lt-LT"/>
              </w:rPr>
              <w:t>D. Rimienė</w:t>
            </w:r>
            <w:r>
              <w:rPr>
                <w:color w:val="000000"/>
                <w:lang w:val="lt-LT"/>
              </w:rPr>
              <w:t>, metodinių grupių pirmininkai</w:t>
            </w:r>
          </w:p>
        </w:tc>
      </w:tr>
      <w:tr w:rsidR="00B27013" w:rsidRPr="00EA6676" w:rsidTr="00B27013">
        <w:trPr>
          <w:cantSplit/>
          <w:trHeight w:val="750"/>
        </w:trPr>
        <w:tc>
          <w:tcPr>
            <w:tcW w:w="540" w:type="dxa"/>
            <w:vMerge/>
          </w:tcPr>
          <w:p w:rsidR="00B27013" w:rsidRPr="00EA6676" w:rsidRDefault="00B27013" w:rsidP="00B27013">
            <w:pPr>
              <w:rPr>
                <w:color w:val="000000"/>
                <w:lang w:val="lt-LT"/>
              </w:rPr>
            </w:pPr>
          </w:p>
        </w:tc>
        <w:tc>
          <w:tcPr>
            <w:tcW w:w="1870" w:type="dxa"/>
            <w:vMerge/>
          </w:tcPr>
          <w:p w:rsidR="00B27013" w:rsidRPr="00EA6676" w:rsidRDefault="00B27013" w:rsidP="00B27013">
            <w:pPr>
              <w:rPr>
                <w:color w:val="000000"/>
                <w:lang w:val="lt-LT"/>
              </w:rPr>
            </w:pPr>
          </w:p>
        </w:tc>
        <w:tc>
          <w:tcPr>
            <w:tcW w:w="5245" w:type="dxa"/>
          </w:tcPr>
          <w:p w:rsidR="00B27013" w:rsidRDefault="00B27013" w:rsidP="00B27013">
            <w:pPr>
              <w:pStyle w:val="Stilius1"/>
              <w:rPr>
                <w:color w:val="000000"/>
              </w:rPr>
            </w:pPr>
            <w:r>
              <w:rPr>
                <w:color w:val="000000"/>
              </w:rPr>
              <w:t>5.Susidėvėjusių ir neatitinkančių ugdymo turinio knygųir vadovėlių atrinkimas ir nurašymas.</w:t>
            </w:r>
          </w:p>
        </w:tc>
        <w:tc>
          <w:tcPr>
            <w:tcW w:w="2835" w:type="dxa"/>
            <w:vAlign w:val="center"/>
          </w:tcPr>
          <w:p w:rsidR="00B27013" w:rsidRDefault="00B27013" w:rsidP="00B27013">
            <w:pPr>
              <w:rPr>
                <w:color w:val="000000"/>
                <w:lang w:val="lt-LT"/>
              </w:rPr>
            </w:pPr>
            <w:r>
              <w:rPr>
                <w:color w:val="000000"/>
                <w:lang w:val="lt-LT"/>
              </w:rPr>
              <w:t>Gruodis</w:t>
            </w:r>
          </w:p>
        </w:tc>
        <w:tc>
          <w:tcPr>
            <w:tcW w:w="3969" w:type="dxa"/>
          </w:tcPr>
          <w:p w:rsidR="00B27013" w:rsidRPr="00EA6676" w:rsidRDefault="00B27013" w:rsidP="00B27013">
            <w:pPr>
              <w:rPr>
                <w:color w:val="000000"/>
                <w:lang w:val="lt-LT"/>
              </w:rPr>
            </w:pPr>
          </w:p>
        </w:tc>
      </w:tr>
      <w:tr w:rsidR="00B27013" w:rsidRPr="00EA6676" w:rsidTr="00B27013">
        <w:trPr>
          <w:cantSplit/>
          <w:trHeight w:val="339"/>
        </w:trPr>
        <w:tc>
          <w:tcPr>
            <w:tcW w:w="540" w:type="dxa"/>
            <w:vMerge/>
          </w:tcPr>
          <w:p w:rsidR="00B27013" w:rsidRPr="00EA6676" w:rsidRDefault="00B27013" w:rsidP="00B27013">
            <w:pPr>
              <w:rPr>
                <w:color w:val="000000"/>
                <w:lang w:val="lt-LT"/>
              </w:rPr>
            </w:pPr>
          </w:p>
        </w:tc>
        <w:tc>
          <w:tcPr>
            <w:tcW w:w="1870" w:type="dxa"/>
            <w:vMerge/>
          </w:tcPr>
          <w:p w:rsidR="00B27013" w:rsidRPr="00EA6676" w:rsidRDefault="00B27013" w:rsidP="00B27013">
            <w:pPr>
              <w:rPr>
                <w:color w:val="000000"/>
                <w:lang w:val="lt-LT"/>
              </w:rPr>
            </w:pPr>
          </w:p>
        </w:tc>
        <w:tc>
          <w:tcPr>
            <w:tcW w:w="5245" w:type="dxa"/>
          </w:tcPr>
          <w:p w:rsidR="00B27013" w:rsidRDefault="00B27013" w:rsidP="00B27013">
            <w:pPr>
              <w:pStyle w:val="Stilius1"/>
              <w:rPr>
                <w:color w:val="000000"/>
              </w:rPr>
            </w:pPr>
            <w:r>
              <w:rPr>
                <w:color w:val="000000"/>
              </w:rPr>
              <w:t>6.</w:t>
            </w:r>
            <w:r w:rsidRPr="00EA6676">
              <w:rPr>
                <w:color w:val="000000"/>
              </w:rPr>
              <w:t>Laikraščių prenumerata</w:t>
            </w:r>
            <w:r>
              <w:rPr>
                <w:color w:val="000000"/>
              </w:rPr>
              <w:t>.</w:t>
            </w:r>
          </w:p>
        </w:tc>
        <w:tc>
          <w:tcPr>
            <w:tcW w:w="2835" w:type="dxa"/>
            <w:vAlign w:val="center"/>
          </w:tcPr>
          <w:p w:rsidR="00B27013" w:rsidRDefault="00B27013" w:rsidP="00B27013">
            <w:pPr>
              <w:rPr>
                <w:color w:val="000000"/>
                <w:lang w:val="lt-LT"/>
              </w:rPr>
            </w:pPr>
            <w:r w:rsidRPr="00EA6676">
              <w:rPr>
                <w:color w:val="000000"/>
                <w:lang w:val="lt-LT"/>
              </w:rPr>
              <w:t>03 ir11 m</w:t>
            </w:r>
            <w:r>
              <w:rPr>
                <w:color w:val="000000"/>
                <w:lang w:val="lt-LT"/>
              </w:rPr>
              <w:t>ė</w:t>
            </w:r>
            <w:r w:rsidRPr="00EA6676">
              <w:rPr>
                <w:color w:val="000000"/>
                <w:lang w:val="lt-LT"/>
              </w:rPr>
              <w:t>n.</w:t>
            </w:r>
          </w:p>
        </w:tc>
        <w:tc>
          <w:tcPr>
            <w:tcW w:w="3969" w:type="dxa"/>
          </w:tcPr>
          <w:p w:rsidR="00B27013" w:rsidRPr="00EA6676" w:rsidRDefault="00B27013" w:rsidP="00B27013">
            <w:pPr>
              <w:rPr>
                <w:color w:val="000000"/>
                <w:lang w:val="lt-LT"/>
              </w:rPr>
            </w:pPr>
          </w:p>
        </w:tc>
      </w:tr>
      <w:tr w:rsidR="00B27013" w:rsidRPr="00EA6676" w:rsidTr="00B27013">
        <w:trPr>
          <w:cantSplit/>
          <w:trHeight w:val="2258"/>
        </w:trPr>
        <w:tc>
          <w:tcPr>
            <w:tcW w:w="540" w:type="dxa"/>
          </w:tcPr>
          <w:p w:rsidR="00B27013" w:rsidRPr="00EA6676" w:rsidRDefault="00B27013" w:rsidP="00B27013">
            <w:pPr>
              <w:rPr>
                <w:b/>
                <w:color w:val="000000"/>
                <w:lang w:val="lt-LT"/>
              </w:rPr>
            </w:pPr>
            <w:r>
              <w:rPr>
                <w:b/>
                <w:color w:val="000000"/>
                <w:lang w:val="lt-LT"/>
              </w:rPr>
              <w:t>5</w:t>
            </w:r>
            <w:r w:rsidRPr="00EA6676">
              <w:rPr>
                <w:color w:val="000000"/>
                <w:lang w:val="lt-LT"/>
              </w:rPr>
              <w:t>.</w:t>
            </w:r>
          </w:p>
        </w:tc>
        <w:tc>
          <w:tcPr>
            <w:tcW w:w="1870" w:type="dxa"/>
          </w:tcPr>
          <w:p w:rsidR="00B27013" w:rsidRPr="00EA6676" w:rsidRDefault="00B27013" w:rsidP="00B27013">
            <w:pPr>
              <w:rPr>
                <w:b/>
                <w:color w:val="000000"/>
                <w:lang w:val="lt-LT"/>
              </w:rPr>
            </w:pPr>
            <w:r w:rsidRPr="00EA6676">
              <w:rPr>
                <w:color w:val="000000"/>
                <w:lang w:val="lt-LT"/>
              </w:rPr>
              <w:t>Savišvieta</w:t>
            </w:r>
          </w:p>
        </w:tc>
        <w:tc>
          <w:tcPr>
            <w:tcW w:w="5245" w:type="dxa"/>
            <w:tcBorders>
              <w:bottom w:val="single" w:sz="4" w:space="0" w:color="auto"/>
            </w:tcBorders>
          </w:tcPr>
          <w:p w:rsidR="00B27013" w:rsidRDefault="00B27013" w:rsidP="00B27013">
            <w:r>
              <w:t xml:space="preserve"> 1. Dalyvavimas bibliotekoms skirtuose projektuose bei programose.</w:t>
            </w:r>
          </w:p>
          <w:p w:rsidR="00B27013" w:rsidRPr="00EA6676" w:rsidRDefault="00B27013" w:rsidP="00B27013">
            <w:pPr>
              <w:rPr>
                <w:color w:val="000000"/>
                <w:lang w:val="lt-LT"/>
              </w:rPr>
            </w:pPr>
            <w:r>
              <w:rPr>
                <w:color w:val="000000"/>
                <w:lang w:val="lt-LT"/>
              </w:rPr>
              <w:t xml:space="preserve">2. </w:t>
            </w:r>
            <w:r w:rsidRPr="00EA6676">
              <w:rPr>
                <w:color w:val="000000"/>
                <w:lang w:val="lt-LT"/>
              </w:rPr>
              <w:t>Domėjimasis nauja profesine literatūra</w:t>
            </w:r>
          </w:p>
          <w:p w:rsidR="00B27013" w:rsidRPr="00EA6676" w:rsidRDefault="00B27013" w:rsidP="00B27013">
            <w:pPr>
              <w:rPr>
                <w:color w:val="000000"/>
                <w:lang w:val="lt-LT"/>
              </w:rPr>
            </w:pPr>
            <w:r>
              <w:rPr>
                <w:color w:val="000000"/>
                <w:lang w:val="lt-LT"/>
              </w:rPr>
              <w:t>3. Bendradarbiauti su miestelio ir kitų mokyklų bibliotekininkėmis.</w:t>
            </w:r>
          </w:p>
          <w:p w:rsidR="00B27013" w:rsidRPr="00EA6676" w:rsidRDefault="00B27013" w:rsidP="00B27013">
            <w:pPr>
              <w:rPr>
                <w:color w:val="000000"/>
                <w:lang w:val="lt-LT"/>
              </w:rPr>
            </w:pPr>
            <w:r>
              <w:t>4. Dalyvavimas mokyklų bibliotekininkų metodinio būrelio pasitarimuose, seminaruose, dalijimasis darbo patirtimi.</w:t>
            </w:r>
          </w:p>
        </w:tc>
        <w:tc>
          <w:tcPr>
            <w:tcW w:w="2835" w:type="dxa"/>
            <w:vAlign w:val="center"/>
          </w:tcPr>
          <w:p w:rsidR="00B27013" w:rsidRPr="00EA6676" w:rsidRDefault="00B27013" w:rsidP="00B27013">
            <w:pPr>
              <w:rPr>
                <w:color w:val="000000"/>
                <w:lang w:val="lt-LT"/>
              </w:rPr>
            </w:pPr>
            <w:r>
              <w:rPr>
                <w:color w:val="000000"/>
                <w:lang w:val="lt-LT"/>
              </w:rPr>
              <w:t>Nuolat</w:t>
            </w:r>
          </w:p>
        </w:tc>
        <w:tc>
          <w:tcPr>
            <w:tcW w:w="3969" w:type="dxa"/>
          </w:tcPr>
          <w:p w:rsidR="00B27013" w:rsidRPr="00EA6676" w:rsidRDefault="00B27013" w:rsidP="00B27013">
            <w:pPr>
              <w:rPr>
                <w:b/>
                <w:color w:val="000000"/>
                <w:lang w:val="lt-LT"/>
              </w:rPr>
            </w:pPr>
          </w:p>
        </w:tc>
      </w:tr>
    </w:tbl>
    <w:p w:rsidR="00B27013" w:rsidRDefault="00B27013" w:rsidP="00B27013">
      <w:pPr>
        <w:rPr>
          <w:color w:val="000000"/>
          <w:lang w:val="lt-LT"/>
        </w:rPr>
      </w:pPr>
    </w:p>
    <w:p w:rsidR="00B27013" w:rsidRPr="00A818DF" w:rsidRDefault="00B27013" w:rsidP="00B27013">
      <w:pPr>
        <w:rPr>
          <w:color w:val="000000" w:themeColor="text1"/>
          <w:lang w:val="lt-LT"/>
        </w:rPr>
      </w:pPr>
    </w:p>
    <w:p w:rsidR="007902B2" w:rsidRPr="001228AE" w:rsidRDefault="00965A41" w:rsidP="001228AE">
      <w:pPr>
        <w:jc w:val="center"/>
        <w:rPr>
          <w:lang w:val="lt-LT"/>
        </w:rPr>
      </w:pPr>
      <w:r>
        <w:rPr>
          <w:lang w:val="lt-LT"/>
        </w:rPr>
        <w:t>___________________________</w:t>
      </w:r>
    </w:p>
    <w:p w:rsidR="006534EE" w:rsidRDefault="00B27013" w:rsidP="006534EE">
      <w:pPr>
        <w:overflowPunct/>
        <w:autoSpaceDE/>
        <w:autoSpaceDN/>
        <w:adjustRightInd/>
        <w:spacing w:after="200" w:line="276" w:lineRule="auto"/>
        <w:rPr>
          <w:szCs w:val="24"/>
          <w:lang w:val="pt-BR"/>
        </w:rPr>
      </w:pPr>
      <w:r>
        <w:rPr>
          <w:lang w:val="pt-BR"/>
        </w:rPr>
        <w:br w:type="page"/>
      </w:r>
    </w:p>
    <w:p w:rsidR="00F03674" w:rsidRPr="00A14089" w:rsidRDefault="00F03674" w:rsidP="00F03674">
      <w:pPr>
        <w:ind w:left="10915" w:right="-172"/>
        <w:rPr>
          <w:szCs w:val="24"/>
          <w:lang w:val="pt-BR"/>
        </w:rPr>
      </w:pPr>
      <w:r w:rsidRPr="00A14089">
        <w:rPr>
          <w:szCs w:val="24"/>
          <w:lang w:val="pt-BR"/>
        </w:rPr>
        <w:lastRenderedPageBreak/>
        <w:t xml:space="preserve">Anykščių r. Svėdasų Juozo </w:t>
      </w:r>
    </w:p>
    <w:p w:rsidR="00F03674" w:rsidRPr="00A14089" w:rsidRDefault="00F03674" w:rsidP="00F03674">
      <w:pPr>
        <w:ind w:left="10915" w:right="-172"/>
        <w:rPr>
          <w:szCs w:val="24"/>
          <w:lang w:val="pt-BR"/>
        </w:rPr>
      </w:pPr>
      <w:r w:rsidRPr="00A14089">
        <w:rPr>
          <w:szCs w:val="24"/>
          <w:lang w:val="pt-BR"/>
        </w:rPr>
        <w:t>Tumo-Vaižganto</w:t>
      </w:r>
      <w:r>
        <w:rPr>
          <w:szCs w:val="24"/>
          <w:lang w:val="pt-BR"/>
        </w:rPr>
        <w:t xml:space="preserve"> g</w:t>
      </w:r>
      <w:r w:rsidRPr="00A14089">
        <w:rPr>
          <w:szCs w:val="24"/>
          <w:lang w:val="pt-BR"/>
        </w:rPr>
        <w:t xml:space="preserve">imnazijos </w:t>
      </w:r>
    </w:p>
    <w:p w:rsidR="00F03674" w:rsidRDefault="00F03674" w:rsidP="00F03674">
      <w:pPr>
        <w:ind w:left="10915" w:right="-172"/>
        <w:rPr>
          <w:b/>
          <w:lang w:val="pt-BR"/>
        </w:rPr>
      </w:pPr>
      <w:r>
        <w:rPr>
          <w:szCs w:val="24"/>
          <w:lang w:val="pt-BR"/>
        </w:rPr>
        <w:t>2015 m. veiklos plano 14</w:t>
      </w:r>
      <w:r w:rsidRPr="00A14089">
        <w:rPr>
          <w:szCs w:val="24"/>
          <w:lang w:val="pt-BR"/>
        </w:rPr>
        <w:t xml:space="preserve"> priedas</w:t>
      </w:r>
    </w:p>
    <w:p w:rsidR="00F03674" w:rsidRDefault="00F03674" w:rsidP="0038692B">
      <w:pPr>
        <w:jc w:val="right"/>
        <w:rPr>
          <w:lang w:val="pt-BR"/>
        </w:rPr>
      </w:pPr>
    </w:p>
    <w:p w:rsidR="0038692B" w:rsidRPr="0038692B" w:rsidRDefault="0038692B" w:rsidP="0038692B">
      <w:pPr>
        <w:jc w:val="right"/>
        <w:rPr>
          <w:lang w:val="pt-BR"/>
        </w:rPr>
      </w:pPr>
    </w:p>
    <w:p w:rsidR="001228AE" w:rsidRDefault="007902B2" w:rsidP="007902B2">
      <w:pPr>
        <w:jc w:val="center"/>
        <w:rPr>
          <w:b/>
          <w:lang w:val="pt-BR"/>
        </w:rPr>
      </w:pPr>
      <w:r w:rsidRPr="007902B2">
        <w:rPr>
          <w:b/>
          <w:lang w:val="pt-BR"/>
        </w:rPr>
        <w:t>ANYKŠČIŲ R. SVĖDASŲ JUOZO TUMO – VAIŽGANTO GIMNAZIJOS</w:t>
      </w:r>
    </w:p>
    <w:p w:rsidR="007902B2" w:rsidRPr="007902B2" w:rsidRDefault="001228AE" w:rsidP="007902B2">
      <w:pPr>
        <w:jc w:val="center"/>
        <w:rPr>
          <w:b/>
          <w:lang w:val="pt-BR"/>
        </w:rPr>
      </w:pPr>
      <w:r>
        <w:rPr>
          <w:b/>
          <w:lang w:val="pt-BR"/>
        </w:rPr>
        <w:t xml:space="preserve">2015 METŲ </w:t>
      </w:r>
      <w:r w:rsidR="007902B2" w:rsidRPr="007902B2">
        <w:rPr>
          <w:b/>
          <w:lang w:val="pt-BR"/>
        </w:rPr>
        <w:t xml:space="preserve"> </w:t>
      </w:r>
      <w:r w:rsidR="00816041">
        <w:rPr>
          <w:b/>
          <w:lang w:val="pt-BR"/>
        </w:rPr>
        <w:t xml:space="preserve">SPECIALIOJO PEDAGOGO </w:t>
      </w:r>
      <w:r w:rsidR="007902B2" w:rsidRPr="007902B2">
        <w:rPr>
          <w:b/>
          <w:lang w:val="pt-BR"/>
        </w:rPr>
        <w:t xml:space="preserve"> VEIKLOS PLANAS</w:t>
      </w:r>
    </w:p>
    <w:p w:rsidR="0038692B" w:rsidRPr="0038692B" w:rsidRDefault="0038692B" w:rsidP="007902B2">
      <w:pPr>
        <w:jc w:val="both"/>
        <w:rPr>
          <w:lang w:val="pt-BR"/>
        </w:rPr>
      </w:pPr>
    </w:p>
    <w:p w:rsidR="007902B2" w:rsidRDefault="007902B2" w:rsidP="007902B2">
      <w:pPr>
        <w:jc w:val="both"/>
      </w:pPr>
      <w:r w:rsidRPr="00DC6E6E">
        <w:t>Prioritetai :</w:t>
      </w:r>
      <w:r>
        <w:t xml:space="preserve"> 1. Veiksmingo ir kokybiško ugdymosi užtikrinimas.</w:t>
      </w:r>
    </w:p>
    <w:p w:rsidR="007902B2" w:rsidRDefault="007902B2" w:rsidP="007902B2">
      <w:pPr>
        <w:jc w:val="both"/>
      </w:pPr>
      <w:r>
        <w:t xml:space="preserve">                   2. Ugdymosi aplinkų palaikymas ir modernizavimas.</w:t>
      </w:r>
    </w:p>
    <w:p w:rsidR="006534EE" w:rsidRDefault="006534EE" w:rsidP="007902B2">
      <w:pPr>
        <w:jc w:val="both"/>
        <w:rPr>
          <w:sz w:val="28"/>
          <w:szCs w:val="28"/>
        </w:rPr>
      </w:pPr>
    </w:p>
    <w:p w:rsidR="007902B2" w:rsidRDefault="007902B2" w:rsidP="007902B2">
      <w:pPr>
        <w:jc w:val="both"/>
      </w:pPr>
      <w:r w:rsidRPr="00002F3F">
        <w:t>Tikslas</w:t>
      </w:r>
      <w:r>
        <w:t>: Didinti specialiųjų ugdymosi poreikių turinčių mokinių ugdymosi veiksmingumą.</w:t>
      </w:r>
    </w:p>
    <w:p w:rsidR="006534EE" w:rsidRDefault="006534EE" w:rsidP="007902B2">
      <w:pPr>
        <w:jc w:val="both"/>
      </w:pPr>
    </w:p>
    <w:p w:rsidR="007902B2" w:rsidRDefault="007902B2" w:rsidP="007902B2">
      <w:pPr>
        <w:jc w:val="both"/>
      </w:pPr>
      <w:r>
        <w:t>Uždaviniai:</w:t>
      </w:r>
    </w:p>
    <w:p w:rsidR="007902B2" w:rsidRDefault="007902B2" w:rsidP="00A41C9D">
      <w:pPr>
        <w:numPr>
          <w:ilvl w:val="0"/>
          <w:numId w:val="30"/>
        </w:numPr>
        <w:overflowPunct/>
        <w:autoSpaceDE/>
        <w:autoSpaceDN/>
        <w:adjustRightInd/>
      </w:pPr>
      <w:r w:rsidRPr="00002F3F">
        <w:t xml:space="preserve">Nustatyti </w:t>
      </w:r>
      <w:r>
        <w:t>mokinių specialiuosius ugdymosi poreikius ir juos tenkinti.</w:t>
      </w:r>
    </w:p>
    <w:p w:rsidR="007902B2" w:rsidRDefault="007902B2" w:rsidP="00A41C9D">
      <w:pPr>
        <w:numPr>
          <w:ilvl w:val="0"/>
          <w:numId w:val="30"/>
        </w:numPr>
        <w:overflowPunct/>
        <w:autoSpaceDE/>
        <w:autoSpaceDN/>
        <w:adjustRightInd/>
      </w:pPr>
      <w:r>
        <w:t>Stiprinti mokytojų, tėvų ( rūpintojų) gebėjimą ugdyti vaikus, turinčius specialiųjų ugdymosi poreikių.</w:t>
      </w:r>
    </w:p>
    <w:p w:rsidR="007902B2" w:rsidRPr="006534EE" w:rsidRDefault="007902B2" w:rsidP="00A41C9D">
      <w:pPr>
        <w:numPr>
          <w:ilvl w:val="0"/>
          <w:numId w:val="30"/>
        </w:numPr>
        <w:overflowPunct/>
        <w:autoSpaceDE/>
        <w:autoSpaceDN/>
        <w:adjustRightInd/>
        <w:rPr>
          <w:sz w:val="28"/>
          <w:szCs w:val="28"/>
        </w:rPr>
      </w:pPr>
      <w:r>
        <w:t>Sudaryti palankias ugdymosi sąlygas specialiųjų ugdymosi poreikių turintiems mokiniams.</w:t>
      </w:r>
    </w:p>
    <w:p w:rsidR="006534EE" w:rsidRPr="006534EE" w:rsidRDefault="006534EE" w:rsidP="006534EE">
      <w:pPr>
        <w:overflowPunct/>
        <w:autoSpaceDE/>
        <w:autoSpaceDN/>
        <w:adjustRightInd/>
        <w:rPr>
          <w:sz w:val="28"/>
          <w:szCs w:val="28"/>
        </w:rPr>
      </w:pPr>
    </w:p>
    <w:tbl>
      <w:tblPr>
        <w:tblW w:w="148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
        <w:gridCol w:w="2070"/>
        <w:gridCol w:w="2294"/>
        <w:gridCol w:w="6237"/>
        <w:gridCol w:w="3685"/>
      </w:tblGrid>
      <w:tr w:rsidR="006534EE" w:rsidTr="006534EE">
        <w:trPr>
          <w:jc w:val="center"/>
        </w:trPr>
        <w:tc>
          <w:tcPr>
            <w:tcW w:w="564" w:type="dxa"/>
          </w:tcPr>
          <w:p w:rsidR="006534EE" w:rsidRDefault="006534EE" w:rsidP="006534EE">
            <w:r>
              <w:t>Eil.</w:t>
            </w:r>
          </w:p>
          <w:p w:rsidR="006534EE" w:rsidRDefault="006534EE" w:rsidP="006534EE">
            <w:r>
              <w:t>Nr.</w:t>
            </w:r>
          </w:p>
        </w:tc>
        <w:tc>
          <w:tcPr>
            <w:tcW w:w="2070" w:type="dxa"/>
          </w:tcPr>
          <w:p w:rsidR="006534EE" w:rsidRDefault="006534EE" w:rsidP="006534EE">
            <w:r>
              <w:t>Veiklos kryptys</w:t>
            </w:r>
          </w:p>
        </w:tc>
        <w:tc>
          <w:tcPr>
            <w:tcW w:w="2294" w:type="dxa"/>
          </w:tcPr>
          <w:p w:rsidR="006534EE" w:rsidRDefault="006534EE" w:rsidP="006534EE">
            <w:r>
              <w:t>Data</w:t>
            </w:r>
          </w:p>
        </w:tc>
        <w:tc>
          <w:tcPr>
            <w:tcW w:w="6237" w:type="dxa"/>
          </w:tcPr>
          <w:p w:rsidR="006534EE" w:rsidRDefault="006534EE" w:rsidP="006534EE">
            <w:pPr>
              <w:jc w:val="center"/>
            </w:pPr>
            <w:r>
              <w:t>Darbo turinys</w:t>
            </w:r>
          </w:p>
        </w:tc>
        <w:tc>
          <w:tcPr>
            <w:tcW w:w="3685" w:type="dxa"/>
          </w:tcPr>
          <w:p w:rsidR="006534EE" w:rsidRDefault="006534EE" w:rsidP="006534EE">
            <w:r>
              <w:t>Laukiamas rezultatas</w:t>
            </w:r>
          </w:p>
        </w:tc>
      </w:tr>
      <w:tr w:rsidR="006534EE" w:rsidTr="006534EE">
        <w:trPr>
          <w:trHeight w:val="2160"/>
          <w:jc w:val="center"/>
        </w:trPr>
        <w:tc>
          <w:tcPr>
            <w:tcW w:w="564" w:type="dxa"/>
            <w:vMerge w:val="restart"/>
          </w:tcPr>
          <w:p w:rsidR="006534EE" w:rsidRDefault="006534EE" w:rsidP="006534EE">
            <w:r>
              <w:t>1.</w:t>
            </w:r>
          </w:p>
          <w:p w:rsidR="006534EE" w:rsidRDefault="006534EE" w:rsidP="006534EE"/>
        </w:tc>
        <w:tc>
          <w:tcPr>
            <w:tcW w:w="2070" w:type="dxa"/>
            <w:vMerge w:val="restart"/>
          </w:tcPr>
          <w:p w:rsidR="006534EE" w:rsidRDefault="006534EE" w:rsidP="006534EE">
            <w:r>
              <w:t>Tiesioginis darbas su mokiniais</w:t>
            </w:r>
          </w:p>
        </w:tc>
        <w:tc>
          <w:tcPr>
            <w:tcW w:w="2294" w:type="dxa"/>
          </w:tcPr>
          <w:p w:rsidR="006534EE" w:rsidRDefault="006534EE" w:rsidP="006534EE">
            <w:pPr>
              <w:jc w:val="center"/>
            </w:pPr>
            <w:r>
              <w:t>Nuolat</w:t>
            </w:r>
          </w:p>
          <w:p w:rsidR="006534EE" w:rsidRDefault="006534EE" w:rsidP="006534EE">
            <w:pPr>
              <w:jc w:val="center"/>
            </w:pPr>
          </w:p>
          <w:p w:rsidR="006534EE" w:rsidRDefault="006534EE" w:rsidP="006534EE">
            <w:pPr>
              <w:jc w:val="center"/>
            </w:pPr>
          </w:p>
          <w:p w:rsidR="006534EE" w:rsidRDefault="006534EE" w:rsidP="006534EE">
            <w:pPr>
              <w:jc w:val="center"/>
            </w:pPr>
          </w:p>
          <w:p w:rsidR="006534EE" w:rsidRDefault="006534EE" w:rsidP="006534EE">
            <w:pPr>
              <w:jc w:val="center"/>
            </w:pPr>
          </w:p>
          <w:p w:rsidR="006534EE" w:rsidRDefault="006534EE" w:rsidP="006534EE">
            <w:pPr>
              <w:jc w:val="center"/>
            </w:pPr>
          </w:p>
          <w:p w:rsidR="006534EE" w:rsidRDefault="006534EE" w:rsidP="006534EE">
            <w:pPr>
              <w:jc w:val="center"/>
            </w:pPr>
          </w:p>
          <w:p w:rsidR="006534EE" w:rsidRDefault="006534EE" w:rsidP="006534EE">
            <w:pPr>
              <w:jc w:val="center"/>
            </w:pPr>
          </w:p>
        </w:tc>
        <w:tc>
          <w:tcPr>
            <w:tcW w:w="6237" w:type="dxa"/>
          </w:tcPr>
          <w:p w:rsidR="006534EE" w:rsidRDefault="006534EE" w:rsidP="006534EE">
            <w:pPr>
              <w:numPr>
                <w:ilvl w:val="0"/>
                <w:numId w:val="22"/>
              </w:numPr>
              <w:overflowPunct/>
              <w:autoSpaceDE/>
              <w:autoSpaceDN/>
              <w:adjustRightInd/>
            </w:pPr>
            <w:r>
              <w:t>Vesti grupines, pogrupines ir individualias pratybas.</w:t>
            </w:r>
          </w:p>
          <w:p w:rsidR="006534EE" w:rsidRDefault="006534EE" w:rsidP="006534EE">
            <w:pPr>
              <w:numPr>
                <w:ilvl w:val="0"/>
                <w:numId w:val="22"/>
              </w:numPr>
              <w:overflowPunct/>
              <w:autoSpaceDE/>
              <w:autoSpaceDN/>
              <w:adjustRightInd/>
            </w:pPr>
            <w:r>
              <w:t>Šalinti mokymosi spragas.</w:t>
            </w:r>
          </w:p>
          <w:p w:rsidR="006534EE" w:rsidRDefault="006534EE" w:rsidP="006534EE">
            <w:pPr>
              <w:numPr>
                <w:ilvl w:val="0"/>
                <w:numId w:val="22"/>
              </w:numPr>
              <w:overflowPunct/>
              <w:autoSpaceDE/>
              <w:autoSpaceDN/>
              <w:adjustRightInd/>
            </w:pPr>
            <w:r>
              <w:t>Padėti įsisavinti nesuprantamą mokomąją medžiagą.</w:t>
            </w:r>
          </w:p>
          <w:p w:rsidR="006534EE" w:rsidRDefault="006534EE" w:rsidP="006534EE">
            <w:pPr>
              <w:numPr>
                <w:ilvl w:val="0"/>
                <w:numId w:val="22"/>
              </w:numPr>
              <w:overflowPunct/>
              <w:autoSpaceDE/>
              <w:autoSpaceDN/>
              <w:adjustRightInd/>
            </w:pPr>
            <w:r>
              <w:t>Lavinti sutrikusias funkcijas. ( suvokimą, mąstymą, pažintinius procesus ir pan.)</w:t>
            </w:r>
          </w:p>
          <w:p w:rsidR="006534EE" w:rsidRDefault="006534EE" w:rsidP="006534EE">
            <w:pPr>
              <w:numPr>
                <w:ilvl w:val="0"/>
                <w:numId w:val="22"/>
              </w:numPr>
              <w:overflowPunct/>
              <w:autoSpaceDE/>
              <w:autoSpaceDN/>
              <w:adjustRightInd/>
            </w:pPr>
            <w:r>
              <w:t>Atlikti mokinių pradinį pedagoginį įvertinimą.</w:t>
            </w:r>
          </w:p>
          <w:p w:rsidR="006534EE" w:rsidRDefault="006534EE" w:rsidP="006534EE">
            <w:pPr>
              <w:ind w:left="360"/>
            </w:pPr>
            <w:r>
              <w:t>Atlikti pakartotinį pedagoginį vertinimą dėl ugdymo programos skyrimo.</w:t>
            </w:r>
          </w:p>
        </w:tc>
        <w:tc>
          <w:tcPr>
            <w:tcW w:w="3685" w:type="dxa"/>
            <w:vMerge w:val="restart"/>
          </w:tcPr>
          <w:p w:rsidR="006534EE" w:rsidRDefault="006534EE" w:rsidP="006534EE">
            <w:pPr>
              <w:ind w:left="720"/>
            </w:pPr>
          </w:p>
          <w:p w:rsidR="006534EE" w:rsidRDefault="006534EE" w:rsidP="006534EE">
            <w:pPr>
              <w:ind w:left="720"/>
            </w:pPr>
          </w:p>
          <w:p w:rsidR="006534EE" w:rsidRDefault="006534EE" w:rsidP="006534EE">
            <w:pPr>
              <w:ind w:left="720"/>
            </w:pPr>
          </w:p>
          <w:p w:rsidR="006534EE" w:rsidRDefault="006534EE" w:rsidP="006534EE">
            <w:pPr>
              <w:ind w:left="720"/>
            </w:pPr>
          </w:p>
          <w:p w:rsidR="006534EE" w:rsidRDefault="006534EE" w:rsidP="006534EE">
            <w:pPr>
              <w:ind w:left="720"/>
            </w:pPr>
          </w:p>
          <w:p w:rsidR="006534EE" w:rsidRDefault="006534EE" w:rsidP="006534EE">
            <w:pPr>
              <w:ind w:left="720"/>
            </w:pPr>
          </w:p>
          <w:p w:rsidR="006534EE" w:rsidRDefault="006534EE" w:rsidP="006534EE">
            <w:pPr>
              <w:ind w:left="720"/>
            </w:pPr>
          </w:p>
          <w:p w:rsidR="006534EE" w:rsidRDefault="006534EE" w:rsidP="006534EE">
            <w:pPr>
              <w:ind w:left="720"/>
            </w:pPr>
          </w:p>
          <w:p w:rsidR="006534EE" w:rsidRDefault="006534EE" w:rsidP="006534EE">
            <w:pPr>
              <w:ind w:left="720"/>
            </w:pPr>
          </w:p>
          <w:p w:rsidR="006534EE" w:rsidRDefault="006534EE" w:rsidP="006534EE">
            <w:pPr>
              <w:ind w:left="720"/>
            </w:pPr>
          </w:p>
        </w:tc>
      </w:tr>
      <w:tr w:rsidR="006534EE" w:rsidTr="006534EE">
        <w:trPr>
          <w:trHeight w:val="600"/>
          <w:jc w:val="center"/>
        </w:trPr>
        <w:tc>
          <w:tcPr>
            <w:tcW w:w="564" w:type="dxa"/>
            <w:vMerge/>
          </w:tcPr>
          <w:p w:rsidR="006534EE" w:rsidRDefault="006534EE" w:rsidP="006534EE"/>
        </w:tc>
        <w:tc>
          <w:tcPr>
            <w:tcW w:w="2070" w:type="dxa"/>
            <w:vMerge/>
          </w:tcPr>
          <w:p w:rsidR="006534EE" w:rsidRDefault="006534EE" w:rsidP="006534EE"/>
        </w:tc>
        <w:tc>
          <w:tcPr>
            <w:tcW w:w="2294" w:type="dxa"/>
          </w:tcPr>
          <w:p w:rsidR="006534EE" w:rsidRDefault="006534EE" w:rsidP="006534EE">
            <w:pPr>
              <w:jc w:val="center"/>
            </w:pPr>
            <w:r>
              <w:t>Balandžio- gegužės mėn.</w:t>
            </w:r>
          </w:p>
        </w:tc>
        <w:tc>
          <w:tcPr>
            <w:tcW w:w="6237" w:type="dxa"/>
          </w:tcPr>
          <w:p w:rsidR="006534EE" w:rsidRDefault="006534EE" w:rsidP="006534EE">
            <w:pPr>
              <w:ind w:left="360"/>
            </w:pPr>
            <w:r>
              <w:t>6. Apklausa specialiųjų ugdymosi poreikių mokinių  „Kaip aš jaučiuosi gimnazijoje?“</w:t>
            </w:r>
          </w:p>
        </w:tc>
        <w:tc>
          <w:tcPr>
            <w:tcW w:w="3685" w:type="dxa"/>
            <w:vMerge/>
          </w:tcPr>
          <w:p w:rsidR="006534EE" w:rsidRDefault="006534EE" w:rsidP="006534EE">
            <w:pPr>
              <w:ind w:left="720"/>
            </w:pPr>
          </w:p>
        </w:tc>
      </w:tr>
      <w:tr w:rsidR="006534EE" w:rsidTr="006534EE">
        <w:trPr>
          <w:jc w:val="center"/>
        </w:trPr>
        <w:tc>
          <w:tcPr>
            <w:tcW w:w="564" w:type="dxa"/>
          </w:tcPr>
          <w:p w:rsidR="006534EE" w:rsidRDefault="006534EE" w:rsidP="006534EE">
            <w:r>
              <w:t>2.</w:t>
            </w:r>
          </w:p>
          <w:p w:rsidR="006534EE" w:rsidRDefault="006534EE" w:rsidP="006534EE"/>
        </w:tc>
        <w:tc>
          <w:tcPr>
            <w:tcW w:w="2070" w:type="dxa"/>
          </w:tcPr>
          <w:p w:rsidR="006534EE" w:rsidRDefault="006534EE" w:rsidP="006534EE">
            <w:r>
              <w:t>Bendravimas ir bendradarbiavimas su mokytojais.</w:t>
            </w:r>
          </w:p>
          <w:p w:rsidR="006534EE" w:rsidRDefault="006534EE" w:rsidP="006534EE"/>
          <w:p w:rsidR="006534EE" w:rsidRDefault="006534EE" w:rsidP="006534EE"/>
          <w:p w:rsidR="006534EE" w:rsidRDefault="006534EE" w:rsidP="006534EE"/>
          <w:p w:rsidR="006534EE" w:rsidRDefault="006534EE" w:rsidP="006534EE"/>
          <w:p w:rsidR="006534EE" w:rsidRDefault="006534EE" w:rsidP="006534EE"/>
          <w:p w:rsidR="006534EE" w:rsidRDefault="006534EE" w:rsidP="006534EE"/>
        </w:tc>
        <w:tc>
          <w:tcPr>
            <w:tcW w:w="2294" w:type="dxa"/>
          </w:tcPr>
          <w:p w:rsidR="006534EE" w:rsidRDefault="006534EE" w:rsidP="006534EE">
            <w:pPr>
              <w:jc w:val="center"/>
            </w:pPr>
            <w:r>
              <w:lastRenderedPageBreak/>
              <w:t>Nuolat</w:t>
            </w:r>
          </w:p>
          <w:p w:rsidR="006534EE" w:rsidRDefault="006534EE" w:rsidP="006534EE">
            <w:pPr>
              <w:jc w:val="center"/>
            </w:pPr>
          </w:p>
          <w:p w:rsidR="006534EE" w:rsidRDefault="006534EE" w:rsidP="006534EE">
            <w:pPr>
              <w:jc w:val="center"/>
            </w:pPr>
          </w:p>
          <w:p w:rsidR="006534EE" w:rsidRDefault="006534EE" w:rsidP="006534EE">
            <w:pPr>
              <w:jc w:val="center"/>
            </w:pPr>
          </w:p>
          <w:p w:rsidR="006534EE" w:rsidRDefault="006534EE" w:rsidP="006534EE">
            <w:pPr>
              <w:jc w:val="center"/>
            </w:pPr>
          </w:p>
        </w:tc>
        <w:tc>
          <w:tcPr>
            <w:tcW w:w="6237" w:type="dxa"/>
          </w:tcPr>
          <w:p w:rsidR="006534EE" w:rsidRDefault="006534EE" w:rsidP="006534EE">
            <w:pPr>
              <w:numPr>
                <w:ilvl w:val="0"/>
                <w:numId w:val="23"/>
              </w:numPr>
              <w:overflowPunct/>
              <w:autoSpaceDE/>
              <w:autoSpaceDN/>
              <w:adjustRightInd/>
            </w:pPr>
            <w:r>
              <w:t>Konsultuoti mokytojus įvairiais specialiojo ugdymo  klausimais.</w:t>
            </w:r>
          </w:p>
          <w:p w:rsidR="006534EE" w:rsidRDefault="006534EE" w:rsidP="006534EE">
            <w:pPr>
              <w:numPr>
                <w:ilvl w:val="0"/>
                <w:numId w:val="23"/>
              </w:numPr>
              <w:overflowPunct/>
              <w:autoSpaceDE/>
              <w:autoSpaceDN/>
              <w:adjustRightInd/>
            </w:pPr>
            <w:r>
              <w:t>Teikti rekomendacijas dėl konkrečių ugdymo metodų.</w:t>
            </w:r>
          </w:p>
          <w:p w:rsidR="006534EE" w:rsidRDefault="006534EE" w:rsidP="006534EE">
            <w:pPr>
              <w:numPr>
                <w:ilvl w:val="0"/>
                <w:numId w:val="23"/>
              </w:numPr>
              <w:overflowPunct/>
              <w:autoSpaceDE/>
              <w:autoSpaceDN/>
              <w:adjustRightInd/>
            </w:pPr>
            <w:r>
              <w:t>Konsultuoti bei padėti parengti pritaikytas bei individualias mokymo programas.</w:t>
            </w:r>
          </w:p>
          <w:p w:rsidR="006534EE" w:rsidRDefault="006534EE" w:rsidP="006534EE">
            <w:pPr>
              <w:numPr>
                <w:ilvl w:val="0"/>
                <w:numId w:val="23"/>
              </w:numPr>
              <w:overflowPunct/>
              <w:autoSpaceDE/>
              <w:autoSpaceDN/>
              <w:adjustRightInd/>
            </w:pPr>
            <w:r>
              <w:t xml:space="preserve">Supažindinti gimnazijos bendruomenę su Specialiojo </w:t>
            </w:r>
            <w:r>
              <w:lastRenderedPageBreak/>
              <w:t>ugdymo naujovėmis.</w:t>
            </w:r>
          </w:p>
          <w:p w:rsidR="006534EE" w:rsidRDefault="006534EE" w:rsidP="006534EE">
            <w:pPr>
              <w:numPr>
                <w:ilvl w:val="0"/>
                <w:numId w:val="23"/>
              </w:numPr>
              <w:overflowPunct/>
              <w:autoSpaceDE/>
              <w:autoSpaceDN/>
              <w:adjustRightInd/>
            </w:pPr>
            <w:r>
              <w:t>2 kartus per metus mokytojų tarybos posėdyje pateikti savo darbo ataskaitą.</w:t>
            </w:r>
          </w:p>
          <w:p w:rsidR="006534EE" w:rsidRDefault="006534EE" w:rsidP="006534EE">
            <w:pPr>
              <w:ind w:left="720"/>
            </w:pPr>
          </w:p>
        </w:tc>
        <w:tc>
          <w:tcPr>
            <w:tcW w:w="3685" w:type="dxa"/>
          </w:tcPr>
          <w:p w:rsidR="006534EE" w:rsidRDefault="006534EE" w:rsidP="006534EE">
            <w:pPr>
              <w:ind w:left="720"/>
            </w:pPr>
          </w:p>
        </w:tc>
      </w:tr>
      <w:tr w:rsidR="006534EE" w:rsidTr="006534EE">
        <w:trPr>
          <w:trHeight w:val="678"/>
          <w:jc w:val="center"/>
        </w:trPr>
        <w:tc>
          <w:tcPr>
            <w:tcW w:w="564" w:type="dxa"/>
            <w:vMerge w:val="restart"/>
          </w:tcPr>
          <w:p w:rsidR="006534EE" w:rsidRDefault="006534EE" w:rsidP="006534EE">
            <w:r>
              <w:lastRenderedPageBreak/>
              <w:t>3.</w:t>
            </w:r>
          </w:p>
          <w:p w:rsidR="006534EE" w:rsidRDefault="006534EE" w:rsidP="006534EE"/>
        </w:tc>
        <w:tc>
          <w:tcPr>
            <w:tcW w:w="2070" w:type="dxa"/>
            <w:vMerge w:val="restart"/>
          </w:tcPr>
          <w:p w:rsidR="006534EE" w:rsidRDefault="006534EE" w:rsidP="006534EE">
            <w:r>
              <w:t>Bendravimas ir bendradarbiavimas su tėvais.</w:t>
            </w:r>
          </w:p>
        </w:tc>
        <w:tc>
          <w:tcPr>
            <w:tcW w:w="2294" w:type="dxa"/>
          </w:tcPr>
          <w:p w:rsidR="006534EE" w:rsidRDefault="006534EE" w:rsidP="006534EE">
            <w:pPr>
              <w:jc w:val="center"/>
            </w:pPr>
            <w:r>
              <w:t xml:space="preserve">Gegužės mėn </w:t>
            </w:r>
          </w:p>
          <w:p w:rsidR="006534EE" w:rsidRDefault="006534EE" w:rsidP="006534EE">
            <w:pPr>
              <w:jc w:val="center"/>
            </w:pPr>
          </w:p>
          <w:p w:rsidR="006534EE" w:rsidRDefault="006534EE" w:rsidP="006534EE">
            <w:pPr>
              <w:jc w:val="center"/>
            </w:pPr>
          </w:p>
        </w:tc>
        <w:tc>
          <w:tcPr>
            <w:tcW w:w="6237" w:type="dxa"/>
          </w:tcPr>
          <w:p w:rsidR="006534EE" w:rsidRDefault="006534EE" w:rsidP="006534EE">
            <w:pPr>
              <w:ind w:left="360"/>
            </w:pPr>
            <w:r>
              <w:t>Teminė popietė mokinių tėvams „ Negabių vaikų nėra – požiūris ir galimybės“.</w:t>
            </w:r>
          </w:p>
          <w:p w:rsidR="006534EE" w:rsidRDefault="006534EE" w:rsidP="006534EE">
            <w:pPr>
              <w:ind w:left="360"/>
            </w:pPr>
          </w:p>
        </w:tc>
        <w:tc>
          <w:tcPr>
            <w:tcW w:w="3685" w:type="dxa"/>
            <w:vMerge w:val="restart"/>
          </w:tcPr>
          <w:p w:rsidR="006534EE" w:rsidRDefault="006534EE" w:rsidP="006534EE">
            <w:pPr>
              <w:ind w:left="34" w:firstLine="283"/>
            </w:pPr>
            <w:r>
              <w:t>Tėvai sukurs šeimoje palankią vaiko raidai aplinką bei jo poreikius atitinkantį bendravimą, išmoks taikyti nesmurtinę discipliną bei išmoks empatiško bendravimo.</w:t>
            </w:r>
          </w:p>
          <w:p w:rsidR="006534EE" w:rsidRDefault="006534EE" w:rsidP="006534EE">
            <w:pPr>
              <w:ind w:left="34"/>
            </w:pPr>
          </w:p>
          <w:p w:rsidR="006534EE" w:rsidRDefault="006534EE" w:rsidP="006534EE">
            <w:pPr>
              <w:ind w:left="34"/>
            </w:pPr>
          </w:p>
          <w:p w:rsidR="006534EE" w:rsidRDefault="006534EE" w:rsidP="006534EE">
            <w:pPr>
              <w:ind w:left="34"/>
            </w:pPr>
          </w:p>
          <w:p w:rsidR="006534EE" w:rsidRDefault="006534EE" w:rsidP="006534EE">
            <w:pPr>
              <w:ind w:left="34"/>
            </w:pPr>
          </w:p>
          <w:p w:rsidR="006534EE" w:rsidRDefault="006534EE" w:rsidP="006534EE">
            <w:pPr>
              <w:ind w:left="34"/>
            </w:pPr>
          </w:p>
          <w:p w:rsidR="006534EE" w:rsidRDefault="006534EE" w:rsidP="006534EE">
            <w:pPr>
              <w:ind w:left="34"/>
            </w:pPr>
          </w:p>
          <w:p w:rsidR="006534EE" w:rsidRDefault="006534EE" w:rsidP="006534EE">
            <w:pPr>
              <w:ind w:left="34"/>
            </w:pPr>
          </w:p>
          <w:p w:rsidR="006534EE" w:rsidRDefault="006534EE" w:rsidP="006534EE">
            <w:pPr>
              <w:ind w:left="34"/>
            </w:pPr>
          </w:p>
          <w:p w:rsidR="006534EE" w:rsidRDefault="006534EE" w:rsidP="006534EE">
            <w:pPr>
              <w:ind w:left="34"/>
            </w:pPr>
          </w:p>
          <w:p w:rsidR="006534EE" w:rsidRDefault="006534EE" w:rsidP="006534EE">
            <w:pPr>
              <w:ind w:left="34"/>
            </w:pPr>
          </w:p>
          <w:p w:rsidR="006534EE" w:rsidRDefault="006534EE" w:rsidP="006534EE">
            <w:pPr>
              <w:ind w:left="34" w:firstLine="790"/>
            </w:pPr>
          </w:p>
          <w:p w:rsidR="006534EE" w:rsidRDefault="006534EE" w:rsidP="006534EE">
            <w:pPr>
              <w:ind w:left="34" w:firstLine="790"/>
            </w:pPr>
          </w:p>
          <w:p w:rsidR="006534EE" w:rsidRDefault="006534EE" w:rsidP="006534EE">
            <w:pPr>
              <w:ind w:left="34" w:firstLine="283"/>
            </w:pPr>
            <w:r>
              <w:t>Susipažins su galimybėmis tęsti mokymąsi.</w:t>
            </w:r>
          </w:p>
        </w:tc>
      </w:tr>
      <w:tr w:rsidR="006534EE" w:rsidTr="006534EE">
        <w:trPr>
          <w:trHeight w:val="1515"/>
          <w:jc w:val="center"/>
        </w:trPr>
        <w:tc>
          <w:tcPr>
            <w:tcW w:w="564" w:type="dxa"/>
            <w:vMerge/>
          </w:tcPr>
          <w:p w:rsidR="006534EE" w:rsidRDefault="006534EE" w:rsidP="006534EE"/>
        </w:tc>
        <w:tc>
          <w:tcPr>
            <w:tcW w:w="2070" w:type="dxa"/>
            <w:vMerge/>
          </w:tcPr>
          <w:p w:rsidR="006534EE" w:rsidRDefault="006534EE" w:rsidP="006534EE"/>
        </w:tc>
        <w:tc>
          <w:tcPr>
            <w:tcW w:w="2294" w:type="dxa"/>
          </w:tcPr>
          <w:p w:rsidR="006534EE" w:rsidRDefault="006534EE" w:rsidP="006534EE">
            <w:pPr>
              <w:jc w:val="center"/>
            </w:pPr>
          </w:p>
          <w:p w:rsidR="006534EE" w:rsidRDefault="006534EE" w:rsidP="006534EE">
            <w:pPr>
              <w:tabs>
                <w:tab w:val="left" w:pos="1245"/>
              </w:tabs>
            </w:pPr>
            <w:r>
              <w:t>Gegužės 05,12,19,26</w:t>
            </w:r>
          </w:p>
          <w:p w:rsidR="006534EE" w:rsidRDefault="006534EE" w:rsidP="006534EE">
            <w:pPr>
              <w:tabs>
                <w:tab w:val="left" w:pos="1245"/>
              </w:tabs>
            </w:pPr>
          </w:p>
          <w:p w:rsidR="006534EE" w:rsidRDefault="006534EE" w:rsidP="006534EE">
            <w:pPr>
              <w:jc w:val="center"/>
            </w:pPr>
          </w:p>
          <w:p w:rsidR="006534EE" w:rsidRDefault="006534EE" w:rsidP="006534EE">
            <w:pPr>
              <w:jc w:val="center"/>
            </w:pPr>
          </w:p>
        </w:tc>
        <w:tc>
          <w:tcPr>
            <w:tcW w:w="6237" w:type="dxa"/>
          </w:tcPr>
          <w:p w:rsidR="006534EE" w:rsidRDefault="006534EE" w:rsidP="006534EE">
            <w:pPr>
              <w:numPr>
                <w:ilvl w:val="0"/>
                <w:numId w:val="24"/>
              </w:numPr>
            </w:pPr>
            <w:r>
              <w:t>Mokymai tėvams , (rūpintojams) „ Efektyvios tėvystės įgūdžių  mokymas“ ( 4 kartus į mėnesį, 1 k. į savaitę)</w:t>
            </w:r>
          </w:p>
          <w:p w:rsidR="006534EE" w:rsidRDefault="006534EE" w:rsidP="006534EE">
            <w:pPr>
              <w:tabs>
                <w:tab w:val="left" w:pos="2145"/>
              </w:tabs>
            </w:pPr>
            <w:r>
              <w:tab/>
            </w:r>
          </w:p>
          <w:p w:rsidR="006534EE" w:rsidRDefault="006534EE" w:rsidP="006534EE">
            <w:pPr>
              <w:numPr>
                <w:ilvl w:val="0"/>
                <w:numId w:val="24"/>
              </w:numPr>
              <w:ind w:left="360" w:hanging="43"/>
            </w:pPr>
            <w:r>
              <w:t xml:space="preserve">Teikti tėvams ugdymo tęstinumo namuose rekomendacijas. </w:t>
            </w:r>
          </w:p>
        </w:tc>
        <w:tc>
          <w:tcPr>
            <w:tcW w:w="3685" w:type="dxa"/>
            <w:vMerge/>
          </w:tcPr>
          <w:p w:rsidR="006534EE" w:rsidRDefault="006534EE" w:rsidP="006534EE">
            <w:pPr>
              <w:ind w:left="34" w:firstLine="283"/>
            </w:pPr>
          </w:p>
        </w:tc>
      </w:tr>
      <w:tr w:rsidR="006534EE" w:rsidTr="006534EE">
        <w:trPr>
          <w:trHeight w:val="795"/>
          <w:jc w:val="center"/>
        </w:trPr>
        <w:tc>
          <w:tcPr>
            <w:tcW w:w="564" w:type="dxa"/>
            <w:vMerge/>
          </w:tcPr>
          <w:p w:rsidR="006534EE" w:rsidRDefault="006534EE" w:rsidP="006534EE"/>
        </w:tc>
        <w:tc>
          <w:tcPr>
            <w:tcW w:w="2070" w:type="dxa"/>
            <w:vMerge/>
          </w:tcPr>
          <w:p w:rsidR="006534EE" w:rsidRDefault="006534EE" w:rsidP="006534EE"/>
        </w:tc>
        <w:tc>
          <w:tcPr>
            <w:tcW w:w="2294" w:type="dxa"/>
          </w:tcPr>
          <w:p w:rsidR="006534EE" w:rsidRDefault="006534EE" w:rsidP="006534EE">
            <w:pPr>
              <w:jc w:val="center"/>
            </w:pPr>
            <w:r>
              <w:t>Lapkričio mėn.</w:t>
            </w:r>
          </w:p>
          <w:p w:rsidR="006534EE" w:rsidRDefault="006534EE" w:rsidP="006534EE">
            <w:pPr>
              <w:jc w:val="center"/>
            </w:pPr>
            <w:r>
              <w:t>19 d.</w:t>
            </w:r>
          </w:p>
          <w:p w:rsidR="006534EE" w:rsidRDefault="006534EE" w:rsidP="006534EE">
            <w:pPr>
              <w:jc w:val="center"/>
            </w:pPr>
          </w:p>
        </w:tc>
        <w:tc>
          <w:tcPr>
            <w:tcW w:w="6237" w:type="dxa"/>
          </w:tcPr>
          <w:p w:rsidR="006534EE" w:rsidRDefault="006534EE" w:rsidP="006534EE">
            <w:pPr>
              <w:numPr>
                <w:ilvl w:val="0"/>
                <w:numId w:val="24"/>
              </w:numPr>
            </w:pPr>
            <w:r>
              <w:t>Organizuoti Atvirų durų dieną tėveliams, rūpintojams, kurių vaikai turi mokymosi sunkumų  „  Jei man padėsit, aš daug pasieksiu“.</w:t>
            </w:r>
          </w:p>
        </w:tc>
        <w:tc>
          <w:tcPr>
            <w:tcW w:w="3685" w:type="dxa"/>
            <w:vMerge/>
          </w:tcPr>
          <w:p w:rsidR="006534EE" w:rsidRDefault="006534EE" w:rsidP="006534EE">
            <w:pPr>
              <w:ind w:left="34" w:firstLine="283"/>
            </w:pPr>
          </w:p>
        </w:tc>
      </w:tr>
      <w:tr w:rsidR="006534EE" w:rsidTr="006534EE">
        <w:trPr>
          <w:trHeight w:val="735"/>
          <w:jc w:val="center"/>
        </w:trPr>
        <w:tc>
          <w:tcPr>
            <w:tcW w:w="564" w:type="dxa"/>
            <w:vMerge/>
          </w:tcPr>
          <w:p w:rsidR="006534EE" w:rsidRDefault="006534EE" w:rsidP="006534EE"/>
        </w:tc>
        <w:tc>
          <w:tcPr>
            <w:tcW w:w="2070" w:type="dxa"/>
            <w:vMerge/>
          </w:tcPr>
          <w:p w:rsidR="006534EE" w:rsidRDefault="006534EE" w:rsidP="006534EE"/>
        </w:tc>
        <w:tc>
          <w:tcPr>
            <w:tcW w:w="2294" w:type="dxa"/>
          </w:tcPr>
          <w:p w:rsidR="006534EE" w:rsidRDefault="006534EE" w:rsidP="006534EE">
            <w:pPr>
              <w:jc w:val="center"/>
            </w:pPr>
            <w:r>
              <w:t>Lapkričio mėn.</w:t>
            </w:r>
          </w:p>
          <w:p w:rsidR="006534EE" w:rsidRDefault="006534EE" w:rsidP="006534EE">
            <w:pPr>
              <w:jc w:val="center"/>
            </w:pPr>
            <w:r>
              <w:t>19 d.</w:t>
            </w:r>
          </w:p>
          <w:p w:rsidR="006534EE" w:rsidRDefault="006534EE" w:rsidP="006534EE">
            <w:pPr>
              <w:jc w:val="center"/>
            </w:pPr>
          </w:p>
        </w:tc>
        <w:tc>
          <w:tcPr>
            <w:tcW w:w="6237" w:type="dxa"/>
          </w:tcPr>
          <w:p w:rsidR="006534EE" w:rsidRDefault="006534EE" w:rsidP="006534EE">
            <w:pPr>
              <w:numPr>
                <w:ilvl w:val="0"/>
                <w:numId w:val="24"/>
              </w:numPr>
            </w:pPr>
            <w:r>
              <w:t>Skaityti pranešimą tėvams „ Gimnazijos ir šeimos bendradarbiavimas skatinant vaikų mokymosi motyvaciją.“</w:t>
            </w:r>
          </w:p>
        </w:tc>
        <w:tc>
          <w:tcPr>
            <w:tcW w:w="3685" w:type="dxa"/>
            <w:vMerge/>
          </w:tcPr>
          <w:p w:rsidR="006534EE" w:rsidRDefault="006534EE" w:rsidP="006534EE">
            <w:pPr>
              <w:ind w:left="34" w:firstLine="283"/>
            </w:pPr>
          </w:p>
        </w:tc>
      </w:tr>
      <w:tr w:rsidR="006534EE" w:rsidTr="001228AE">
        <w:trPr>
          <w:trHeight w:val="3210"/>
          <w:jc w:val="center"/>
        </w:trPr>
        <w:tc>
          <w:tcPr>
            <w:tcW w:w="564" w:type="dxa"/>
            <w:vMerge/>
          </w:tcPr>
          <w:p w:rsidR="006534EE" w:rsidRDefault="006534EE" w:rsidP="006534EE"/>
        </w:tc>
        <w:tc>
          <w:tcPr>
            <w:tcW w:w="2070" w:type="dxa"/>
            <w:vMerge/>
          </w:tcPr>
          <w:p w:rsidR="006534EE" w:rsidRDefault="006534EE" w:rsidP="006534EE"/>
        </w:tc>
        <w:tc>
          <w:tcPr>
            <w:tcW w:w="2294" w:type="dxa"/>
          </w:tcPr>
          <w:p w:rsidR="006534EE" w:rsidRDefault="006534EE" w:rsidP="006534EE">
            <w:pPr>
              <w:jc w:val="center"/>
            </w:pPr>
            <w:r>
              <w:t>Lapkričio mėn.</w:t>
            </w:r>
          </w:p>
          <w:p w:rsidR="006534EE" w:rsidRDefault="006534EE" w:rsidP="006534EE">
            <w:pPr>
              <w:jc w:val="center"/>
            </w:pPr>
            <w:r>
              <w:t>19 d.</w:t>
            </w:r>
          </w:p>
        </w:tc>
        <w:tc>
          <w:tcPr>
            <w:tcW w:w="6237" w:type="dxa"/>
          </w:tcPr>
          <w:p w:rsidR="006534EE" w:rsidRDefault="006534EE" w:rsidP="006534EE">
            <w:pPr>
              <w:numPr>
                <w:ilvl w:val="0"/>
                <w:numId w:val="24"/>
              </w:numPr>
              <w:overflowPunct/>
              <w:autoSpaceDE/>
              <w:autoSpaceDN/>
              <w:adjustRightInd/>
            </w:pPr>
            <w:r>
              <w:t>Paruošti meninę programėlę tėveliams, dalyvaujantiems Atvirų durų dienoje.</w:t>
            </w:r>
          </w:p>
          <w:p w:rsidR="006534EE" w:rsidRDefault="006534EE" w:rsidP="006534EE">
            <w:pPr>
              <w:ind w:left="360"/>
            </w:pPr>
            <w:r>
              <w:t xml:space="preserve"> </w:t>
            </w:r>
          </w:p>
          <w:p w:rsidR="006534EE" w:rsidRDefault="006534EE" w:rsidP="006534EE">
            <w:pPr>
              <w:ind w:left="360"/>
            </w:pPr>
            <w:r>
              <w:t xml:space="preserve"> Skaityti pranešimus klasėse vyksiančiuose tėvų susirinkimuose‚  Padėkime vaikui mokytis“,   </w:t>
            </w:r>
          </w:p>
          <w:p w:rsidR="006534EE" w:rsidRDefault="006534EE" w:rsidP="006534EE">
            <w:pPr>
              <w:ind w:left="360"/>
            </w:pPr>
            <w:r>
              <w:t xml:space="preserve"> „ Ne toks, kaip kiti.“  </w:t>
            </w:r>
          </w:p>
          <w:p w:rsidR="006534EE" w:rsidRDefault="006534EE" w:rsidP="006534EE">
            <w:pPr>
              <w:ind w:left="360"/>
            </w:pPr>
          </w:p>
          <w:p w:rsidR="006534EE" w:rsidRDefault="006534EE" w:rsidP="006534EE">
            <w:pPr>
              <w:numPr>
                <w:ilvl w:val="0"/>
                <w:numId w:val="24"/>
              </w:numPr>
              <w:overflowPunct/>
              <w:autoSpaceDE/>
              <w:autoSpaceDN/>
              <w:adjustRightInd/>
            </w:pPr>
            <w:r>
              <w:t>Pateikti tėvams lankstinukus apie tolesnio mokymosi galimybes Utenos ir Panevėžio profesiniuose ugdymo centruose bei Alantos ir Radviliškio technologijų ir verslo mokymų centruose.</w:t>
            </w:r>
          </w:p>
        </w:tc>
        <w:tc>
          <w:tcPr>
            <w:tcW w:w="3685" w:type="dxa"/>
            <w:vMerge/>
          </w:tcPr>
          <w:p w:rsidR="006534EE" w:rsidRDefault="006534EE" w:rsidP="006534EE">
            <w:pPr>
              <w:ind w:left="34" w:firstLine="283"/>
            </w:pPr>
          </w:p>
        </w:tc>
      </w:tr>
      <w:tr w:rsidR="006534EE" w:rsidTr="006534EE">
        <w:trPr>
          <w:jc w:val="center"/>
        </w:trPr>
        <w:tc>
          <w:tcPr>
            <w:tcW w:w="564" w:type="dxa"/>
          </w:tcPr>
          <w:p w:rsidR="006534EE" w:rsidRDefault="006534EE" w:rsidP="006534EE">
            <w:r>
              <w:t>4.</w:t>
            </w:r>
          </w:p>
          <w:p w:rsidR="006534EE" w:rsidRDefault="006534EE" w:rsidP="006534EE"/>
        </w:tc>
        <w:tc>
          <w:tcPr>
            <w:tcW w:w="2070" w:type="dxa"/>
          </w:tcPr>
          <w:p w:rsidR="006534EE" w:rsidRDefault="006534EE" w:rsidP="006534EE">
            <w:r>
              <w:t>Dalyvavimas Vaiko gerovės komisijos darbe.</w:t>
            </w:r>
          </w:p>
        </w:tc>
        <w:tc>
          <w:tcPr>
            <w:tcW w:w="2294" w:type="dxa"/>
          </w:tcPr>
          <w:p w:rsidR="006534EE" w:rsidRDefault="006534EE" w:rsidP="006534EE">
            <w:pPr>
              <w:jc w:val="center"/>
            </w:pPr>
            <w:r>
              <w:t>Rugsėjo, sausio mėn.</w:t>
            </w:r>
          </w:p>
          <w:p w:rsidR="006534EE" w:rsidRDefault="006534EE" w:rsidP="006534EE">
            <w:pPr>
              <w:jc w:val="center"/>
            </w:pPr>
          </w:p>
          <w:p w:rsidR="006534EE" w:rsidRDefault="006534EE" w:rsidP="006534EE">
            <w:pPr>
              <w:jc w:val="center"/>
            </w:pPr>
          </w:p>
          <w:p w:rsidR="006534EE" w:rsidRDefault="006534EE" w:rsidP="006534EE">
            <w:pPr>
              <w:jc w:val="center"/>
            </w:pPr>
          </w:p>
          <w:p w:rsidR="006534EE" w:rsidRDefault="006534EE" w:rsidP="006534EE">
            <w:pPr>
              <w:jc w:val="center"/>
            </w:pPr>
          </w:p>
          <w:p w:rsidR="006534EE" w:rsidRDefault="006534EE" w:rsidP="006534EE">
            <w:r>
              <w:t>2 kartus į metus</w:t>
            </w:r>
          </w:p>
        </w:tc>
        <w:tc>
          <w:tcPr>
            <w:tcW w:w="6237" w:type="dxa"/>
          </w:tcPr>
          <w:p w:rsidR="006534EE" w:rsidRDefault="006534EE" w:rsidP="006534EE">
            <w:pPr>
              <w:numPr>
                <w:ilvl w:val="0"/>
                <w:numId w:val="25"/>
              </w:numPr>
              <w:overflowPunct/>
              <w:autoSpaceDE/>
              <w:autoSpaceDN/>
              <w:adjustRightInd/>
            </w:pPr>
            <w:r>
              <w:t>Sudaryti specialiųjų ugdymosi poreikių mokinių sąrašą.</w:t>
            </w:r>
          </w:p>
          <w:p w:rsidR="006534EE" w:rsidRDefault="006534EE" w:rsidP="006534EE">
            <w:pPr>
              <w:numPr>
                <w:ilvl w:val="0"/>
                <w:numId w:val="25"/>
              </w:numPr>
              <w:overflowPunct/>
              <w:autoSpaceDE/>
              <w:autoSpaceDN/>
              <w:adjustRightInd/>
            </w:pPr>
            <w:r>
              <w:t>Dalyvauti sudarant veiklos planą.</w:t>
            </w:r>
          </w:p>
          <w:p w:rsidR="006534EE" w:rsidRDefault="006534EE" w:rsidP="006534EE">
            <w:pPr>
              <w:numPr>
                <w:ilvl w:val="0"/>
                <w:numId w:val="25"/>
              </w:numPr>
              <w:overflowPunct/>
              <w:autoSpaceDE/>
              <w:autoSpaceDN/>
              <w:adjustRightInd/>
            </w:pPr>
            <w:r>
              <w:t>Aptarti specialiųjų ugdymosi poreikių mokinių mokymosi pasiekimus.</w:t>
            </w:r>
          </w:p>
          <w:p w:rsidR="006534EE" w:rsidRDefault="006534EE" w:rsidP="006534EE">
            <w:pPr>
              <w:numPr>
                <w:ilvl w:val="0"/>
                <w:numId w:val="25"/>
              </w:numPr>
              <w:overflowPunct/>
              <w:autoSpaceDE/>
              <w:autoSpaceDN/>
              <w:adjustRightInd/>
            </w:pPr>
            <w:r>
              <w:t xml:space="preserve">Spręsti įvairius su specialiuoju ugdymu susijusius </w:t>
            </w:r>
            <w:r>
              <w:lastRenderedPageBreak/>
              <w:t xml:space="preserve">klausimus. </w:t>
            </w:r>
          </w:p>
        </w:tc>
        <w:tc>
          <w:tcPr>
            <w:tcW w:w="3685" w:type="dxa"/>
          </w:tcPr>
          <w:p w:rsidR="006534EE" w:rsidRDefault="006534EE" w:rsidP="006534EE">
            <w:pPr>
              <w:ind w:left="720"/>
            </w:pPr>
          </w:p>
        </w:tc>
      </w:tr>
      <w:tr w:rsidR="006534EE" w:rsidTr="006534EE">
        <w:trPr>
          <w:trHeight w:val="465"/>
          <w:jc w:val="center"/>
        </w:trPr>
        <w:tc>
          <w:tcPr>
            <w:tcW w:w="564" w:type="dxa"/>
            <w:vMerge w:val="restart"/>
          </w:tcPr>
          <w:p w:rsidR="006534EE" w:rsidRDefault="006534EE" w:rsidP="006534EE"/>
          <w:p w:rsidR="006534EE" w:rsidRDefault="006534EE" w:rsidP="006534EE"/>
          <w:p w:rsidR="006534EE" w:rsidRDefault="006534EE" w:rsidP="006534EE">
            <w:r>
              <w:t>5.</w:t>
            </w:r>
          </w:p>
          <w:p w:rsidR="006534EE" w:rsidRDefault="006534EE" w:rsidP="006534EE"/>
        </w:tc>
        <w:tc>
          <w:tcPr>
            <w:tcW w:w="2070" w:type="dxa"/>
            <w:vMerge w:val="restart"/>
          </w:tcPr>
          <w:p w:rsidR="006534EE" w:rsidRDefault="006534EE" w:rsidP="006534EE">
            <w:r>
              <w:t>Dalyvavimas rajono specialiųjų pedagogų metodinio ratelio veikloje.</w:t>
            </w:r>
          </w:p>
        </w:tc>
        <w:tc>
          <w:tcPr>
            <w:tcW w:w="2294" w:type="dxa"/>
          </w:tcPr>
          <w:p w:rsidR="006534EE" w:rsidRDefault="006534EE" w:rsidP="006534EE">
            <w:r>
              <w:t>Nenumatyta</w:t>
            </w:r>
          </w:p>
        </w:tc>
        <w:tc>
          <w:tcPr>
            <w:tcW w:w="6237" w:type="dxa"/>
          </w:tcPr>
          <w:p w:rsidR="006534EE" w:rsidRDefault="006534EE" w:rsidP="006534EE">
            <w:pPr>
              <w:numPr>
                <w:ilvl w:val="0"/>
                <w:numId w:val="26"/>
              </w:numPr>
              <w:overflowPunct/>
              <w:autoSpaceDE/>
              <w:autoSpaceDN/>
              <w:adjustRightInd/>
            </w:pPr>
            <w:r>
              <w:t>Dalyvauti rajono specialiųjų pedagogų pasitarimuose.</w:t>
            </w:r>
          </w:p>
        </w:tc>
        <w:tc>
          <w:tcPr>
            <w:tcW w:w="3685" w:type="dxa"/>
            <w:vMerge w:val="restart"/>
          </w:tcPr>
          <w:p w:rsidR="006534EE" w:rsidRDefault="006534EE" w:rsidP="006534EE">
            <w:pPr>
              <w:ind w:left="720"/>
            </w:pPr>
          </w:p>
        </w:tc>
      </w:tr>
      <w:tr w:rsidR="006534EE" w:rsidTr="006534EE">
        <w:trPr>
          <w:trHeight w:val="915"/>
          <w:jc w:val="center"/>
        </w:trPr>
        <w:tc>
          <w:tcPr>
            <w:tcW w:w="564" w:type="dxa"/>
            <w:vMerge/>
          </w:tcPr>
          <w:p w:rsidR="006534EE" w:rsidRDefault="006534EE" w:rsidP="006534EE"/>
        </w:tc>
        <w:tc>
          <w:tcPr>
            <w:tcW w:w="2070" w:type="dxa"/>
            <w:vMerge/>
          </w:tcPr>
          <w:p w:rsidR="006534EE" w:rsidRDefault="006534EE" w:rsidP="006534EE"/>
        </w:tc>
        <w:tc>
          <w:tcPr>
            <w:tcW w:w="2294" w:type="dxa"/>
          </w:tcPr>
          <w:p w:rsidR="006534EE" w:rsidRDefault="006534EE" w:rsidP="006534EE">
            <w:pPr>
              <w:jc w:val="center"/>
            </w:pPr>
          </w:p>
          <w:p w:rsidR="006534EE" w:rsidRDefault="006534EE" w:rsidP="006534EE">
            <w:r>
              <w:t>Gegužės mėn.</w:t>
            </w:r>
          </w:p>
          <w:p w:rsidR="006534EE" w:rsidRDefault="006534EE" w:rsidP="006534EE">
            <w:pPr>
              <w:jc w:val="center"/>
            </w:pPr>
          </w:p>
        </w:tc>
        <w:tc>
          <w:tcPr>
            <w:tcW w:w="6237" w:type="dxa"/>
          </w:tcPr>
          <w:p w:rsidR="006534EE" w:rsidRDefault="006534EE" w:rsidP="006534EE">
            <w:pPr>
              <w:numPr>
                <w:ilvl w:val="0"/>
                <w:numId w:val="26"/>
              </w:numPr>
              <w:overflowPunct/>
              <w:autoSpaceDE/>
              <w:autoSpaceDN/>
              <w:adjustRightInd/>
            </w:pPr>
            <w:r>
              <w:t xml:space="preserve">Metodinė diena gimnazijoje  ugdymo įstaigų VKG nariams“ Pagalbos mokiniui specialistų sutelktis ugdant specialiųjų ugdymosi poreikių mokinius“.  </w:t>
            </w:r>
          </w:p>
        </w:tc>
        <w:tc>
          <w:tcPr>
            <w:tcW w:w="3685" w:type="dxa"/>
            <w:vMerge/>
          </w:tcPr>
          <w:p w:rsidR="006534EE" w:rsidRDefault="006534EE" w:rsidP="006534EE">
            <w:pPr>
              <w:ind w:left="720"/>
            </w:pPr>
          </w:p>
        </w:tc>
      </w:tr>
      <w:tr w:rsidR="006534EE" w:rsidTr="006534EE">
        <w:trPr>
          <w:trHeight w:val="603"/>
          <w:jc w:val="center"/>
        </w:trPr>
        <w:tc>
          <w:tcPr>
            <w:tcW w:w="564" w:type="dxa"/>
            <w:vMerge/>
          </w:tcPr>
          <w:p w:rsidR="006534EE" w:rsidRDefault="006534EE" w:rsidP="006534EE"/>
        </w:tc>
        <w:tc>
          <w:tcPr>
            <w:tcW w:w="2070" w:type="dxa"/>
            <w:vMerge/>
          </w:tcPr>
          <w:p w:rsidR="006534EE" w:rsidRDefault="006534EE" w:rsidP="006534EE"/>
        </w:tc>
        <w:tc>
          <w:tcPr>
            <w:tcW w:w="2294" w:type="dxa"/>
          </w:tcPr>
          <w:p w:rsidR="006534EE" w:rsidRDefault="006534EE" w:rsidP="006534EE">
            <w:r>
              <w:t>Gegužės mėnesį</w:t>
            </w:r>
          </w:p>
        </w:tc>
        <w:tc>
          <w:tcPr>
            <w:tcW w:w="6237" w:type="dxa"/>
          </w:tcPr>
          <w:p w:rsidR="006534EE" w:rsidRDefault="006534EE" w:rsidP="006534EE">
            <w:pPr>
              <w:numPr>
                <w:ilvl w:val="0"/>
                <w:numId w:val="26"/>
              </w:numPr>
            </w:pPr>
            <w:r>
              <w:t>Dalyvauti rajone vyksiančioje metodinių priemonių parodoje. (paruošti 2- 4 metodines priemones).</w:t>
            </w:r>
          </w:p>
        </w:tc>
        <w:tc>
          <w:tcPr>
            <w:tcW w:w="3685" w:type="dxa"/>
            <w:vMerge/>
          </w:tcPr>
          <w:p w:rsidR="006534EE" w:rsidRDefault="006534EE" w:rsidP="006534EE">
            <w:pPr>
              <w:ind w:left="720"/>
            </w:pPr>
          </w:p>
        </w:tc>
      </w:tr>
      <w:tr w:rsidR="006534EE" w:rsidTr="006534EE">
        <w:trPr>
          <w:trHeight w:val="495"/>
          <w:jc w:val="center"/>
        </w:trPr>
        <w:tc>
          <w:tcPr>
            <w:tcW w:w="564" w:type="dxa"/>
            <w:vMerge w:val="restart"/>
          </w:tcPr>
          <w:p w:rsidR="006534EE" w:rsidRDefault="006534EE" w:rsidP="006534EE">
            <w:r>
              <w:t>6.</w:t>
            </w:r>
          </w:p>
        </w:tc>
        <w:tc>
          <w:tcPr>
            <w:tcW w:w="2070" w:type="dxa"/>
            <w:vMerge w:val="restart"/>
          </w:tcPr>
          <w:p w:rsidR="006534EE" w:rsidRDefault="006534EE" w:rsidP="006534EE">
            <w:r>
              <w:t>Bendravimas ir bendradarbiavimas su Pagalbos mokiniui ir mokytojui centro specialistais.</w:t>
            </w:r>
          </w:p>
        </w:tc>
        <w:tc>
          <w:tcPr>
            <w:tcW w:w="2294" w:type="dxa"/>
          </w:tcPr>
          <w:p w:rsidR="006534EE" w:rsidRDefault="006534EE" w:rsidP="006534EE">
            <w:r>
              <w:t>Rugsėjo, sausio mėn</w:t>
            </w:r>
          </w:p>
          <w:p w:rsidR="006534EE" w:rsidRDefault="006534EE" w:rsidP="006534EE"/>
        </w:tc>
        <w:tc>
          <w:tcPr>
            <w:tcW w:w="6237" w:type="dxa"/>
          </w:tcPr>
          <w:p w:rsidR="006534EE" w:rsidRDefault="006534EE" w:rsidP="006534EE">
            <w:pPr>
              <w:numPr>
                <w:ilvl w:val="0"/>
                <w:numId w:val="27"/>
              </w:numPr>
            </w:pPr>
            <w:r>
              <w:t>Pristatyti specialiųjų ugdymosi poreikių mokinių sąrašus.</w:t>
            </w:r>
          </w:p>
        </w:tc>
        <w:tc>
          <w:tcPr>
            <w:tcW w:w="3685" w:type="dxa"/>
            <w:vMerge w:val="restart"/>
          </w:tcPr>
          <w:p w:rsidR="006534EE" w:rsidRDefault="006534EE" w:rsidP="006534EE">
            <w:pPr>
              <w:ind w:left="720"/>
            </w:pPr>
          </w:p>
        </w:tc>
      </w:tr>
      <w:tr w:rsidR="006534EE" w:rsidTr="006534EE">
        <w:trPr>
          <w:trHeight w:val="990"/>
          <w:jc w:val="center"/>
        </w:trPr>
        <w:tc>
          <w:tcPr>
            <w:tcW w:w="564" w:type="dxa"/>
            <w:vMerge/>
          </w:tcPr>
          <w:p w:rsidR="006534EE" w:rsidRDefault="006534EE" w:rsidP="006534EE"/>
        </w:tc>
        <w:tc>
          <w:tcPr>
            <w:tcW w:w="2070" w:type="dxa"/>
            <w:vMerge/>
          </w:tcPr>
          <w:p w:rsidR="006534EE" w:rsidRDefault="006534EE" w:rsidP="006534EE"/>
        </w:tc>
        <w:tc>
          <w:tcPr>
            <w:tcW w:w="2294" w:type="dxa"/>
          </w:tcPr>
          <w:p w:rsidR="006534EE" w:rsidRDefault="006534EE" w:rsidP="006534EE">
            <w:r>
              <w:t>Pagal reikalą</w:t>
            </w:r>
          </w:p>
          <w:p w:rsidR="006534EE" w:rsidRDefault="006534EE" w:rsidP="006534EE"/>
          <w:p w:rsidR="006534EE" w:rsidRDefault="006534EE" w:rsidP="006534EE"/>
          <w:p w:rsidR="006534EE" w:rsidRDefault="006534EE" w:rsidP="006534EE"/>
        </w:tc>
        <w:tc>
          <w:tcPr>
            <w:tcW w:w="6237" w:type="dxa"/>
          </w:tcPr>
          <w:p w:rsidR="006534EE" w:rsidRDefault="006534EE" w:rsidP="006534EE">
            <w:pPr>
              <w:numPr>
                <w:ilvl w:val="0"/>
                <w:numId w:val="27"/>
              </w:numPr>
              <w:overflowPunct/>
              <w:autoSpaceDE/>
              <w:autoSpaceDN/>
              <w:adjustRightInd/>
            </w:pPr>
            <w:r>
              <w:t>Registruoti mokinius pedagoginiam – psichologiniam vertinimui.</w:t>
            </w:r>
          </w:p>
          <w:p w:rsidR="006534EE" w:rsidRDefault="006534EE" w:rsidP="006534EE">
            <w:pPr>
              <w:numPr>
                <w:ilvl w:val="0"/>
                <w:numId w:val="27"/>
              </w:numPr>
            </w:pPr>
            <w:r>
              <w:t>Konsultuotis įvairiais specialiojo ugdymo klausimais.</w:t>
            </w:r>
          </w:p>
        </w:tc>
        <w:tc>
          <w:tcPr>
            <w:tcW w:w="3685" w:type="dxa"/>
            <w:vMerge/>
          </w:tcPr>
          <w:p w:rsidR="006534EE" w:rsidRDefault="006534EE" w:rsidP="006534EE">
            <w:pPr>
              <w:ind w:left="720"/>
            </w:pPr>
          </w:p>
        </w:tc>
      </w:tr>
      <w:tr w:rsidR="006534EE" w:rsidTr="006534EE">
        <w:trPr>
          <w:trHeight w:val="495"/>
          <w:jc w:val="center"/>
        </w:trPr>
        <w:tc>
          <w:tcPr>
            <w:tcW w:w="564" w:type="dxa"/>
            <w:vMerge w:val="restart"/>
          </w:tcPr>
          <w:p w:rsidR="006534EE" w:rsidRDefault="006534EE" w:rsidP="006534EE">
            <w:r>
              <w:t>7.</w:t>
            </w:r>
          </w:p>
        </w:tc>
        <w:tc>
          <w:tcPr>
            <w:tcW w:w="2070" w:type="dxa"/>
            <w:vMerge w:val="restart"/>
          </w:tcPr>
          <w:p w:rsidR="006534EE" w:rsidRDefault="006534EE" w:rsidP="006534EE">
            <w:r>
              <w:t>Bendravimas su kitais gimnazijoje dirbančiais specialistais               ( logopede, soc. pedagoge, psichologe).</w:t>
            </w:r>
          </w:p>
        </w:tc>
        <w:tc>
          <w:tcPr>
            <w:tcW w:w="2294" w:type="dxa"/>
          </w:tcPr>
          <w:p w:rsidR="006534EE" w:rsidRDefault="006534EE" w:rsidP="006534EE">
            <w:r>
              <w:t>Nuolat</w:t>
            </w:r>
          </w:p>
          <w:p w:rsidR="006534EE" w:rsidRDefault="006534EE" w:rsidP="006534EE"/>
        </w:tc>
        <w:tc>
          <w:tcPr>
            <w:tcW w:w="6237" w:type="dxa"/>
          </w:tcPr>
          <w:p w:rsidR="006534EE" w:rsidRDefault="006534EE" w:rsidP="006534EE">
            <w:pPr>
              <w:numPr>
                <w:ilvl w:val="0"/>
                <w:numId w:val="28"/>
              </w:numPr>
            </w:pPr>
            <w:r>
              <w:t>Bendradarbiauti su šiomis specialistėmis sudarant Vaiko gerovės komisijos darbo planą.</w:t>
            </w:r>
          </w:p>
        </w:tc>
        <w:tc>
          <w:tcPr>
            <w:tcW w:w="3685" w:type="dxa"/>
            <w:vMerge w:val="restart"/>
          </w:tcPr>
          <w:p w:rsidR="006534EE" w:rsidRDefault="006534EE" w:rsidP="006534EE">
            <w:pPr>
              <w:ind w:left="780"/>
            </w:pPr>
          </w:p>
        </w:tc>
      </w:tr>
      <w:tr w:rsidR="006534EE" w:rsidTr="006534EE">
        <w:trPr>
          <w:trHeight w:val="765"/>
          <w:jc w:val="center"/>
        </w:trPr>
        <w:tc>
          <w:tcPr>
            <w:tcW w:w="564" w:type="dxa"/>
            <w:vMerge/>
          </w:tcPr>
          <w:p w:rsidR="006534EE" w:rsidRDefault="006534EE" w:rsidP="006534EE"/>
        </w:tc>
        <w:tc>
          <w:tcPr>
            <w:tcW w:w="2070" w:type="dxa"/>
            <w:vMerge/>
          </w:tcPr>
          <w:p w:rsidR="006534EE" w:rsidRDefault="006534EE" w:rsidP="006534EE"/>
        </w:tc>
        <w:tc>
          <w:tcPr>
            <w:tcW w:w="2294" w:type="dxa"/>
          </w:tcPr>
          <w:p w:rsidR="006534EE" w:rsidRDefault="006534EE" w:rsidP="006534EE">
            <w:r>
              <w:t>Nuolat</w:t>
            </w:r>
          </w:p>
          <w:p w:rsidR="006534EE" w:rsidRDefault="006534EE" w:rsidP="006534EE"/>
          <w:p w:rsidR="006534EE" w:rsidRDefault="006534EE" w:rsidP="006534EE"/>
        </w:tc>
        <w:tc>
          <w:tcPr>
            <w:tcW w:w="6237" w:type="dxa"/>
          </w:tcPr>
          <w:p w:rsidR="006534EE" w:rsidRDefault="006534EE" w:rsidP="006534EE">
            <w:pPr>
              <w:numPr>
                <w:ilvl w:val="0"/>
                <w:numId w:val="28"/>
              </w:numPr>
            </w:pPr>
            <w:r>
              <w:t>Bendradarbiauti ruošiant mokinius pirminiam arba pakartotiniam vertinimui vežimui į Anykščių švietimo pagalbos tarnybą.</w:t>
            </w:r>
          </w:p>
        </w:tc>
        <w:tc>
          <w:tcPr>
            <w:tcW w:w="3685" w:type="dxa"/>
            <w:vMerge/>
          </w:tcPr>
          <w:p w:rsidR="006534EE" w:rsidRDefault="006534EE" w:rsidP="006534EE">
            <w:pPr>
              <w:ind w:left="780"/>
            </w:pPr>
          </w:p>
        </w:tc>
      </w:tr>
      <w:tr w:rsidR="006534EE" w:rsidTr="006534EE">
        <w:trPr>
          <w:trHeight w:val="645"/>
          <w:jc w:val="center"/>
        </w:trPr>
        <w:tc>
          <w:tcPr>
            <w:tcW w:w="564" w:type="dxa"/>
            <w:vMerge/>
          </w:tcPr>
          <w:p w:rsidR="006534EE" w:rsidRDefault="006534EE" w:rsidP="006534EE"/>
        </w:tc>
        <w:tc>
          <w:tcPr>
            <w:tcW w:w="2070" w:type="dxa"/>
            <w:vMerge/>
          </w:tcPr>
          <w:p w:rsidR="006534EE" w:rsidRDefault="006534EE" w:rsidP="006534EE"/>
        </w:tc>
        <w:tc>
          <w:tcPr>
            <w:tcW w:w="2294" w:type="dxa"/>
          </w:tcPr>
          <w:p w:rsidR="006534EE" w:rsidRDefault="006534EE" w:rsidP="006534EE">
            <w:r>
              <w:t>Gavus rekomendacijas</w:t>
            </w:r>
          </w:p>
        </w:tc>
        <w:tc>
          <w:tcPr>
            <w:tcW w:w="6237" w:type="dxa"/>
          </w:tcPr>
          <w:p w:rsidR="006534EE" w:rsidRDefault="006534EE" w:rsidP="006534EE">
            <w:pPr>
              <w:numPr>
                <w:ilvl w:val="0"/>
                <w:numId w:val="28"/>
              </w:numPr>
            </w:pPr>
            <w:r>
              <w:t>Aptarti Anykščių švietimo rekomendacijas dėl specialiojo ugdymo( si) ir švietimo pagalbos  skyrimo.</w:t>
            </w:r>
          </w:p>
        </w:tc>
        <w:tc>
          <w:tcPr>
            <w:tcW w:w="3685" w:type="dxa"/>
            <w:vMerge/>
          </w:tcPr>
          <w:p w:rsidR="006534EE" w:rsidRDefault="006534EE" w:rsidP="006534EE">
            <w:pPr>
              <w:ind w:left="780"/>
            </w:pPr>
          </w:p>
        </w:tc>
      </w:tr>
      <w:tr w:rsidR="006534EE" w:rsidTr="006534EE">
        <w:trPr>
          <w:trHeight w:val="298"/>
          <w:jc w:val="center"/>
        </w:trPr>
        <w:tc>
          <w:tcPr>
            <w:tcW w:w="564" w:type="dxa"/>
            <w:vMerge w:val="restart"/>
          </w:tcPr>
          <w:p w:rsidR="006534EE" w:rsidRDefault="006534EE" w:rsidP="006534EE">
            <w:r>
              <w:t>8.</w:t>
            </w:r>
          </w:p>
        </w:tc>
        <w:tc>
          <w:tcPr>
            <w:tcW w:w="2070" w:type="dxa"/>
            <w:vMerge w:val="restart"/>
          </w:tcPr>
          <w:p w:rsidR="006534EE" w:rsidRDefault="006534EE" w:rsidP="006534EE">
            <w:r>
              <w:t>Dokumentacijos tvarkymas.</w:t>
            </w:r>
          </w:p>
          <w:p w:rsidR="006534EE" w:rsidRDefault="006534EE" w:rsidP="006534EE"/>
          <w:p w:rsidR="006534EE" w:rsidRDefault="006534EE" w:rsidP="006534EE"/>
          <w:p w:rsidR="006534EE" w:rsidRDefault="006534EE" w:rsidP="006534EE"/>
          <w:p w:rsidR="006534EE" w:rsidRDefault="006534EE" w:rsidP="006534EE"/>
          <w:p w:rsidR="006534EE" w:rsidRDefault="006534EE" w:rsidP="006534EE"/>
        </w:tc>
        <w:tc>
          <w:tcPr>
            <w:tcW w:w="2294" w:type="dxa"/>
          </w:tcPr>
          <w:p w:rsidR="006534EE" w:rsidRDefault="006534EE" w:rsidP="006534EE">
            <w:pPr>
              <w:jc w:val="center"/>
            </w:pPr>
            <w:r>
              <w:t>Nuolat</w:t>
            </w:r>
          </w:p>
          <w:p w:rsidR="006534EE" w:rsidRDefault="006534EE" w:rsidP="006534EE">
            <w:pPr>
              <w:jc w:val="center"/>
            </w:pPr>
          </w:p>
        </w:tc>
        <w:tc>
          <w:tcPr>
            <w:tcW w:w="6237" w:type="dxa"/>
          </w:tcPr>
          <w:p w:rsidR="006534EE" w:rsidRDefault="006534EE" w:rsidP="006534EE">
            <w:pPr>
              <w:numPr>
                <w:ilvl w:val="0"/>
                <w:numId w:val="29"/>
              </w:numPr>
              <w:overflowPunct/>
              <w:autoSpaceDE/>
              <w:autoSpaceDN/>
              <w:adjustRightInd/>
            </w:pPr>
            <w:r>
              <w:t>Pildyti specialiojo pedagogo dienyną.</w:t>
            </w:r>
          </w:p>
          <w:p w:rsidR="006534EE" w:rsidRDefault="006534EE" w:rsidP="006534EE"/>
        </w:tc>
        <w:tc>
          <w:tcPr>
            <w:tcW w:w="3685" w:type="dxa"/>
            <w:vMerge w:val="restart"/>
          </w:tcPr>
          <w:p w:rsidR="006534EE" w:rsidRDefault="006534EE" w:rsidP="006534EE">
            <w:pPr>
              <w:ind w:left="780"/>
            </w:pPr>
          </w:p>
        </w:tc>
      </w:tr>
      <w:tr w:rsidR="006534EE" w:rsidTr="006534EE">
        <w:trPr>
          <w:trHeight w:val="795"/>
          <w:jc w:val="center"/>
        </w:trPr>
        <w:tc>
          <w:tcPr>
            <w:tcW w:w="564" w:type="dxa"/>
            <w:vMerge/>
          </w:tcPr>
          <w:p w:rsidR="006534EE" w:rsidRDefault="006534EE" w:rsidP="006534EE"/>
        </w:tc>
        <w:tc>
          <w:tcPr>
            <w:tcW w:w="2070" w:type="dxa"/>
            <w:vMerge/>
          </w:tcPr>
          <w:p w:rsidR="006534EE" w:rsidRDefault="006534EE" w:rsidP="006534EE"/>
        </w:tc>
        <w:tc>
          <w:tcPr>
            <w:tcW w:w="2294" w:type="dxa"/>
          </w:tcPr>
          <w:p w:rsidR="006534EE" w:rsidRDefault="006534EE" w:rsidP="006534EE">
            <w:r>
              <w:t xml:space="preserve"> Trimestrų pabaigoje</w:t>
            </w:r>
          </w:p>
          <w:p w:rsidR="006534EE" w:rsidRDefault="006534EE" w:rsidP="006534EE"/>
          <w:p w:rsidR="006534EE" w:rsidRDefault="006534EE" w:rsidP="006534EE">
            <w:pPr>
              <w:jc w:val="center"/>
            </w:pPr>
          </w:p>
        </w:tc>
        <w:tc>
          <w:tcPr>
            <w:tcW w:w="6237" w:type="dxa"/>
          </w:tcPr>
          <w:p w:rsidR="006534EE" w:rsidRDefault="006534EE" w:rsidP="006534EE">
            <w:pPr>
              <w:numPr>
                <w:ilvl w:val="0"/>
                <w:numId w:val="29"/>
              </w:numPr>
              <w:overflowPunct/>
              <w:autoSpaceDE/>
              <w:autoSpaceDN/>
              <w:adjustRightInd/>
            </w:pPr>
            <w:r>
              <w:t>Tikrinti specialiųjų poreikių mokinių mokymosi pasiekimus (lankomumo ir pažangos suvestines).</w:t>
            </w:r>
          </w:p>
          <w:p w:rsidR="006534EE" w:rsidRDefault="006534EE" w:rsidP="006534EE">
            <w:pPr>
              <w:numPr>
                <w:ilvl w:val="0"/>
                <w:numId w:val="29"/>
              </w:numPr>
            </w:pPr>
            <w:r>
              <w:t>Pildyti registracijos žurnalą.</w:t>
            </w:r>
          </w:p>
        </w:tc>
        <w:tc>
          <w:tcPr>
            <w:tcW w:w="3685" w:type="dxa"/>
            <w:vMerge/>
          </w:tcPr>
          <w:p w:rsidR="006534EE" w:rsidRDefault="006534EE" w:rsidP="006534EE">
            <w:pPr>
              <w:ind w:left="780"/>
            </w:pPr>
          </w:p>
        </w:tc>
      </w:tr>
      <w:tr w:rsidR="006534EE" w:rsidTr="001228AE">
        <w:trPr>
          <w:trHeight w:val="493"/>
          <w:jc w:val="center"/>
        </w:trPr>
        <w:tc>
          <w:tcPr>
            <w:tcW w:w="564" w:type="dxa"/>
            <w:vMerge/>
          </w:tcPr>
          <w:p w:rsidR="006534EE" w:rsidRDefault="006534EE" w:rsidP="006534EE"/>
        </w:tc>
        <w:tc>
          <w:tcPr>
            <w:tcW w:w="2070" w:type="dxa"/>
            <w:vMerge/>
          </w:tcPr>
          <w:p w:rsidR="006534EE" w:rsidRDefault="006534EE" w:rsidP="006534EE"/>
        </w:tc>
        <w:tc>
          <w:tcPr>
            <w:tcW w:w="2294" w:type="dxa"/>
          </w:tcPr>
          <w:p w:rsidR="006534EE" w:rsidRDefault="006534EE" w:rsidP="006534EE">
            <w:pPr>
              <w:jc w:val="center"/>
            </w:pPr>
            <w:r>
              <w:t>Esant reikalui</w:t>
            </w:r>
          </w:p>
        </w:tc>
        <w:tc>
          <w:tcPr>
            <w:tcW w:w="6237" w:type="dxa"/>
          </w:tcPr>
          <w:p w:rsidR="006534EE" w:rsidRDefault="006534EE" w:rsidP="006534EE">
            <w:pPr>
              <w:numPr>
                <w:ilvl w:val="0"/>
                <w:numId w:val="29"/>
              </w:numPr>
              <w:overflowPunct/>
              <w:autoSpaceDE/>
              <w:autoSpaceDN/>
              <w:adjustRightInd/>
            </w:pPr>
            <w:r>
              <w:t xml:space="preserve">Pildyti reikalingą dokumentaciją mokinių vežimui į Anykščių švietimo pagalbos tarnybą. </w:t>
            </w:r>
          </w:p>
        </w:tc>
        <w:tc>
          <w:tcPr>
            <w:tcW w:w="3685" w:type="dxa"/>
            <w:vMerge/>
          </w:tcPr>
          <w:p w:rsidR="006534EE" w:rsidRDefault="006534EE" w:rsidP="006534EE">
            <w:pPr>
              <w:ind w:left="780"/>
            </w:pPr>
          </w:p>
        </w:tc>
      </w:tr>
      <w:tr w:rsidR="006534EE" w:rsidTr="006534EE">
        <w:trPr>
          <w:trHeight w:val="850"/>
          <w:jc w:val="center"/>
        </w:trPr>
        <w:tc>
          <w:tcPr>
            <w:tcW w:w="564" w:type="dxa"/>
            <w:vMerge w:val="restart"/>
          </w:tcPr>
          <w:p w:rsidR="006534EE" w:rsidRDefault="006534EE" w:rsidP="006534EE">
            <w:r>
              <w:t>9.</w:t>
            </w:r>
          </w:p>
        </w:tc>
        <w:tc>
          <w:tcPr>
            <w:tcW w:w="2070" w:type="dxa"/>
            <w:vMerge w:val="restart"/>
          </w:tcPr>
          <w:p w:rsidR="006534EE" w:rsidRDefault="006534EE" w:rsidP="006534EE">
            <w:r>
              <w:t>Švietėjiška veikla gimnazijos bendruomenei.</w:t>
            </w:r>
          </w:p>
        </w:tc>
        <w:tc>
          <w:tcPr>
            <w:tcW w:w="2294" w:type="dxa"/>
          </w:tcPr>
          <w:p w:rsidR="006534EE" w:rsidRDefault="006534EE" w:rsidP="006534EE">
            <w:pPr>
              <w:jc w:val="center"/>
            </w:pPr>
            <w:r>
              <w:t xml:space="preserve"> Vasario mėn.</w:t>
            </w:r>
          </w:p>
          <w:p w:rsidR="006534EE" w:rsidRDefault="006534EE" w:rsidP="006534EE">
            <w:pPr>
              <w:jc w:val="center"/>
            </w:pPr>
            <w:r>
              <w:t xml:space="preserve"> 17 d.</w:t>
            </w:r>
          </w:p>
        </w:tc>
        <w:tc>
          <w:tcPr>
            <w:tcW w:w="6237" w:type="dxa"/>
          </w:tcPr>
          <w:p w:rsidR="006534EE" w:rsidRDefault="006534EE" w:rsidP="006534EE">
            <w:pPr>
              <w:ind w:firstLine="317"/>
            </w:pPr>
            <w:r>
              <w:t>Pranešimas kalbų metodinėje grupėje „  Vidinis diferencijavimas pamokoje“.</w:t>
            </w:r>
          </w:p>
        </w:tc>
        <w:tc>
          <w:tcPr>
            <w:tcW w:w="3685" w:type="dxa"/>
          </w:tcPr>
          <w:p w:rsidR="006534EE" w:rsidRPr="002766D7" w:rsidRDefault="006534EE" w:rsidP="006534EE">
            <w:r>
              <w:t>4.2.1 Savalaikės ir visapusiškos pagalbos svarba įveikiant įvairius rašymo sutrikimus.</w:t>
            </w:r>
          </w:p>
        </w:tc>
      </w:tr>
      <w:tr w:rsidR="006534EE" w:rsidTr="006534EE">
        <w:trPr>
          <w:trHeight w:val="989"/>
          <w:jc w:val="center"/>
        </w:trPr>
        <w:tc>
          <w:tcPr>
            <w:tcW w:w="564" w:type="dxa"/>
            <w:vMerge/>
          </w:tcPr>
          <w:p w:rsidR="006534EE" w:rsidRDefault="006534EE" w:rsidP="006534EE"/>
        </w:tc>
        <w:tc>
          <w:tcPr>
            <w:tcW w:w="2070" w:type="dxa"/>
            <w:vMerge/>
          </w:tcPr>
          <w:p w:rsidR="006534EE" w:rsidRDefault="006534EE" w:rsidP="006534EE"/>
        </w:tc>
        <w:tc>
          <w:tcPr>
            <w:tcW w:w="2294" w:type="dxa"/>
          </w:tcPr>
          <w:p w:rsidR="006534EE" w:rsidRDefault="006534EE" w:rsidP="006534EE">
            <w:pPr>
              <w:jc w:val="center"/>
            </w:pPr>
            <w:r>
              <w:t>Vasario mėn.</w:t>
            </w:r>
          </w:p>
          <w:p w:rsidR="006534EE" w:rsidRDefault="006534EE" w:rsidP="006534EE">
            <w:pPr>
              <w:jc w:val="center"/>
            </w:pPr>
            <w:r>
              <w:t>20 d.</w:t>
            </w:r>
          </w:p>
        </w:tc>
        <w:tc>
          <w:tcPr>
            <w:tcW w:w="6237" w:type="dxa"/>
          </w:tcPr>
          <w:p w:rsidR="006534EE" w:rsidRDefault="006534EE" w:rsidP="006534EE">
            <w:r>
              <w:t>Metodinės priemonės „  Mokausi skaičiuoti“ pateikimas mokytojams.</w:t>
            </w:r>
          </w:p>
        </w:tc>
        <w:tc>
          <w:tcPr>
            <w:tcW w:w="3685" w:type="dxa"/>
          </w:tcPr>
          <w:p w:rsidR="006534EE" w:rsidRDefault="006534EE" w:rsidP="006534EE">
            <w:r>
              <w:t>4.2.1 Savalaikės ir visapusiškos pagalbos svarba įveikiant įvairius rašymo sutrikimus.</w:t>
            </w:r>
          </w:p>
        </w:tc>
      </w:tr>
      <w:tr w:rsidR="006534EE" w:rsidTr="006534EE">
        <w:trPr>
          <w:trHeight w:val="692"/>
          <w:jc w:val="center"/>
        </w:trPr>
        <w:tc>
          <w:tcPr>
            <w:tcW w:w="564" w:type="dxa"/>
            <w:vMerge/>
          </w:tcPr>
          <w:p w:rsidR="006534EE" w:rsidRDefault="006534EE" w:rsidP="006534EE"/>
        </w:tc>
        <w:tc>
          <w:tcPr>
            <w:tcW w:w="2070" w:type="dxa"/>
            <w:vMerge/>
          </w:tcPr>
          <w:p w:rsidR="006534EE" w:rsidRDefault="006534EE" w:rsidP="006534EE"/>
        </w:tc>
        <w:tc>
          <w:tcPr>
            <w:tcW w:w="2294" w:type="dxa"/>
          </w:tcPr>
          <w:p w:rsidR="006534EE" w:rsidRDefault="006534EE" w:rsidP="006534EE">
            <w:pPr>
              <w:jc w:val="center"/>
            </w:pPr>
            <w:r>
              <w:t xml:space="preserve"> Kovo mėn.</w:t>
            </w:r>
          </w:p>
          <w:p w:rsidR="006534EE" w:rsidRDefault="006534EE" w:rsidP="006534EE">
            <w:pPr>
              <w:jc w:val="center"/>
            </w:pPr>
            <w:r>
              <w:t>17 d.</w:t>
            </w:r>
          </w:p>
        </w:tc>
        <w:tc>
          <w:tcPr>
            <w:tcW w:w="6237" w:type="dxa"/>
          </w:tcPr>
          <w:p w:rsidR="006534EE" w:rsidRDefault="006534EE" w:rsidP="006534EE">
            <w:r>
              <w:t>Pranešimas pradinių klasių metodinėje grupėje „  Skaitymo ir rašymo įgūdžių lavinimas“.</w:t>
            </w:r>
          </w:p>
        </w:tc>
        <w:tc>
          <w:tcPr>
            <w:tcW w:w="3685" w:type="dxa"/>
          </w:tcPr>
          <w:p w:rsidR="006534EE" w:rsidRDefault="006534EE" w:rsidP="006534EE">
            <w:r>
              <w:t xml:space="preserve">4.2.1 Mokytojai parinks mokiniams sėkmingus mokymosi būdus. </w:t>
            </w:r>
          </w:p>
        </w:tc>
      </w:tr>
      <w:tr w:rsidR="006534EE" w:rsidTr="006534EE">
        <w:trPr>
          <w:trHeight w:val="829"/>
          <w:jc w:val="center"/>
        </w:trPr>
        <w:tc>
          <w:tcPr>
            <w:tcW w:w="564" w:type="dxa"/>
            <w:vMerge/>
          </w:tcPr>
          <w:p w:rsidR="006534EE" w:rsidRDefault="006534EE" w:rsidP="006534EE"/>
        </w:tc>
        <w:tc>
          <w:tcPr>
            <w:tcW w:w="2070" w:type="dxa"/>
            <w:vMerge/>
          </w:tcPr>
          <w:p w:rsidR="006534EE" w:rsidRDefault="006534EE" w:rsidP="006534EE"/>
        </w:tc>
        <w:tc>
          <w:tcPr>
            <w:tcW w:w="2294" w:type="dxa"/>
          </w:tcPr>
          <w:p w:rsidR="006534EE" w:rsidRDefault="006534EE" w:rsidP="006534EE">
            <w:pPr>
              <w:jc w:val="center"/>
            </w:pPr>
            <w:r>
              <w:t xml:space="preserve">  Balandžio mėn.</w:t>
            </w:r>
          </w:p>
          <w:p w:rsidR="006534EE" w:rsidRDefault="006534EE" w:rsidP="006534EE">
            <w:pPr>
              <w:jc w:val="center"/>
            </w:pPr>
            <w:r>
              <w:t xml:space="preserve">07 d. </w:t>
            </w:r>
          </w:p>
          <w:p w:rsidR="006534EE" w:rsidRDefault="006534EE" w:rsidP="006534EE">
            <w:pPr>
              <w:jc w:val="center"/>
            </w:pPr>
          </w:p>
        </w:tc>
        <w:tc>
          <w:tcPr>
            <w:tcW w:w="6237" w:type="dxa"/>
          </w:tcPr>
          <w:p w:rsidR="006534EE" w:rsidRDefault="006534EE" w:rsidP="006534EE">
            <w:r>
              <w:t>Pranešimas gamtos ir tiksliųjų mokslų metodinėje grupėje „  Pagalbos būdai bendrųjų mokymosi sutrikimų turintiems mokiniams“.</w:t>
            </w:r>
          </w:p>
        </w:tc>
        <w:tc>
          <w:tcPr>
            <w:tcW w:w="3685" w:type="dxa"/>
          </w:tcPr>
          <w:p w:rsidR="006534EE" w:rsidRDefault="006534EE" w:rsidP="006534EE">
            <w:r>
              <w:t>4.2.1 Mokytojai parinks   mokymosi būdus mokiniams, turintiems mokymosi sunkumų.</w:t>
            </w:r>
          </w:p>
        </w:tc>
      </w:tr>
      <w:tr w:rsidR="006534EE" w:rsidTr="006534EE">
        <w:trPr>
          <w:trHeight w:val="1125"/>
          <w:jc w:val="center"/>
        </w:trPr>
        <w:tc>
          <w:tcPr>
            <w:tcW w:w="564" w:type="dxa"/>
            <w:vMerge/>
          </w:tcPr>
          <w:p w:rsidR="006534EE" w:rsidRDefault="006534EE" w:rsidP="006534EE"/>
        </w:tc>
        <w:tc>
          <w:tcPr>
            <w:tcW w:w="2070" w:type="dxa"/>
            <w:vMerge/>
          </w:tcPr>
          <w:p w:rsidR="006534EE" w:rsidRDefault="006534EE" w:rsidP="006534EE"/>
        </w:tc>
        <w:tc>
          <w:tcPr>
            <w:tcW w:w="2294" w:type="dxa"/>
          </w:tcPr>
          <w:p w:rsidR="006534EE" w:rsidRDefault="006534EE" w:rsidP="006534EE">
            <w:pPr>
              <w:jc w:val="center"/>
            </w:pPr>
            <w:r>
              <w:t>Balandžio mėn.</w:t>
            </w:r>
          </w:p>
          <w:p w:rsidR="006534EE" w:rsidRDefault="006534EE" w:rsidP="006534EE">
            <w:pPr>
              <w:jc w:val="center"/>
            </w:pPr>
            <w:r>
              <w:t>28 d.</w:t>
            </w:r>
          </w:p>
          <w:p w:rsidR="006534EE" w:rsidRDefault="006534EE" w:rsidP="006534EE">
            <w:pPr>
              <w:jc w:val="center"/>
            </w:pPr>
          </w:p>
        </w:tc>
        <w:tc>
          <w:tcPr>
            <w:tcW w:w="6237" w:type="dxa"/>
          </w:tcPr>
          <w:p w:rsidR="006534EE" w:rsidRDefault="006534EE" w:rsidP="006534EE">
            <w:r>
              <w:t>Pranešimas kalbų metodinėje grupėje „Ugdymo diferencijavimas atsižvelgiant į skirtingus mokinių ugdymosi poreikius bei gebėjimus“.</w:t>
            </w:r>
          </w:p>
        </w:tc>
        <w:tc>
          <w:tcPr>
            <w:tcW w:w="3685" w:type="dxa"/>
          </w:tcPr>
          <w:p w:rsidR="006534EE" w:rsidRDefault="006534EE" w:rsidP="006534EE">
            <w:r>
              <w:t>2.5.2 Ugdymo diferencijavimas padidins mokinių mokymosi motyvaciją, pasitikėjimą ir savigarbą.</w:t>
            </w:r>
          </w:p>
        </w:tc>
      </w:tr>
      <w:tr w:rsidR="006534EE" w:rsidTr="006534EE">
        <w:trPr>
          <w:trHeight w:val="857"/>
          <w:jc w:val="center"/>
        </w:trPr>
        <w:tc>
          <w:tcPr>
            <w:tcW w:w="564" w:type="dxa"/>
            <w:vMerge/>
          </w:tcPr>
          <w:p w:rsidR="006534EE" w:rsidRDefault="006534EE" w:rsidP="006534EE"/>
        </w:tc>
        <w:tc>
          <w:tcPr>
            <w:tcW w:w="2070" w:type="dxa"/>
            <w:vMerge/>
          </w:tcPr>
          <w:p w:rsidR="006534EE" w:rsidRDefault="006534EE" w:rsidP="006534EE"/>
        </w:tc>
        <w:tc>
          <w:tcPr>
            <w:tcW w:w="2294" w:type="dxa"/>
          </w:tcPr>
          <w:p w:rsidR="006534EE" w:rsidRDefault="006534EE" w:rsidP="006534EE">
            <w:pPr>
              <w:jc w:val="center"/>
            </w:pPr>
            <w:r>
              <w:t xml:space="preserve"> Gegužės  mėn.</w:t>
            </w:r>
          </w:p>
          <w:p w:rsidR="006534EE" w:rsidRDefault="006534EE" w:rsidP="006534EE">
            <w:pPr>
              <w:jc w:val="center"/>
            </w:pPr>
            <w:r>
              <w:t>06 d.</w:t>
            </w:r>
          </w:p>
          <w:p w:rsidR="006534EE" w:rsidRDefault="006534EE" w:rsidP="006534EE">
            <w:pPr>
              <w:jc w:val="center"/>
            </w:pPr>
          </w:p>
        </w:tc>
        <w:tc>
          <w:tcPr>
            <w:tcW w:w="6237" w:type="dxa"/>
          </w:tcPr>
          <w:p w:rsidR="006534EE" w:rsidRDefault="006534EE" w:rsidP="006534EE">
            <w:r>
              <w:t xml:space="preserve">      Pranešimas klasių vadovų metodinėje grupėje „ Mokinių, baigusių individualizuotą pagrindinio ugdymo programą, tolesnio mokymosi galimybės“.</w:t>
            </w:r>
          </w:p>
        </w:tc>
        <w:tc>
          <w:tcPr>
            <w:tcW w:w="3685" w:type="dxa"/>
          </w:tcPr>
          <w:p w:rsidR="006534EE" w:rsidRDefault="006534EE" w:rsidP="006534EE">
            <w:r>
              <w:t>3.2.3 Padės mokiniams rinktis konkrečias specialybes, ypač neapsisprendusiems mokiniams.</w:t>
            </w:r>
          </w:p>
        </w:tc>
      </w:tr>
      <w:tr w:rsidR="006534EE" w:rsidTr="006534EE">
        <w:trPr>
          <w:trHeight w:val="841"/>
          <w:jc w:val="center"/>
        </w:trPr>
        <w:tc>
          <w:tcPr>
            <w:tcW w:w="564" w:type="dxa"/>
            <w:vMerge/>
          </w:tcPr>
          <w:p w:rsidR="006534EE" w:rsidRDefault="006534EE" w:rsidP="006534EE"/>
        </w:tc>
        <w:tc>
          <w:tcPr>
            <w:tcW w:w="2070" w:type="dxa"/>
            <w:vMerge/>
          </w:tcPr>
          <w:p w:rsidR="006534EE" w:rsidRDefault="006534EE" w:rsidP="006534EE"/>
        </w:tc>
        <w:tc>
          <w:tcPr>
            <w:tcW w:w="2294" w:type="dxa"/>
          </w:tcPr>
          <w:p w:rsidR="006534EE" w:rsidRDefault="006534EE" w:rsidP="006534EE">
            <w:pPr>
              <w:jc w:val="center"/>
            </w:pPr>
            <w:r>
              <w:t>Gegužės mėn.</w:t>
            </w:r>
          </w:p>
          <w:p w:rsidR="006534EE" w:rsidRDefault="006534EE" w:rsidP="006534EE">
            <w:pPr>
              <w:jc w:val="center"/>
            </w:pPr>
            <w:r>
              <w:t>06 d.</w:t>
            </w:r>
          </w:p>
          <w:p w:rsidR="006534EE" w:rsidRDefault="006534EE" w:rsidP="006534EE">
            <w:pPr>
              <w:jc w:val="center"/>
            </w:pPr>
          </w:p>
        </w:tc>
        <w:tc>
          <w:tcPr>
            <w:tcW w:w="6237" w:type="dxa"/>
          </w:tcPr>
          <w:p w:rsidR="006534EE" w:rsidRDefault="006534EE" w:rsidP="006534EE">
            <w:r>
              <w:t>Pateikti mokytojams atmintines apie Utenos ir Panevėžio  regioninius  profesinius mokymo centrus bei apie Alantos ir  Radviliškio technologijų ir verslo mokymų centrus.</w:t>
            </w:r>
          </w:p>
        </w:tc>
        <w:tc>
          <w:tcPr>
            <w:tcW w:w="3685" w:type="dxa"/>
          </w:tcPr>
          <w:p w:rsidR="006534EE" w:rsidRDefault="006534EE" w:rsidP="006534EE">
            <w:r>
              <w:t>3.2.3 Padės mokiniams rinktis konkrečias specialybes, ypač neapsisprendusiems mokiniams.</w:t>
            </w:r>
          </w:p>
          <w:p w:rsidR="006534EE" w:rsidRDefault="006534EE" w:rsidP="006534EE"/>
        </w:tc>
      </w:tr>
      <w:tr w:rsidR="006534EE" w:rsidTr="006534EE">
        <w:trPr>
          <w:trHeight w:val="864"/>
          <w:jc w:val="center"/>
        </w:trPr>
        <w:tc>
          <w:tcPr>
            <w:tcW w:w="564" w:type="dxa"/>
            <w:vMerge/>
          </w:tcPr>
          <w:p w:rsidR="006534EE" w:rsidRDefault="006534EE" w:rsidP="006534EE"/>
        </w:tc>
        <w:tc>
          <w:tcPr>
            <w:tcW w:w="2070" w:type="dxa"/>
            <w:vMerge/>
          </w:tcPr>
          <w:p w:rsidR="006534EE" w:rsidRDefault="006534EE" w:rsidP="006534EE"/>
        </w:tc>
        <w:tc>
          <w:tcPr>
            <w:tcW w:w="2294" w:type="dxa"/>
          </w:tcPr>
          <w:p w:rsidR="006534EE" w:rsidRDefault="006534EE" w:rsidP="006534EE">
            <w:pPr>
              <w:jc w:val="center"/>
            </w:pPr>
            <w:r>
              <w:t xml:space="preserve">Gegužės mėn. </w:t>
            </w:r>
          </w:p>
          <w:p w:rsidR="006534EE" w:rsidRDefault="006534EE" w:rsidP="006534EE">
            <w:pPr>
              <w:jc w:val="center"/>
            </w:pPr>
          </w:p>
          <w:p w:rsidR="006534EE" w:rsidRDefault="006534EE" w:rsidP="006534EE">
            <w:pPr>
              <w:jc w:val="center"/>
            </w:pPr>
            <w:r>
              <w:t xml:space="preserve"> 20-21d.</w:t>
            </w:r>
          </w:p>
          <w:p w:rsidR="006534EE" w:rsidRDefault="006534EE" w:rsidP="006534EE">
            <w:pPr>
              <w:jc w:val="center"/>
            </w:pPr>
          </w:p>
        </w:tc>
        <w:tc>
          <w:tcPr>
            <w:tcW w:w="6237" w:type="dxa"/>
          </w:tcPr>
          <w:p w:rsidR="006534EE" w:rsidRDefault="006534EE" w:rsidP="006534EE">
            <w:r>
              <w:t xml:space="preserve">Nuvežti Ig ir IIg  klasių mokinius, kurie mokosi pagal individualizuotą programą, į Utenos ir Panevėžio regioninius profesinio ugdymo centrus. </w:t>
            </w:r>
          </w:p>
          <w:p w:rsidR="006534EE" w:rsidRDefault="006534EE" w:rsidP="006534EE"/>
        </w:tc>
        <w:tc>
          <w:tcPr>
            <w:tcW w:w="3685" w:type="dxa"/>
          </w:tcPr>
          <w:p w:rsidR="006534EE" w:rsidRDefault="006534EE" w:rsidP="006534EE">
            <w:r>
              <w:t>3.2.3 Padės mokiniams rinktis konkrečias specialybes, ypač neapsisprendusiems mokiniams.</w:t>
            </w:r>
          </w:p>
          <w:p w:rsidR="006534EE" w:rsidRDefault="006534EE" w:rsidP="006534EE"/>
        </w:tc>
      </w:tr>
      <w:tr w:rsidR="006534EE" w:rsidTr="006534EE">
        <w:trPr>
          <w:trHeight w:val="1176"/>
          <w:jc w:val="center"/>
        </w:trPr>
        <w:tc>
          <w:tcPr>
            <w:tcW w:w="564" w:type="dxa"/>
            <w:vMerge/>
          </w:tcPr>
          <w:p w:rsidR="006534EE" w:rsidRDefault="006534EE" w:rsidP="006534EE"/>
        </w:tc>
        <w:tc>
          <w:tcPr>
            <w:tcW w:w="2070" w:type="dxa"/>
            <w:vMerge/>
          </w:tcPr>
          <w:p w:rsidR="006534EE" w:rsidRDefault="006534EE" w:rsidP="006534EE"/>
        </w:tc>
        <w:tc>
          <w:tcPr>
            <w:tcW w:w="2294" w:type="dxa"/>
          </w:tcPr>
          <w:p w:rsidR="006534EE" w:rsidRDefault="006534EE" w:rsidP="006534EE">
            <w:pPr>
              <w:jc w:val="center"/>
            </w:pPr>
            <w:r>
              <w:t>Birželio mėn.</w:t>
            </w:r>
          </w:p>
          <w:p w:rsidR="006534EE" w:rsidRDefault="006534EE" w:rsidP="006534EE">
            <w:pPr>
              <w:jc w:val="center"/>
            </w:pPr>
          </w:p>
        </w:tc>
        <w:tc>
          <w:tcPr>
            <w:tcW w:w="6237" w:type="dxa"/>
          </w:tcPr>
          <w:p w:rsidR="006534EE" w:rsidRDefault="006534EE" w:rsidP="006534EE">
            <w:r>
              <w:t>Pranešimas mokytojų tarybos posėdyje „ Specialiųjų ugdymosi poreikių mokinių savijautos gimnazijoje analizė“.</w:t>
            </w:r>
          </w:p>
          <w:p w:rsidR="006534EE" w:rsidRDefault="006534EE" w:rsidP="006534EE"/>
        </w:tc>
        <w:tc>
          <w:tcPr>
            <w:tcW w:w="3685" w:type="dxa"/>
          </w:tcPr>
          <w:p w:rsidR="006534EE" w:rsidRDefault="006534EE" w:rsidP="006534EE">
            <w:r>
              <w:t>4.1.1 Pagalba mokiniams ir jų apsauga nuo prievartos, nusikalstamumo. Gerų santykių užtikrinimas.</w:t>
            </w:r>
          </w:p>
          <w:p w:rsidR="006534EE" w:rsidRDefault="006534EE" w:rsidP="006534EE"/>
        </w:tc>
      </w:tr>
      <w:tr w:rsidR="006534EE" w:rsidTr="006534EE">
        <w:trPr>
          <w:trHeight w:val="1605"/>
          <w:jc w:val="center"/>
        </w:trPr>
        <w:tc>
          <w:tcPr>
            <w:tcW w:w="564" w:type="dxa"/>
            <w:vMerge/>
          </w:tcPr>
          <w:p w:rsidR="006534EE" w:rsidRDefault="006534EE" w:rsidP="006534EE"/>
        </w:tc>
        <w:tc>
          <w:tcPr>
            <w:tcW w:w="2070" w:type="dxa"/>
            <w:vMerge/>
          </w:tcPr>
          <w:p w:rsidR="006534EE" w:rsidRDefault="006534EE" w:rsidP="006534EE"/>
        </w:tc>
        <w:tc>
          <w:tcPr>
            <w:tcW w:w="2294" w:type="dxa"/>
          </w:tcPr>
          <w:p w:rsidR="006534EE" w:rsidRDefault="006534EE" w:rsidP="006534EE">
            <w:pPr>
              <w:jc w:val="center"/>
            </w:pPr>
            <w:r>
              <w:t xml:space="preserve">Rugsėjo mėn. </w:t>
            </w:r>
          </w:p>
          <w:p w:rsidR="006534EE" w:rsidRDefault="006534EE" w:rsidP="006534EE">
            <w:pPr>
              <w:jc w:val="center"/>
            </w:pPr>
            <w:r>
              <w:t>07, 08 d.</w:t>
            </w:r>
          </w:p>
          <w:p w:rsidR="006534EE" w:rsidRDefault="006534EE" w:rsidP="006534EE">
            <w:pPr>
              <w:jc w:val="center"/>
            </w:pPr>
          </w:p>
        </w:tc>
        <w:tc>
          <w:tcPr>
            <w:tcW w:w="6237" w:type="dxa"/>
          </w:tcPr>
          <w:p w:rsidR="006534EE" w:rsidRDefault="006534EE" w:rsidP="006534EE">
            <w:r>
              <w:t>Pranešimai kalbų, pradinių klasių, gamtos ir tiksliųjų mokslų metodinėse grupėse „  Mokinio ir jo šeimos dalyvavimo aktyvinimas  sudarant individualizuotas ugdymo programas“.</w:t>
            </w:r>
          </w:p>
          <w:p w:rsidR="006534EE" w:rsidRDefault="006534EE" w:rsidP="006534EE"/>
        </w:tc>
        <w:tc>
          <w:tcPr>
            <w:tcW w:w="3685" w:type="dxa"/>
          </w:tcPr>
          <w:p w:rsidR="006534EE" w:rsidRDefault="006534EE" w:rsidP="006534EE">
            <w:r>
              <w:t>4.3.1 Programa turės padėti mokiniui, turinčiam specialiųjų ugdymosi poreikių, visaverčiai dalyvauti bendrame ugdymo procese su bendraamžiais, siekiant individualių ugdymo tikslų.</w:t>
            </w:r>
          </w:p>
          <w:p w:rsidR="006534EE" w:rsidRDefault="006534EE" w:rsidP="006534EE"/>
        </w:tc>
      </w:tr>
      <w:tr w:rsidR="006534EE" w:rsidTr="006534EE">
        <w:trPr>
          <w:trHeight w:val="560"/>
          <w:jc w:val="center"/>
        </w:trPr>
        <w:tc>
          <w:tcPr>
            <w:tcW w:w="564" w:type="dxa"/>
            <w:vMerge/>
          </w:tcPr>
          <w:p w:rsidR="006534EE" w:rsidRDefault="006534EE" w:rsidP="006534EE"/>
        </w:tc>
        <w:tc>
          <w:tcPr>
            <w:tcW w:w="2070" w:type="dxa"/>
            <w:vMerge/>
          </w:tcPr>
          <w:p w:rsidR="006534EE" w:rsidRDefault="006534EE" w:rsidP="006534EE"/>
        </w:tc>
        <w:tc>
          <w:tcPr>
            <w:tcW w:w="2294" w:type="dxa"/>
          </w:tcPr>
          <w:p w:rsidR="006534EE" w:rsidRDefault="006534EE" w:rsidP="006534EE">
            <w:pPr>
              <w:jc w:val="center"/>
            </w:pPr>
            <w:r>
              <w:t>Spalio mėn.</w:t>
            </w:r>
          </w:p>
          <w:p w:rsidR="006534EE" w:rsidRDefault="006534EE" w:rsidP="006534EE">
            <w:pPr>
              <w:jc w:val="center"/>
            </w:pPr>
          </w:p>
        </w:tc>
        <w:tc>
          <w:tcPr>
            <w:tcW w:w="6237" w:type="dxa"/>
          </w:tcPr>
          <w:p w:rsidR="006534EE" w:rsidRDefault="006534EE" w:rsidP="006534EE">
            <w:r>
              <w:t>Atvira lietuvių k. pamoka (pratybos).</w:t>
            </w:r>
          </w:p>
          <w:p w:rsidR="006534EE" w:rsidRDefault="006534EE" w:rsidP="006534EE"/>
        </w:tc>
        <w:tc>
          <w:tcPr>
            <w:tcW w:w="3685" w:type="dxa"/>
          </w:tcPr>
          <w:p w:rsidR="006534EE" w:rsidRDefault="006534EE" w:rsidP="006534EE">
            <w:r>
              <w:t>2.2; 2.3; 2.4; 2.5; 2.6.</w:t>
            </w:r>
          </w:p>
        </w:tc>
      </w:tr>
      <w:tr w:rsidR="006534EE" w:rsidTr="006534EE">
        <w:trPr>
          <w:trHeight w:val="837"/>
          <w:jc w:val="center"/>
        </w:trPr>
        <w:tc>
          <w:tcPr>
            <w:tcW w:w="564" w:type="dxa"/>
            <w:vMerge/>
          </w:tcPr>
          <w:p w:rsidR="006534EE" w:rsidRDefault="006534EE" w:rsidP="006534EE"/>
        </w:tc>
        <w:tc>
          <w:tcPr>
            <w:tcW w:w="2070" w:type="dxa"/>
            <w:vMerge/>
          </w:tcPr>
          <w:p w:rsidR="006534EE" w:rsidRDefault="006534EE" w:rsidP="006534EE"/>
        </w:tc>
        <w:tc>
          <w:tcPr>
            <w:tcW w:w="2294" w:type="dxa"/>
          </w:tcPr>
          <w:p w:rsidR="006534EE" w:rsidRDefault="006534EE" w:rsidP="006534EE">
            <w:pPr>
              <w:jc w:val="center"/>
            </w:pPr>
            <w:r>
              <w:t>Lapkričio mėn.</w:t>
            </w:r>
          </w:p>
          <w:p w:rsidR="006534EE" w:rsidRDefault="006534EE" w:rsidP="006534EE">
            <w:pPr>
              <w:jc w:val="center"/>
            </w:pPr>
            <w:r>
              <w:t>04 d.</w:t>
            </w:r>
          </w:p>
          <w:p w:rsidR="006534EE" w:rsidRDefault="006534EE" w:rsidP="006534EE">
            <w:pPr>
              <w:jc w:val="center"/>
            </w:pPr>
          </w:p>
        </w:tc>
        <w:tc>
          <w:tcPr>
            <w:tcW w:w="6237" w:type="dxa"/>
          </w:tcPr>
          <w:p w:rsidR="006534EE" w:rsidRDefault="006534EE" w:rsidP="006534EE">
            <w:r>
              <w:t>Pranešimas klasių vadovams „Socialinė, pedagoginė pagalba šeimai“.</w:t>
            </w:r>
          </w:p>
          <w:p w:rsidR="006534EE" w:rsidRDefault="006534EE" w:rsidP="006534EE"/>
        </w:tc>
        <w:tc>
          <w:tcPr>
            <w:tcW w:w="3685" w:type="dxa"/>
          </w:tcPr>
          <w:p w:rsidR="006534EE" w:rsidRDefault="006534EE" w:rsidP="006534EE">
            <w:r>
              <w:t>2.6.2 Pagyrimų ir skatinimų bei kritikos dažnumo santykis.</w:t>
            </w:r>
          </w:p>
          <w:p w:rsidR="006534EE" w:rsidRDefault="006534EE" w:rsidP="006534EE"/>
        </w:tc>
      </w:tr>
      <w:tr w:rsidR="006534EE" w:rsidTr="006534EE">
        <w:trPr>
          <w:trHeight w:val="837"/>
          <w:jc w:val="center"/>
        </w:trPr>
        <w:tc>
          <w:tcPr>
            <w:tcW w:w="564" w:type="dxa"/>
            <w:vMerge/>
          </w:tcPr>
          <w:p w:rsidR="006534EE" w:rsidRDefault="006534EE" w:rsidP="006534EE"/>
        </w:tc>
        <w:tc>
          <w:tcPr>
            <w:tcW w:w="2070" w:type="dxa"/>
            <w:vMerge/>
          </w:tcPr>
          <w:p w:rsidR="006534EE" w:rsidRDefault="006534EE" w:rsidP="006534EE"/>
        </w:tc>
        <w:tc>
          <w:tcPr>
            <w:tcW w:w="2294" w:type="dxa"/>
          </w:tcPr>
          <w:p w:rsidR="006534EE" w:rsidRDefault="006534EE" w:rsidP="006534EE">
            <w:pPr>
              <w:jc w:val="center"/>
            </w:pPr>
            <w:r>
              <w:t>Gruodžio mėn.</w:t>
            </w:r>
          </w:p>
          <w:p w:rsidR="006534EE" w:rsidRDefault="006534EE" w:rsidP="006534EE">
            <w:pPr>
              <w:jc w:val="center"/>
            </w:pPr>
            <w:r>
              <w:t>09 d.</w:t>
            </w:r>
          </w:p>
          <w:p w:rsidR="006534EE" w:rsidRDefault="006534EE" w:rsidP="006534EE">
            <w:pPr>
              <w:jc w:val="center"/>
            </w:pPr>
          </w:p>
        </w:tc>
        <w:tc>
          <w:tcPr>
            <w:tcW w:w="6237" w:type="dxa"/>
          </w:tcPr>
          <w:p w:rsidR="006534EE" w:rsidRDefault="006534EE" w:rsidP="006534EE">
            <w:r>
              <w:t>Pranešimas pradinių klasių metodinėje grupėje „Valdorfo pedagogikos ypatumai. Ką galėtume pritaikyti mes?“</w:t>
            </w:r>
          </w:p>
          <w:p w:rsidR="006534EE" w:rsidRDefault="006534EE" w:rsidP="006534EE"/>
        </w:tc>
        <w:tc>
          <w:tcPr>
            <w:tcW w:w="3685" w:type="dxa"/>
          </w:tcPr>
          <w:p w:rsidR="006534EE" w:rsidRDefault="006534EE" w:rsidP="006534EE">
            <w:r>
              <w:t>4.3.1.Mokytojai sėkmingai pritaikys įvairesnius, įdomesnius mokymo būdus.</w:t>
            </w:r>
          </w:p>
        </w:tc>
      </w:tr>
      <w:tr w:rsidR="006534EE" w:rsidTr="006534EE">
        <w:trPr>
          <w:trHeight w:val="837"/>
          <w:jc w:val="center"/>
        </w:trPr>
        <w:tc>
          <w:tcPr>
            <w:tcW w:w="564" w:type="dxa"/>
            <w:vMerge/>
          </w:tcPr>
          <w:p w:rsidR="006534EE" w:rsidRDefault="006534EE" w:rsidP="006534EE"/>
        </w:tc>
        <w:tc>
          <w:tcPr>
            <w:tcW w:w="2070" w:type="dxa"/>
            <w:vMerge/>
          </w:tcPr>
          <w:p w:rsidR="006534EE" w:rsidRDefault="006534EE" w:rsidP="006534EE"/>
        </w:tc>
        <w:tc>
          <w:tcPr>
            <w:tcW w:w="2294" w:type="dxa"/>
          </w:tcPr>
          <w:p w:rsidR="006534EE" w:rsidRDefault="006534EE" w:rsidP="006534EE">
            <w:pPr>
              <w:jc w:val="center"/>
            </w:pPr>
            <w:r>
              <w:t>Pagal galimybes</w:t>
            </w:r>
          </w:p>
        </w:tc>
        <w:tc>
          <w:tcPr>
            <w:tcW w:w="6237" w:type="dxa"/>
          </w:tcPr>
          <w:p w:rsidR="006534EE" w:rsidRDefault="006534EE" w:rsidP="006534EE">
            <w:r>
              <w:t>Straipsnių rašymas į gimnazijos internetinį puslapį, į  laikraštį „Anykšta“.</w:t>
            </w:r>
          </w:p>
          <w:p w:rsidR="006534EE" w:rsidRDefault="006534EE" w:rsidP="006534EE"/>
        </w:tc>
        <w:tc>
          <w:tcPr>
            <w:tcW w:w="3685" w:type="dxa"/>
          </w:tcPr>
          <w:p w:rsidR="006534EE" w:rsidRDefault="006534EE" w:rsidP="006534EE"/>
        </w:tc>
      </w:tr>
      <w:tr w:rsidR="006534EE" w:rsidTr="006534EE">
        <w:trPr>
          <w:jc w:val="center"/>
        </w:trPr>
        <w:tc>
          <w:tcPr>
            <w:tcW w:w="564" w:type="dxa"/>
          </w:tcPr>
          <w:p w:rsidR="006534EE" w:rsidRDefault="006534EE" w:rsidP="006534EE"/>
          <w:p w:rsidR="006534EE" w:rsidRDefault="006534EE" w:rsidP="006534EE">
            <w:r>
              <w:t>10.</w:t>
            </w:r>
          </w:p>
        </w:tc>
        <w:tc>
          <w:tcPr>
            <w:tcW w:w="2070" w:type="dxa"/>
          </w:tcPr>
          <w:p w:rsidR="006534EE" w:rsidRDefault="006534EE" w:rsidP="006534EE">
            <w:r>
              <w:t>Kvalifikacijos kėlimas seminaruose.</w:t>
            </w:r>
          </w:p>
        </w:tc>
        <w:tc>
          <w:tcPr>
            <w:tcW w:w="2294" w:type="dxa"/>
          </w:tcPr>
          <w:p w:rsidR="006534EE" w:rsidRDefault="006534EE" w:rsidP="006534EE">
            <w:r>
              <w:t>Esant galimybėms</w:t>
            </w:r>
          </w:p>
        </w:tc>
        <w:tc>
          <w:tcPr>
            <w:tcW w:w="6237" w:type="dxa"/>
          </w:tcPr>
          <w:p w:rsidR="006534EE" w:rsidRDefault="006534EE" w:rsidP="006534EE"/>
        </w:tc>
        <w:tc>
          <w:tcPr>
            <w:tcW w:w="3685" w:type="dxa"/>
          </w:tcPr>
          <w:p w:rsidR="006534EE" w:rsidRDefault="006534EE" w:rsidP="006534EE"/>
        </w:tc>
      </w:tr>
    </w:tbl>
    <w:p w:rsidR="006534EE" w:rsidRPr="00BB6E49" w:rsidRDefault="006534EE" w:rsidP="006534EE">
      <w:pPr>
        <w:overflowPunct/>
        <w:autoSpaceDE/>
        <w:autoSpaceDN/>
        <w:adjustRightInd/>
        <w:rPr>
          <w:sz w:val="28"/>
          <w:szCs w:val="28"/>
        </w:rPr>
      </w:pPr>
    </w:p>
    <w:p w:rsidR="00965A41" w:rsidRDefault="00965A41" w:rsidP="00965A41">
      <w:pPr>
        <w:jc w:val="center"/>
        <w:rPr>
          <w:lang w:val="pt-BR"/>
        </w:rPr>
      </w:pPr>
      <w:r w:rsidRPr="00965A41">
        <w:rPr>
          <w:lang w:val="pt-BR"/>
        </w:rPr>
        <w:t>_</w:t>
      </w:r>
      <w:r>
        <w:rPr>
          <w:lang w:val="pt-BR"/>
        </w:rPr>
        <w:t>___________________</w:t>
      </w:r>
    </w:p>
    <w:p w:rsidR="00965A41" w:rsidRDefault="00965A41">
      <w:pPr>
        <w:overflowPunct/>
        <w:autoSpaceDE/>
        <w:autoSpaceDN/>
        <w:adjustRightInd/>
        <w:spacing w:after="200" w:line="276" w:lineRule="auto"/>
        <w:rPr>
          <w:lang w:val="pt-BR"/>
        </w:rPr>
      </w:pPr>
      <w:r>
        <w:rPr>
          <w:lang w:val="pt-BR"/>
        </w:rPr>
        <w:br w:type="page"/>
      </w:r>
    </w:p>
    <w:p w:rsidR="0038692B" w:rsidRPr="00965A41" w:rsidRDefault="0038692B" w:rsidP="00965A41">
      <w:pPr>
        <w:jc w:val="center"/>
        <w:rPr>
          <w:lang w:val="pt-BR"/>
        </w:rPr>
      </w:pPr>
    </w:p>
    <w:p w:rsidR="00F03674" w:rsidRPr="00A14089" w:rsidRDefault="00F03674" w:rsidP="00F03674">
      <w:pPr>
        <w:ind w:left="10915" w:right="-172"/>
        <w:rPr>
          <w:szCs w:val="24"/>
          <w:lang w:val="pt-BR"/>
        </w:rPr>
      </w:pPr>
      <w:r w:rsidRPr="00A14089">
        <w:rPr>
          <w:szCs w:val="24"/>
          <w:lang w:val="pt-BR"/>
        </w:rPr>
        <w:t xml:space="preserve">Anykščių r. Svėdasų Juozo </w:t>
      </w:r>
    </w:p>
    <w:p w:rsidR="00F03674" w:rsidRPr="00A14089" w:rsidRDefault="00F03674" w:rsidP="00F03674">
      <w:pPr>
        <w:ind w:left="10915" w:right="-172"/>
        <w:rPr>
          <w:szCs w:val="24"/>
          <w:lang w:val="pt-BR"/>
        </w:rPr>
      </w:pPr>
      <w:r w:rsidRPr="00A14089">
        <w:rPr>
          <w:szCs w:val="24"/>
          <w:lang w:val="pt-BR"/>
        </w:rPr>
        <w:t>Tumo-Vaižganto</w:t>
      </w:r>
      <w:r>
        <w:rPr>
          <w:szCs w:val="24"/>
          <w:lang w:val="pt-BR"/>
        </w:rPr>
        <w:t xml:space="preserve"> g</w:t>
      </w:r>
      <w:r w:rsidRPr="00A14089">
        <w:rPr>
          <w:szCs w:val="24"/>
          <w:lang w:val="pt-BR"/>
        </w:rPr>
        <w:t xml:space="preserve">imnazijos </w:t>
      </w:r>
    </w:p>
    <w:p w:rsidR="00F03674" w:rsidRDefault="00F03674" w:rsidP="00F03674">
      <w:pPr>
        <w:ind w:left="10915" w:right="-172"/>
        <w:rPr>
          <w:b/>
          <w:lang w:val="pt-BR"/>
        </w:rPr>
      </w:pPr>
      <w:r>
        <w:rPr>
          <w:szCs w:val="24"/>
          <w:lang w:val="pt-BR"/>
        </w:rPr>
        <w:t>2015 m. veiklos plano 15</w:t>
      </w:r>
      <w:r w:rsidRPr="00A14089">
        <w:rPr>
          <w:szCs w:val="24"/>
          <w:lang w:val="pt-BR"/>
        </w:rPr>
        <w:t xml:space="preserve"> priedas</w:t>
      </w:r>
    </w:p>
    <w:p w:rsidR="00F03674" w:rsidRDefault="00F03674" w:rsidP="0038692B">
      <w:pPr>
        <w:jc w:val="right"/>
        <w:rPr>
          <w:lang w:val="pt-BR"/>
        </w:rPr>
      </w:pPr>
    </w:p>
    <w:p w:rsidR="0038692B" w:rsidRPr="001228AE" w:rsidRDefault="0038692B" w:rsidP="0038692B">
      <w:pPr>
        <w:pStyle w:val="Antrats"/>
        <w:rPr>
          <w:caps/>
          <w:szCs w:val="24"/>
          <w:lang w:val="lt-LT"/>
        </w:rPr>
      </w:pPr>
    </w:p>
    <w:p w:rsidR="0038692B" w:rsidRPr="001228AE" w:rsidRDefault="0038692B" w:rsidP="001228AE">
      <w:pPr>
        <w:pStyle w:val="Pavadinimas"/>
        <w:rPr>
          <w:caps/>
          <w:noProof/>
        </w:rPr>
      </w:pPr>
      <w:r w:rsidRPr="001228AE">
        <w:rPr>
          <w:caps/>
        </w:rPr>
        <w:t>ANYKŠČIŲ RAJONO  SVĖDASŲ</w:t>
      </w:r>
      <w:r w:rsidR="001228AE" w:rsidRPr="001228AE">
        <w:rPr>
          <w:caps/>
        </w:rPr>
        <w:t xml:space="preserve"> JUOZO TUMO- VAIŽGANTO GIMNAZIJOS</w:t>
      </w:r>
    </w:p>
    <w:p w:rsidR="0038692B" w:rsidRPr="001228AE" w:rsidRDefault="001228AE" w:rsidP="001228AE">
      <w:pPr>
        <w:pStyle w:val="Antrat9"/>
        <w:rPr>
          <w:caps/>
        </w:rPr>
      </w:pPr>
      <w:r>
        <w:rPr>
          <w:caps/>
        </w:rPr>
        <w:t xml:space="preserve">2015 METŲ </w:t>
      </w:r>
      <w:r w:rsidR="0038692B" w:rsidRPr="001228AE">
        <w:rPr>
          <w:caps/>
        </w:rPr>
        <w:t>Psichologės</w:t>
      </w:r>
      <w:r>
        <w:rPr>
          <w:caps/>
        </w:rPr>
        <w:t xml:space="preserve"> </w:t>
      </w:r>
      <w:r w:rsidR="0038692B" w:rsidRPr="001228AE">
        <w:rPr>
          <w:noProof/>
        </w:rPr>
        <w:t>VEIKLOS PROGRAMA</w:t>
      </w:r>
    </w:p>
    <w:p w:rsidR="0038692B" w:rsidRPr="007B3693" w:rsidRDefault="0038692B" w:rsidP="0038692B">
      <w:pPr>
        <w:jc w:val="center"/>
        <w:rPr>
          <w:b/>
          <w:noProof/>
          <w:sz w:val="28"/>
          <w:lang w:val="lt-LT"/>
        </w:rPr>
      </w:pPr>
    </w:p>
    <w:p w:rsidR="0038692B" w:rsidRDefault="0038692B" w:rsidP="0038692B">
      <w:pPr>
        <w:tabs>
          <w:tab w:val="left" w:pos="1134"/>
        </w:tabs>
        <w:spacing w:line="360" w:lineRule="auto"/>
        <w:jc w:val="both"/>
        <w:rPr>
          <w:b/>
          <w:noProof/>
          <w:lang w:val="lt-LT"/>
        </w:rPr>
      </w:pPr>
      <w:r>
        <w:rPr>
          <w:b/>
          <w:noProof/>
          <w:lang w:val="lt-LT"/>
        </w:rPr>
        <w:t xml:space="preserve">           Gimnazijos</w:t>
      </w:r>
      <w:r w:rsidRPr="004B1BCB">
        <w:rPr>
          <w:b/>
          <w:noProof/>
          <w:lang w:val="lt-LT"/>
        </w:rPr>
        <w:t xml:space="preserve"> psichologo veiklos tikslas</w:t>
      </w:r>
      <w:r>
        <w:rPr>
          <w:b/>
          <w:noProof/>
          <w:lang w:val="lt-LT"/>
        </w:rPr>
        <w:t xml:space="preserve"> – rūpintis vaikų psich</w:t>
      </w:r>
      <w:r w:rsidR="00D62C3E">
        <w:rPr>
          <w:b/>
          <w:noProof/>
          <w:lang w:val="lt-LT"/>
        </w:rPr>
        <w:t xml:space="preserve">ine sveikata  ir reikalingų </w:t>
      </w:r>
      <w:r>
        <w:rPr>
          <w:b/>
          <w:noProof/>
          <w:lang w:val="lt-LT"/>
        </w:rPr>
        <w:t>psichologinių ugdymo salygų sudarymu.</w:t>
      </w:r>
    </w:p>
    <w:p w:rsidR="0038692B" w:rsidRPr="004B1BCB" w:rsidRDefault="0038692B" w:rsidP="0038692B">
      <w:pPr>
        <w:tabs>
          <w:tab w:val="left" w:pos="1134"/>
        </w:tabs>
        <w:spacing w:line="360" w:lineRule="auto"/>
        <w:jc w:val="both"/>
        <w:rPr>
          <w:b/>
          <w:noProof/>
          <w:lang w:val="lt-LT"/>
        </w:rPr>
      </w:pPr>
    </w:p>
    <w:p w:rsidR="0038692B" w:rsidRDefault="00DE731F" w:rsidP="0038692B">
      <w:pPr>
        <w:tabs>
          <w:tab w:val="left" w:pos="1134"/>
        </w:tabs>
        <w:spacing w:line="360" w:lineRule="auto"/>
        <w:ind w:left="360" w:firstLine="349"/>
        <w:jc w:val="both"/>
        <w:rPr>
          <w:noProof/>
          <w:lang w:val="lt-LT"/>
        </w:rPr>
      </w:pPr>
      <w:r w:rsidRPr="00DE731F">
        <w:rPr>
          <w:noProof/>
          <w:sz w:val="20"/>
          <w:lang w:val="lt-LT" w:eastAsia="lt-LT"/>
        </w:rPr>
        <w:pict>
          <v:line id="Tiesioji jungtis 5" o:spid="_x0000_s1027" style="position:absolute;left:0;text-align:left;z-index:251661312;visibility:visible" from="-13.5pt,2.45pt" to="-1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" o:allowincell="f"/>
        </w:pict>
      </w:r>
      <w:r w:rsidRPr="00DE731F">
        <w:rPr>
          <w:noProof/>
          <w:sz w:val="20"/>
          <w:lang w:val="lt-LT" w:eastAsia="lt-LT"/>
        </w:rPr>
        <w:pict>
          <v:line id="Tiesioji jungtis 4" o:spid="_x0000_s1026" style="position:absolute;left:0;text-align:left;z-index:251660288;visibility:visible" from="-13.5pt,2.45pt" to="-1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" o:allowincell="f"/>
        </w:pict>
      </w:r>
      <w:r w:rsidR="0038692B" w:rsidRPr="007B3693">
        <w:rPr>
          <w:b/>
          <w:noProof/>
          <w:lang w:val="lt-LT"/>
        </w:rPr>
        <w:t>Psichologinės pagalbos tikslas</w:t>
      </w:r>
      <w:r w:rsidR="0038692B" w:rsidRPr="007B3693">
        <w:rPr>
          <w:noProof/>
          <w:lang w:val="lt-LT"/>
        </w:rPr>
        <w:t xml:space="preserve"> – padėti mokiniui atgauti dvasinę darną, gebėjimą gyventi ir mokytis.</w:t>
      </w:r>
    </w:p>
    <w:p w:rsidR="0038692B" w:rsidRPr="007B3693" w:rsidRDefault="0038692B" w:rsidP="0038692B">
      <w:pPr>
        <w:spacing w:line="360" w:lineRule="auto"/>
        <w:ind w:firstLine="720"/>
        <w:jc w:val="both"/>
        <w:rPr>
          <w:b/>
          <w:lang w:val="lt-LT"/>
        </w:rPr>
      </w:pPr>
      <w:r w:rsidRPr="007B3693">
        <w:rPr>
          <w:b/>
          <w:lang w:val="lt-LT"/>
        </w:rPr>
        <w:t>Uždaviniai:</w:t>
      </w:r>
    </w:p>
    <w:p w:rsidR="0038692B" w:rsidRPr="007B3693" w:rsidRDefault="0038692B" w:rsidP="00A41C9D">
      <w:pPr>
        <w:numPr>
          <w:ilvl w:val="0"/>
          <w:numId w:val="31"/>
        </w:numPr>
        <w:tabs>
          <w:tab w:val="clear" w:pos="360"/>
          <w:tab w:val="num" w:pos="1080"/>
        </w:tabs>
        <w:overflowPunct/>
        <w:autoSpaceDE/>
        <w:autoSpaceDN/>
        <w:adjustRightInd/>
        <w:spacing w:line="360" w:lineRule="auto"/>
        <w:ind w:left="1080"/>
        <w:jc w:val="both"/>
        <w:rPr>
          <w:lang w:val="lt-LT"/>
        </w:rPr>
      </w:pPr>
      <w:r w:rsidRPr="007B3693">
        <w:rPr>
          <w:lang w:val="lt-LT"/>
        </w:rPr>
        <w:t>Nustatyti mokinio psichologines, asmenybės ir ugdymosi problemas ir padėti jas spręsti.</w:t>
      </w:r>
    </w:p>
    <w:p w:rsidR="0038692B" w:rsidRDefault="0038692B" w:rsidP="00A41C9D">
      <w:pPr>
        <w:numPr>
          <w:ilvl w:val="0"/>
          <w:numId w:val="31"/>
        </w:numPr>
        <w:tabs>
          <w:tab w:val="clear" w:pos="360"/>
          <w:tab w:val="num" w:pos="1080"/>
        </w:tabs>
        <w:overflowPunct/>
        <w:autoSpaceDE/>
        <w:autoSpaceDN/>
        <w:adjustRightInd/>
        <w:spacing w:line="360" w:lineRule="auto"/>
        <w:ind w:left="1080"/>
        <w:jc w:val="both"/>
        <w:rPr>
          <w:lang w:val="lt-LT"/>
        </w:rPr>
      </w:pPr>
      <w:r w:rsidRPr="007B3693">
        <w:rPr>
          <w:lang w:val="lt-LT"/>
        </w:rPr>
        <w:t xml:space="preserve">Stiprinti mokytojų, tėvų (globėjų, rūpintojų) gebėjimą bendrauti su mokiniais, turinčiais psichologinių problemų. </w:t>
      </w:r>
    </w:p>
    <w:p w:rsidR="0038692B" w:rsidRPr="007B3693" w:rsidRDefault="0038692B" w:rsidP="00A41C9D">
      <w:pPr>
        <w:numPr>
          <w:ilvl w:val="0"/>
          <w:numId w:val="31"/>
        </w:numPr>
        <w:tabs>
          <w:tab w:val="clear" w:pos="360"/>
          <w:tab w:val="num" w:pos="1080"/>
        </w:tabs>
        <w:overflowPunct/>
        <w:autoSpaceDE/>
        <w:autoSpaceDN/>
        <w:adjustRightInd/>
        <w:spacing w:line="360" w:lineRule="auto"/>
        <w:ind w:left="1080"/>
        <w:jc w:val="both"/>
        <w:rPr>
          <w:lang w:val="lt-LT"/>
        </w:rPr>
      </w:pPr>
      <w:r>
        <w:rPr>
          <w:lang w:val="lt-LT"/>
        </w:rPr>
        <w:t>Stiprinti  bendradarbiavimą, bendravimą ir problemų sprendimą su stokojančiomis socialinių įgūdžių šeimomis.</w:t>
      </w:r>
    </w:p>
    <w:p w:rsidR="0038692B" w:rsidRPr="007B3693" w:rsidRDefault="0038692B" w:rsidP="00A41C9D">
      <w:pPr>
        <w:numPr>
          <w:ilvl w:val="0"/>
          <w:numId w:val="31"/>
        </w:numPr>
        <w:tabs>
          <w:tab w:val="clear" w:pos="360"/>
          <w:tab w:val="num" w:pos="1080"/>
        </w:tabs>
        <w:overflowPunct/>
        <w:autoSpaceDE/>
        <w:autoSpaceDN/>
        <w:adjustRightInd/>
        <w:spacing w:line="360" w:lineRule="auto"/>
        <w:ind w:left="1080"/>
        <w:jc w:val="both"/>
        <w:rPr>
          <w:lang w:val="lt-LT"/>
        </w:rPr>
      </w:pPr>
      <w:r>
        <w:rPr>
          <w:lang w:val="lt-LT"/>
        </w:rPr>
        <w:t>Skleisti gerąją patirtį, psichologines žinias mokiniams, pedagogams, tėvams</w:t>
      </w:r>
      <w:r w:rsidRPr="007B3693">
        <w:rPr>
          <w:lang w:val="lt-LT"/>
        </w:rPr>
        <w:t>.</w:t>
      </w:r>
    </w:p>
    <w:p w:rsidR="0038692B" w:rsidRDefault="0038692B" w:rsidP="00A41C9D">
      <w:pPr>
        <w:numPr>
          <w:ilvl w:val="0"/>
          <w:numId w:val="31"/>
        </w:numPr>
        <w:tabs>
          <w:tab w:val="clear" w:pos="360"/>
          <w:tab w:val="num" w:pos="1080"/>
        </w:tabs>
        <w:overflowPunct/>
        <w:autoSpaceDE/>
        <w:autoSpaceDN/>
        <w:adjustRightInd/>
        <w:spacing w:line="360" w:lineRule="auto"/>
        <w:ind w:left="1080"/>
        <w:jc w:val="both"/>
        <w:rPr>
          <w:lang w:val="lt-LT"/>
        </w:rPr>
      </w:pPr>
      <w:r w:rsidRPr="007B3693">
        <w:rPr>
          <w:lang w:val="lt-LT"/>
        </w:rPr>
        <w:t>Organizuoti emocijų ir elgesio problemų prevencinį  darbą su naujai atvykusiais mokiniais, jų klasių auklėtojais, tėvais.</w:t>
      </w:r>
    </w:p>
    <w:p w:rsidR="0038692B" w:rsidRDefault="0038692B" w:rsidP="0038692B">
      <w:pPr>
        <w:spacing w:line="360" w:lineRule="auto"/>
        <w:ind w:left="1080"/>
        <w:jc w:val="both"/>
        <w:rPr>
          <w:lang w:val="lt-LT"/>
        </w:rPr>
      </w:pPr>
    </w:p>
    <w:p w:rsidR="0038692B" w:rsidRPr="003C57B7" w:rsidRDefault="0038692B" w:rsidP="0038692B">
      <w:pPr>
        <w:spacing w:line="360" w:lineRule="auto"/>
        <w:ind w:left="1080"/>
        <w:jc w:val="both"/>
        <w:rPr>
          <w:b/>
          <w:szCs w:val="24"/>
          <w:lang w:val="lt-LT"/>
        </w:rPr>
      </w:pPr>
      <w:r>
        <w:rPr>
          <w:b/>
          <w:szCs w:val="24"/>
          <w:lang w:val="lt-LT"/>
        </w:rPr>
        <w:t>Mokyklos psichologės Vidos Repečkaitės d</w:t>
      </w:r>
      <w:r w:rsidRPr="003C57B7">
        <w:rPr>
          <w:b/>
          <w:szCs w:val="24"/>
          <w:lang w:val="lt-LT"/>
        </w:rPr>
        <w:t>arbo laiko per savaitę</w:t>
      </w:r>
      <w:r>
        <w:rPr>
          <w:b/>
          <w:szCs w:val="24"/>
          <w:lang w:val="lt-LT"/>
        </w:rPr>
        <w:t xml:space="preserve"> paskirsty</w:t>
      </w:r>
      <w:r w:rsidRPr="003C57B7">
        <w:rPr>
          <w:b/>
          <w:szCs w:val="24"/>
          <w:lang w:val="lt-LT"/>
        </w:rPr>
        <w:t>mas:</w:t>
      </w:r>
    </w:p>
    <w:p w:rsidR="0038692B" w:rsidRPr="003C57B7" w:rsidRDefault="0038692B" w:rsidP="0038692B">
      <w:pPr>
        <w:spacing w:line="360" w:lineRule="auto"/>
        <w:ind w:left="1080"/>
        <w:jc w:val="both"/>
      </w:pPr>
      <w:r>
        <w:rPr>
          <w:lang w:val="lt-LT"/>
        </w:rPr>
        <w:t>Psichologinis konsultavimas, įvertinimas, tyrimas- 10 val. (50%).</w:t>
      </w:r>
    </w:p>
    <w:p w:rsidR="0038692B" w:rsidRPr="003C57B7" w:rsidRDefault="0038692B" w:rsidP="0038692B">
      <w:pPr>
        <w:spacing w:line="360" w:lineRule="auto"/>
        <w:ind w:left="1080"/>
        <w:jc w:val="both"/>
      </w:pPr>
      <w:r>
        <w:rPr>
          <w:lang w:val="lt-LT"/>
        </w:rPr>
        <w:t>Duomenų ir dokumentų tvarkymas, rekomendacijų rengimas, pasiruošimas susitikimams, posėdžiams ir panašiai- 6 val. (30%).</w:t>
      </w:r>
    </w:p>
    <w:p w:rsidR="0038692B" w:rsidRDefault="0038692B" w:rsidP="0038692B">
      <w:pPr>
        <w:spacing w:line="360" w:lineRule="auto"/>
        <w:ind w:left="1080"/>
        <w:jc w:val="both"/>
        <w:rPr>
          <w:lang w:val="lt-LT"/>
        </w:rPr>
      </w:pPr>
      <w:r>
        <w:rPr>
          <w:lang w:val="lt-LT"/>
        </w:rPr>
        <w:t>Profesinis kuravimas, konsultavimas su kolegomis- 4val. (20%).</w:t>
      </w:r>
    </w:p>
    <w:p w:rsidR="0038692B" w:rsidRDefault="0038692B" w:rsidP="0038692B">
      <w:pPr>
        <w:spacing w:line="360" w:lineRule="auto"/>
        <w:ind w:left="1080"/>
        <w:jc w:val="both"/>
        <w:rPr>
          <w:lang w:val="lt-LT"/>
        </w:rPr>
      </w:pPr>
    </w:p>
    <w:p w:rsidR="0038692B" w:rsidRDefault="0038692B" w:rsidP="0038692B">
      <w:pPr>
        <w:spacing w:line="360" w:lineRule="auto"/>
        <w:ind w:left="1080"/>
        <w:jc w:val="both"/>
        <w:rPr>
          <w:lang w:val="lt-LT"/>
        </w:rPr>
      </w:pPr>
      <w:r>
        <w:rPr>
          <w:lang w:val="lt-LT"/>
        </w:rPr>
        <w:t>KONSULTAVIMO LAIKAS</w:t>
      </w:r>
    </w:p>
    <w:tbl>
      <w:tblPr>
        <w:tblW w:w="0" w:type="auto"/>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52"/>
        <w:gridCol w:w="2928"/>
      </w:tblGrid>
      <w:tr w:rsidR="0038692B" w:rsidRPr="00467E41" w:rsidTr="00B27013">
        <w:trPr>
          <w:trHeight w:val="425"/>
        </w:trPr>
        <w:tc>
          <w:tcPr>
            <w:tcW w:w="3052" w:type="dxa"/>
          </w:tcPr>
          <w:p w:rsidR="0038692B" w:rsidRPr="00467E41" w:rsidRDefault="0038692B" w:rsidP="00B27013">
            <w:pPr>
              <w:spacing w:line="360" w:lineRule="auto"/>
              <w:jc w:val="both"/>
              <w:rPr>
                <w:lang w:val="lt-LT"/>
              </w:rPr>
            </w:pPr>
            <w:r w:rsidRPr="00467E41">
              <w:rPr>
                <w:lang w:val="lt-LT"/>
              </w:rPr>
              <w:t>Antradienis</w:t>
            </w:r>
          </w:p>
        </w:tc>
        <w:tc>
          <w:tcPr>
            <w:tcW w:w="2928" w:type="dxa"/>
          </w:tcPr>
          <w:p w:rsidR="0038692B" w:rsidRPr="00467E41" w:rsidRDefault="0038692B" w:rsidP="00B27013">
            <w:pPr>
              <w:spacing w:line="360" w:lineRule="auto"/>
              <w:jc w:val="both"/>
              <w:rPr>
                <w:lang w:val="lt-LT"/>
              </w:rPr>
            </w:pPr>
            <w:r>
              <w:t>7</w:t>
            </w:r>
            <w:r>
              <w:rPr>
                <w:lang w:val="lt-LT"/>
              </w:rPr>
              <w:t>:30-13:0</w:t>
            </w:r>
            <w:r w:rsidRPr="00467E41">
              <w:rPr>
                <w:lang w:val="lt-LT"/>
              </w:rPr>
              <w:t>0</w:t>
            </w:r>
          </w:p>
        </w:tc>
      </w:tr>
      <w:tr w:rsidR="0038692B" w:rsidRPr="00467E41" w:rsidTr="00B27013">
        <w:trPr>
          <w:trHeight w:val="441"/>
        </w:trPr>
        <w:tc>
          <w:tcPr>
            <w:tcW w:w="3052" w:type="dxa"/>
          </w:tcPr>
          <w:p w:rsidR="0038692B" w:rsidRPr="00467E41" w:rsidRDefault="0038692B" w:rsidP="00B27013">
            <w:pPr>
              <w:spacing w:line="360" w:lineRule="auto"/>
              <w:jc w:val="both"/>
              <w:rPr>
                <w:lang w:val="lt-LT"/>
              </w:rPr>
            </w:pPr>
            <w:r w:rsidRPr="00467E41">
              <w:rPr>
                <w:lang w:val="lt-LT"/>
              </w:rPr>
              <w:t>Ketvirtadienis</w:t>
            </w:r>
          </w:p>
        </w:tc>
        <w:tc>
          <w:tcPr>
            <w:tcW w:w="2928" w:type="dxa"/>
          </w:tcPr>
          <w:p w:rsidR="0038692B" w:rsidRPr="00467E41" w:rsidRDefault="0038692B" w:rsidP="00B27013">
            <w:pPr>
              <w:spacing w:line="360" w:lineRule="auto"/>
              <w:jc w:val="both"/>
              <w:rPr>
                <w:lang w:val="lt-LT"/>
              </w:rPr>
            </w:pPr>
            <w:r>
              <w:rPr>
                <w:lang w:val="lt-LT"/>
              </w:rPr>
              <w:t>7:30-13:0</w:t>
            </w:r>
            <w:r w:rsidRPr="00467E41">
              <w:rPr>
                <w:lang w:val="lt-LT"/>
              </w:rPr>
              <w:t>0</w:t>
            </w:r>
          </w:p>
        </w:tc>
      </w:tr>
    </w:tbl>
    <w:p w:rsidR="0038692B" w:rsidRDefault="0038692B" w:rsidP="001228AE">
      <w:pPr>
        <w:spacing w:line="360" w:lineRule="auto"/>
        <w:jc w:val="both"/>
        <w:rPr>
          <w:lang w:val="lt-LT"/>
        </w:rPr>
      </w:pPr>
    </w:p>
    <w:p w:rsidR="0038692B" w:rsidRPr="007B3693" w:rsidRDefault="0038692B" w:rsidP="0038692B">
      <w:pPr>
        <w:widowControl w:val="0"/>
        <w:jc w:val="center"/>
        <w:rPr>
          <w:b/>
          <w:szCs w:val="24"/>
          <w:lang w:val="lt-LT"/>
        </w:rPr>
      </w:pPr>
      <w:r w:rsidRPr="007B3693">
        <w:rPr>
          <w:b/>
          <w:szCs w:val="24"/>
          <w:lang w:val="lt-LT"/>
        </w:rPr>
        <w:t xml:space="preserve"> </w:t>
      </w:r>
      <w:r>
        <w:rPr>
          <w:b/>
          <w:szCs w:val="24"/>
          <w:lang w:val="lt-LT"/>
        </w:rPr>
        <w:t>PSICHOLOGO VEIKLOS SRITYS</w:t>
      </w:r>
    </w:p>
    <w:p w:rsidR="0038692B" w:rsidRPr="007B3693" w:rsidRDefault="0038692B" w:rsidP="0038692B">
      <w:pPr>
        <w:widowControl w:val="0"/>
        <w:jc w:val="both"/>
        <w:rPr>
          <w:szCs w:val="24"/>
          <w:lang w:val="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2"/>
        <w:gridCol w:w="1449"/>
        <w:gridCol w:w="222"/>
        <w:gridCol w:w="1952"/>
        <w:gridCol w:w="1906"/>
        <w:gridCol w:w="222"/>
        <w:gridCol w:w="1803"/>
        <w:gridCol w:w="1792"/>
        <w:gridCol w:w="222"/>
        <w:gridCol w:w="128"/>
        <w:gridCol w:w="128"/>
        <w:gridCol w:w="2499"/>
        <w:gridCol w:w="222"/>
        <w:gridCol w:w="222"/>
      </w:tblGrid>
      <w:tr w:rsidR="0038692B" w:rsidRPr="007B3693" w:rsidTr="00B27013">
        <w:trPr>
          <w:trHeight w:val="608"/>
        </w:trPr>
        <w:tc>
          <w:tcPr>
            <w:tcW w:w="0" w:type="auto"/>
            <w:gridSpan w:val="14"/>
            <w:tcBorders>
              <w:top w:val="triple" w:sz="4" w:space="0" w:color="auto"/>
              <w:left w:val="triple" w:sz="4" w:space="0" w:color="auto"/>
              <w:bottom w:val="triple" w:sz="4" w:space="0" w:color="auto"/>
              <w:right w:val="triple" w:sz="4" w:space="0" w:color="auto"/>
            </w:tcBorders>
          </w:tcPr>
          <w:p w:rsidR="0038692B" w:rsidRPr="007B3693" w:rsidRDefault="0038692B" w:rsidP="00B27013">
            <w:pPr>
              <w:pStyle w:val="Antrat2"/>
              <w:jc w:val="both"/>
            </w:pPr>
          </w:p>
          <w:p w:rsidR="0038692B" w:rsidRPr="007B3693" w:rsidRDefault="0038692B" w:rsidP="00B27013">
            <w:pPr>
              <w:pStyle w:val="Antrat2"/>
            </w:pPr>
            <w:r w:rsidRPr="007B3693">
              <w:t>VEIKLA</w:t>
            </w:r>
          </w:p>
          <w:p w:rsidR="0038692B" w:rsidRPr="007B3693" w:rsidRDefault="0038692B" w:rsidP="00B27013">
            <w:pPr>
              <w:jc w:val="both"/>
              <w:rPr>
                <w:szCs w:val="24"/>
                <w:lang w:val="lt-LT"/>
              </w:rPr>
            </w:pPr>
          </w:p>
        </w:tc>
      </w:tr>
      <w:tr w:rsidR="0038692B" w:rsidRPr="007B3693" w:rsidTr="00B27013">
        <w:trPr>
          <w:trHeight w:val="390"/>
        </w:trPr>
        <w:tc>
          <w:tcPr>
            <w:tcW w:w="0" w:type="auto"/>
            <w:tcBorders>
              <w:top w:val="triple" w:sz="4" w:space="0" w:color="auto"/>
              <w:left w:val="nil"/>
              <w:bottom w:val="nil"/>
              <w:right w:val="single" w:sz="4" w:space="0" w:color="auto"/>
            </w:tcBorders>
          </w:tcPr>
          <w:p w:rsidR="0038692B" w:rsidRPr="007B3693" w:rsidRDefault="0038692B" w:rsidP="00B27013">
            <w:pPr>
              <w:jc w:val="both"/>
              <w:rPr>
                <w:szCs w:val="24"/>
                <w:lang w:val="lt-LT"/>
              </w:rPr>
            </w:pPr>
          </w:p>
        </w:tc>
        <w:tc>
          <w:tcPr>
            <w:tcW w:w="0" w:type="auto"/>
            <w:gridSpan w:val="3"/>
            <w:tcBorders>
              <w:top w:val="triple" w:sz="4" w:space="0" w:color="auto"/>
              <w:left w:val="single" w:sz="4" w:space="0" w:color="auto"/>
              <w:bottom w:val="nil"/>
              <w:right w:val="nil"/>
            </w:tcBorders>
          </w:tcPr>
          <w:p w:rsidR="0038692B" w:rsidRPr="007B3693" w:rsidRDefault="0038692B" w:rsidP="00B27013">
            <w:pPr>
              <w:jc w:val="both"/>
              <w:rPr>
                <w:szCs w:val="24"/>
                <w:lang w:val="lt-LT"/>
              </w:rPr>
            </w:pPr>
          </w:p>
          <w:p w:rsidR="0038692B" w:rsidRPr="007B3693" w:rsidRDefault="0038692B" w:rsidP="00B27013">
            <w:pPr>
              <w:jc w:val="both"/>
              <w:rPr>
                <w:szCs w:val="24"/>
                <w:lang w:val="lt-LT"/>
              </w:rPr>
            </w:pPr>
          </w:p>
        </w:tc>
        <w:tc>
          <w:tcPr>
            <w:tcW w:w="0" w:type="auto"/>
            <w:gridSpan w:val="3"/>
            <w:tcBorders>
              <w:top w:val="triple" w:sz="4" w:space="0" w:color="auto"/>
              <w:left w:val="single" w:sz="4" w:space="0" w:color="auto"/>
              <w:bottom w:val="nil"/>
              <w:right w:val="nil"/>
            </w:tcBorders>
          </w:tcPr>
          <w:p w:rsidR="0038692B" w:rsidRPr="007B3693" w:rsidRDefault="0038692B" w:rsidP="00B27013">
            <w:pPr>
              <w:jc w:val="both"/>
              <w:rPr>
                <w:szCs w:val="24"/>
                <w:lang w:val="lt-LT"/>
              </w:rPr>
            </w:pPr>
          </w:p>
        </w:tc>
        <w:tc>
          <w:tcPr>
            <w:tcW w:w="0" w:type="auto"/>
            <w:gridSpan w:val="3"/>
            <w:tcBorders>
              <w:top w:val="triple" w:sz="4" w:space="0" w:color="auto"/>
              <w:left w:val="single" w:sz="4" w:space="0" w:color="auto"/>
              <w:bottom w:val="nil"/>
              <w:right w:val="nil"/>
            </w:tcBorders>
          </w:tcPr>
          <w:p w:rsidR="0038692B" w:rsidRPr="007B3693" w:rsidRDefault="0038692B" w:rsidP="00B27013">
            <w:pPr>
              <w:jc w:val="both"/>
              <w:rPr>
                <w:szCs w:val="24"/>
                <w:lang w:val="lt-LT"/>
              </w:rPr>
            </w:pPr>
          </w:p>
        </w:tc>
        <w:tc>
          <w:tcPr>
            <w:tcW w:w="0" w:type="auto"/>
            <w:gridSpan w:val="3"/>
            <w:tcBorders>
              <w:top w:val="triple" w:sz="4" w:space="0" w:color="auto"/>
              <w:left w:val="single" w:sz="4" w:space="0" w:color="auto"/>
              <w:bottom w:val="nil"/>
              <w:right w:val="nil"/>
            </w:tcBorders>
          </w:tcPr>
          <w:p w:rsidR="0038692B" w:rsidRPr="007B3693" w:rsidRDefault="0038692B" w:rsidP="00B27013">
            <w:pPr>
              <w:jc w:val="both"/>
              <w:rPr>
                <w:szCs w:val="24"/>
                <w:lang w:val="lt-LT"/>
              </w:rPr>
            </w:pPr>
          </w:p>
        </w:tc>
        <w:tc>
          <w:tcPr>
            <w:tcW w:w="0" w:type="auto"/>
            <w:tcBorders>
              <w:top w:val="triple" w:sz="4" w:space="0" w:color="auto"/>
              <w:left w:val="nil"/>
              <w:bottom w:val="nil"/>
              <w:right w:val="nil"/>
            </w:tcBorders>
          </w:tcPr>
          <w:p w:rsidR="0038692B" w:rsidRPr="007B3693" w:rsidRDefault="0038692B" w:rsidP="00B27013">
            <w:pPr>
              <w:jc w:val="both"/>
              <w:rPr>
                <w:szCs w:val="24"/>
                <w:lang w:val="lt-LT"/>
              </w:rPr>
            </w:pPr>
          </w:p>
        </w:tc>
      </w:tr>
      <w:tr w:rsidR="0038692B" w:rsidRPr="007B3693" w:rsidTr="00B27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cantSplit/>
          <w:trHeight w:val="828"/>
        </w:trPr>
        <w:tc>
          <w:tcPr>
            <w:tcW w:w="0" w:type="auto"/>
            <w:gridSpan w:val="2"/>
            <w:tcBorders>
              <w:top w:val="double" w:sz="4" w:space="0" w:color="auto"/>
              <w:left w:val="double" w:sz="4" w:space="0" w:color="auto"/>
              <w:bottom w:val="double" w:sz="4" w:space="0" w:color="auto"/>
              <w:right w:val="double" w:sz="4" w:space="0" w:color="auto"/>
            </w:tcBorders>
            <w:vAlign w:val="center"/>
          </w:tcPr>
          <w:p w:rsidR="0038692B" w:rsidRPr="007B3693" w:rsidRDefault="0038692B" w:rsidP="00B27013">
            <w:pPr>
              <w:widowControl w:val="0"/>
              <w:jc w:val="both"/>
              <w:rPr>
                <w:b/>
                <w:szCs w:val="24"/>
                <w:lang w:val="lt-LT"/>
              </w:rPr>
            </w:pPr>
            <w:r w:rsidRPr="007B3693">
              <w:rPr>
                <w:b/>
                <w:szCs w:val="24"/>
                <w:lang w:val="lt-LT"/>
              </w:rPr>
              <w:t>Individualios konsultacijos</w:t>
            </w:r>
          </w:p>
        </w:tc>
        <w:tc>
          <w:tcPr>
            <w:tcW w:w="0" w:type="auto"/>
            <w:tcBorders>
              <w:left w:val="double" w:sz="4" w:space="0" w:color="auto"/>
              <w:right w:val="double" w:sz="4" w:space="0" w:color="auto"/>
            </w:tcBorders>
            <w:vAlign w:val="center"/>
          </w:tcPr>
          <w:p w:rsidR="0038692B" w:rsidRPr="007B3693" w:rsidRDefault="0038692B" w:rsidP="00B27013">
            <w:pPr>
              <w:widowControl w:val="0"/>
              <w:jc w:val="both"/>
              <w:rPr>
                <w:b/>
                <w:szCs w:val="24"/>
                <w:lang w:val="lt-LT"/>
              </w:rPr>
            </w:pPr>
          </w:p>
        </w:tc>
        <w:tc>
          <w:tcPr>
            <w:tcW w:w="0" w:type="auto"/>
            <w:gridSpan w:val="2"/>
            <w:tcBorders>
              <w:top w:val="double" w:sz="4" w:space="0" w:color="auto"/>
              <w:left w:val="double" w:sz="4" w:space="0" w:color="auto"/>
              <w:bottom w:val="double" w:sz="4" w:space="0" w:color="auto"/>
              <w:right w:val="double" w:sz="4" w:space="0" w:color="auto"/>
            </w:tcBorders>
            <w:vAlign w:val="center"/>
          </w:tcPr>
          <w:p w:rsidR="0038692B" w:rsidRPr="007B3693" w:rsidRDefault="0038692B" w:rsidP="00B27013">
            <w:pPr>
              <w:widowControl w:val="0"/>
              <w:jc w:val="both"/>
              <w:rPr>
                <w:b/>
                <w:szCs w:val="24"/>
                <w:lang w:val="lt-LT"/>
              </w:rPr>
            </w:pPr>
            <w:r w:rsidRPr="007B3693">
              <w:rPr>
                <w:b/>
                <w:szCs w:val="24"/>
                <w:lang w:val="lt-LT"/>
              </w:rPr>
              <w:t>Tiriamasis</w:t>
            </w:r>
          </w:p>
          <w:p w:rsidR="0038692B" w:rsidRPr="007B3693" w:rsidRDefault="0038692B" w:rsidP="00B27013">
            <w:pPr>
              <w:widowControl w:val="0"/>
              <w:jc w:val="both"/>
              <w:rPr>
                <w:b/>
                <w:szCs w:val="24"/>
                <w:lang w:val="lt-LT"/>
              </w:rPr>
            </w:pPr>
            <w:r w:rsidRPr="007B3693">
              <w:rPr>
                <w:b/>
                <w:szCs w:val="24"/>
                <w:lang w:val="lt-LT"/>
              </w:rPr>
              <w:t>darbas</w:t>
            </w:r>
          </w:p>
        </w:tc>
        <w:tc>
          <w:tcPr>
            <w:tcW w:w="0" w:type="auto"/>
            <w:tcBorders>
              <w:left w:val="double" w:sz="4" w:space="0" w:color="auto"/>
              <w:right w:val="double" w:sz="4" w:space="0" w:color="auto"/>
            </w:tcBorders>
            <w:vAlign w:val="center"/>
          </w:tcPr>
          <w:p w:rsidR="0038692B" w:rsidRPr="007B3693" w:rsidRDefault="0038692B" w:rsidP="00B27013">
            <w:pPr>
              <w:widowControl w:val="0"/>
              <w:jc w:val="both"/>
              <w:rPr>
                <w:b/>
                <w:szCs w:val="24"/>
                <w:lang w:val="lt-LT"/>
              </w:rPr>
            </w:pPr>
          </w:p>
        </w:tc>
        <w:tc>
          <w:tcPr>
            <w:tcW w:w="0" w:type="auto"/>
            <w:gridSpan w:val="2"/>
            <w:tcBorders>
              <w:top w:val="double" w:sz="4" w:space="0" w:color="auto"/>
              <w:left w:val="double" w:sz="4" w:space="0" w:color="auto"/>
              <w:bottom w:val="double" w:sz="4" w:space="0" w:color="auto"/>
              <w:right w:val="double" w:sz="4" w:space="0" w:color="auto"/>
            </w:tcBorders>
            <w:vAlign w:val="center"/>
          </w:tcPr>
          <w:p w:rsidR="0038692B" w:rsidRPr="007B3693" w:rsidRDefault="0038692B" w:rsidP="00B27013">
            <w:pPr>
              <w:widowControl w:val="0"/>
              <w:jc w:val="both"/>
              <w:rPr>
                <w:b/>
                <w:szCs w:val="24"/>
                <w:lang w:val="lt-LT"/>
              </w:rPr>
            </w:pPr>
            <w:r w:rsidRPr="007B3693">
              <w:rPr>
                <w:b/>
                <w:szCs w:val="24"/>
                <w:lang w:val="lt-LT"/>
              </w:rPr>
              <w:t>Prevencinė ir švietėjiška veikla</w:t>
            </w:r>
          </w:p>
        </w:tc>
        <w:tc>
          <w:tcPr>
            <w:tcW w:w="0" w:type="auto"/>
            <w:tcBorders>
              <w:left w:val="double" w:sz="4" w:space="0" w:color="auto"/>
              <w:right w:val="double" w:sz="4" w:space="0" w:color="auto"/>
            </w:tcBorders>
            <w:vAlign w:val="center"/>
          </w:tcPr>
          <w:p w:rsidR="0038692B" w:rsidRPr="007B3693" w:rsidRDefault="0038692B" w:rsidP="00B27013">
            <w:pPr>
              <w:widowControl w:val="0"/>
              <w:jc w:val="both"/>
              <w:rPr>
                <w:b/>
                <w:szCs w:val="24"/>
                <w:lang w:val="lt-LT"/>
              </w:rPr>
            </w:pPr>
          </w:p>
        </w:tc>
        <w:tc>
          <w:tcPr>
            <w:tcW w:w="0" w:type="auto"/>
            <w:gridSpan w:val="3"/>
            <w:tcBorders>
              <w:top w:val="double" w:sz="4" w:space="0" w:color="auto"/>
              <w:left w:val="double" w:sz="4" w:space="0" w:color="auto"/>
              <w:bottom w:val="double" w:sz="4" w:space="0" w:color="auto"/>
              <w:right w:val="double" w:sz="4" w:space="0" w:color="auto"/>
            </w:tcBorders>
            <w:vAlign w:val="center"/>
          </w:tcPr>
          <w:p w:rsidR="0038692B" w:rsidRPr="007B3693" w:rsidRDefault="0038692B" w:rsidP="00B27013">
            <w:pPr>
              <w:widowControl w:val="0"/>
              <w:jc w:val="both"/>
              <w:rPr>
                <w:b/>
                <w:szCs w:val="24"/>
                <w:lang w:val="lt-LT"/>
              </w:rPr>
            </w:pPr>
            <w:r>
              <w:rPr>
                <w:b/>
                <w:szCs w:val="24"/>
                <w:lang w:val="lt-LT"/>
              </w:rPr>
              <w:t>Vaiko gerovės komisija</w:t>
            </w:r>
          </w:p>
        </w:tc>
      </w:tr>
      <w:tr w:rsidR="0038692B" w:rsidRPr="007B3693" w:rsidTr="00B27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2"/>
        </w:trPr>
        <w:tc>
          <w:tcPr>
            <w:tcW w:w="0" w:type="auto"/>
            <w:tcBorders>
              <w:top w:val="double" w:sz="4" w:space="0" w:color="auto"/>
              <w:bottom w:val="single" w:sz="4" w:space="0" w:color="auto"/>
              <w:right w:val="single" w:sz="4" w:space="0" w:color="auto"/>
            </w:tcBorders>
          </w:tcPr>
          <w:p w:rsidR="0038692B" w:rsidRPr="007B3693" w:rsidRDefault="0038692B" w:rsidP="00B27013">
            <w:pPr>
              <w:widowControl w:val="0"/>
              <w:jc w:val="both"/>
              <w:rPr>
                <w:szCs w:val="24"/>
                <w:lang w:val="lt-LT"/>
              </w:rPr>
            </w:pPr>
          </w:p>
        </w:tc>
        <w:tc>
          <w:tcPr>
            <w:tcW w:w="0" w:type="auto"/>
            <w:tcBorders>
              <w:top w:val="double" w:sz="4" w:space="0" w:color="auto"/>
              <w:left w:val="single" w:sz="4" w:space="0" w:color="auto"/>
              <w:bottom w:val="single" w:sz="4" w:space="0" w:color="auto"/>
            </w:tcBorders>
          </w:tcPr>
          <w:p w:rsidR="0038692B" w:rsidRPr="007B3693" w:rsidRDefault="0038692B" w:rsidP="00B27013">
            <w:pPr>
              <w:widowControl w:val="0"/>
              <w:jc w:val="both"/>
              <w:rPr>
                <w:szCs w:val="24"/>
                <w:lang w:val="lt-LT"/>
              </w:rPr>
            </w:pPr>
          </w:p>
          <w:p w:rsidR="0038692B" w:rsidRPr="007B3693" w:rsidRDefault="0038692B" w:rsidP="00B27013">
            <w:pPr>
              <w:widowControl w:val="0"/>
              <w:jc w:val="both"/>
              <w:rPr>
                <w:szCs w:val="24"/>
                <w:lang w:val="lt-LT"/>
              </w:rPr>
            </w:pPr>
          </w:p>
        </w:tc>
        <w:tc>
          <w:tcPr>
            <w:tcW w:w="0" w:type="auto"/>
          </w:tcPr>
          <w:p w:rsidR="0038692B" w:rsidRPr="007B3693" w:rsidRDefault="0038692B" w:rsidP="00B27013">
            <w:pPr>
              <w:widowControl w:val="0"/>
              <w:jc w:val="both"/>
              <w:rPr>
                <w:szCs w:val="24"/>
                <w:lang w:val="lt-LT"/>
              </w:rPr>
            </w:pPr>
          </w:p>
        </w:tc>
        <w:tc>
          <w:tcPr>
            <w:tcW w:w="0" w:type="auto"/>
            <w:tcBorders>
              <w:top w:val="double" w:sz="4" w:space="0" w:color="auto"/>
              <w:bottom w:val="single" w:sz="4" w:space="0" w:color="auto"/>
              <w:right w:val="single" w:sz="4" w:space="0" w:color="auto"/>
            </w:tcBorders>
          </w:tcPr>
          <w:p w:rsidR="0038692B" w:rsidRPr="007B3693" w:rsidRDefault="0038692B" w:rsidP="00B27013">
            <w:pPr>
              <w:widowControl w:val="0"/>
              <w:jc w:val="both"/>
              <w:rPr>
                <w:szCs w:val="24"/>
                <w:lang w:val="lt-LT"/>
              </w:rPr>
            </w:pPr>
          </w:p>
        </w:tc>
        <w:tc>
          <w:tcPr>
            <w:tcW w:w="0" w:type="auto"/>
            <w:tcBorders>
              <w:top w:val="double" w:sz="4" w:space="0" w:color="auto"/>
              <w:left w:val="single" w:sz="4" w:space="0" w:color="auto"/>
              <w:bottom w:val="single" w:sz="4" w:space="0" w:color="auto"/>
            </w:tcBorders>
          </w:tcPr>
          <w:p w:rsidR="0038692B" w:rsidRPr="007B3693" w:rsidRDefault="0038692B" w:rsidP="00B27013">
            <w:pPr>
              <w:widowControl w:val="0"/>
              <w:jc w:val="both"/>
              <w:rPr>
                <w:szCs w:val="24"/>
                <w:lang w:val="lt-LT"/>
              </w:rPr>
            </w:pPr>
          </w:p>
        </w:tc>
        <w:tc>
          <w:tcPr>
            <w:tcW w:w="0" w:type="auto"/>
          </w:tcPr>
          <w:p w:rsidR="0038692B" w:rsidRPr="007B3693" w:rsidRDefault="0038692B" w:rsidP="00B27013">
            <w:pPr>
              <w:widowControl w:val="0"/>
              <w:jc w:val="both"/>
              <w:rPr>
                <w:szCs w:val="24"/>
                <w:lang w:val="lt-LT"/>
              </w:rPr>
            </w:pPr>
          </w:p>
        </w:tc>
        <w:tc>
          <w:tcPr>
            <w:tcW w:w="0" w:type="auto"/>
            <w:tcBorders>
              <w:top w:val="double" w:sz="4" w:space="0" w:color="auto"/>
              <w:bottom w:val="single" w:sz="4" w:space="0" w:color="auto"/>
              <w:right w:val="single" w:sz="4" w:space="0" w:color="auto"/>
            </w:tcBorders>
          </w:tcPr>
          <w:p w:rsidR="0038692B" w:rsidRPr="007B3693" w:rsidRDefault="0038692B" w:rsidP="00B27013">
            <w:pPr>
              <w:widowControl w:val="0"/>
              <w:jc w:val="both"/>
              <w:rPr>
                <w:szCs w:val="24"/>
                <w:lang w:val="lt-LT"/>
              </w:rPr>
            </w:pPr>
          </w:p>
        </w:tc>
        <w:tc>
          <w:tcPr>
            <w:tcW w:w="0" w:type="auto"/>
            <w:tcBorders>
              <w:top w:val="double" w:sz="4" w:space="0" w:color="auto"/>
              <w:left w:val="single" w:sz="4" w:space="0" w:color="auto"/>
              <w:bottom w:val="single" w:sz="4" w:space="0" w:color="auto"/>
            </w:tcBorders>
          </w:tcPr>
          <w:p w:rsidR="0038692B" w:rsidRPr="007B3693" w:rsidRDefault="0038692B" w:rsidP="00B27013">
            <w:pPr>
              <w:widowControl w:val="0"/>
              <w:jc w:val="both"/>
              <w:rPr>
                <w:szCs w:val="24"/>
                <w:lang w:val="lt-LT"/>
              </w:rPr>
            </w:pPr>
          </w:p>
        </w:tc>
        <w:tc>
          <w:tcPr>
            <w:tcW w:w="0" w:type="auto"/>
          </w:tcPr>
          <w:p w:rsidR="0038692B" w:rsidRPr="007B3693" w:rsidRDefault="0038692B" w:rsidP="00B27013">
            <w:pPr>
              <w:widowControl w:val="0"/>
              <w:jc w:val="both"/>
              <w:rPr>
                <w:szCs w:val="24"/>
                <w:lang w:val="lt-LT"/>
              </w:rPr>
            </w:pPr>
          </w:p>
        </w:tc>
        <w:tc>
          <w:tcPr>
            <w:tcW w:w="0" w:type="auto"/>
            <w:gridSpan w:val="2"/>
            <w:tcBorders>
              <w:top w:val="double" w:sz="4" w:space="0" w:color="auto"/>
              <w:bottom w:val="single" w:sz="4" w:space="0" w:color="auto"/>
              <w:right w:val="single" w:sz="4" w:space="0" w:color="auto"/>
            </w:tcBorders>
          </w:tcPr>
          <w:p w:rsidR="0038692B" w:rsidRPr="007B3693" w:rsidRDefault="0038692B" w:rsidP="00B27013">
            <w:pPr>
              <w:widowControl w:val="0"/>
              <w:jc w:val="both"/>
              <w:rPr>
                <w:szCs w:val="24"/>
                <w:lang w:val="lt-LT"/>
              </w:rPr>
            </w:pPr>
          </w:p>
        </w:tc>
        <w:tc>
          <w:tcPr>
            <w:tcW w:w="0" w:type="auto"/>
            <w:tcBorders>
              <w:top w:val="double" w:sz="4" w:space="0" w:color="auto"/>
              <w:left w:val="single" w:sz="4" w:space="0" w:color="auto"/>
              <w:bottom w:val="single" w:sz="4" w:space="0" w:color="auto"/>
            </w:tcBorders>
          </w:tcPr>
          <w:p w:rsidR="0038692B" w:rsidRPr="007B3693" w:rsidRDefault="0038692B" w:rsidP="00B27013">
            <w:pPr>
              <w:widowControl w:val="0"/>
              <w:jc w:val="both"/>
              <w:rPr>
                <w:szCs w:val="24"/>
                <w:lang w:val="lt-LT"/>
              </w:rPr>
            </w:pPr>
          </w:p>
        </w:tc>
        <w:tc>
          <w:tcPr>
            <w:tcW w:w="0" w:type="auto"/>
          </w:tcPr>
          <w:p w:rsidR="0038692B" w:rsidRPr="007B3693" w:rsidRDefault="0038692B" w:rsidP="00B27013">
            <w:pPr>
              <w:widowControl w:val="0"/>
              <w:jc w:val="both"/>
              <w:rPr>
                <w:szCs w:val="24"/>
                <w:lang w:val="lt-LT"/>
              </w:rPr>
            </w:pPr>
          </w:p>
        </w:tc>
        <w:tc>
          <w:tcPr>
            <w:tcW w:w="0" w:type="auto"/>
            <w:vMerge w:val="restart"/>
          </w:tcPr>
          <w:p w:rsidR="0038692B" w:rsidRDefault="0038692B" w:rsidP="00B27013">
            <w:pPr>
              <w:widowControl w:val="0"/>
              <w:jc w:val="both"/>
              <w:rPr>
                <w:szCs w:val="24"/>
                <w:lang w:val="lt-LT"/>
              </w:rPr>
            </w:pPr>
          </w:p>
          <w:p w:rsidR="0038692B" w:rsidRPr="007B3693" w:rsidRDefault="0038692B" w:rsidP="00B27013">
            <w:pPr>
              <w:widowControl w:val="0"/>
              <w:jc w:val="both"/>
              <w:rPr>
                <w:szCs w:val="24"/>
                <w:lang w:val="lt-LT"/>
              </w:rPr>
            </w:pPr>
          </w:p>
        </w:tc>
      </w:tr>
      <w:tr w:rsidR="0038692B" w:rsidRPr="00831769" w:rsidTr="00B27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15"/>
        </w:trPr>
        <w:tc>
          <w:tcPr>
            <w:tcW w:w="0" w:type="auto"/>
            <w:gridSpan w:val="2"/>
            <w:tcBorders>
              <w:top w:val="single" w:sz="4" w:space="0" w:color="auto"/>
              <w:left w:val="single" w:sz="4" w:space="0" w:color="auto"/>
              <w:bottom w:val="single" w:sz="4" w:space="0" w:color="auto"/>
              <w:right w:val="single" w:sz="4" w:space="0" w:color="auto"/>
            </w:tcBorders>
            <w:vAlign w:val="center"/>
          </w:tcPr>
          <w:p w:rsidR="0038692B" w:rsidRPr="007B3693" w:rsidRDefault="0038692B" w:rsidP="00B27013">
            <w:pPr>
              <w:widowControl w:val="0"/>
              <w:rPr>
                <w:szCs w:val="24"/>
                <w:lang w:val="lt-LT"/>
              </w:rPr>
            </w:pPr>
            <w:r w:rsidRPr="007B3693">
              <w:rPr>
                <w:szCs w:val="24"/>
                <w:lang w:val="lt-LT"/>
              </w:rPr>
              <w:t>Pedagogai</w:t>
            </w:r>
            <w:r>
              <w:rPr>
                <w:szCs w:val="24"/>
                <w:lang w:val="lt-LT"/>
              </w:rPr>
              <w:t>,</w:t>
            </w:r>
          </w:p>
          <w:p w:rsidR="0038692B" w:rsidRPr="007B3693" w:rsidRDefault="0038692B" w:rsidP="00B27013">
            <w:pPr>
              <w:widowControl w:val="0"/>
              <w:rPr>
                <w:szCs w:val="24"/>
                <w:lang w:val="lt-LT"/>
              </w:rPr>
            </w:pPr>
            <w:r w:rsidRPr="007B3693">
              <w:rPr>
                <w:szCs w:val="24"/>
                <w:lang w:val="lt-LT"/>
              </w:rPr>
              <w:t>Tėvai</w:t>
            </w:r>
          </w:p>
          <w:p w:rsidR="0038692B" w:rsidRPr="007B3693" w:rsidRDefault="0038692B" w:rsidP="00B27013">
            <w:pPr>
              <w:widowControl w:val="0"/>
              <w:rPr>
                <w:szCs w:val="24"/>
                <w:lang w:val="lt-LT"/>
              </w:rPr>
            </w:pPr>
            <w:r w:rsidRPr="007B3693">
              <w:rPr>
                <w:szCs w:val="24"/>
                <w:lang w:val="lt-LT"/>
              </w:rPr>
              <w:t>Mokiniai</w:t>
            </w:r>
          </w:p>
        </w:tc>
        <w:tc>
          <w:tcPr>
            <w:tcW w:w="0" w:type="auto"/>
            <w:tcBorders>
              <w:left w:val="single" w:sz="4" w:space="0" w:color="auto"/>
              <w:right w:val="single" w:sz="4" w:space="0" w:color="auto"/>
            </w:tcBorders>
          </w:tcPr>
          <w:p w:rsidR="0038692B" w:rsidRPr="007B3693" w:rsidRDefault="0038692B" w:rsidP="00B27013">
            <w:pPr>
              <w:widowControl w:val="0"/>
              <w:rPr>
                <w:szCs w:val="24"/>
                <w:lang w:val="lt-LT"/>
              </w:rPr>
            </w:pPr>
          </w:p>
        </w:tc>
        <w:tc>
          <w:tcPr>
            <w:tcW w:w="0" w:type="auto"/>
            <w:gridSpan w:val="2"/>
            <w:tcBorders>
              <w:top w:val="single" w:sz="4" w:space="0" w:color="auto"/>
              <w:left w:val="single" w:sz="4" w:space="0" w:color="auto"/>
              <w:bottom w:val="single" w:sz="4" w:space="0" w:color="auto"/>
              <w:right w:val="single" w:sz="4" w:space="0" w:color="auto"/>
            </w:tcBorders>
          </w:tcPr>
          <w:p w:rsidR="0038692B" w:rsidRPr="007B3693" w:rsidRDefault="0038692B" w:rsidP="00B27013">
            <w:pPr>
              <w:widowControl w:val="0"/>
              <w:rPr>
                <w:szCs w:val="24"/>
                <w:lang w:val="lt-LT"/>
              </w:rPr>
            </w:pPr>
            <w:r w:rsidRPr="007B3693">
              <w:rPr>
                <w:szCs w:val="24"/>
                <w:lang w:val="lt-LT"/>
              </w:rPr>
              <w:t>Socialinių-psichologinių problemų sprendimas</w:t>
            </w:r>
          </w:p>
        </w:tc>
        <w:tc>
          <w:tcPr>
            <w:tcW w:w="0" w:type="auto"/>
            <w:tcBorders>
              <w:left w:val="single" w:sz="4" w:space="0" w:color="auto"/>
              <w:right w:val="single" w:sz="4" w:space="0" w:color="auto"/>
            </w:tcBorders>
          </w:tcPr>
          <w:p w:rsidR="0038692B" w:rsidRPr="007B3693" w:rsidRDefault="0038692B" w:rsidP="00B27013">
            <w:pPr>
              <w:widowControl w:val="0"/>
              <w:rPr>
                <w:szCs w:val="24"/>
                <w:lang w:val="lt-LT"/>
              </w:rPr>
            </w:pPr>
          </w:p>
        </w:tc>
        <w:tc>
          <w:tcPr>
            <w:tcW w:w="0" w:type="auto"/>
            <w:gridSpan w:val="2"/>
            <w:tcBorders>
              <w:top w:val="single" w:sz="4" w:space="0" w:color="auto"/>
              <w:left w:val="single" w:sz="4" w:space="0" w:color="auto"/>
              <w:bottom w:val="single" w:sz="4" w:space="0" w:color="auto"/>
              <w:right w:val="single" w:sz="4" w:space="0" w:color="auto"/>
            </w:tcBorders>
          </w:tcPr>
          <w:p w:rsidR="0038692B" w:rsidRPr="007B3693" w:rsidRDefault="0038692B" w:rsidP="00B27013">
            <w:pPr>
              <w:widowControl w:val="0"/>
              <w:rPr>
                <w:szCs w:val="24"/>
                <w:lang w:val="lt-LT"/>
              </w:rPr>
            </w:pPr>
            <w:r w:rsidRPr="007B3693">
              <w:rPr>
                <w:szCs w:val="24"/>
                <w:lang w:val="lt-LT"/>
              </w:rPr>
              <w:t>Aktualios moksleivių psichologijos klausimai</w:t>
            </w:r>
          </w:p>
        </w:tc>
        <w:tc>
          <w:tcPr>
            <w:tcW w:w="0" w:type="auto"/>
            <w:tcBorders>
              <w:left w:val="single" w:sz="4" w:space="0" w:color="auto"/>
              <w:right w:val="single" w:sz="4" w:space="0" w:color="auto"/>
            </w:tcBorders>
          </w:tcPr>
          <w:p w:rsidR="0038692B" w:rsidRPr="007B3693" w:rsidRDefault="0038692B" w:rsidP="00B27013">
            <w:pPr>
              <w:widowControl w:val="0"/>
              <w:jc w:val="both"/>
              <w:rPr>
                <w:szCs w:val="24"/>
                <w:lang w:val="lt-LT"/>
              </w:rPr>
            </w:pPr>
          </w:p>
        </w:tc>
        <w:tc>
          <w:tcPr>
            <w:tcW w:w="0" w:type="auto"/>
            <w:gridSpan w:val="3"/>
            <w:tcBorders>
              <w:top w:val="single" w:sz="4" w:space="0" w:color="auto"/>
              <w:left w:val="single" w:sz="4" w:space="0" w:color="auto"/>
              <w:bottom w:val="single" w:sz="4" w:space="0" w:color="auto"/>
              <w:right w:val="single" w:sz="4" w:space="0" w:color="auto"/>
            </w:tcBorders>
            <w:vAlign w:val="center"/>
          </w:tcPr>
          <w:p w:rsidR="0038692B" w:rsidRPr="007B3693" w:rsidRDefault="0038692B" w:rsidP="00B27013">
            <w:pPr>
              <w:widowControl w:val="0"/>
              <w:rPr>
                <w:szCs w:val="24"/>
                <w:lang w:val="lt-LT"/>
              </w:rPr>
            </w:pPr>
            <w:r w:rsidRPr="007B3693">
              <w:rPr>
                <w:szCs w:val="24"/>
                <w:lang w:val="lt-LT"/>
              </w:rPr>
              <w:t>Posėdžiai – 1</w:t>
            </w:r>
            <w:r>
              <w:rPr>
                <w:szCs w:val="24"/>
                <w:lang w:val="lt-LT"/>
              </w:rPr>
              <w:t>-3 kartus</w:t>
            </w:r>
            <w:r w:rsidRPr="007B3693">
              <w:rPr>
                <w:szCs w:val="24"/>
                <w:lang w:val="lt-LT"/>
              </w:rPr>
              <w:t xml:space="preserve"> per mėnesį</w:t>
            </w:r>
          </w:p>
        </w:tc>
        <w:tc>
          <w:tcPr>
            <w:tcW w:w="0" w:type="auto"/>
            <w:tcBorders>
              <w:left w:val="single" w:sz="4" w:space="0" w:color="auto"/>
            </w:tcBorders>
          </w:tcPr>
          <w:p w:rsidR="0038692B" w:rsidRPr="007B3693" w:rsidRDefault="0038692B" w:rsidP="00B27013">
            <w:pPr>
              <w:widowControl w:val="0"/>
              <w:jc w:val="both"/>
              <w:rPr>
                <w:szCs w:val="24"/>
                <w:lang w:val="lt-LT"/>
              </w:rPr>
            </w:pPr>
          </w:p>
        </w:tc>
        <w:tc>
          <w:tcPr>
            <w:tcW w:w="0" w:type="auto"/>
            <w:vMerge/>
          </w:tcPr>
          <w:p w:rsidR="0038692B" w:rsidRPr="007B3693" w:rsidRDefault="0038692B" w:rsidP="00B27013">
            <w:pPr>
              <w:widowControl w:val="0"/>
              <w:jc w:val="both"/>
              <w:rPr>
                <w:szCs w:val="24"/>
                <w:lang w:val="lt-LT"/>
              </w:rPr>
            </w:pPr>
          </w:p>
        </w:tc>
      </w:tr>
      <w:tr w:rsidR="0038692B" w:rsidRPr="00831769" w:rsidTr="00B27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13"/>
        </w:trPr>
        <w:tc>
          <w:tcPr>
            <w:tcW w:w="0" w:type="auto"/>
            <w:tcBorders>
              <w:top w:val="single" w:sz="4" w:space="0" w:color="auto"/>
              <w:bottom w:val="single" w:sz="4" w:space="0" w:color="auto"/>
              <w:right w:val="single" w:sz="4" w:space="0" w:color="auto"/>
            </w:tcBorders>
          </w:tcPr>
          <w:p w:rsidR="0038692B" w:rsidRPr="007B3693" w:rsidRDefault="0038692B" w:rsidP="00B27013">
            <w:pPr>
              <w:widowControl w:val="0"/>
              <w:rPr>
                <w:szCs w:val="24"/>
                <w:lang w:val="lt-LT"/>
              </w:rPr>
            </w:pPr>
          </w:p>
        </w:tc>
        <w:tc>
          <w:tcPr>
            <w:tcW w:w="0" w:type="auto"/>
            <w:tcBorders>
              <w:top w:val="single" w:sz="4" w:space="0" w:color="auto"/>
              <w:left w:val="single" w:sz="4" w:space="0" w:color="auto"/>
              <w:bottom w:val="single" w:sz="4" w:space="0" w:color="auto"/>
            </w:tcBorders>
          </w:tcPr>
          <w:p w:rsidR="0038692B" w:rsidRPr="007B3693" w:rsidRDefault="0038692B" w:rsidP="00B27013">
            <w:pPr>
              <w:widowControl w:val="0"/>
              <w:rPr>
                <w:szCs w:val="24"/>
                <w:lang w:val="lt-LT"/>
              </w:rPr>
            </w:pPr>
          </w:p>
          <w:p w:rsidR="0038692B" w:rsidRPr="007B3693" w:rsidRDefault="0038692B" w:rsidP="00B27013">
            <w:pPr>
              <w:widowControl w:val="0"/>
              <w:rPr>
                <w:szCs w:val="24"/>
                <w:lang w:val="lt-LT"/>
              </w:rPr>
            </w:pPr>
          </w:p>
        </w:tc>
        <w:tc>
          <w:tcPr>
            <w:tcW w:w="0" w:type="auto"/>
          </w:tcPr>
          <w:p w:rsidR="0038692B" w:rsidRPr="007B3693" w:rsidRDefault="0038692B" w:rsidP="00B27013">
            <w:pPr>
              <w:widowControl w:val="0"/>
              <w:rPr>
                <w:szCs w:val="24"/>
                <w:lang w:val="lt-LT"/>
              </w:rPr>
            </w:pPr>
          </w:p>
        </w:tc>
        <w:tc>
          <w:tcPr>
            <w:tcW w:w="0" w:type="auto"/>
            <w:tcBorders>
              <w:top w:val="single" w:sz="4" w:space="0" w:color="auto"/>
              <w:bottom w:val="single" w:sz="4" w:space="0" w:color="auto"/>
              <w:right w:val="single" w:sz="4" w:space="0" w:color="auto"/>
            </w:tcBorders>
          </w:tcPr>
          <w:p w:rsidR="0038692B" w:rsidRPr="007B3693" w:rsidRDefault="0038692B" w:rsidP="00B27013">
            <w:pPr>
              <w:widowControl w:val="0"/>
              <w:rPr>
                <w:szCs w:val="24"/>
                <w:lang w:val="lt-LT"/>
              </w:rPr>
            </w:pPr>
          </w:p>
        </w:tc>
        <w:tc>
          <w:tcPr>
            <w:tcW w:w="0" w:type="auto"/>
            <w:tcBorders>
              <w:top w:val="single" w:sz="4" w:space="0" w:color="auto"/>
              <w:left w:val="single" w:sz="4" w:space="0" w:color="auto"/>
              <w:bottom w:val="single" w:sz="4" w:space="0" w:color="auto"/>
            </w:tcBorders>
          </w:tcPr>
          <w:p w:rsidR="0038692B" w:rsidRPr="007B3693" w:rsidRDefault="0038692B" w:rsidP="00B27013">
            <w:pPr>
              <w:widowControl w:val="0"/>
              <w:rPr>
                <w:szCs w:val="24"/>
                <w:lang w:val="lt-LT"/>
              </w:rPr>
            </w:pPr>
          </w:p>
        </w:tc>
        <w:tc>
          <w:tcPr>
            <w:tcW w:w="0" w:type="auto"/>
          </w:tcPr>
          <w:p w:rsidR="0038692B" w:rsidRPr="007B3693" w:rsidRDefault="0038692B" w:rsidP="00B27013">
            <w:pPr>
              <w:widowControl w:val="0"/>
              <w:rPr>
                <w:szCs w:val="24"/>
                <w:lang w:val="lt-LT"/>
              </w:rPr>
            </w:pPr>
          </w:p>
        </w:tc>
        <w:tc>
          <w:tcPr>
            <w:tcW w:w="0" w:type="auto"/>
            <w:tcBorders>
              <w:top w:val="single" w:sz="4" w:space="0" w:color="auto"/>
              <w:bottom w:val="single" w:sz="4" w:space="0" w:color="auto"/>
              <w:right w:val="single" w:sz="4" w:space="0" w:color="auto"/>
            </w:tcBorders>
          </w:tcPr>
          <w:p w:rsidR="0038692B" w:rsidRPr="007B3693" w:rsidRDefault="0038692B" w:rsidP="00B27013">
            <w:pPr>
              <w:widowControl w:val="0"/>
              <w:rPr>
                <w:szCs w:val="24"/>
                <w:lang w:val="lt-LT"/>
              </w:rPr>
            </w:pPr>
          </w:p>
        </w:tc>
        <w:tc>
          <w:tcPr>
            <w:tcW w:w="0" w:type="auto"/>
            <w:tcBorders>
              <w:top w:val="single" w:sz="4" w:space="0" w:color="auto"/>
              <w:left w:val="single" w:sz="4" w:space="0" w:color="auto"/>
              <w:bottom w:val="single" w:sz="4" w:space="0" w:color="auto"/>
            </w:tcBorders>
          </w:tcPr>
          <w:p w:rsidR="0038692B" w:rsidRPr="007B3693" w:rsidRDefault="0038692B" w:rsidP="00B27013">
            <w:pPr>
              <w:widowControl w:val="0"/>
              <w:rPr>
                <w:szCs w:val="24"/>
                <w:lang w:val="lt-LT"/>
              </w:rPr>
            </w:pPr>
          </w:p>
        </w:tc>
        <w:tc>
          <w:tcPr>
            <w:tcW w:w="0" w:type="auto"/>
          </w:tcPr>
          <w:p w:rsidR="0038692B" w:rsidRPr="007B3693" w:rsidRDefault="0038692B" w:rsidP="00B27013">
            <w:pPr>
              <w:widowControl w:val="0"/>
              <w:jc w:val="both"/>
              <w:rPr>
                <w:szCs w:val="24"/>
                <w:lang w:val="lt-LT"/>
              </w:rPr>
            </w:pPr>
          </w:p>
        </w:tc>
        <w:tc>
          <w:tcPr>
            <w:tcW w:w="0" w:type="auto"/>
            <w:gridSpan w:val="3"/>
            <w:vMerge w:val="restart"/>
            <w:tcBorders>
              <w:top w:val="single" w:sz="4" w:space="0" w:color="auto"/>
            </w:tcBorders>
          </w:tcPr>
          <w:p w:rsidR="0038692B" w:rsidRPr="007B3693" w:rsidRDefault="0038692B" w:rsidP="00B27013">
            <w:pPr>
              <w:widowControl w:val="0"/>
              <w:jc w:val="both"/>
              <w:rPr>
                <w:szCs w:val="24"/>
                <w:lang w:val="lt-LT"/>
              </w:rPr>
            </w:pPr>
          </w:p>
        </w:tc>
        <w:tc>
          <w:tcPr>
            <w:tcW w:w="0" w:type="auto"/>
          </w:tcPr>
          <w:p w:rsidR="0038692B" w:rsidRPr="007B3693" w:rsidRDefault="0038692B" w:rsidP="00B27013">
            <w:pPr>
              <w:widowControl w:val="0"/>
              <w:jc w:val="both"/>
              <w:rPr>
                <w:szCs w:val="24"/>
                <w:lang w:val="lt-LT"/>
              </w:rPr>
            </w:pPr>
          </w:p>
        </w:tc>
        <w:tc>
          <w:tcPr>
            <w:tcW w:w="0" w:type="auto"/>
            <w:vMerge/>
          </w:tcPr>
          <w:p w:rsidR="0038692B" w:rsidRPr="007B3693" w:rsidRDefault="0038692B" w:rsidP="00B27013">
            <w:pPr>
              <w:widowControl w:val="0"/>
              <w:jc w:val="both"/>
              <w:rPr>
                <w:szCs w:val="24"/>
                <w:lang w:val="lt-LT"/>
              </w:rPr>
            </w:pPr>
          </w:p>
        </w:tc>
      </w:tr>
      <w:tr w:rsidR="0038692B" w:rsidRPr="007B3693" w:rsidTr="00B27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95"/>
        </w:trPr>
        <w:tc>
          <w:tcPr>
            <w:tcW w:w="0" w:type="auto"/>
            <w:gridSpan w:val="2"/>
            <w:vMerge w:val="restart"/>
            <w:tcBorders>
              <w:top w:val="single" w:sz="4" w:space="0" w:color="auto"/>
              <w:left w:val="single" w:sz="4" w:space="0" w:color="auto"/>
              <w:right w:val="single" w:sz="4" w:space="0" w:color="auto"/>
            </w:tcBorders>
          </w:tcPr>
          <w:p w:rsidR="0038692B" w:rsidRPr="007B3693" w:rsidRDefault="0038692B" w:rsidP="00B27013">
            <w:pPr>
              <w:widowControl w:val="0"/>
              <w:rPr>
                <w:szCs w:val="24"/>
                <w:lang w:val="lt-LT"/>
              </w:rPr>
            </w:pPr>
            <w:r w:rsidRPr="007B3693">
              <w:rPr>
                <w:szCs w:val="24"/>
                <w:lang w:val="lt-LT"/>
              </w:rPr>
              <w:t>Moksleivių su savo bendraamžiais</w:t>
            </w:r>
          </w:p>
          <w:p w:rsidR="0038692B" w:rsidRPr="007B3693" w:rsidRDefault="0038692B" w:rsidP="00B27013">
            <w:pPr>
              <w:widowControl w:val="0"/>
              <w:rPr>
                <w:szCs w:val="24"/>
                <w:lang w:val="lt-LT"/>
              </w:rPr>
            </w:pPr>
            <w:r w:rsidRPr="007B3693">
              <w:rPr>
                <w:szCs w:val="24"/>
                <w:lang w:val="lt-LT"/>
              </w:rPr>
              <w:t>Adaptacija</w:t>
            </w:r>
            <w:r>
              <w:rPr>
                <w:szCs w:val="24"/>
                <w:lang w:val="lt-LT"/>
              </w:rPr>
              <w:t>.</w:t>
            </w:r>
          </w:p>
        </w:tc>
        <w:tc>
          <w:tcPr>
            <w:tcW w:w="0" w:type="auto"/>
            <w:tcBorders>
              <w:left w:val="single" w:sz="4" w:space="0" w:color="auto"/>
              <w:right w:val="single" w:sz="4" w:space="0" w:color="auto"/>
            </w:tcBorders>
          </w:tcPr>
          <w:p w:rsidR="0038692B" w:rsidRPr="007B3693" w:rsidRDefault="0038692B" w:rsidP="00B27013">
            <w:pPr>
              <w:widowControl w:val="0"/>
              <w:rPr>
                <w:szCs w:val="24"/>
                <w:lang w:val="lt-LT"/>
              </w:rPr>
            </w:pPr>
          </w:p>
        </w:tc>
        <w:tc>
          <w:tcPr>
            <w:tcW w:w="0" w:type="auto"/>
            <w:gridSpan w:val="2"/>
            <w:vMerge w:val="restart"/>
            <w:tcBorders>
              <w:top w:val="single" w:sz="4" w:space="0" w:color="auto"/>
              <w:left w:val="single" w:sz="4" w:space="0" w:color="auto"/>
              <w:bottom w:val="single" w:sz="4" w:space="0" w:color="auto"/>
              <w:right w:val="single" w:sz="4" w:space="0" w:color="auto"/>
            </w:tcBorders>
            <w:vAlign w:val="center"/>
          </w:tcPr>
          <w:p w:rsidR="0038692B" w:rsidRPr="007B3693" w:rsidRDefault="0038692B" w:rsidP="00B27013">
            <w:pPr>
              <w:widowControl w:val="0"/>
              <w:rPr>
                <w:szCs w:val="24"/>
                <w:lang w:val="lt-LT"/>
              </w:rPr>
            </w:pPr>
            <w:r>
              <w:rPr>
                <w:szCs w:val="24"/>
                <w:lang w:val="lt-LT"/>
              </w:rPr>
              <w:t>Psichodiagnos</w:t>
            </w:r>
            <w:r w:rsidRPr="007B3693">
              <w:rPr>
                <w:szCs w:val="24"/>
                <w:lang w:val="lt-LT"/>
              </w:rPr>
              <w:t>tiniai tyrimai</w:t>
            </w:r>
          </w:p>
        </w:tc>
        <w:tc>
          <w:tcPr>
            <w:tcW w:w="0" w:type="auto"/>
            <w:tcBorders>
              <w:left w:val="single" w:sz="4" w:space="0" w:color="auto"/>
              <w:right w:val="single" w:sz="4" w:space="0" w:color="auto"/>
            </w:tcBorders>
          </w:tcPr>
          <w:p w:rsidR="0038692B" w:rsidRPr="007B3693" w:rsidRDefault="0038692B" w:rsidP="00B27013">
            <w:pPr>
              <w:widowControl w:val="0"/>
              <w:rPr>
                <w:szCs w:val="24"/>
                <w:lang w:val="lt-LT"/>
              </w:rPr>
            </w:pPr>
          </w:p>
        </w:tc>
        <w:tc>
          <w:tcPr>
            <w:tcW w:w="0" w:type="auto"/>
            <w:gridSpan w:val="2"/>
            <w:vMerge w:val="restart"/>
            <w:tcBorders>
              <w:top w:val="single" w:sz="4" w:space="0" w:color="auto"/>
              <w:left w:val="single" w:sz="4" w:space="0" w:color="auto"/>
              <w:right w:val="single" w:sz="4" w:space="0" w:color="auto"/>
            </w:tcBorders>
          </w:tcPr>
          <w:p w:rsidR="0038692B" w:rsidRPr="007B3693" w:rsidRDefault="0038692B" w:rsidP="00B27013">
            <w:pPr>
              <w:widowControl w:val="0"/>
              <w:rPr>
                <w:szCs w:val="24"/>
                <w:lang w:val="lt-LT"/>
              </w:rPr>
            </w:pPr>
            <w:r w:rsidRPr="007B3693">
              <w:rPr>
                <w:szCs w:val="24"/>
                <w:lang w:val="lt-LT"/>
              </w:rPr>
              <w:t xml:space="preserve">Asmenybės  vystymosi </w:t>
            </w:r>
          </w:p>
          <w:p w:rsidR="0038692B" w:rsidRPr="007B3693" w:rsidRDefault="0038692B" w:rsidP="00B27013">
            <w:pPr>
              <w:widowControl w:val="0"/>
              <w:rPr>
                <w:szCs w:val="24"/>
                <w:lang w:val="lt-LT"/>
              </w:rPr>
            </w:pPr>
            <w:r w:rsidRPr="007B3693">
              <w:rPr>
                <w:szCs w:val="24"/>
                <w:lang w:val="lt-LT"/>
              </w:rPr>
              <w:t>problemų sprendimas</w:t>
            </w:r>
          </w:p>
        </w:tc>
        <w:tc>
          <w:tcPr>
            <w:tcW w:w="0" w:type="auto"/>
            <w:tcBorders>
              <w:left w:val="single" w:sz="4" w:space="0" w:color="auto"/>
            </w:tcBorders>
          </w:tcPr>
          <w:p w:rsidR="0038692B" w:rsidRPr="007B3693" w:rsidRDefault="0038692B" w:rsidP="00B27013">
            <w:pPr>
              <w:widowControl w:val="0"/>
              <w:jc w:val="both"/>
              <w:rPr>
                <w:szCs w:val="24"/>
                <w:lang w:val="lt-LT"/>
              </w:rPr>
            </w:pPr>
          </w:p>
        </w:tc>
        <w:tc>
          <w:tcPr>
            <w:tcW w:w="0" w:type="auto"/>
            <w:gridSpan w:val="3"/>
            <w:vMerge/>
            <w:tcBorders>
              <w:top w:val="nil"/>
              <w:bottom w:val="nil"/>
            </w:tcBorders>
            <w:vAlign w:val="center"/>
          </w:tcPr>
          <w:p w:rsidR="0038692B" w:rsidRPr="007B3693" w:rsidRDefault="0038692B" w:rsidP="00B27013">
            <w:pPr>
              <w:widowControl w:val="0"/>
              <w:rPr>
                <w:szCs w:val="24"/>
                <w:lang w:val="lt-LT"/>
              </w:rPr>
            </w:pPr>
          </w:p>
        </w:tc>
        <w:tc>
          <w:tcPr>
            <w:tcW w:w="0" w:type="auto"/>
          </w:tcPr>
          <w:p w:rsidR="0038692B" w:rsidRPr="007B3693" w:rsidRDefault="0038692B" w:rsidP="00B27013">
            <w:pPr>
              <w:widowControl w:val="0"/>
              <w:jc w:val="both"/>
              <w:rPr>
                <w:szCs w:val="24"/>
                <w:lang w:val="lt-LT"/>
              </w:rPr>
            </w:pPr>
          </w:p>
        </w:tc>
        <w:tc>
          <w:tcPr>
            <w:tcW w:w="0" w:type="auto"/>
            <w:vMerge/>
          </w:tcPr>
          <w:p w:rsidR="0038692B" w:rsidRPr="007B3693" w:rsidRDefault="0038692B" w:rsidP="00B27013">
            <w:pPr>
              <w:widowControl w:val="0"/>
              <w:jc w:val="both"/>
              <w:rPr>
                <w:szCs w:val="24"/>
                <w:lang w:val="lt-LT"/>
              </w:rPr>
            </w:pPr>
          </w:p>
        </w:tc>
      </w:tr>
      <w:tr w:rsidR="0038692B" w:rsidRPr="007B3693" w:rsidTr="00B27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31"/>
        </w:trPr>
        <w:tc>
          <w:tcPr>
            <w:tcW w:w="0" w:type="auto"/>
            <w:gridSpan w:val="2"/>
            <w:vMerge/>
            <w:tcBorders>
              <w:left w:val="single" w:sz="4" w:space="0" w:color="auto"/>
              <w:bottom w:val="single" w:sz="4" w:space="0" w:color="auto"/>
              <w:right w:val="single" w:sz="4" w:space="0" w:color="auto"/>
            </w:tcBorders>
          </w:tcPr>
          <w:p w:rsidR="0038692B" w:rsidRPr="007B3693" w:rsidRDefault="0038692B" w:rsidP="00B27013">
            <w:pPr>
              <w:widowControl w:val="0"/>
              <w:rPr>
                <w:szCs w:val="24"/>
                <w:lang w:val="lt-LT"/>
              </w:rPr>
            </w:pPr>
          </w:p>
        </w:tc>
        <w:tc>
          <w:tcPr>
            <w:tcW w:w="0" w:type="auto"/>
            <w:tcBorders>
              <w:left w:val="single" w:sz="4" w:space="0" w:color="auto"/>
              <w:right w:val="single" w:sz="4" w:space="0" w:color="auto"/>
            </w:tcBorders>
          </w:tcPr>
          <w:p w:rsidR="0038692B" w:rsidRPr="007B3693" w:rsidRDefault="0038692B" w:rsidP="00B27013">
            <w:pPr>
              <w:widowControl w:val="0"/>
              <w:rPr>
                <w:szCs w:val="24"/>
                <w:lang w:val="lt-LT"/>
              </w:rPr>
            </w:pPr>
          </w:p>
        </w:tc>
        <w:tc>
          <w:tcPr>
            <w:tcW w:w="0" w:type="auto"/>
            <w:gridSpan w:val="2"/>
            <w:vMerge/>
            <w:tcBorders>
              <w:left w:val="single" w:sz="4" w:space="0" w:color="auto"/>
              <w:bottom w:val="single" w:sz="4" w:space="0" w:color="auto"/>
              <w:right w:val="single" w:sz="4" w:space="0" w:color="auto"/>
            </w:tcBorders>
          </w:tcPr>
          <w:p w:rsidR="0038692B" w:rsidRPr="007B3693" w:rsidRDefault="0038692B" w:rsidP="00B27013">
            <w:pPr>
              <w:widowControl w:val="0"/>
              <w:rPr>
                <w:szCs w:val="24"/>
                <w:lang w:val="lt-LT"/>
              </w:rPr>
            </w:pPr>
          </w:p>
        </w:tc>
        <w:tc>
          <w:tcPr>
            <w:tcW w:w="0" w:type="auto"/>
            <w:tcBorders>
              <w:left w:val="single" w:sz="4" w:space="0" w:color="auto"/>
              <w:right w:val="single" w:sz="4" w:space="0" w:color="auto"/>
            </w:tcBorders>
          </w:tcPr>
          <w:p w:rsidR="0038692B" w:rsidRPr="007B3693" w:rsidRDefault="0038692B" w:rsidP="00B27013">
            <w:pPr>
              <w:widowControl w:val="0"/>
              <w:rPr>
                <w:szCs w:val="24"/>
                <w:lang w:val="lt-LT"/>
              </w:rPr>
            </w:pPr>
          </w:p>
        </w:tc>
        <w:tc>
          <w:tcPr>
            <w:tcW w:w="0" w:type="auto"/>
            <w:gridSpan w:val="2"/>
            <w:vMerge/>
            <w:tcBorders>
              <w:left w:val="single" w:sz="4" w:space="0" w:color="auto"/>
              <w:right w:val="single" w:sz="4" w:space="0" w:color="auto"/>
            </w:tcBorders>
          </w:tcPr>
          <w:p w:rsidR="0038692B" w:rsidRPr="007B3693" w:rsidRDefault="0038692B" w:rsidP="00B27013">
            <w:pPr>
              <w:widowControl w:val="0"/>
              <w:rPr>
                <w:szCs w:val="24"/>
                <w:lang w:val="lt-LT"/>
              </w:rPr>
            </w:pPr>
          </w:p>
        </w:tc>
        <w:tc>
          <w:tcPr>
            <w:tcW w:w="0" w:type="auto"/>
            <w:tcBorders>
              <w:left w:val="single" w:sz="4" w:space="0" w:color="auto"/>
            </w:tcBorders>
          </w:tcPr>
          <w:p w:rsidR="0038692B" w:rsidRPr="007B3693" w:rsidRDefault="0038692B" w:rsidP="00B27013">
            <w:pPr>
              <w:widowControl w:val="0"/>
              <w:jc w:val="both"/>
              <w:rPr>
                <w:szCs w:val="24"/>
                <w:lang w:val="lt-LT"/>
              </w:rPr>
            </w:pPr>
          </w:p>
        </w:tc>
        <w:tc>
          <w:tcPr>
            <w:tcW w:w="0" w:type="auto"/>
            <w:gridSpan w:val="3"/>
            <w:vMerge/>
            <w:tcBorders>
              <w:top w:val="nil"/>
              <w:bottom w:val="nil"/>
            </w:tcBorders>
          </w:tcPr>
          <w:p w:rsidR="0038692B" w:rsidRPr="007B3693" w:rsidRDefault="0038692B" w:rsidP="00B27013">
            <w:pPr>
              <w:widowControl w:val="0"/>
              <w:jc w:val="both"/>
              <w:rPr>
                <w:szCs w:val="24"/>
                <w:lang w:val="lt-LT"/>
              </w:rPr>
            </w:pPr>
          </w:p>
        </w:tc>
        <w:tc>
          <w:tcPr>
            <w:tcW w:w="0" w:type="auto"/>
          </w:tcPr>
          <w:p w:rsidR="0038692B" w:rsidRPr="007B3693" w:rsidRDefault="0038692B" w:rsidP="00B27013">
            <w:pPr>
              <w:widowControl w:val="0"/>
              <w:jc w:val="both"/>
              <w:rPr>
                <w:szCs w:val="24"/>
                <w:lang w:val="lt-LT"/>
              </w:rPr>
            </w:pPr>
          </w:p>
        </w:tc>
        <w:tc>
          <w:tcPr>
            <w:tcW w:w="0" w:type="auto"/>
            <w:vMerge/>
          </w:tcPr>
          <w:p w:rsidR="0038692B" w:rsidRPr="007B3693" w:rsidRDefault="0038692B" w:rsidP="00B27013">
            <w:pPr>
              <w:widowControl w:val="0"/>
              <w:jc w:val="both"/>
              <w:rPr>
                <w:szCs w:val="24"/>
                <w:lang w:val="lt-LT"/>
              </w:rPr>
            </w:pPr>
          </w:p>
        </w:tc>
      </w:tr>
      <w:tr w:rsidR="0038692B" w:rsidRPr="007B3693" w:rsidTr="00B27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5"/>
        </w:trPr>
        <w:tc>
          <w:tcPr>
            <w:tcW w:w="0" w:type="auto"/>
            <w:tcBorders>
              <w:bottom w:val="single" w:sz="4" w:space="0" w:color="auto"/>
              <w:right w:val="single" w:sz="4" w:space="0" w:color="auto"/>
            </w:tcBorders>
          </w:tcPr>
          <w:p w:rsidR="0038692B" w:rsidRPr="007B3693" w:rsidRDefault="00DE731F" w:rsidP="00B27013">
            <w:pPr>
              <w:widowControl w:val="0"/>
              <w:rPr>
                <w:szCs w:val="24"/>
                <w:lang w:val="lt-LT"/>
              </w:rPr>
            </w:pPr>
            <w:r>
              <w:rPr>
                <w:noProof/>
                <w:szCs w:val="24"/>
                <w:lang w:val="lt-LT" w:eastAsia="lt-LT"/>
              </w:rPr>
              <w:pict>
                <v:line id="Tiesioji jungtis 3" o:spid="_x0000_s1028" style="position:absolute;z-index:251662336;visibility:visible;mso-position-horizontal-relative:text;mso-position-vertical-relative:text" from="217.35pt,4.3pt" to="217.3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" o:allowincell="f"/>
              </w:pict>
            </w:r>
          </w:p>
        </w:tc>
        <w:tc>
          <w:tcPr>
            <w:tcW w:w="0" w:type="auto"/>
            <w:tcBorders>
              <w:left w:val="single" w:sz="4" w:space="0" w:color="auto"/>
              <w:bottom w:val="single" w:sz="4" w:space="0" w:color="auto"/>
            </w:tcBorders>
          </w:tcPr>
          <w:p w:rsidR="0038692B" w:rsidRPr="007B3693" w:rsidRDefault="0038692B" w:rsidP="00B27013">
            <w:pPr>
              <w:widowControl w:val="0"/>
              <w:rPr>
                <w:szCs w:val="24"/>
                <w:lang w:val="lt-LT"/>
              </w:rPr>
            </w:pPr>
          </w:p>
        </w:tc>
        <w:tc>
          <w:tcPr>
            <w:tcW w:w="0" w:type="auto"/>
          </w:tcPr>
          <w:p w:rsidR="0038692B" w:rsidRPr="007B3693" w:rsidRDefault="0038692B" w:rsidP="00B27013">
            <w:pPr>
              <w:widowControl w:val="0"/>
              <w:rPr>
                <w:szCs w:val="24"/>
                <w:lang w:val="lt-LT"/>
              </w:rPr>
            </w:pPr>
          </w:p>
        </w:tc>
        <w:tc>
          <w:tcPr>
            <w:tcW w:w="0" w:type="auto"/>
            <w:gridSpan w:val="2"/>
            <w:tcBorders>
              <w:top w:val="single" w:sz="4" w:space="0" w:color="auto"/>
              <w:bottom w:val="single" w:sz="4" w:space="0" w:color="auto"/>
            </w:tcBorders>
          </w:tcPr>
          <w:p w:rsidR="0038692B" w:rsidRPr="007B3693" w:rsidRDefault="0038692B" w:rsidP="00B27013">
            <w:pPr>
              <w:widowControl w:val="0"/>
              <w:rPr>
                <w:szCs w:val="24"/>
                <w:lang w:val="lt-LT"/>
              </w:rPr>
            </w:pPr>
          </w:p>
        </w:tc>
        <w:tc>
          <w:tcPr>
            <w:tcW w:w="0" w:type="auto"/>
          </w:tcPr>
          <w:p w:rsidR="0038692B" w:rsidRPr="007B3693" w:rsidRDefault="0038692B" w:rsidP="00B27013">
            <w:pPr>
              <w:widowControl w:val="0"/>
              <w:rPr>
                <w:szCs w:val="24"/>
                <w:lang w:val="lt-LT"/>
              </w:rPr>
            </w:pPr>
          </w:p>
        </w:tc>
        <w:tc>
          <w:tcPr>
            <w:tcW w:w="0" w:type="auto"/>
            <w:tcBorders>
              <w:top w:val="single" w:sz="4" w:space="0" w:color="auto"/>
              <w:right w:val="single" w:sz="4" w:space="0" w:color="auto"/>
            </w:tcBorders>
          </w:tcPr>
          <w:p w:rsidR="0038692B" w:rsidRPr="007B3693" w:rsidRDefault="0038692B" w:rsidP="00B27013">
            <w:pPr>
              <w:widowControl w:val="0"/>
              <w:rPr>
                <w:szCs w:val="24"/>
                <w:lang w:val="lt-LT"/>
              </w:rPr>
            </w:pPr>
          </w:p>
        </w:tc>
        <w:tc>
          <w:tcPr>
            <w:tcW w:w="0" w:type="auto"/>
            <w:tcBorders>
              <w:top w:val="single" w:sz="4" w:space="0" w:color="auto"/>
              <w:left w:val="single" w:sz="4" w:space="0" w:color="auto"/>
            </w:tcBorders>
          </w:tcPr>
          <w:p w:rsidR="0038692B" w:rsidRPr="007B3693" w:rsidRDefault="0038692B" w:rsidP="00B27013">
            <w:pPr>
              <w:widowControl w:val="0"/>
              <w:rPr>
                <w:szCs w:val="24"/>
                <w:lang w:val="lt-LT"/>
              </w:rPr>
            </w:pPr>
          </w:p>
        </w:tc>
        <w:tc>
          <w:tcPr>
            <w:tcW w:w="0" w:type="auto"/>
            <w:tcBorders>
              <w:left w:val="nil"/>
            </w:tcBorders>
          </w:tcPr>
          <w:p w:rsidR="0038692B" w:rsidRPr="007B3693" w:rsidRDefault="0038692B" w:rsidP="00B27013">
            <w:pPr>
              <w:widowControl w:val="0"/>
              <w:jc w:val="both"/>
              <w:rPr>
                <w:szCs w:val="24"/>
                <w:lang w:val="lt-LT"/>
              </w:rPr>
            </w:pPr>
          </w:p>
        </w:tc>
        <w:tc>
          <w:tcPr>
            <w:tcW w:w="0" w:type="auto"/>
            <w:gridSpan w:val="3"/>
            <w:vMerge/>
          </w:tcPr>
          <w:p w:rsidR="0038692B" w:rsidRPr="007B3693" w:rsidRDefault="0038692B" w:rsidP="00B27013">
            <w:pPr>
              <w:widowControl w:val="0"/>
              <w:jc w:val="both"/>
              <w:rPr>
                <w:szCs w:val="24"/>
                <w:lang w:val="lt-LT"/>
              </w:rPr>
            </w:pPr>
          </w:p>
        </w:tc>
        <w:tc>
          <w:tcPr>
            <w:tcW w:w="0" w:type="auto"/>
          </w:tcPr>
          <w:p w:rsidR="0038692B" w:rsidRPr="007B3693" w:rsidRDefault="0038692B" w:rsidP="00B27013">
            <w:pPr>
              <w:widowControl w:val="0"/>
              <w:jc w:val="both"/>
              <w:rPr>
                <w:szCs w:val="24"/>
                <w:lang w:val="lt-LT"/>
              </w:rPr>
            </w:pPr>
          </w:p>
        </w:tc>
        <w:tc>
          <w:tcPr>
            <w:tcW w:w="0" w:type="auto"/>
            <w:vMerge/>
          </w:tcPr>
          <w:p w:rsidR="0038692B" w:rsidRPr="007B3693" w:rsidRDefault="0038692B" w:rsidP="00B27013">
            <w:pPr>
              <w:widowControl w:val="0"/>
              <w:jc w:val="both"/>
              <w:rPr>
                <w:szCs w:val="24"/>
                <w:lang w:val="lt-LT"/>
              </w:rPr>
            </w:pPr>
          </w:p>
        </w:tc>
      </w:tr>
      <w:tr w:rsidR="0038692B" w:rsidRPr="007B3693" w:rsidTr="00B27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8"/>
        </w:trPr>
        <w:tc>
          <w:tcPr>
            <w:tcW w:w="0" w:type="auto"/>
            <w:gridSpan w:val="2"/>
            <w:vMerge w:val="restart"/>
            <w:tcBorders>
              <w:top w:val="single" w:sz="4" w:space="0" w:color="auto"/>
              <w:left w:val="single" w:sz="4" w:space="0" w:color="auto"/>
              <w:right w:val="single" w:sz="4" w:space="0" w:color="auto"/>
            </w:tcBorders>
          </w:tcPr>
          <w:p w:rsidR="0038692B" w:rsidRPr="007B3693" w:rsidRDefault="0038692B" w:rsidP="00B27013">
            <w:pPr>
              <w:widowControl w:val="0"/>
              <w:rPr>
                <w:szCs w:val="24"/>
                <w:lang w:val="lt-LT"/>
              </w:rPr>
            </w:pPr>
          </w:p>
          <w:p w:rsidR="0038692B" w:rsidRPr="007B3693" w:rsidRDefault="0038692B" w:rsidP="00B27013">
            <w:pPr>
              <w:widowControl w:val="0"/>
              <w:rPr>
                <w:szCs w:val="24"/>
                <w:lang w:val="lt-LT"/>
              </w:rPr>
            </w:pPr>
            <w:r w:rsidRPr="007B3693">
              <w:rPr>
                <w:szCs w:val="24"/>
                <w:lang w:val="lt-LT"/>
              </w:rPr>
              <w:t>Mokymas ir mokymasis</w:t>
            </w:r>
            <w:r>
              <w:rPr>
                <w:szCs w:val="24"/>
                <w:lang w:val="lt-LT"/>
              </w:rPr>
              <w:t>.</w:t>
            </w:r>
          </w:p>
          <w:p w:rsidR="0038692B" w:rsidRPr="007B3693" w:rsidRDefault="0038692B" w:rsidP="00B27013">
            <w:pPr>
              <w:widowControl w:val="0"/>
              <w:rPr>
                <w:szCs w:val="24"/>
                <w:lang w:val="lt-LT"/>
              </w:rPr>
            </w:pPr>
          </w:p>
        </w:tc>
        <w:tc>
          <w:tcPr>
            <w:tcW w:w="0" w:type="auto"/>
            <w:tcBorders>
              <w:left w:val="single" w:sz="4" w:space="0" w:color="auto"/>
              <w:bottom w:val="single" w:sz="4" w:space="0" w:color="auto"/>
              <w:right w:val="single" w:sz="4" w:space="0" w:color="auto"/>
            </w:tcBorders>
          </w:tcPr>
          <w:p w:rsidR="0038692B" w:rsidRPr="007B3693" w:rsidRDefault="0038692B" w:rsidP="00B27013">
            <w:pPr>
              <w:widowControl w:val="0"/>
              <w:rPr>
                <w:szCs w:val="24"/>
                <w:lang w:val="lt-LT"/>
              </w:rPr>
            </w:pPr>
          </w:p>
        </w:tc>
        <w:tc>
          <w:tcPr>
            <w:tcW w:w="0" w:type="auto"/>
            <w:gridSpan w:val="5"/>
            <w:vMerge w:val="restart"/>
            <w:tcBorders>
              <w:top w:val="single" w:sz="4" w:space="0" w:color="auto"/>
              <w:left w:val="single" w:sz="4" w:space="0" w:color="auto"/>
              <w:right w:val="single" w:sz="4" w:space="0" w:color="auto"/>
            </w:tcBorders>
          </w:tcPr>
          <w:p w:rsidR="0038692B" w:rsidRPr="007B3693" w:rsidRDefault="0038692B" w:rsidP="00B27013">
            <w:pPr>
              <w:widowControl w:val="0"/>
              <w:rPr>
                <w:szCs w:val="24"/>
                <w:lang w:val="lt-LT"/>
              </w:rPr>
            </w:pPr>
          </w:p>
          <w:p w:rsidR="0038692B" w:rsidRPr="007B3693" w:rsidRDefault="0038692B" w:rsidP="00B27013">
            <w:pPr>
              <w:widowControl w:val="0"/>
              <w:jc w:val="center"/>
              <w:rPr>
                <w:szCs w:val="24"/>
                <w:lang w:val="lt-LT"/>
              </w:rPr>
            </w:pPr>
            <w:r w:rsidRPr="007B3693">
              <w:rPr>
                <w:szCs w:val="24"/>
                <w:lang w:val="lt-LT"/>
              </w:rPr>
              <w:t>Tarpasmeniniai santykiai</w:t>
            </w:r>
          </w:p>
          <w:p w:rsidR="0038692B" w:rsidRPr="007B3693" w:rsidRDefault="0038692B" w:rsidP="00B27013">
            <w:pPr>
              <w:widowControl w:val="0"/>
              <w:jc w:val="center"/>
              <w:rPr>
                <w:szCs w:val="24"/>
                <w:lang w:val="lt-LT"/>
              </w:rPr>
            </w:pPr>
            <w:r w:rsidRPr="007B3693">
              <w:rPr>
                <w:szCs w:val="24"/>
                <w:lang w:val="lt-LT"/>
              </w:rPr>
              <w:t>Patyčių, smurto prevencija</w:t>
            </w:r>
          </w:p>
        </w:tc>
        <w:tc>
          <w:tcPr>
            <w:tcW w:w="0" w:type="auto"/>
            <w:vMerge w:val="restart"/>
            <w:tcBorders>
              <w:left w:val="nil"/>
            </w:tcBorders>
          </w:tcPr>
          <w:p w:rsidR="0038692B" w:rsidRPr="007B3693" w:rsidRDefault="0038692B" w:rsidP="00B27013">
            <w:pPr>
              <w:widowControl w:val="0"/>
              <w:jc w:val="both"/>
              <w:rPr>
                <w:szCs w:val="24"/>
                <w:lang w:val="lt-LT"/>
              </w:rPr>
            </w:pPr>
          </w:p>
        </w:tc>
        <w:tc>
          <w:tcPr>
            <w:tcW w:w="0" w:type="auto"/>
            <w:gridSpan w:val="3"/>
            <w:vMerge w:val="restart"/>
          </w:tcPr>
          <w:p w:rsidR="0038692B" w:rsidRPr="007B3693" w:rsidRDefault="0038692B" w:rsidP="00B27013">
            <w:pPr>
              <w:widowControl w:val="0"/>
              <w:jc w:val="both"/>
              <w:rPr>
                <w:szCs w:val="24"/>
                <w:lang w:val="lt-LT"/>
              </w:rPr>
            </w:pPr>
          </w:p>
        </w:tc>
        <w:tc>
          <w:tcPr>
            <w:tcW w:w="0" w:type="auto"/>
            <w:vMerge w:val="restart"/>
          </w:tcPr>
          <w:p w:rsidR="0038692B" w:rsidRPr="007B3693" w:rsidRDefault="0038692B" w:rsidP="00B27013">
            <w:pPr>
              <w:widowControl w:val="0"/>
              <w:jc w:val="both"/>
              <w:rPr>
                <w:szCs w:val="24"/>
                <w:lang w:val="lt-LT"/>
              </w:rPr>
            </w:pPr>
          </w:p>
        </w:tc>
        <w:tc>
          <w:tcPr>
            <w:tcW w:w="0" w:type="auto"/>
            <w:vMerge/>
          </w:tcPr>
          <w:p w:rsidR="0038692B" w:rsidRPr="007B3693" w:rsidRDefault="0038692B" w:rsidP="00B27013">
            <w:pPr>
              <w:widowControl w:val="0"/>
              <w:jc w:val="both"/>
              <w:rPr>
                <w:szCs w:val="24"/>
                <w:lang w:val="lt-LT"/>
              </w:rPr>
            </w:pPr>
          </w:p>
        </w:tc>
      </w:tr>
      <w:tr w:rsidR="0038692B" w:rsidRPr="007B3693" w:rsidTr="00B27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7"/>
        </w:trPr>
        <w:tc>
          <w:tcPr>
            <w:tcW w:w="0" w:type="auto"/>
            <w:gridSpan w:val="2"/>
            <w:vMerge/>
            <w:tcBorders>
              <w:left w:val="single" w:sz="4" w:space="0" w:color="auto"/>
              <w:bottom w:val="single" w:sz="4" w:space="0" w:color="auto"/>
              <w:right w:val="single" w:sz="4" w:space="0" w:color="auto"/>
            </w:tcBorders>
          </w:tcPr>
          <w:p w:rsidR="0038692B" w:rsidRPr="007B3693" w:rsidRDefault="0038692B" w:rsidP="00B27013">
            <w:pPr>
              <w:widowControl w:val="0"/>
              <w:jc w:val="both"/>
              <w:rPr>
                <w:szCs w:val="24"/>
                <w:lang w:val="lt-LT"/>
              </w:rPr>
            </w:pPr>
          </w:p>
        </w:tc>
        <w:tc>
          <w:tcPr>
            <w:tcW w:w="0" w:type="auto"/>
            <w:tcBorders>
              <w:left w:val="single" w:sz="4" w:space="0" w:color="auto"/>
              <w:right w:val="single" w:sz="4" w:space="0" w:color="auto"/>
            </w:tcBorders>
          </w:tcPr>
          <w:p w:rsidR="0038692B" w:rsidRPr="007B3693" w:rsidRDefault="0038692B" w:rsidP="00B27013">
            <w:pPr>
              <w:widowControl w:val="0"/>
              <w:jc w:val="both"/>
              <w:rPr>
                <w:szCs w:val="24"/>
                <w:lang w:val="lt-LT"/>
              </w:rPr>
            </w:pPr>
          </w:p>
        </w:tc>
        <w:tc>
          <w:tcPr>
            <w:tcW w:w="0" w:type="auto"/>
            <w:gridSpan w:val="5"/>
            <w:vMerge/>
            <w:tcBorders>
              <w:left w:val="single" w:sz="4" w:space="0" w:color="auto"/>
              <w:bottom w:val="single" w:sz="8" w:space="0" w:color="auto"/>
              <w:right w:val="single" w:sz="4" w:space="0" w:color="auto"/>
            </w:tcBorders>
          </w:tcPr>
          <w:p w:rsidR="0038692B" w:rsidRPr="007B3693" w:rsidRDefault="0038692B" w:rsidP="00B27013">
            <w:pPr>
              <w:widowControl w:val="0"/>
              <w:jc w:val="both"/>
              <w:rPr>
                <w:szCs w:val="24"/>
                <w:lang w:val="lt-LT"/>
              </w:rPr>
            </w:pPr>
          </w:p>
        </w:tc>
        <w:tc>
          <w:tcPr>
            <w:tcW w:w="0" w:type="auto"/>
            <w:vMerge/>
            <w:tcBorders>
              <w:left w:val="nil"/>
            </w:tcBorders>
          </w:tcPr>
          <w:p w:rsidR="0038692B" w:rsidRPr="007B3693" w:rsidRDefault="0038692B" w:rsidP="00B27013">
            <w:pPr>
              <w:widowControl w:val="0"/>
              <w:jc w:val="both"/>
              <w:rPr>
                <w:szCs w:val="24"/>
                <w:lang w:val="lt-LT"/>
              </w:rPr>
            </w:pPr>
          </w:p>
        </w:tc>
        <w:tc>
          <w:tcPr>
            <w:tcW w:w="0" w:type="auto"/>
            <w:gridSpan w:val="3"/>
            <w:vMerge/>
          </w:tcPr>
          <w:p w:rsidR="0038692B" w:rsidRPr="007B3693" w:rsidRDefault="0038692B" w:rsidP="00B27013">
            <w:pPr>
              <w:widowControl w:val="0"/>
              <w:jc w:val="both"/>
              <w:rPr>
                <w:szCs w:val="24"/>
                <w:lang w:val="lt-LT"/>
              </w:rPr>
            </w:pPr>
          </w:p>
        </w:tc>
        <w:tc>
          <w:tcPr>
            <w:tcW w:w="0" w:type="auto"/>
            <w:vMerge/>
          </w:tcPr>
          <w:p w:rsidR="0038692B" w:rsidRPr="007B3693" w:rsidRDefault="0038692B" w:rsidP="00B27013">
            <w:pPr>
              <w:widowControl w:val="0"/>
              <w:jc w:val="both"/>
              <w:rPr>
                <w:szCs w:val="24"/>
                <w:lang w:val="lt-LT"/>
              </w:rPr>
            </w:pPr>
          </w:p>
        </w:tc>
        <w:tc>
          <w:tcPr>
            <w:tcW w:w="0" w:type="auto"/>
            <w:vMerge/>
          </w:tcPr>
          <w:p w:rsidR="0038692B" w:rsidRPr="007B3693" w:rsidRDefault="0038692B" w:rsidP="00B27013">
            <w:pPr>
              <w:widowControl w:val="0"/>
              <w:jc w:val="both"/>
              <w:rPr>
                <w:szCs w:val="24"/>
                <w:lang w:val="lt-LT"/>
              </w:rPr>
            </w:pPr>
          </w:p>
        </w:tc>
      </w:tr>
      <w:tr w:rsidR="0038692B" w:rsidRPr="007B3693" w:rsidTr="00B270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223"/>
        </w:trPr>
        <w:tc>
          <w:tcPr>
            <w:tcW w:w="0" w:type="auto"/>
            <w:gridSpan w:val="2"/>
          </w:tcPr>
          <w:p w:rsidR="0038692B" w:rsidRPr="007B3693" w:rsidRDefault="0038692B" w:rsidP="00B27013">
            <w:pPr>
              <w:widowControl w:val="0"/>
              <w:jc w:val="both"/>
              <w:rPr>
                <w:szCs w:val="24"/>
                <w:lang w:val="lt-LT"/>
              </w:rPr>
            </w:pPr>
          </w:p>
        </w:tc>
        <w:tc>
          <w:tcPr>
            <w:tcW w:w="0" w:type="auto"/>
          </w:tcPr>
          <w:p w:rsidR="0038692B" w:rsidRPr="007B3693" w:rsidRDefault="0038692B" w:rsidP="00B27013">
            <w:pPr>
              <w:widowControl w:val="0"/>
              <w:jc w:val="both"/>
              <w:rPr>
                <w:szCs w:val="24"/>
                <w:lang w:val="lt-LT"/>
              </w:rPr>
            </w:pPr>
          </w:p>
        </w:tc>
        <w:tc>
          <w:tcPr>
            <w:tcW w:w="0" w:type="auto"/>
            <w:gridSpan w:val="9"/>
          </w:tcPr>
          <w:p w:rsidR="0038692B" w:rsidRPr="007B3693" w:rsidRDefault="00DE731F" w:rsidP="00B27013">
            <w:pPr>
              <w:widowControl w:val="0"/>
              <w:jc w:val="center"/>
              <w:rPr>
                <w:szCs w:val="24"/>
                <w:lang w:val="lt-LT"/>
              </w:rPr>
            </w:pPr>
            <w:r>
              <w:rPr>
                <w:noProof/>
                <w:szCs w:val="24"/>
                <w:lang w:val="lt-LT" w:eastAsia="lt-LT"/>
              </w:rPr>
              <w:pict>
                <v:line id="Tiesioji jungtis 1" o:spid="_x0000_s1029" style="position:absolute;left:0;text-align:left;z-index:251663360;visibility:visible;mso-position-horizontal-relative:text;mso-position-vertical-relative:text;mso-width-relative:margin;mso-height-relative:margin" from="118.95pt,-.5pt" to="118.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" strokecolor="black [3213]"/>
              </w:pict>
            </w:r>
          </w:p>
          <w:tbl>
            <w:tblPr>
              <w:tblW w:w="4893" w:type="dxa"/>
              <w:tblBorders>
                <w:top w:val="single" w:sz="4" w:space="0" w:color="auto"/>
                <w:left w:val="single" w:sz="4" w:space="0" w:color="auto"/>
                <w:bottom w:val="single" w:sz="4" w:space="0" w:color="auto"/>
                <w:right w:val="single" w:sz="4" w:space="0" w:color="auto"/>
              </w:tblBorders>
              <w:tblLook w:val="01E0"/>
            </w:tblPr>
            <w:tblGrid>
              <w:gridCol w:w="4893"/>
            </w:tblGrid>
            <w:tr w:rsidR="0038692B" w:rsidRPr="007B3693" w:rsidTr="00F03674">
              <w:trPr>
                <w:trHeight w:val="993"/>
              </w:trPr>
              <w:tc>
                <w:tcPr>
                  <w:tcW w:w="0" w:type="auto"/>
                  <w:tcBorders>
                    <w:top w:val="single" w:sz="8" w:space="0" w:color="auto"/>
                    <w:left w:val="single" w:sz="8" w:space="0" w:color="auto"/>
                  </w:tcBorders>
                </w:tcPr>
                <w:p w:rsidR="0038692B" w:rsidRPr="007B3693" w:rsidRDefault="0038692B" w:rsidP="00B27013">
                  <w:pPr>
                    <w:widowControl w:val="0"/>
                    <w:rPr>
                      <w:szCs w:val="24"/>
                      <w:lang w:val="lt-LT"/>
                    </w:rPr>
                  </w:pPr>
                  <w:r w:rsidRPr="007B3693">
                    <w:rPr>
                      <w:szCs w:val="24"/>
                      <w:lang w:val="lt-LT"/>
                    </w:rPr>
                    <w:t>Mokinių mokymosi sunkumų įvertinimas ir priežasčių išaiškinimas</w:t>
                  </w:r>
                  <w:r>
                    <w:rPr>
                      <w:szCs w:val="24"/>
                      <w:lang w:val="lt-LT"/>
                    </w:rPr>
                    <w:t>.</w:t>
                  </w:r>
                </w:p>
                <w:p w:rsidR="0038692B" w:rsidRPr="007B3693" w:rsidRDefault="0038692B" w:rsidP="00B27013">
                  <w:pPr>
                    <w:rPr>
                      <w:szCs w:val="24"/>
                      <w:lang w:val="lt-LT"/>
                    </w:rPr>
                  </w:pPr>
                  <w:r w:rsidRPr="007B3693">
                    <w:rPr>
                      <w:szCs w:val="24"/>
                      <w:lang w:val="lt-LT"/>
                    </w:rPr>
                    <w:t>Rekomendacijų teikimas tėvams ir pedagogams</w:t>
                  </w:r>
                  <w:r>
                    <w:rPr>
                      <w:szCs w:val="24"/>
                      <w:lang w:val="lt-LT"/>
                    </w:rPr>
                    <w:t>.</w:t>
                  </w:r>
                </w:p>
              </w:tc>
            </w:tr>
          </w:tbl>
          <w:p w:rsidR="0038692B" w:rsidRPr="007B3693" w:rsidRDefault="0038692B" w:rsidP="00B27013">
            <w:pPr>
              <w:widowControl w:val="0"/>
              <w:jc w:val="both"/>
              <w:rPr>
                <w:szCs w:val="24"/>
                <w:lang w:val="lt-LT"/>
              </w:rPr>
            </w:pPr>
          </w:p>
        </w:tc>
        <w:tc>
          <w:tcPr>
            <w:tcW w:w="0" w:type="auto"/>
          </w:tcPr>
          <w:p w:rsidR="0038692B" w:rsidRPr="007B3693" w:rsidRDefault="0038692B" w:rsidP="00B27013">
            <w:pPr>
              <w:widowControl w:val="0"/>
              <w:jc w:val="both"/>
              <w:rPr>
                <w:szCs w:val="24"/>
                <w:lang w:val="lt-LT"/>
              </w:rPr>
            </w:pPr>
          </w:p>
        </w:tc>
        <w:tc>
          <w:tcPr>
            <w:tcW w:w="0" w:type="auto"/>
            <w:vMerge/>
            <w:tcBorders>
              <w:bottom w:val="nil"/>
            </w:tcBorders>
          </w:tcPr>
          <w:p w:rsidR="0038692B" w:rsidRPr="007B3693" w:rsidRDefault="0038692B" w:rsidP="00B27013">
            <w:pPr>
              <w:widowControl w:val="0"/>
              <w:jc w:val="both"/>
              <w:rPr>
                <w:szCs w:val="24"/>
                <w:lang w:val="lt-LT"/>
              </w:rPr>
            </w:pPr>
          </w:p>
        </w:tc>
      </w:tr>
    </w:tbl>
    <w:p w:rsidR="00965A41" w:rsidRDefault="00965A41" w:rsidP="0038692B">
      <w:pPr>
        <w:pStyle w:val="Pagrindiniotekstotrauka"/>
        <w:ind w:left="0"/>
        <w:jc w:val="center"/>
      </w:pPr>
    </w:p>
    <w:p w:rsidR="00965A41" w:rsidRDefault="00965A41" w:rsidP="0038692B">
      <w:pPr>
        <w:pStyle w:val="Pagrindiniotekstotrauka"/>
        <w:ind w:left="0"/>
        <w:jc w:val="center"/>
      </w:pPr>
    </w:p>
    <w:p w:rsidR="001228AE" w:rsidRDefault="001228AE" w:rsidP="0038692B">
      <w:pPr>
        <w:pStyle w:val="Pagrindiniotekstotrauka"/>
        <w:ind w:left="0"/>
        <w:jc w:val="center"/>
      </w:pPr>
    </w:p>
    <w:p w:rsidR="001228AE" w:rsidRDefault="001228AE" w:rsidP="0038692B">
      <w:pPr>
        <w:pStyle w:val="Pagrindiniotekstotrauka"/>
        <w:ind w:left="0"/>
        <w:jc w:val="center"/>
      </w:pPr>
    </w:p>
    <w:p w:rsidR="001228AE" w:rsidRDefault="001228AE" w:rsidP="0038692B">
      <w:pPr>
        <w:pStyle w:val="Pagrindiniotekstotrauka"/>
        <w:ind w:left="0"/>
        <w:jc w:val="center"/>
      </w:pPr>
    </w:p>
    <w:p w:rsidR="00965A41" w:rsidRDefault="00965A41" w:rsidP="0038692B">
      <w:pPr>
        <w:pStyle w:val="Pagrindiniotekstotrauka"/>
        <w:ind w:left="0"/>
        <w:jc w:val="center"/>
      </w:pPr>
    </w:p>
    <w:p w:rsidR="0038692B" w:rsidRPr="001228AE" w:rsidRDefault="0038692B" w:rsidP="001228AE">
      <w:pPr>
        <w:pStyle w:val="Pagrindiniotekstotrauka"/>
        <w:ind w:left="0"/>
        <w:jc w:val="left"/>
        <w:rPr>
          <w:b w:val="0"/>
          <w:caps/>
        </w:rPr>
      </w:pPr>
      <w:r w:rsidRPr="001228AE">
        <w:rPr>
          <w:caps/>
        </w:rPr>
        <w:t>Veiklos planas 2015 m.</w:t>
      </w:r>
    </w:p>
    <w:p w:rsidR="0038692B" w:rsidRPr="007B3693" w:rsidRDefault="0038692B" w:rsidP="0038692B">
      <w:pPr>
        <w:jc w:val="both"/>
        <w:rPr>
          <w:lang w:val="lt-LT"/>
        </w:rPr>
      </w:pP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951"/>
        <w:gridCol w:w="7371"/>
        <w:gridCol w:w="4961"/>
      </w:tblGrid>
      <w:tr w:rsidR="0038692B" w:rsidRPr="007B3693" w:rsidTr="0038692B">
        <w:trPr>
          <w:trHeight w:val="107"/>
        </w:trPr>
        <w:tc>
          <w:tcPr>
            <w:tcW w:w="1951" w:type="dxa"/>
          </w:tcPr>
          <w:p w:rsidR="0038692B" w:rsidRPr="007B3693" w:rsidRDefault="0038692B" w:rsidP="00B27013">
            <w:pPr>
              <w:pStyle w:val="Antrat1"/>
              <w:rPr>
                <w:szCs w:val="24"/>
              </w:rPr>
            </w:pPr>
            <w:r w:rsidRPr="007B3693">
              <w:rPr>
                <w:szCs w:val="24"/>
              </w:rPr>
              <w:t>Veiklos sritys</w:t>
            </w:r>
          </w:p>
        </w:tc>
        <w:tc>
          <w:tcPr>
            <w:tcW w:w="7371" w:type="dxa"/>
          </w:tcPr>
          <w:p w:rsidR="0038692B" w:rsidRPr="007B3693" w:rsidRDefault="0038692B" w:rsidP="00B27013">
            <w:pPr>
              <w:pStyle w:val="Antrat1"/>
              <w:rPr>
                <w:szCs w:val="24"/>
              </w:rPr>
            </w:pPr>
            <w:r w:rsidRPr="007B3693">
              <w:rPr>
                <w:szCs w:val="24"/>
              </w:rPr>
              <w:t>Konkreti veikla</w:t>
            </w:r>
          </w:p>
        </w:tc>
        <w:tc>
          <w:tcPr>
            <w:tcW w:w="4961" w:type="dxa"/>
          </w:tcPr>
          <w:p w:rsidR="0038692B" w:rsidRPr="007B3693" w:rsidRDefault="0038692B" w:rsidP="00B27013">
            <w:pPr>
              <w:pStyle w:val="Antrat1"/>
              <w:rPr>
                <w:szCs w:val="24"/>
              </w:rPr>
            </w:pPr>
            <w:r w:rsidRPr="007B3693">
              <w:rPr>
                <w:szCs w:val="24"/>
              </w:rPr>
              <w:t>Laikotarpis</w:t>
            </w:r>
          </w:p>
        </w:tc>
      </w:tr>
      <w:tr w:rsidR="0038692B" w:rsidRPr="007B3693" w:rsidTr="0038692B">
        <w:trPr>
          <w:trHeight w:val="801"/>
        </w:trPr>
        <w:tc>
          <w:tcPr>
            <w:tcW w:w="1951" w:type="dxa"/>
            <w:vMerge w:val="restart"/>
          </w:tcPr>
          <w:p w:rsidR="0038692B" w:rsidRPr="007B3693" w:rsidRDefault="0038692B" w:rsidP="00B27013">
            <w:pPr>
              <w:rPr>
                <w:szCs w:val="24"/>
                <w:lang w:val="lt-LT"/>
              </w:rPr>
            </w:pPr>
          </w:p>
          <w:p w:rsidR="0038692B" w:rsidRPr="007B3693" w:rsidRDefault="0038692B" w:rsidP="00B27013">
            <w:pPr>
              <w:rPr>
                <w:szCs w:val="24"/>
                <w:lang w:val="lt-LT"/>
              </w:rPr>
            </w:pPr>
            <w:r>
              <w:rPr>
                <w:szCs w:val="24"/>
                <w:lang w:val="lt-LT"/>
              </w:rPr>
              <w:t>I.Konsulta</w:t>
            </w:r>
            <w:r w:rsidRPr="007B3693">
              <w:rPr>
                <w:szCs w:val="24"/>
                <w:lang w:val="lt-LT"/>
              </w:rPr>
              <w:t>vimas</w:t>
            </w:r>
          </w:p>
          <w:p w:rsidR="0038692B" w:rsidRPr="007B3693" w:rsidRDefault="0038692B" w:rsidP="00B27013">
            <w:pPr>
              <w:rPr>
                <w:szCs w:val="24"/>
                <w:lang w:val="lt-LT"/>
              </w:rPr>
            </w:pPr>
          </w:p>
        </w:tc>
        <w:tc>
          <w:tcPr>
            <w:tcW w:w="7371" w:type="dxa"/>
          </w:tcPr>
          <w:p w:rsidR="0038692B" w:rsidRPr="007B3693" w:rsidRDefault="0038692B" w:rsidP="00A41C9D">
            <w:pPr>
              <w:pStyle w:val="Pagrindinistekstas"/>
              <w:numPr>
                <w:ilvl w:val="0"/>
                <w:numId w:val="41"/>
              </w:numPr>
              <w:tabs>
                <w:tab w:val="clear" w:pos="720"/>
                <w:tab w:val="num" w:pos="175"/>
              </w:tabs>
              <w:spacing w:line="240" w:lineRule="auto"/>
              <w:ind w:left="317" w:hanging="283"/>
              <w:jc w:val="left"/>
              <w:rPr>
                <w:szCs w:val="24"/>
              </w:rPr>
            </w:pPr>
            <w:r w:rsidRPr="007B3693">
              <w:rPr>
                <w:szCs w:val="24"/>
              </w:rPr>
              <w:t>Individualus ir grupinis mokinių  konsultavimas:  tarpasmeniniai  santykiai  su  tėvais,  su  draugais,  konfliktų  sprendimas,  mokymosi  sunkumai.</w:t>
            </w:r>
          </w:p>
        </w:tc>
        <w:tc>
          <w:tcPr>
            <w:tcW w:w="4961" w:type="dxa"/>
            <w:vMerge w:val="restart"/>
          </w:tcPr>
          <w:p w:rsidR="0038692B" w:rsidRPr="007B3693" w:rsidRDefault="0038692B" w:rsidP="00B27013">
            <w:pPr>
              <w:rPr>
                <w:szCs w:val="24"/>
                <w:lang w:val="lt-LT"/>
              </w:rPr>
            </w:pPr>
          </w:p>
          <w:p w:rsidR="0038692B" w:rsidRPr="007B3693" w:rsidRDefault="0038692B" w:rsidP="00B27013">
            <w:pPr>
              <w:rPr>
                <w:szCs w:val="24"/>
                <w:lang w:val="lt-LT"/>
              </w:rPr>
            </w:pPr>
          </w:p>
          <w:p w:rsidR="0038692B" w:rsidRPr="007B3693" w:rsidRDefault="0038692B" w:rsidP="00B27013">
            <w:pPr>
              <w:rPr>
                <w:szCs w:val="24"/>
                <w:lang w:val="lt-LT"/>
              </w:rPr>
            </w:pPr>
            <w:r>
              <w:rPr>
                <w:szCs w:val="24"/>
                <w:lang w:val="lt-LT"/>
              </w:rPr>
              <w:t>k</w:t>
            </w:r>
            <w:r w:rsidRPr="007B3693">
              <w:rPr>
                <w:szCs w:val="24"/>
                <w:lang w:val="lt-LT"/>
              </w:rPr>
              <w:t>iekviena mėnesį pagal darbo laiko grafiką</w:t>
            </w:r>
          </w:p>
          <w:p w:rsidR="0038692B" w:rsidRPr="007B3693" w:rsidRDefault="0038692B" w:rsidP="00B27013">
            <w:pPr>
              <w:jc w:val="both"/>
              <w:rPr>
                <w:szCs w:val="24"/>
                <w:lang w:val="lt-LT"/>
              </w:rPr>
            </w:pPr>
            <w:r w:rsidRPr="007B3693">
              <w:rPr>
                <w:szCs w:val="24"/>
                <w:lang w:val="lt-LT"/>
              </w:rPr>
              <w:t xml:space="preserve">    </w:t>
            </w:r>
          </w:p>
        </w:tc>
      </w:tr>
      <w:tr w:rsidR="0038692B" w:rsidRPr="00604220" w:rsidTr="0038692B">
        <w:trPr>
          <w:trHeight w:val="735"/>
        </w:trPr>
        <w:tc>
          <w:tcPr>
            <w:tcW w:w="1951" w:type="dxa"/>
            <w:vMerge/>
          </w:tcPr>
          <w:p w:rsidR="0038692B" w:rsidRPr="007B3693" w:rsidRDefault="0038692B" w:rsidP="00B27013">
            <w:pPr>
              <w:rPr>
                <w:szCs w:val="24"/>
                <w:lang w:val="lt-LT"/>
              </w:rPr>
            </w:pPr>
          </w:p>
        </w:tc>
        <w:tc>
          <w:tcPr>
            <w:tcW w:w="7371" w:type="dxa"/>
          </w:tcPr>
          <w:p w:rsidR="0038692B" w:rsidRPr="007B3693" w:rsidRDefault="0038692B" w:rsidP="00A41C9D">
            <w:pPr>
              <w:numPr>
                <w:ilvl w:val="0"/>
                <w:numId w:val="41"/>
              </w:numPr>
              <w:tabs>
                <w:tab w:val="clear" w:pos="720"/>
                <w:tab w:val="left" w:pos="192"/>
                <w:tab w:val="num" w:pos="317"/>
              </w:tabs>
              <w:overflowPunct/>
              <w:autoSpaceDE/>
              <w:autoSpaceDN/>
              <w:adjustRightInd/>
              <w:ind w:left="317" w:hanging="283"/>
              <w:rPr>
                <w:szCs w:val="24"/>
                <w:lang w:val="lt-LT"/>
              </w:rPr>
            </w:pPr>
            <w:r w:rsidRPr="007B3693">
              <w:rPr>
                <w:szCs w:val="24"/>
                <w:lang w:val="lt-LT"/>
              </w:rPr>
              <w:t>Pedagogų  konsultavimas:  santykiai  su  vaikais,  paauglių  krizės,  bendradarbiavimas  su  mokinių  tėvais,  su  kolegomis.</w:t>
            </w:r>
          </w:p>
        </w:tc>
        <w:tc>
          <w:tcPr>
            <w:tcW w:w="4961" w:type="dxa"/>
            <w:vMerge/>
          </w:tcPr>
          <w:p w:rsidR="0038692B" w:rsidRPr="007B3693" w:rsidRDefault="0038692B" w:rsidP="00B27013">
            <w:pPr>
              <w:rPr>
                <w:szCs w:val="24"/>
                <w:lang w:val="lt-LT"/>
              </w:rPr>
            </w:pPr>
          </w:p>
        </w:tc>
      </w:tr>
      <w:tr w:rsidR="0038692B" w:rsidRPr="00604220" w:rsidTr="0038692B">
        <w:trPr>
          <w:trHeight w:val="540"/>
        </w:trPr>
        <w:tc>
          <w:tcPr>
            <w:tcW w:w="1951" w:type="dxa"/>
            <w:vMerge/>
          </w:tcPr>
          <w:p w:rsidR="0038692B" w:rsidRPr="007B3693" w:rsidRDefault="0038692B" w:rsidP="00B27013">
            <w:pPr>
              <w:rPr>
                <w:szCs w:val="24"/>
                <w:lang w:val="lt-LT"/>
              </w:rPr>
            </w:pPr>
          </w:p>
        </w:tc>
        <w:tc>
          <w:tcPr>
            <w:tcW w:w="7371" w:type="dxa"/>
          </w:tcPr>
          <w:p w:rsidR="0038692B" w:rsidRPr="00507FFE" w:rsidRDefault="0038692B" w:rsidP="00A41C9D">
            <w:pPr>
              <w:numPr>
                <w:ilvl w:val="0"/>
                <w:numId w:val="41"/>
              </w:numPr>
              <w:tabs>
                <w:tab w:val="clear" w:pos="720"/>
                <w:tab w:val="left" w:pos="192"/>
                <w:tab w:val="num" w:pos="317"/>
              </w:tabs>
              <w:overflowPunct/>
              <w:autoSpaceDE/>
              <w:autoSpaceDN/>
              <w:adjustRightInd/>
              <w:ind w:left="317" w:hanging="283"/>
              <w:rPr>
                <w:szCs w:val="24"/>
                <w:lang w:val="lt-LT"/>
              </w:rPr>
            </w:pPr>
            <w:r>
              <w:rPr>
                <w:szCs w:val="24"/>
                <w:lang w:val="lt-LT"/>
              </w:rPr>
              <w:t>Tėvų, turinčių nepakankamus socialinius įgūdžius</w:t>
            </w:r>
            <w:r w:rsidRPr="007B3693">
              <w:rPr>
                <w:szCs w:val="24"/>
                <w:lang w:val="lt-LT"/>
              </w:rPr>
              <w:t xml:space="preserve"> konsultavimas:  santykiai  šeimoje,  kaip  padėti  vaikui  ruošiant  pamokos,  paauglių  krizės.</w:t>
            </w:r>
            <w:r w:rsidRPr="00562118">
              <w:rPr>
                <w:szCs w:val="24"/>
                <w:lang w:val="lt-LT"/>
              </w:rPr>
              <w:t xml:space="preserve"> </w:t>
            </w:r>
          </w:p>
        </w:tc>
        <w:tc>
          <w:tcPr>
            <w:tcW w:w="4961" w:type="dxa"/>
            <w:vMerge/>
          </w:tcPr>
          <w:p w:rsidR="0038692B" w:rsidRPr="007B3693" w:rsidRDefault="0038692B" w:rsidP="00B27013">
            <w:pPr>
              <w:rPr>
                <w:szCs w:val="24"/>
                <w:lang w:val="lt-LT"/>
              </w:rPr>
            </w:pPr>
          </w:p>
        </w:tc>
      </w:tr>
      <w:tr w:rsidR="0038692B" w:rsidRPr="00877F83" w:rsidTr="0038692B">
        <w:trPr>
          <w:trHeight w:val="540"/>
        </w:trPr>
        <w:tc>
          <w:tcPr>
            <w:tcW w:w="1951" w:type="dxa"/>
            <w:vMerge/>
          </w:tcPr>
          <w:p w:rsidR="0038692B" w:rsidRPr="007B3693" w:rsidRDefault="0038692B" w:rsidP="00B27013">
            <w:pPr>
              <w:rPr>
                <w:szCs w:val="24"/>
                <w:lang w:val="lt-LT"/>
              </w:rPr>
            </w:pPr>
          </w:p>
        </w:tc>
        <w:tc>
          <w:tcPr>
            <w:tcW w:w="7371" w:type="dxa"/>
          </w:tcPr>
          <w:p w:rsidR="0038692B" w:rsidRDefault="0038692B" w:rsidP="00A41C9D">
            <w:pPr>
              <w:numPr>
                <w:ilvl w:val="0"/>
                <w:numId w:val="41"/>
              </w:numPr>
              <w:tabs>
                <w:tab w:val="clear" w:pos="720"/>
                <w:tab w:val="left" w:pos="192"/>
                <w:tab w:val="num" w:pos="317"/>
              </w:tabs>
              <w:overflowPunct/>
              <w:autoSpaceDE/>
              <w:autoSpaceDN/>
              <w:adjustRightInd/>
              <w:ind w:left="317" w:hanging="283"/>
              <w:rPr>
                <w:szCs w:val="24"/>
                <w:lang w:val="lt-LT"/>
              </w:rPr>
            </w:pPr>
            <w:r>
              <w:rPr>
                <w:szCs w:val="24"/>
                <w:lang w:val="lt-LT"/>
              </w:rPr>
              <w:t>Individualus šeimų, kurių vaikai stokoja soc. įgūdžių konsultavimas.</w:t>
            </w:r>
          </w:p>
        </w:tc>
        <w:tc>
          <w:tcPr>
            <w:tcW w:w="4961" w:type="dxa"/>
            <w:vMerge/>
          </w:tcPr>
          <w:p w:rsidR="0038692B" w:rsidRPr="007B3693" w:rsidRDefault="0038692B" w:rsidP="00B27013">
            <w:pPr>
              <w:rPr>
                <w:szCs w:val="24"/>
                <w:lang w:val="lt-LT"/>
              </w:rPr>
            </w:pPr>
          </w:p>
        </w:tc>
      </w:tr>
      <w:tr w:rsidR="0038692B" w:rsidRPr="00562118" w:rsidTr="0038692B">
        <w:trPr>
          <w:trHeight w:val="255"/>
        </w:trPr>
        <w:tc>
          <w:tcPr>
            <w:tcW w:w="1951" w:type="dxa"/>
            <w:vMerge/>
          </w:tcPr>
          <w:p w:rsidR="0038692B" w:rsidRPr="007B3693" w:rsidRDefault="0038692B" w:rsidP="00B27013">
            <w:pPr>
              <w:rPr>
                <w:szCs w:val="24"/>
                <w:lang w:val="lt-LT"/>
              </w:rPr>
            </w:pPr>
          </w:p>
        </w:tc>
        <w:tc>
          <w:tcPr>
            <w:tcW w:w="7371" w:type="dxa"/>
          </w:tcPr>
          <w:p w:rsidR="0038692B" w:rsidRPr="007B3693" w:rsidRDefault="0038692B" w:rsidP="00A41C9D">
            <w:pPr>
              <w:numPr>
                <w:ilvl w:val="0"/>
                <w:numId w:val="41"/>
              </w:numPr>
              <w:tabs>
                <w:tab w:val="clear" w:pos="720"/>
                <w:tab w:val="left" w:pos="192"/>
                <w:tab w:val="num" w:pos="317"/>
              </w:tabs>
              <w:overflowPunct/>
              <w:autoSpaceDE/>
              <w:autoSpaceDN/>
              <w:adjustRightInd/>
              <w:ind w:left="317" w:hanging="283"/>
              <w:rPr>
                <w:szCs w:val="24"/>
                <w:lang w:val="lt-LT"/>
              </w:rPr>
            </w:pPr>
            <w:r w:rsidRPr="007B3693">
              <w:rPr>
                <w:szCs w:val="24"/>
                <w:lang w:val="lt-LT"/>
              </w:rPr>
              <w:t>Specialiųjų poreikių mokinių konsultavimas.</w:t>
            </w:r>
          </w:p>
        </w:tc>
        <w:tc>
          <w:tcPr>
            <w:tcW w:w="4961" w:type="dxa"/>
            <w:vMerge/>
          </w:tcPr>
          <w:p w:rsidR="0038692B" w:rsidRPr="007B3693" w:rsidRDefault="0038692B" w:rsidP="00B27013">
            <w:pPr>
              <w:rPr>
                <w:szCs w:val="24"/>
                <w:lang w:val="lt-LT"/>
              </w:rPr>
            </w:pPr>
          </w:p>
        </w:tc>
      </w:tr>
      <w:tr w:rsidR="0038692B" w:rsidRPr="00562118" w:rsidTr="0038692B">
        <w:trPr>
          <w:trHeight w:val="255"/>
        </w:trPr>
        <w:tc>
          <w:tcPr>
            <w:tcW w:w="1951" w:type="dxa"/>
            <w:vMerge/>
          </w:tcPr>
          <w:p w:rsidR="0038692B" w:rsidRPr="007B3693" w:rsidRDefault="0038692B" w:rsidP="00B27013">
            <w:pPr>
              <w:rPr>
                <w:szCs w:val="24"/>
                <w:lang w:val="lt-LT"/>
              </w:rPr>
            </w:pPr>
          </w:p>
        </w:tc>
        <w:tc>
          <w:tcPr>
            <w:tcW w:w="7371" w:type="dxa"/>
          </w:tcPr>
          <w:p w:rsidR="0038692B" w:rsidRPr="007B3693" w:rsidRDefault="0038692B" w:rsidP="00A41C9D">
            <w:pPr>
              <w:numPr>
                <w:ilvl w:val="0"/>
                <w:numId w:val="41"/>
              </w:numPr>
              <w:tabs>
                <w:tab w:val="clear" w:pos="720"/>
                <w:tab w:val="left" w:pos="192"/>
                <w:tab w:val="num" w:pos="317"/>
              </w:tabs>
              <w:overflowPunct/>
              <w:autoSpaceDE/>
              <w:autoSpaceDN/>
              <w:adjustRightInd/>
              <w:ind w:left="317" w:hanging="283"/>
              <w:rPr>
                <w:szCs w:val="24"/>
                <w:lang w:val="lt-LT"/>
              </w:rPr>
            </w:pPr>
            <w:r>
              <w:rPr>
                <w:szCs w:val="24"/>
                <w:lang w:val="lt-LT"/>
              </w:rPr>
              <w:t>Individualus mokinių konsultavimas su pamokas praleidžiančiais mokiniais ir tėvais.</w:t>
            </w:r>
          </w:p>
        </w:tc>
        <w:tc>
          <w:tcPr>
            <w:tcW w:w="4961" w:type="dxa"/>
            <w:vMerge/>
          </w:tcPr>
          <w:p w:rsidR="0038692B" w:rsidRPr="007B3693" w:rsidRDefault="0038692B" w:rsidP="00B27013">
            <w:pPr>
              <w:rPr>
                <w:szCs w:val="24"/>
                <w:lang w:val="lt-LT"/>
              </w:rPr>
            </w:pPr>
          </w:p>
        </w:tc>
      </w:tr>
      <w:tr w:rsidR="0038692B" w:rsidRPr="00562118" w:rsidTr="0038692B">
        <w:trPr>
          <w:trHeight w:val="645"/>
        </w:trPr>
        <w:tc>
          <w:tcPr>
            <w:tcW w:w="1951" w:type="dxa"/>
            <w:vMerge/>
          </w:tcPr>
          <w:p w:rsidR="0038692B" w:rsidRPr="007B3693" w:rsidRDefault="0038692B" w:rsidP="00B27013">
            <w:pPr>
              <w:rPr>
                <w:szCs w:val="24"/>
                <w:lang w:val="lt-LT"/>
              </w:rPr>
            </w:pPr>
          </w:p>
        </w:tc>
        <w:tc>
          <w:tcPr>
            <w:tcW w:w="7371" w:type="dxa"/>
          </w:tcPr>
          <w:p w:rsidR="0038692B" w:rsidRPr="007B3693" w:rsidRDefault="0038692B" w:rsidP="00A41C9D">
            <w:pPr>
              <w:numPr>
                <w:ilvl w:val="0"/>
                <w:numId w:val="41"/>
              </w:numPr>
              <w:tabs>
                <w:tab w:val="clear" w:pos="720"/>
                <w:tab w:val="left" w:pos="192"/>
                <w:tab w:val="num" w:pos="317"/>
              </w:tabs>
              <w:overflowPunct/>
              <w:autoSpaceDE/>
              <w:autoSpaceDN/>
              <w:adjustRightInd/>
              <w:ind w:left="317" w:hanging="283"/>
              <w:rPr>
                <w:szCs w:val="24"/>
                <w:lang w:val="lt-LT"/>
              </w:rPr>
            </w:pPr>
            <w:r w:rsidRPr="007B3693">
              <w:rPr>
                <w:szCs w:val="24"/>
                <w:lang w:val="lt-LT"/>
              </w:rPr>
              <w:t>Mokinių konsultavimas profesijos pasirinkimo klausimais.</w:t>
            </w:r>
          </w:p>
        </w:tc>
        <w:tc>
          <w:tcPr>
            <w:tcW w:w="4961" w:type="dxa"/>
            <w:vMerge/>
          </w:tcPr>
          <w:p w:rsidR="0038692B" w:rsidRPr="007B3693" w:rsidRDefault="0038692B" w:rsidP="00B27013">
            <w:pPr>
              <w:rPr>
                <w:szCs w:val="24"/>
                <w:lang w:val="lt-LT"/>
              </w:rPr>
            </w:pPr>
          </w:p>
        </w:tc>
      </w:tr>
      <w:tr w:rsidR="0038692B" w:rsidRPr="007B3693" w:rsidTr="0038692B">
        <w:trPr>
          <w:trHeight w:val="270"/>
        </w:trPr>
        <w:tc>
          <w:tcPr>
            <w:tcW w:w="1951" w:type="dxa"/>
            <w:vMerge w:val="restart"/>
          </w:tcPr>
          <w:p w:rsidR="0038692B" w:rsidRPr="007B3693" w:rsidRDefault="0038692B" w:rsidP="00B27013">
            <w:pPr>
              <w:rPr>
                <w:szCs w:val="24"/>
                <w:lang w:val="lt-LT"/>
              </w:rPr>
            </w:pPr>
            <w:r w:rsidRPr="007B3693">
              <w:rPr>
                <w:szCs w:val="24"/>
                <w:lang w:val="lt-LT"/>
              </w:rPr>
              <w:t>II. Psichologinis įvertinimas</w:t>
            </w:r>
          </w:p>
        </w:tc>
        <w:tc>
          <w:tcPr>
            <w:tcW w:w="7371" w:type="dxa"/>
          </w:tcPr>
          <w:p w:rsidR="0038692B" w:rsidRPr="007B3693" w:rsidRDefault="0038692B" w:rsidP="00A41C9D">
            <w:pPr>
              <w:widowControl w:val="0"/>
              <w:numPr>
                <w:ilvl w:val="0"/>
                <w:numId w:val="40"/>
              </w:numPr>
              <w:tabs>
                <w:tab w:val="clear" w:pos="720"/>
                <w:tab w:val="num" w:pos="317"/>
              </w:tabs>
              <w:overflowPunct/>
              <w:ind w:left="317" w:hanging="283"/>
              <w:rPr>
                <w:szCs w:val="24"/>
                <w:lang w:val="lt-LT"/>
              </w:rPr>
            </w:pPr>
            <w:r w:rsidRPr="007B3693">
              <w:rPr>
                <w:szCs w:val="24"/>
                <w:lang w:val="lt-LT"/>
              </w:rPr>
              <w:t>Individualūs vaikų tyrimai (psichologinis įvertinimas).</w:t>
            </w:r>
          </w:p>
        </w:tc>
        <w:tc>
          <w:tcPr>
            <w:tcW w:w="4961" w:type="dxa"/>
            <w:vMerge w:val="restart"/>
          </w:tcPr>
          <w:p w:rsidR="0038692B" w:rsidRPr="007B3693" w:rsidRDefault="0038692B" w:rsidP="00B27013">
            <w:pPr>
              <w:jc w:val="both"/>
              <w:rPr>
                <w:szCs w:val="24"/>
                <w:lang w:val="lt-LT"/>
              </w:rPr>
            </w:pPr>
          </w:p>
          <w:p w:rsidR="0038692B" w:rsidRPr="007B3693" w:rsidRDefault="0038692B" w:rsidP="00B27013">
            <w:pPr>
              <w:jc w:val="both"/>
              <w:rPr>
                <w:szCs w:val="24"/>
                <w:lang w:val="lt-LT"/>
              </w:rPr>
            </w:pPr>
          </w:p>
          <w:p w:rsidR="0038692B" w:rsidRPr="0076270E" w:rsidRDefault="0038692B" w:rsidP="00B27013">
            <w:pPr>
              <w:jc w:val="both"/>
              <w:rPr>
                <w:szCs w:val="24"/>
              </w:rPr>
            </w:pPr>
            <w:r>
              <w:rPr>
                <w:szCs w:val="24"/>
              </w:rPr>
              <w:t>2015m.</w:t>
            </w:r>
          </w:p>
          <w:p w:rsidR="0038692B" w:rsidRPr="007B3693" w:rsidRDefault="0038692B" w:rsidP="00B27013">
            <w:pPr>
              <w:jc w:val="both"/>
              <w:rPr>
                <w:szCs w:val="24"/>
                <w:lang w:val="lt-LT"/>
              </w:rPr>
            </w:pPr>
            <w:r>
              <w:rPr>
                <w:szCs w:val="24"/>
                <w:lang w:val="lt-LT"/>
              </w:rPr>
              <w:t>sausis -gruodis</w:t>
            </w:r>
          </w:p>
          <w:p w:rsidR="0038692B" w:rsidRPr="007B3693" w:rsidRDefault="0038692B" w:rsidP="00B27013">
            <w:pPr>
              <w:rPr>
                <w:szCs w:val="24"/>
                <w:lang w:val="lt-LT"/>
              </w:rPr>
            </w:pPr>
          </w:p>
        </w:tc>
      </w:tr>
      <w:tr w:rsidR="0038692B" w:rsidRPr="007B3693" w:rsidTr="0038692B">
        <w:trPr>
          <w:trHeight w:val="600"/>
        </w:trPr>
        <w:tc>
          <w:tcPr>
            <w:tcW w:w="1951" w:type="dxa"/>
            <w:vMerge/>
          </w:tcPr>
          <w:p w:rsidR="0038692B" w:rsidRPr="007B3693" w:rsidRDefault="0038692B" w:rsidP="00B27013">
            <w:pPr>
              <w:rPr>
                <w:szCs w:val="24"/>
                <w:lang w:val="lt-LT"/>
              </w:rPr>
            </w:pPr>
          </w:p>
        </w:tc>
        <w:tc>
          <w:tcPr>
            <w:tcW w:w="7371" w:type="dxa"/>
          </w:tcPr>
          <w:p w:rsidR="0038692B" w:rsidRPr="007B3693" w:rsidRDefault="0038692B" w:rsidP="00A41C9D">
            <w:pPr>
              <w:widowControl w:val="0"/>
              <w:numPr>
                <w:ilvl w:val="0"/>
                <w:numId w:val="40"/>
              </w:numPr>
              <w:tabs>
                <w:tab w:val="clear" w:pos="720"/>
                <w:tab w:val="num" w:pos="317"/>
              </w:tabs>
              <w:overflowPunct/>
              <w:ind w:left="317" w:hanging="283"/>
              <w:rPr>
                <w:szCs w:val="24"/>
                <w:lang w:val="lt-LT"/>
              </w:rPr>
            </w:pPr>
            <w:r w:rsidRPr="007B3693">
              <w:rPr>
                <w:szCs w:val="24"/>
                <w:lang w:val="lt-LT"/>
              </w:rPr>
              <w:t xml:space="preserve">Grupinis klasės mokinių tyrimas, atsižvelgiant į užsakovo formuluojamą problemą.  </w:t>
            </w:r>
          </w:p>
        </w:tc>
        <w:tc>
          <w:tcPr>
            <w:tcW w:w="4961" w:type="dxa"/>
            <w:vMerge/>
          </w:tcPr>
          <w:p w:rsidR="0038692B" w:rsidRPr="007B3693" w:rsidRDefault="0038692B" w:rsidP="00B27013">
            <w:pPr>
              <w:jc w:val="both"/>
              <w:rPr>
                <w:szCs w:val="24"/>
                <w:lang w:val="lt-LT"/>
              </w:rPr>
            </w:pPr>
          </w:p>
        </w:tc>
      </w:tr>
      <w:tr w:rsidR="0038692B" w:rsidRPr="00604220" w:rsidTr="0038692B">
        <w:trPr>
          <w:trHeight w:val="555"/>
        </w:trPr>
        <w:tc>
          <w:tcPr>
            <w:tcW w:w="1951" w:type="dxa"/>
            <w:vMerge/>
          </w:tcPr>
          <w:p w:rsidR="0038692B" w:rsidRPr="007B3693" w:rsidRDefault="0038692B" w:rsidP="00B27013">
            <w:pPr>
              <w:rPr>
                <w:szCs w:val="24"/>
                <w:lang w:val="lt-LT"/>
              </w:rPr>
            </w:pPr>
          </w:p>
        </w:tc>
        <w:tc>
          <w:tcPr>
            <w:tcW w:w="7371" w:type="dxa"/>
          </w:tcPr>
          <w:p w:rsidR="0038692B" w:rsidRPr="007B3693" w:rsidRDefault="0038692B" w:rsidP="00A41C9D">
            <w:pPr>
              <w:widowControl w:val="0"/>
              <w:numPr>
                <w:ilvl w:val="0"/>
                <w:numId w:val="40"/>
              </w:numPr>
              <w:tabs>
                <w:tab w:val="clear" w:pos="720"/>
                <w:tab w:val="num" w:pos="317"/>
              </w:tabs>
              <w:overflowPunct/>
              <w:ind w:left="317" w:hanging="283"/>
              <w:rPr>
                <w:szCs w:val="24"/>
                <w:lang w:val="lt-LT"/>
              </w:rPr>
            </w:pPr>
            <w:r w:rsidRPr="007B3693">
              <w:rPr>
                <w:szCs w:val="24"/>
                <w:lang w:val="lt-LT"/>
              </w:rPr>
              <w:t>Mokinių mokymosi sunkumų įvertinimas ir priežasčių išaiškinimas.</w:t>
            </w:r>
          </w:p>
        </w:tc>
        <w:tc>
          <w:tcPr>
            <w:tcW w:w="4961" w:type="dxa"/>
            <w:vMerge/>
          </w:tcPr>
          <w:p w:rsidR="0038692B" w:rsidRPr="007B3693" w:rsidRDefault="0038692B" w:rsidP="00B27013">
            <w:pPr>
              <w:jc w:val="both"/>
              <w:rPr>
                <w:szCs w:val="24"/>
                <w:lang w:val="lt-LT"/>
              </w:rPr>
            </w:pPr>
          </w:p>
        </w:tc>
      </w:tr>
      <w:tr w:rsidR="0038692B" w:rsidRPr="007B3693" w:rsidTr="0038692B">
        <w:trPr>
          <w:trHeight w:val="540"/>
        </w:trPr>
        <w:tc>
          <w:tcPr>
            <w:tcW w:w="1951" w:type="dxa"/>
            <w:vMerge/>
          </w:tcPr>
          <w:p w:rsidR="0038692B" w:rsidRPr="007B3693" w:rsidRDefault="0038692B" w:rsidP="00B27013">
            <w:pPr>
              <w:rPr>
                <w:szCs w:val="24"/>
                <w:lang w:val="lt-LT"/>
              </w:rPr>
            </w:pPr>
          </w:p>
        </w:tc>
        <w:tc>
          <w:tcPr>
            <w:tcW w:w="7371" w:type="dxa"/>
          </w:tcPr>
          <w:p w:rsidR="0038692B" w:rsidRPr="001B0A83" w:rsidRDefault="0038692B" w:rsidP="00A41C9D">
            <w:pPr>
              <w:widowControl w:val="0"/>
              <w:numPr>
                <w:ilvl w:val="0"/>
                <w:numId w:val="40"/>
              </w:numPr>
              <w:tabs>
                <w:tab w:val="clear" w:pos="720"/>
                <w:tab w:val="num" w:pos="317"/>
              </w:tabs>
              <w:overflowPunct/>
              <w:ind w:left="317" w:hanging="283"/>
              <w:rPr>
                <w:szCs w:val="24"/>
                <w:lang w:val="lt-LT"/>
              </w:rPr>
            </w:pPr>
            <w:r w:rsidRPr="007B3693">
              <w:rPr>
                <w:szCs w:val="24"/>
                <w:lang w:val="lt-LT"/>
              </w:rPr>
              <w:t>Specialių poreikių mokinių galių ir sunkumų įvertinimas.</w:t>
            </w:r>
          </w:p>
        </w:tc>
        <w:tc>
          <w:tcPr>
            <w:tcW w:w="4961" w:type="dxa"/>
            <w:vMerge/>
          </w:tcPr>
          <w:p w:rsidR="0038692B" w:rsidRPr="007B3693" w:rsidRDefault="0038692B" w:rsidP="00B27013">
            <w:pPr>
              <w:jc w:val="both"/>
              <w:rPr>
                <w:szCs w:val="24"/>
                <w:lang w:val="lt-LT"/>
              </w:rPr>
            </w:pPr>
          </w:p>
        </w:tc>
      </w:tr>
      <w:tr w:rsidR="0038692B" w:rsidRPr="0076270E" w:rsidTr="0038692B">
        <w:trPr>
          <w:trHeight w:val="503"/>
        </w:trPr>
        <w:tc>
          <w:tcPr>
            <w:tcW w:w="1951" w:type="dxa"/>
            <w:vMerge w:val="restart"/>
          </w:tcPr>
          <w:p w:rsidR="0038692B" w:rsidRPr="007B3693" w:rsidRDefault="0038692B" w:rsidP="00B27013">
            <w:pPr>
              <w:jc w:val="both"/>
              <w:rPr>
                <w:szCs w:val="24"/>
                <w:lang w:val="lt-LT"/>
              </w:rPr>
            </w:pPr>
            <w:r w:rsidRPr="007B3693">
              <w:rPr>
                <w:szCs w:val="24"/>
                <w:lang w:val="lt-LT"/>
              </w:rPr>
              <w:t xml:space="preserve">III. </w:t>
            </w:r>
          </w:p>
          <w:p w:rsidR="0038692B" w:rsidRPr="007B3693" w:rsidRDefault="0038692B" w:rsidP="00B27013">
            <w:pPr>
              <w:jc w:val="both"/>
              <w:rPr>
                <w:szCs w:val="24"/>
                <w:lang w:val="lt-LT"/>
              </w:rPr>
            </w:pPr>
            <w:r w:rsidRPr="007B3693">
              <w:rPr>
                <w:szCs w:val="24"/>
                <w:lang w:val="lt-LT"/>
              </w:rPr>
              <w:t>Psichologinis</w:t>
            </w:r>
          </w:p>
          <w:p w:rsidR="0038692B" w:rsidRPr="007B3693" w:rsidRDefault="0038692B" w:rsidP="00B27013">
            <w:pPr>
              <w:jc w:val="both"/>
              <w:rPr>
                <w:szCs w:val="24"/>
                <w:lang w:val="lt-LT"/>
              </w:rPr>
            </w:pPr>
            <w:r w:rsidRPr="007B3693">
              <w:rPr>
                <w:szCs w:val="24"/>
                <w:lang w:val="lt-LT"/>
              </w:rPr>
              <w:t>švietimas</w:t>
            </w:r>
          </w:p>
          <w:p w:rsidR="0038692B" w:rsidRPr="007B3693" w:rsidRDefault="0038692B" w:rsidP="00B27013">
            <w:pPr>
              <w:rPr>
                <w:szCs w:val="24"/>
                <w:lang w:val="lt-LT"/>
              </w:rPr>
            </w:pPr>
          </w:p>
          <w:p w:rsidR="0038692B" w:rsidRPr="007B3693" w:rsidRDefault="0038692B" w:rsidP="00B27013">
            <w:pPr>
              <w:rPr>
                <w:szCs w:val="24"/>
                <w:lang w:val="lt-LT"/>
              </w:rPr>
            </w:pPr>
          </w:p>
          <w:p w:rsidR="0038692B" w:rsidRPr="007B3693" w:rsidRDefault="0038692B" w:rsidP="00B27013">
            <w:pPr>
              <w:rPr>
                <w:szCs w:val="24"/>
                <w:lang w:val="lt-LT"/>
              </w:rPr>
            </w:pPr>
          </w:p>
          <w:p w:rsidR="0038692B" w:rsidRPr="007B3693" w:rsidRDefault="0038692B" w:rsidP="00B27013">
            <w:pPr>
              <w:jc w:val="center"/>
              <w:rPr>
                <w:szCs w:val="24"/>
                <w:lang w:val="lt-LT"/>
              </w:rPr>
            </w:pPr>
          </w:p>
        </w:tc>
        <w:tc>
          <w:tcPr>
            <w:tcW w:w="7371" w:type="dxa"/>
          </w:tcPr>
          <w:p w:rsidR="0038692B" w:rsidRPr="007B3693" w:rsidRDefault="0038692B" w:rsidP="00A41C9D">
            <w:pPr>
              <w:numPr>
                <w:ilvl w:val="0"/>
                <w:numId w:val="38"/>
              </w:numPr>
              <w:overflowPunct/>
              <w:autoSpaceDE/>
              <w:autoSpaceDN/>
              <w:adjustRightInd/>
              <w:rPr>
                <w:szCs w:val="24"/>
                <w:lang w:val="lt-LT"/>
              </w:rPr>
            </w:pPr>
            <w:r>
              <w:rPr>
                <w:szCs w:val="24"/>
                <w:lang w:val="lt-LT"/>
              </w:rPr>
              <w:t xml:space="preserve">2g-4g </w:t>
            </w:r>
            <w:r w:rsidRPr="007B3693">
              <w:rPr>
                <w:szCs w:val="24"/>
                <w:lang w:val="lt-LT"/>
              </w:rPr>
              <w:t>klasių mokinių informavimas apie profesinio konsultavimosi</w:t>
            </w:r>
            <w:r>
              <w:rPr>
                <w:szCs w:val="24"/>
                <w:lang w:val="lt-LT"/>
              </w:rPr>
              <w:t xml:space="preserve">, testavimosi </w:t>
            </w:r>
            <w:r>
              <w:rPr>
                <w:sz w:val="23"/>
                <w:szCs w:val="23"/>
              </w:rPr>
              <w:t xml:space="preserve">NEO PI-R, NEO-FFI, LPIK klausimynais </w:t>
            </w:r>
            <w:r w:rsidRPr="00A1776A">
              <w:rPr>
                <w:szCs w:val="24"/>
                <w:lang w:val="lt-LT"/>
              </w:rPr>
              <w:t>galimybes.</w:t>
            </w:r>
            <w:r>
              <w:rPr>
                <w:szCs w:val="24"/>
                <w:lang w:val="lt-LT"/>
              </w:rPr>
              <w:t xml:space="preserve"> </w:t>
            </w:r>
          </w:p>
        </w:tc>
        <w:tc>
          <w:tcPr>
            <w:tcW w:w="4961" w:type="dxa"/>
          </w:tcPr>
          <w:p w:rsidR="0038692B" w:rsidRPr="007B3693" w:rsidRDefault="0038692B" w:rsidP="00B27013">
            <w:pPr>
              <w:jc w:val="both"/>
              <w:rPr>
                <w:szCs w:val="24"/>
                <w:lang w:val="lt-LT"/>
              </w:rPr>
            </w:pPr>
            <w:r>
              <w:rPr>
                <w:szCs w:val="24"/>
                <w:lang w:val="lt-LT"/>
              </w:rPr>
              <w:t>sausis</w:t>
            </w:r>
          </w:p>
          <w:p w:rsidR="0038692B" w:rsidRPr="007B3693" w:rsidRDefault="0038692B" w:rsidP="00B27013">
            <w:pPr>
              <w:jc w:val="both"/>
              <w:rPr>
                <w:szCs w:val="24"/>
                <w:lang w:val="lt-LT"/>
              </w:rPr>
            </w:pPr>
          </w:p>
        </w:tc>
      </w:tr>
      <w:tr w:rsidR="0038692B" w:rsidRPr="007B3693" w:rsidTr="0038692B">
        <w:trPr>
          <w:trHeight w:val="503"/>
        </w:trPr>
        <w:tc>
          <w:tcPr>
            <w:tcW w:w="1951" w:type="dxa"/>
            <w:vMerge/>
          </w:tcPr>
          <w:p w:rsidR="0038692B" w:rsidRPr="007B3693" w:rsidRDefault="0038692B" w:rsidP="00B27013">
            <w:pPr>
              <w:jc w:val="both"/>
              <w:rPr>
                <w:szCs w:val="24"/>
                <w:lang w:val="lt-LT"/>
              </w:rPr>
            </w:pPr>
          </w:p>
        </w:tc>
        <w:tc>
          <w:tcPr>
            <w:tcW w:w="7371" w:type="dxa"/>
          </w:tcPr>
          <w:p w:rsidR="0038692B" w:rsidRPr="004B529F" w:rsidRDefault="0038692B" w:rsidP="00A41C9D">
            <w:pPr>
              <w:numPr>
                <w:ilvl w:val="0"/>
                <w:numId w:val="38"/>
              </w:numPr>
              <w:overflowPunct/>
              <w:autoSpaceDE/>
              <w:autoSpaceDN/>
              <w:adjustRightInd/>
              <w:rPr>
                <w:szCs w:val="24"/>
                <w:lang w:val="lt-LT"/>
              </w:rPr>
            </w:pPr>
            <w:r w:rsidRPr="004B529F">
              <w:rPr>
                <w:szCs w:val="24"/>
                <w:lang w:val="pt-BR"/>
              </w:rPr>
              <w:t>Pokalbis su 5-8, 1g-IVg  kl. mokiniais “Mano asmenybės savybės ir mokymosi stiliai”.</w:t>
            </w:r>
          </w:p>
        </w:tc>
        <w:tc>
          <w:tcPr>
            <w:tcW w:w="4961" w:type="dxa"/>
          </w:tcPr>
          <w:p w:rsidR="0038692B" w:rsidRPr="00D74C00" w:rsidRDefault="0038692B" w:rsidP="00B27013">
            <w:pPr>
              <w:jc w:val="both"/>
              <w:rPr>
                <w:szCs w:val="24"/>
                <w:lang w:val="lt-LT"/>
              </w:rPr>
            </w:pPr>
            <w:r>
              <w:rPr>
                <w:szCs w:val="24"/>
                <w:lang w:val="lt-LT"/>
              </w:rPr>
              <w:t>vasaris</w:t>
            </w:r>
          </w:p>
          <w:p w:rsidR="0038692B" w:rsidRPr="007B3693" w:rsidRDefault="0038692B" w:rsidP="00B27013">
            <w:pPr>
              <w:jc w:val="both"/>
              <w:rPr>
                <w:szCs w:val="24"/>
                <w:lang w:val="lt-LT"/>
              </w:rPr>
            </w:pPr>
          </w:p>
        </w:tc>
      </w:tr>
      <w:tr w:rsidR="0038692B" w:rsidRPr="0076270E" w:rsidTr="0038692B">
        <w:trPr>
          <w:trHeight w:val="503"/>
        </w:trPr>
        <w:tc>
          <w:tcPr>
            <w:tcW w:w="1951" w:type="dxa"/>
            <w:vMerge/>
          </w:tcPr>
          <w:p w:rsidR="0038692B" w:rsidRPr="007B3693" w:rsidRDefault="0038692B" w:rsidP="00B27013">
            <w:pPr>
              <w:jc w:val="both"/>
              <w:rPr>
                <w:szCs w:val="24"/>
                <w:lang w:val="lt-LT"/>
              </w:rPr>
            </w:pPr>
          </w:p>
        </w:tc>
        <w:tc>
          <w:tcPr>
            <w:tcW w:w="7371" w:type="dxa"/>
          </w:tcPr>
          <w:p w:rsidR="0038692B" w:rsidRPr="007B3693" w:rsidRDefault="0038692B" w:rsidP="00A41C9D">
            <w:pPr>
              <w:numPr>
                <w:ilvl w:val="0"/>
                <w:numId w:val="38"/>
              </w:numPr>
              <w:overflowPunct/>
              <w:autoSpaceDE/>
              <w:autoSpaceDN/>
              <w:adjustRightInd/>
              <w:rPr>
                <w:szCs w:val="24"/>
                <w:lang w:val="lt-LT"/>
              </w:rPr>
            </w:pPr>
            <w:r>
              <w:rPr>
                <w:szCs w:val="24"/>
                <w:lang w:val="lt-LT"/>
              </w:rPr>
              <w:t>Paskaita –diskusija  6-7 klasės moksleiviams apie rūkymo žalą „Rūky</w:t>
            </w:r>
            <w:r w:rsidRPr="007042CB">
              <w:rPr>
                <w:szCs w:val="24"/>
                <w:lang w:val="lt-LT"/>
              </w:rPr>
              <w:t>m</w:t>
            </w:r>
            <w:r>
              <w:rPr>
                <w:szCs w:val="24"/>
                <w:lang w:val="lt-LT"/>
              </w:rPr>
              <w:t xml:space="preserve">ui ne“. </w:t>
            </w:r>
          </w:p>
        </w:tc>
        <w:tc>
          <w:tcPr>
            <w:tcW w:w="4961" w:type="dxa"/>
          </w:tcPr>
          <w:p w:rsidR="0038692B" w:rsidRPr="007B3693" w:rsidRDefault="0038692B" w:rsidP="00B27013">
            <w:pPr>
              <w:rPr>
                <w:szCs w:val="24"/>
                <w:lang w:val="lt-LT"/>
              </w:rPr>
            </w:pPr>
            <w:r>
              <w:rPr>
                <w:szCs w:val="24"/>
                <w:lang w:val="lt-LT"/>
              </w:rPr>
              <w:t>kovas</w:t>
            </w:r>
          </w:p>
          <w:p w:rsidR="0038692B" w:rsidRPr="007B3693" w:rsidRDefault="0038692B" w:rsidP="00B27013">
            <w:pPr>
              <w:jc w:val="both"/>
              <w:rPr>
                <w:szCs w:val="24"/>
                <w:lang w:val="lt-LT"/>
              </w:rPr>
            </w:pPr>
          </w:p>
        </w:tc>
      </w:tr>
      <w:tr w:rsidR="0038692B" w:rsidRPr="007B3693" w:rsidTr="0038692B">
        <w:trPr>
          <w:trHeight w:val="503"/>
        </w:trPr>
        <w:tc>
          <w:tcPr>
            <w:tcW w:w="1951" w:type="dxa"/>
            <w:vMerge/>
          </w:tcPr>
          <w:p w:rsidR="0038692B" w:rsidRPr="007B3693" w:rsidRDefault="0038692B" w:rsidP="00B27013">
            <w:pPr>
              <w:jc w:val="both"/>
              <w:rPr>
                <w:szCs w:val="24"/>
                <w:lang w:val="lt-LT"/>
              </w:rPr>
            </w:pPr>
          </w:p>
        </w:tc>
        <w:tc>
          <w:tcPr>
            <w:tcW w:w="7371" w:type="dxa"/>
          </w:tcPr>
          <w:p w:rsidR="0038692B" w:rsidRPr="007B3693" w:rsidRDefault="0038692B" w:rsidP="00A41C9D">
            <w:pPr>
              <w:numPr>
                <w:ilvl w:val="0"/>
                <w:numId w:val="38"/>
              </w:numPr>
              <w:overflowPunct/>
              <w:autoSpaceDE/>
              <w:autoSpaceDN/>
              <w:adjustRightInd/>
              <w:rPr>
                <w:szCs w:val="24"/>
                <w:lang w:val="lt-LT"/>
              </w:rPr>
            </w:pPr>
            <w:r w:rsidRPr="007B3693">
              <w:rPr>
                <w:szCs w:val="24"/>
                <w:lang w:val="lt-LT"/>
              </w:rPr>
              <w:t>Pranešimas- di</w:t>
            </w:r>
            <w:r>
              <w:rPr>
                <w:szCs w:val="24"/>
                <w:lang w:val="lt-LT"/>
              </w:rPr>
              <w:t>skusija, filmukų peržiūra 7-8</w:t>
            </w:r>
            <w:r w:rsidRPr="007B3693">
              <w:rPr>
                <w:szCs w:val="24"/>
                <w:lang w:val="lt-LT"/>
              </w:rPr>
              <w:t xml:space="preserve"> klasių mokiniams „Ar aš saugus mokykloje“, „</w:t>
            </w:r>
            <w:r>
              <w:rPr>
                <w:szCs w:val="24"/>
                <w:lang w:val="lt-LT"/>
              </w:rPr>
              <w:t xml:space="preserve">Patyčios- kas tai, ir kaip jas įveikti“. </w:t>
            </w:r>
          </w:p>
        </w:tc>
        <w:tc>
          <w:tcPr>
            <w:tcW w:w="4961" w:type="dxa"/>
          </w:tcPr>
          <w:p w:rsidR="0038692B" w:rsidRPr="00D74C00" w:rsidRDefault="0038692B" w:rsidP="00B27013">
            <w:pPr>
              <w:jc w:val="both"/>
              <w:rPr>
                <w:szCs w:val="24"/>
              </w:rPr>
            </w:pPr>
            <w:r>
              <w:rPr>
                <w:szCs w:val="24"/>
                <w:lang w:val="lt-LT"/>
              </w:rPr>
              <w:t>baland</w:t>
            </w:r>
            <w:r>
              <w:rPr>
                <w:szCs w:val="24"/>
              </w:rPr>
              <w:t>is</w:t>
            </w:r>
          </w:p>
          <w:p w:rsidR="0038692B" w:rsidRPr="007B3693" w:rsidRDefault="0038692B" w:rsidP="00B27013">
            <w:pPr>
              <w:jc w:val="both"/>
              <w:rPr>
                <w:szCs w:val="24"/>
                <w:lang w:val="lt-LT"/>
              </w:rPr>
            </w:pPr>
          </w:p>
        </w:tc>
      </w:tr>
      <w:tr w:rsidR="0038692B" w:rsidRPr="0076270E" w:rsidTr="0038692B">
        <w:trPr>
          <w:trHeight w:val="503"/>
        </w:trPr>
        <w:tc>
          <w:tcPr>
            <w:tcW w:w="1951" w:type="dxa"/>
            <w:vMerge/>
          </w:tcPr>
          <w:p w:rsidR="0038692B" w:rsidRPr="007B3693" w:rsidRDefault="0038692B" w:rsidP="00B27013">
            <w:pPr>
              <w:jc w:val="both"/>
              <w:rPr>
                <w:szCs w:val="24"/>
                <w:lang w:val="lt-LT"/>
              </w:rPr>
            </w:pPr>
          </w:p>
        </w:tc>
        <w:tc>
          <w:tcPr>
            <w:tcW w:w="7371" w:type="dxa"/>
          </w:tcPr>
          <w:p w:rsidR="0038692B" w:rsidRPr="007B3693" w:rsidRDefault="0038692B" w:rsidP="00A41C9D">
            <w:pPr>
              <w:numPr>
                <w:ilvl w:val="0"/>
                <w:numId w:val="38"/>
              </w:numPr>
              <w:overflowPunct/>
              <w:autoSpaceDE/>
              <w:autoSpaceDN/>
              <w:adjustRightInd/>
              <w:rPr>
                <w:szCs w:val="24"/>
                <w:lang w:val="lt-LT"/>
              </w:rPr>
            </w:pPr>
            <w:r w:rsidRPr="007B3693">
              <w:rPr>
                <w:szCs w:val="24"/>
                <w:lang w:val="lt-LT"/>
              </w:rPr>
              <w:t>Dalyvavimas klasės valandėlėse pagal klasės auklėtojų pageidavimą</w:t>
            </w:r>
            <w:r>
              <w:rPr>
                <w:szCs w:val="24"/>
                <w:lang w:val="lt-LT"/>
              </w:rPr>
              <w:t>.</w:t>
            </w:r>
          </w:p>
        </w:tc>
        <w:tc>
          <w:tcPr>
            <w:tcW w:w="4961" w:type="dxa"/>
          </w:tcPr>
          <w:p w:rsidR="0038692B" w:rsidRDefault="0038692B" w:rsidP="00B27013">
            <w:pPr>
              <w:jc w:val="both"/>
              <w:rPr>
                <w:szCs w:val="24"/>
                <w:lang w:val="lt-LT"/>
              </w:rPr>
            </w:pPr>
            <w:r>
              <w:rPr>
                <w:szCs w:val="24"/>
                <w:lang w:val="lt-LT"/>
              </w:rPr>
              <w:t>gegužė</w:t>
            </w:r>
          </w:p>
        </w:tc>
      </w:tr>
      <w:tr w:rsidR="0038692B" w:rsidRPr="007B3693" w:rsidTr="0038692B">
        <w:trPr>
          <w:trHeight w:val="503"/>
        </w:trPr>
        <w:tc>
          <w:tcPr>
            <w:tcW w:w="1951" w:type="dxa"/>
            <w:vMerge/>
          </w:tcPr>
          <w:p w:rsidR="0038692B" w:rsidRPr="007B3693" w:rsidRDefault="0038692B" w:rsidP="00B27013">
            <w:pPr>
              <w:jc w:val="both"/>
              <w:rPr>
                <w:szCs w:val="24"/>
                <w:lang w:val="lt-LT"/>
              </w:rPr>
            </w:pPr>
          </w:p>
        </w:tc>
        <w:tc>
          <w:tcPr>
            <w:tcW w:w="7371" w:type="dxa"/>
          </w:tcPr>
          <w:p w:rsidR="0038692B" w:rsidRPr="007B3693" w:rsidRDefault="0038692B" w:rsidP="00A41C9D">
            <w:pPr>
              <w:numPr>
                <w:ilvl w:val="0"/>
                <w:numId w:val="38"/>
              </w:numPr>
              <w:overflowPunct/>
              <w:autoSpaceDE/>
              <w:autoSpaceDN/>
              <w:adjustRightInd/>
              <w:rPr>
                <w:szCs w:val="24"/>
                <w:lang w:val="lt-LT"/>
              </w:rPr>
            </w:pPr>
            <w:r w:rsidRPr="007B3693">
              <w:rPr>
                <w:szCs w:val="24"/>
                <w:lang w:val="lt-LT"/>
              </w:rPr>
              <w:t>Darbas su pedagogais ir mokiniais pagal administracijos užsakymą</w:t>
            </w:r>
            <w:r>
              <w:rPr>
                <w:szCs w:val="24"/>
                <w:lang w:val="lt-LT"/>
              </w:rPr>
              <w:t>.</w:t>
            </w:r>
            <w:r w:rsidRPr="007B3693">
              <w:rPr>
                <w:szCs w:val="24"/>
                <w:lang w:val="lt-LT"/>
              </w:rPr>
              <w:t xml:space="preserve"> </w:t>
            </w:r>
          </w:p>
        </w:tc>
        <w:tc>
          <w:tcPr>
            <w:tcW w:w="4961" w:type="dxa"/>
          </w:tcPr>
          <w:p w:rsidR="0038692B" w:rsidRPr="00BB2B46" w:rsidRDefault="0038692B" w:rsidP="00B27013">
            <w:pPr>
              <w:pStyle w:val="Antrat2"/>
              <w:rPr>
                <w:b w:val="0"/>
              </w:rPr>
            </w:pPr>
            <w:r w:rsidRPr="00BB2B46">
              <w:rPr>
                <w:b w:val="0"/>
              </w:rPr>
              <w:t>gegužė- birželis</w:t>
            </w:r>
          </w:p>
        </w:tc>
      </w:tr>
      <w:tr w:rsidR="0038692B" w:rsidRPr="007B3693" w:rsidTr="0038692B">
        <w:trPr>
          <w:trHeight w:val="503"/>
        </w:trPr>
        <w:tc>
          <w:tcPr>
            <w:tcW w:w="1951" w:type="dxa"/>
            <w:vMerge/>
          </w:tcPr>
          <w:p w:rsidR="0038692B" w:rsidRPr="007B3693" w:rsidRDefault="0038692B" w:rsidP="00B27013">
            <w:pPr>
              <w:jc w:val="both"/>
              <w:rPr>
                <w:szCs w:val="24"/>
                <w:lang w:val="lt-LT"/>
              </w:rPr>
            </w:pPr>
          </w:p>
        </w:tc>
        <w:tc>
          <w:tcPr>
            <w:tcW w:w="7371" w:type="dxa"/>
          </w:tcPr>
          <w:p w:rsidR="0038692B" w:rsidRPr="007B3693" w:rsidRDefault="0038692B" w:rsidP="00A41C9D">
            <w:pPr>
              <w:numPr>
                <w:ilvl w:val="0"/>
                <w:numId w:val="38"/>
              </w:numPr>
              <w:overflowPunct/>
              <w:autoSpaceDE/>
              <w:autoSpaceDN/>
              <w:adjustRightInd/>
              <w:rPr>
                <w:szCs w:val="24"/>
                <w:lang w:val="lt-LT"/>
              </w:rPr>
            </w:pPr>
            <w:r>
              <w:rPr>
                <w:szCs w:val="24"/>
                <w:lang w:val="lt-LT"/>
              </w:rPr>
              <w:t>Pusmečio  (</w:t>
            </w:r>
            <w:r w:rsidRPr="007B4161">
              <w:rPr>
                <w:szCs w:val="24"/>
              </w:rPr>
              <w:t xml:space="preserve">01-06 </w:t>
            </w:r>
            <w:r>
              <w:rPr>
                <w:szCs w:val="24"/>
                <w:lang w:val="lt-LT"/>
              </w:rPr>
              <w:t>mėn.)  veiklos ataskaitos rengimas</w:t>
            </w:r>
          </w:p>
        </w:tc>
        <w:tc>
          <w:tcPr>
            <w:tcW w:w="4961" w:type="dxa"/>
          </w:tcPr>
          <w:p w:rsidR="0038692B" w:rsidRPr="00BB2B46" w:rsidRDefault="0038692B" w:rsidP="00B27013">
            <w:pPr>
              <w:pStyle w:val="Antrat2"/>
              <w:rPr>
                <w:b w:val="0"/>
              </w:rPr>
            </w:pPr>
            <w:r w:rsidRPr="00BB2B46">
              <w:rPr>
                <w:b w:val="0"/>
              </w:rPr>
              <w:t>birželis</w:t>
            </w:r>
          </w:p>
        </w:tc>
      </w:tr>
      <w:tr w:rsidR="0038692B" w:rsidRPr="007B3693" w:rsidTr="0038692B">
        <w:trPr>
          <w:trHeight w:val="503"/>
        </w:trPr>
        <w:tc>
          <w:tcPr>
            <w:tcW w:w="1951" w:type="dxa"/>
            <w:vMerge/>
          </w:tcPr>
          <w:p w:rsidR="0038692B" w:rsidRPr="007B3693" w:rsidRDefault="0038692B" w:rsidP="00B27013">
            <w:pPr>
              <w:jc w:val="both"/>
              <w:rPr>
                <w:szCs w:val="24"/>
                <w:lang w:val="lt-LT"/>
              </w:rPr>
            </w:pPr>
          </w:p>
        </w:tc>
        <w:tc>
          <w:tcPr>
            <w:tcW w:w="7371" w:type="dxa"/>
          </w:tcPr>
          <w:p w:rsidR="0038692B" w:rsidRDefault="0038692B" w:rsidP="00A41C9D">
            <w:pPr>
              <w:numPr>
                <w:ilvl w:val="0"/>
                <w:numId w:val="38"/>
              </w:numPr>
              <w:overflowPunct/>
              <w:autoSpaceDE/>
              <w:autoSpaceDN/>
              <w:adjustRightInd/>
              <w:rPr>
                <w:szCs w:val="24"/>
                <w:lang w:val="lt-LT"/>
              </w:rPr>
            </w:pPr>
            <w:r>
              <w:rPr>
                <w:szCs w:val="24"/>
                <w:lang w:val="lt-LT"/>
              </w:rPr>
              <w:t>Pranešimai pradinių klasių moksleivių</w:t>
            </w:r>
            <w:r w:rsidRPr="007B3693">
              <w:rPr>
                <w:szCs w:val="24"/>
                <w:lang w:val="lt-LT"/>
              </w:rPr>
              <w:t xml:space="preserve"> </w:t>
            </w:r>
            <w:r>
              <w:rPr>
                <w:szCs w:val="24"/>
                <w:lang w:val="lt-LT"/>
              </w:rPr>
              <w:t xml:space="preserve">tėvams </w:t>
            </w:r>
            <w:r w:rsidRPr="007B3693">
              <w:rPr>
                <w:szCs w:val="24"/>
                <w:lang w:val="lt-LT"/>
              </w:rPr>
              <w:t>„Kada ir kodėl mokiniui reika</w:t>
            </w:r>
            <w:r>
              <w:rPr>
                <w:szCs w:val="24"/>
                <w:lang w:val="lt-LT"/>
              </w:rPr>
              <w:t>linga psichologo pagalba“, „Kaip padėti mokiniu grįžti į mokyklą“.</w:t>
            </w:r>
          </w:p>
        </w:tc>
        <w:tc>
          <w:tcPr>
            <w:tcW w:w="4961" w:type="dxa"/>
          </w:tcPr>
          <w:p w:rsidR="0038692B" w:rsidRPr="007B3693" w:rsidRDefault="0038692B" w:rsidP="00B27013">
            <w:pPr>
              <w:jc w:val="both"/>
              <w:rPr>
                <w:szCs w:val="24"/>
                <w:lang w:val="lt-LT"/>
              </w:rPr>
            </w:pPr>
            <w:r>
              <w:rPr>
                <w:szCs w:val="24"/>
                <w:lang w:val="lt-LT"/>
              </w:rPr>
              <w:t>rugsėjis</w:t>
            </w:r>
          </w:p>
          <w:p w:rsidR="0038692B" w:rsidRPr="007B3693" w:rsidRDefault="0038692B" w:rsidP="00B27013">
            <w:pPr>
              <w:jc w:val="both"/>
              <w:rPr>
                <w:szCs w:val="24"/>
                <w:lang w:val="lt-LT"/>
              </w:rPr>
            </w:pPr>
          </w:p>
        </w:tc>
      </w:tr>
      <w:tr w:rsidR="0038692B" w:rsidRPr="007B3693" w:rsidTr="0038692B">
        <w:trPr>
          <w:trHeight w:val="503"/>
        </w:trPr>
        <w:tc>
          <w:tcPr>
            <w:tcW w:w="1951" w:type="dxa"/>
            <w:vMerge/>
          </w:tcPr>
          <w:p w:rsidR="0038692B" w:rsidRPr="007B3693" w:rsidRDefault="0038692B" w:rsidP="00B27013">
            <w:pPr>
              <w:jc w:val="both"/>
              <w:rPr>
                <w:szCs w:val="24"/>
                <w:lang w:val="lt-LT"/>
              </w:rPr>
            </w:pPr>
          </w:p>
        </w:tc>
        <w:tc>
          <w:tcPr>
            <w:tcW w:w="7371" w:type="dxa"/>
          </w:tcPr>
          <w:p w:rsidR="0038692B" w:rsidRPr="007B3693" w:rsidRDefault="0038692B" w:rsidP="00A41C9D">
            <w:pPr>
              <w:numPr>
                <w:ilvl w:val="0"/>
                <w:numId w:val="38"/>
              </w:numPr>
              <w:overflowPunct/>
              <w:autoSpaceDE/>
              <w:autoSpaceDN/>
              <w:adjustRightInd/>
              <w:rPr>
                <w:szCs w:val="24"/>
                <w:lang w:val="lt-LT"/>
              </w:rPr>
            </w:pPr>
            <w:r>
              <w:rPr>
                <w:szCs w:val="24"/>
                <w:lang w:val="lt-LT"/>
              </w:rPr>
              <w:t>Tyrimo atlikimas „Penktokų  adaptacija pagrindinės mokyklos pakopoje.</w:t>
            </w:r>
          </w:p>
        </w:tc>
        <w:tc>
          <w:tcPr>
            <w:tcW w:w="4961" w:type="dxa"/>
          </w:tcPr>
          <w:p w:rsidR="0038692B" w:rsidRPr="007B3693" w:rsidRDefault="0038692B" w:rsidP="00B27013">
            <w:pPr>
              <w:jc w:val="both"/>
              <w:rPr>
                <w:szCs w:val="24"/>
                <w:lang w:val="lt-LT"/>
              </w:rPr>
            </w:pPr>
            <w:r>
              <w:rPr>
                <w:szCs w:val="24"/>
                <w:lang w:val="lt-LT"/>
              </w:rPr>
              <w:t>spalis</w:t>
            </w:r>
          </w:p>
          <w:p w:rsidR="0038692B" w:rsidRPr="007B3693" w:rsidRDefault="0038692B" w:rsidP="00B27013">
            <w:pPr>
              <w:jc w:val="both"/>
              <w:rPr>
                <w:szCs w:val="24"/>
                <w:lang w:val="lt-LT"/>
              </w:rPr>
            </w:pPr>
          </w:p>
          <w:p w:rsidR="0038692B" w:rsidRPr="007B3693" w:rsidRDefault="0038692B" w:rsidP="00B27013">
            <w:pPr>
              <w:jc w:val="right"/>
              <w:rPr>
                <w:szCs w:val="24"/>
                <w:lang w:val="lt-LT"/>
              </w:rPr>
            </w:pPr>
          </w:p>
        </w:tc>
      </w:tr>
      <w:tr w:rsidR="0038692B" w:rsidRPr="0085219E" w:rsidTr="0038692B">
        <w:trPr>
          <w:trHeight w:val="765"/>
        </w:trPr>
        <w:tc>
          <w:tcPr>
            <w:tcW w:w="1951" w:type="dxa"/>
            <w:vMerge/>
          </w:tcPr>
          <w:p w:rsidR="0038692B" w:rsidRPr="007B3693" w:rsidRDefault="0038692B" w:rsidP="00B27013">
            <w:pPr>
              <w:jc w:val="both"/>
              <w:rPr>
                <w:szCs w:val="24"/>
                <w:lang w:val="lt-LT"/>
              </w:rPr>
            </w:pPr>
          </w:p>
        </w:tc>
        <w:tc>
          <w:tcPr>
            <w:tcW w:w="7371" w:type="dxa"/>
          </w:tcPr>
          <w:p w:rsidR="0038692B" w:rsidRDefault="0038692B" w:rsidP="00A41C9D">
            <w:pPr>
              <w:numPr>
                <w:ilvl w:val="0"/>
                <w:numId w:val="38"/>
              </w:numPr>
              <w:overflowPunct/>
              <w:autoSpaceDE/>
              <w:autoSpaceDN/>
              <w:adjustRightInd/>
              <w:rPr>
                <w:szCs w:val="24"/>
                <w:lang w:val="lt-LT"/>
              </w:rPr>
            </w:pPr>
            <w:r>
              <w:rPr>
                <w:szCs w:val="24"/>
                <w:lang w:val="lt-LT"/>
              </w:rPr>
              <w:t>Tyrimo atlikimas „Pirmokų adaptacija pradinės mokyklos pakopoje.</w:t>
            </w:r>
          </w:p>
          <w:p w:rsidR="0038692B" w:rsidRPr="007B3693" w:rsidRDefault="0038692B" w:rsidP="00B27013">
            <w:pPr>
              <w:rPr>
                <w:szCs w:val="24"/>
                <w:lang w:val="lt-LT"/>
              </w:rPr>
            </w:pPr>
          </w:p>
        </w:tc>
        <w:tc>
          <w:tcPr>
            <w:tcW w:w="4961" w:type="dxa"/>
          </w:tcPr>
          <w:p w:rsidR="0038692B" w:rsidRPr="007B3693" w:rsidRDefault="0038692B" w:rsidP="00B27013">
            <w:pPr>
              <w:jc w:val="both"/>
              <w:rPr>
                <w:szCs w:val="24"/>
                <w:lang w:val="lt-LT"/>
              </w:rPr>
            </w:pPr>
            <w:r>
              <w:rPr>
                <w:szCs w:val="24"/>
                <w:lang w:val="lt-LT"/>
              </w:rPr>
              <w:t>spalis</w:t>
            </w:r>
          </w:p>
          <w:p w:rsidR="0038692B" w:rsidRPr="007B3693" w:rsidRDefault="0038692B" w:rsidP="00B27013">
            <w:pPr>
              <w:jc w:val="both"/>
              <w:rPr>
                <w:szCs w:val="24"/>
                <w:lang w:val="lt-LT"/>
              </w:rPr>
            </w:pPr>
          </w:p>
        </w:tc>
      </w:tr>
      <w:tr w:rsidR="0038692B" w:rsidRPr="0085219E" w:rsidTr="0038692B">
        <w:trPr>
          <w:trHeight w:val="765"/>
        </w:trPr>
        <w:tc>
          <w:tcPr>
            <w:tcW w:w="1951" w:type="dxa"/>
            <w:vMerge/>
          </w:tcPr>
          <w:p w:rsidR="0038692B" w:rsidRPr="007B3693" w:rsidRDefault="0038692B" w:rsidP="00B27013">
            <w:pPr>
              <w:jc w:val="both"/>
              <w:rPr>
                <w:szCs w:val="24"/>
                <w:lang w:val="lt-LT"/>
              </w:rPr>
            </w:pPr>
          </w:p>
        </w:tc>
        <w:tc>
          <w:tcPr>
            <w:tcW w:w="7371" w:type="dxa"/>
          </w:tcPr>
          <w:p w:rsidR="0038692B" w:rsidRDefault="0038692B" w:rsidP="00A41C9D">
            <w:pPr>
              <w:numPr>
                <w:ilvl w:val="0"/>
                <w:numId w:val="38"/>
              </w:numPr>
              <w:overflowPunct/>
              <w:autoSpaceDE/>
              <w:autoSpaceDN/>
              <w:adjustRightInd/>
              <w:rPr>
                <w:szCs w:val="24"/>
                <w:lang w:val="lt-LT"/>
              </w:rPr>
            </w:pPr>
            <w:r>
              <w:rPr>
                <w:szCs w:val="24"/>
                <w:lang w:val="lt-LT"/>
              </w:rPr>
              <w:t xml:space="preserve">Paskaita  </w:t>
            </w:r>
            <w:r w:rsidRPr="009A7A79">
              <w:rPr>
                <w:szCs w:val="24"/>
                <w:lang w:val="lt-LT"/>
              </w:rPr>
              <w:t xml:space="preserve">5 </w:t>
            </w:r>
            <w:r>
              <w:rPr>
                <w:szCs w:val="24"/>
                <w:lang w:val="lt-LT"/>
              </w:rPr>
              <w:t>klasės mokiniams „Kaip mokytis, kad lydėtų sėkmė mokymosi kelyje“.</w:t>
            </w:r>
          </w:p>
        </w:tc>
        <w:tc>
          <w:tcPr>
            <w:tcW w:w="4961" w:type="dxa"/>
          </w:tcPr>
          <w:p w:rsidR="0038692B" w:rsidRDefault="0038692B" w:rsidP="00B27013">
            <w:pPr>
              <w:jc w:val="both"/>
              <w:rPr>
                <w:szCs w:val="24"/>
                <w:lang w:val="lt-LT"/>
              </w:rPr>
            </w:pPr>
            <w:r>
              <w:rPr>
                <w:szCs w:val="24"/>
                <w:lang w:val="lt-LT"/>
              </w:rPr>
              <w:t>lapkritis</w:t>
            </w:r>
          </w:p>
        </w:tc>
      </w:tr>
      <w:tr w:rsidR="0038692B" w:rsidRPr="00C61D4B" w:rsidTr="0038692B">
        <w:trPr>
          <w:trHeight w:val="393"/>
        </w:trPr>
        <w:tc>
          <w:tcPr>
            <w:tcW w:w="1951" w:type="dxa"/>
            <w:vMerge/>
          </w:tcPr>
          <w:p w:rsidR="0038692B" w:rsidRPr="007B3693" w:rsidRDefault="0038692B" w:rsidP="00B27013">
            <w:pPr>
              <w:jc w:val="both"/>
              <w:rPr>
                <w:szCs w:val="24"/>
                <w:lang w:val="lt-LT"/>
              </w:rPr>
            </w:pPr>
          </w:p>
        </w:tc>
        <w:tc>
          <w:tcPr>
            <w:tcW w:w="7371" w:type="dxa"/>
          </w:tcPr>
          <w:p w:rsidR="0038692B" w:rsidRPr="007B3693" w:rsidRDefault="0038692B" w:rsidP="00A41C9D">
            <w:pPr>
              <w:numPr>
                <w:ilvl w:val="0"/>
                <w:numId w:val="38"/>
              </w:numPr>
              <w:overflowPunct/>
              <w:autoSpaceDE/>
              <w:autoSpaceDN/>
              <w:adjustRightInd/>
              <w:rPr>
                <w:szCs w:val="24"/>
                <w:lang w:val="lt-LT"/>
              </w:rPr>
            </w:pPr>
            <w:r>
              <w:rPr>
                <w:szCs w:val="24"/>
                <w:lang w:val="lt-LT"/>
              </w:rPr>
              <w:t>Paskaita-pokalbis mokinių tėvams „Paauglys ir jų pasaulis“.</w:t>
            </w:r>
          </w:p>
        </w:tc>
        <w:tc>
          <w:tcPr>
            <w:tcW w:w="4961" w:type="dxa"/>
          </w:tcPr>
          <w:p w:rsidR="0038692B" w:rsidRPr="0085219E" w:rsidRDefault="0038692B" w:rsidP="00B27013">
            <w:pPr>
              <w:jc w:val="both"/>
              <w:rPr>
                <w:szCs w:val="24"/>
              </w:rPr>
            </w:pPr>
            <w:r>
              <w:rPr>
                <w:szCs w:val="24"/>
                <w:lang w:val="lt-LT"/>
              </w:rPr>
              <w:t>lapkritis</w:t>
            </w:r>
          </w:p>
        </w:tc>
      </w:tr>
      <w:tr w:rsidR="0038692B" w:rsidRPr="00C61D4B" w:rsidTr="0038692B">
        <w:trPr>
          <w:trHeight w:val="375"/>
        </w:trPr>
        <w:tc>
          <w:tcPr>
            <w:tcW w:w="1951" w:type="dxa"/>
            <w:vMerge/>
          </w:tcPr>
          <w:p w:rsidR="0038692B" w:rsidRPr="007B3693" w:rsidRDefault="0038692B" w:rsidP="00B27013">
            <w:pPr>
              <w:jc w:val="both"/>
              <w:rPr>
                <w:szCs w:val="24"/>
                <w:lang w:val="lt-LT"/>
              </w:rPr>
            </w:pPr>
          </w:p>
        </w:tc>
        <w:tc>
          <w:tcPr>
            <w:tcW w:w="7371" w:type="dxa"/>
          </w:tcPr>
          <w:p w:rsidR="0038692B" w:rsidRPr="007B3693" w:rsidRDefault="0038692B" w:rsidP="00A41C9D">
            <w:pPr>
              <w:numPr>
                <w:ilvl w:val="0"/>
                <w:numId w:val="38"/>
              </w:numPr>
              <w:overflowPunct/>
              <w:autoSpaceDE/>
              <w:autoSpaceDN/>
              <w:adjustRightInd/>
              <w:rPr>
                <w:szCs w:val="24"/>
                <w:lang w:val="lt-LT"/>
              </w:rPr>
            </w:pPr>
            <w:r>
              <w:rPr>
                <w:szCs w:val="24"/>
                <w:lang w:val="lt-LT"/>
              </w:rPr>
              <w:t>Atvirų durų diena. Skaitomas pranešimas „Kiekvienas skirtingas, kiekvienas reikalingas.“</w:t>
            </w:r>
          </w:p>
        </w:tc>
        <w:tc>
          <w:tcPr>
            <w:tcW w:w="4961" w:type="dxa"/>
          </w:tcPr>
          <w:p w:rsidR="0038692B" w:rsidRPr="00F35BAA" w:rsidRDefault="0038692B" w:rsidP="00B27013">
            <w:pPr>
              <w:jc w:val="both"/>
              <w:rPr>
                <w:szCs w:val="24"/>
              </w:rPr>
            </w:pPr>
            <w:r>
              <w:rPr>
                <w:szCs w:val="24"/>
                <w:lang w:val="lt-LT"/>
              </w:rPr>
              <w:t>gruod</w:t>
            </w:r>
            <w:r>
              <w:rPr>
                <w:szCs w:val="24"/>
              </w:rPr>
              <w:t>is</w:t>
            </w:r>
          </w:p>
          <w:p w:rsidR="0038692B" w:rsidRPr="007B3693" w:rsidRDefault="0038692B" w:rsidP="00B27013">
            <w:pPr>
              <w:jc w:val="both"/>
              <w:rPr>
                <w:szCs w:val="24"/>
                <w:lang w:val="lt-LT"/>
              </w:rPr>
            </w:pPr>
          </w:p>
        </w:tc>
      </w:tr>
      <w:tr w:rsidR="0038692B" w:rsidRPr="007B3693" w:rsidTr="0038692B">
        <w:trPr>
          <w:trHeight w:val="330"/>
        </w:trPr>
        <w:tc>
          <w:tcPr>
            <w:tcW w:w="1951" w:type="dxa"/>
            <w:vMerge/>
          </w:tcPr>
          <w:p w:rsidR="0038692B" w:rsidRPr="007B3693" w:rsidRDefault="0038692B" w:rsidP="00B27013">
            <w:pPr>
              <w:jc w:val="both"/>
              <w:rPr>
                <w:szCs w:val="24"/>
                <w:lang w:val="lt-LT"/>
              </w:rPr>
            </w:pPr>
          </w:p>
        </w:tc>
        <w:tc>
          <w:tcPr>
            <w:tcW w:w="7371" w:type="dxa"/>
          </w:tcPr>
          <w:p w:rsidR="0038692B" w:rsidRPr="007B3693" w:rsidRDefault="0038692B" w:rsidP="00A41C9D">
            <w:pPr>
              <w:numPr>
                <w:ilvl w:val="0"/>
                <w:numId w:val="38"/>
              </w:numPr>
              <w:overflowPunct/>
              <w:autoSpaceDE/>
              <w:autoSpaceDN/>
              <w:adjustRightInd/>
              <w:rPr>
                <w:szCs w:val="24"/>
                <w:lang w:val="lt-LT"/>
              </w:rPr>
            </w:pPr>
            <w:r w:rsidRPr="007B3693">
              <w:rPr>
                <w:szCs w:val="24"/>
                <w:lang w:val="lt-LT"/>
              </w:rPr>
              <w:t>Įvairi psicholog</w:t>
            </w:r>
            <w:r>
              <w:rPr>
                <w:szCs w:val="24"/>
                <w:lang w:val="lt-LT"/>
              </w:rPr>
              <w:t>inė informacija mokyklos stende, mokyklos  tinklapyje.</w:t>
            </w:r>
          </w:p>
        </w:tc>
        <w:tc>
          <w:tcPr>
            <w:tcW w:w="4961" w:type="dxa"/>
          </w:tcPr>
          <w:p w:rsidR="0038692B" w:rsidRPr="007B3693" w:rsidRDefault="0038692B" w:rsidP="00B27013">
            <w:pPr>
              <w:rPr>
                <w:szCs w:val="24"/>
                <w:lang w:val="lt-LT"/>
              </w:rPr>
            </w:pPr>
            <w:r w:rsidRPr="007B3693">
              <w:rPr>
                <w:szCs w:val="24"/>
                <w:lang w:val="lt-LT"/>
              </w:rPr>
              <w:t>nuolat</w:t>
            </w:r>
          </w:p>
        </w:tc>
      </w:tr>
      <w:tr w:rsidR="0038692B" w:rsidRPr="006E1732" w:rsidTr="0038692B">
        <w:trPr>
          <w:trHeight w:val="570"/>
        </w:trPr>
        <w:tc>
          <w:tcPr>
            <w:tcW w:w="1951" w:type="dxa"/>
            <w:vMerge/>
          </w:tcPr>
          <w:p w:rsidR="0038692B" w:rsidRPr="007B3693" w:rsidRDefault="0038692B" w:rsidP="00B27013">
            <w:pPr>
              <w:jc w:val="both"/>
              <w:rPr>
                <w:szCs w:val="24"/>
                <w:lang w:val="lt-LT"/>
              </w:rPr>
            </w:pPr>
          </w:p>
        </w:tc>
        <w:tc>
          <w:tcPr>
            <w:tcW w:w="7371" w:type="dxa"/>
          </w:tcPr>
          <w:p w:rsidR="0038692B" w:rsidRPr="007B3693" w:rsidRDefault="0038692B" w:rsidP="00A41C9D">
            <w:pPr>
              <w:numPr>
                <w:ilvl w:val="0"/>
                <w:numId w:val="38"/>
              </w:numPr>
              <w:overflowPunct/>
              <w:autoSpaceDE/>
              <w:autoSpaceDN/>
              <w:adjustRightInd/>
              <w:rPr>
                <w:szCs w:val="24"/>
                <w:lang w:val="lt-LT"/>
              </w:rPr>
            </w:pPr>
            <w:r>
              <w:rPr>
                <w:noProof/>
                <w:szCs w:val="24"/>
                <w:lang w:val="lt-LT"/>
              </w:rPr>
              <w:t>Rekomendacijų</w:t>
            </w:r>
            <w:r w:rsidRPr="007B3693">
              <w:rPr>
                <w:szCs w:val="24"/>
                <w:lang w:val="lt-LT"/>
              </w:rPr>
              <w:t xml:space="preserve"> rengimas</w:t>
            </w:r>
            <w:r w:rsidRPr="007B3693">
              <w:rPr>
                <w:noProof/>
                <w:szCs w:val="24"/>
                <w:lang w:val="lt-LT"/>
              </w:rPr>
              <w:t xml:space="preserve"> mokiniams: </w:t>
            </w:r>
          </w:p>
          <w:p w:rsidR="0038692B" w:rsidRPr="007B3693" w:rsidRDefault="0038692B" w:rsidP="00B27013">
            <w:pPr>
              <w:ind w:left="360"/>
              <w:rPr>
                <w:noProof/>
                <w:szCs w:val="24"/>
                <w:lang w:val="lt-LT"/>
              </w:rPr>
            </w:pPr>
            <w:r w:rsidRPr="007B3693">
              <w:rPr>
                <w:noProof/>
                <w:szCs w:val="24"/>
                <w:lang w:val="lt-LT"/>
              </w:rPr>
              <w:t>-“</w:t>
            </w:r>
            <w:r>
              <w:rPr>
                <w:noProof/>
                <w:szCs w:val="24"/>
                <w:lang w:val="lt-LT"/>
              </w:rPr>
              <w:t>Patarimai mokiniams kaip efektyviau mokytis”.</w:t>
            </w:r>
          </w:p>
          <w:p w:rsidR="0038692B" w:rsidRPr="007B3693" w:rsidRDefault="0038692B" w:rsidP="00B27013">
            <w:pPr>
              <w:ind w:left="360"/>
              <w:rPr>
                <w:noProof/>
                <w:szCs w:val="24"/>
                <w:lang w:val="lt-LT"/>
              </w:rPr>
            </w:pPr>
            <w:r>
              <w:rPr>
                <w:noProof/>
                <w:szCs w:val="24"/>
                <w:lang w:val="lt-LT"/>
              </w:rPr>
              <w:t>-“Kaip elgtis jeigu esi patyčių stebėtojas”.</w:t>
            </w:r>
          </w:p>
          <w:p w:rsidR="0038692B" w:rsidRPr="007B3693" w:rsidRDefault="0038692B" w:rsidP="00B27013">
            <w:pPr>
              <w:ind w:left="360"/>
              <w:rPr>
                <w:szCs w:val="24"/>
                <w:lang w:val="lt-LT"/>
              </w:rPr>
            </w:pPr>
            <w:r>
              <w:rPr>
                <w:noProof/>
                <w:szCs w:val="24"/>
                <w:lang w:val="lt-LT"/>
              </w:rPr>
              <w:t>-“Patarimai prieš egzaminus. Egzaminų stresas: kaip neišsekinti nervų sistemos</w:t>
            </w:r>
            <w:r w:rsidRPr="007B3693">
              <w:rPr>
                <w:noProof/>
                <w:szCs w:val="24"/>
                <w:lang w:val="lt-LT"/>
              </w:rPr>
              <w:t>”</w:t>
            </w:r>
            <w:r>
              <w:rPr>
                <w:noProof/>
                <w:szCs w:val="24"/>
                <w:lang w:val="lt-LT"/>
              </w:rPr>
              <w:t>.</w:t>
            </w:r>
          </w:p>
        </w:tc>
        <w:tc>
          <w:tcPr>
            <w:tcW w:w="4961" w:type="dxa"/>
          </w:tcPr>
          <w:p w:rsidR="0038692B" w:rsidRPr="007B3693" w:rsidRDefault="0038692B" w:rsidP="00B27013">
            <w:pPr>
              <w:jc w:val="both"/>
              <w:rPr>
                <w:szCs w:val="24"/>
                <w:lang w:val="lt-LT"/>
              </w:rPr>
            </w:pPr>
            <w:r>
              <w:rPr>
                <w:szCs w:val="24"/>
                <w:lang w:val="lt-LT"/>
              </w:rPr>
              <w:t>sausis- gruodis</w:t>
            </w:r>
          </w:p>
        </w:tc>
      </w:tr>
      <w:tr w:rsidR="0038692B" w:rsidRPr="007B3693" w:rsidTr="0038692B">
        <w:trPr>
          <w:trHeight w:val="570"/>
        </w:trPr>
        <w:tc>
          <w:tcPr>
            <w:tcW w:w="1951" w:type="dxa"/>
            <w:vMerge/>
          </w:tcPr>
          <w:p w:rsidR="0038692B" w:rsidRPr="007B3693" w:rsidRDefault="0038692B" w:rsidP="00B27013">
            <w:pPr>
              <w:jc w:val="both"/>
              <w:rPr>
                <w:szCs w:val="24"/>
                <w:lang w:val="lt-LT"/>
              </w:rPr>
            </w:pPr>
          </w:p>
        </w:tc>
        <w:tc>
          <w:tcPr>
            <w:tcW w:w="7371" w:type="dxa"/>
          </w:tcPr>
          <w:p w:rsidR="0038692B" w:rsidRDefault="0038692B" w:rsidP="00A41C9D">
            <w:pPr>
              <w:numPr>
                <w:ilvl w:val="0"/>
                <w:numId w:val="38"/>
              </w:numPr>
              <w:overflowPunct/>
              <w:autoSpaceDE/>
              <w:autoSpaceDN/>
              <w:adjustRightInd/>
              <w:rPr>
                <w:noProof/>
                <w:szCs w:val="24"/>
                <w:lang w:val="lt-LT"/>
              </w:rPr>
            </w:pPr>
            <w:r>
              <w:rPr>
                <w:noProof/>
                <w:szCs w:val="24"/>
                <w:lang w:val="lt-LT"/>
              </w:rPr>
              <w:t>Rekomendacijų</w:t>
            </w:r>
            <w:r w:rsidRPr="007B3693">
              <w:rPr>
                <w:szCs w:val="24"/>
                <w:lang w:val="lt-LT"/>
              </w:rPr>
              <w:t xml:space="preserve"> rengimas</w:t>
            </w:r>
            <w:r>
              <w:rPr>
                <w:noProof/>
                <w:szCs w:val="24"/>
                <w:lang w:val="lt-LT"/>
              </w:rPr>
              <w:t xml:space="preserve"> tėv</w:t>
            </w:r>
            <w:r w:rsidRPr="007B3693">
              <w:rPr>
                <w:noProof/>
                <w:szCs w:val="24"/>
                <w:lang w:val="lt-LT"/>
              </w:rPr>
              <w:t>ams:</w:t>
            </w:r>
          </w:p>
          <w:p w:rsidR="0038692B" w:rsidRPr="007B3693" w:rsidRDefault="0038692B" w:rsidP="00B27013">
            <w:pPr>
              <w:ind w:left="360"/>
              <w:rPr>
                <w:noProof/>
                <w:szCs w:val="24"/>
                <w:lang w:val="lt-LT"/>
              </w:rPr>
            </w:pPr>
            <w:r w:rsidRPr="007B3693">
              <w:rPr>
                <w:noProof/>
                <w:szCs w:val="24"/>
                <w:lang w:val="lt-LT"/>
              </w:rPr>
              <w:t>-“</w:t>
            </w:r>
            <w:r>
              <w:rPr>
                <w:noProof/>
                <w:szCs w:val="24"/>
                <w:lang w:val="lt-LT"/>
              </w:rPr>
              <w:t>Kaip tėvams vaikus išmokyti vaikus ruošti namų darbus”.</w:t>
            </w:r>
          </w:p>
          <w:p w:rsidR="0038692B" w:rsidRPr="007B3693" w:rsidRDefault="0038692B" w:rsidP="00B27013">
            <w:pPr>
              <w:ind w:left="360"/>
              <w:rPr>
                <w:noProof/>
                <w:szCs w:val="24"/>
                <w:lang w:val="lt-LT"/>
              </w:rPr>
            </w:pPr>
            <w:r>
              <w:rPr>
                <w:noProof/>
                <w:szCs w:val="24"/>
                <w:lang w:val="lt-LT"/>
              </w:rPr>
              <w:t>-“</w:t>
            </w:r>
            <w:r w:rsidRPr="007B3693">
              <w:rPr>
                <w:noProof/>
                <w:szCs w:val="24"/>
                <w:lang w:val="lt-LT"/>
              </w:rPr>
              <w:t xml:space="preserve"> </w:t>
            </w:r>
            <w:r>
              <w:rPr>
                <w:noProof/>
                <w:szCs w:val="24"/>
                <w:lang w:val="lt-LT"/>
              </w:rPr>
              <w:t>Kaip padėti pasirengti mokyklai būsimam pirmokui“.</w:t>
            </w:r>
          </w:p>
          <w:p w:rsidR="0038692B" w:rsidRDefault="0038692B" w:rsidP="00B27013">
            <w:pPr>
              <w:ind w:left="360"/>
              <w:rPr>
                <w:noProof/>
                <w:szCs w:val="24"/>
                <w:lang w:val="lt-LT"/>
              </w:rPr>
            </w:pPr>
            <w:r>
              <w:rPr>
                <w:noProof/>
                <w:szCs w:val="24"/>
                <w:lang w:val="lt-LT"/>
              </w:rPr>
              <w:t xml:space="preserve">-“Kaip padėti paaugliams išspręsti vidinius konfliktus </w:t>
            </w:r>
            <w:r w:rsidRPr="007B3693">
              <w:rPr>
                <w:noProof/>
                <w:szCs w:val="24"/>
                <w:lang w:val="lt-LT"/>
              </w:rPr>
              <w:t>”</w:t>
            </w:r>
            <w:r>
              <w:rPr>
                <w:noProof/>
                <w:szCs w:val="24"/>
                <w:lang w:val="lt-LT"/>
              </w:rPr>
              <w:t>.</w:t>
            </w:r>
          </w:p>
          <w:p w:rsidR="0038692B" w:rsidRDefault="0038692B" w:rsidP="00B27013">
            <w:pPr>
              <w:ind w:left="720"/>
              <w:rPr>
                <w:noProof/>
                <w:szCs w:val="24"/>
                <w:lang w:val="lt-LT"/>
              </w:rPr>
            </w:pPr>
          </w:p>
        </w:tc>
        <w:tc>
          <w:tcPr>
            <w:tcW w:w="4961" w:type="dxa"/>
          </w:tcPr>
          <w:p w:rsidR="0038692B" w:rsidRDefault="0038692B" w:rsidP="00B27013">
            <w:pPr>
              <w:jc w:val="both"/>
              <w:rPr>
                <w:szCs w:val="24"/>
                <w:lang w:val="lt-LT"/>
              </w:rPr>
            </w:pPr>
            <w:r>
              <w:rPr>
                <w:szCs w:val="24"/>
                <w:lang w:val="lt-LT"/>
              </w:rPr>
              <w:t>sausis- gruodis</w:t>
            </w:r>
          </w:p>
        </w:tc>
      </w:tr>
      <w:tr w:rsidR="0038692B" w:rsidRPr="007B3693" w:rsidTr="0038692B">
        <w:trPr>
          <w:trHeight w:val="1222"/>
        </w:trPr>
        <w:tc>
          <w:tcPr>
            <w:tcW w:w="1951" w:type="dxa"/>
            <w:vMerge/>
          </w:tcPr>
          <w:p w:rsidR="0038692B" w:rsidRPr="007B3693" w:rsidRDefault="0038692B" w:rsidP="00B27013">
            <w:pPr>
              <w:jc w:val="both"/>
              <w:rPr>
                <w:szCs w:val="24"/>
                <w:lang w:val="lt-LT"/>
              </w:rPr>
            </w:pPr>
          </w:p>
        </w:tc>
        <w:tc>
          <w:tcPr>
            <w:tcW w:w="7371" w:type="dxa"/>
          </w:tcPr>
          <w:p w:rsidR="0038692B" w:rsidRPr="007B3693" w:rsidRDefault="0038692B" w:rsidP="00A41C9D">
            <w:pPr>
              <w:numPr>
                <w:ilvl w:val="0"/>
                <w:numId w:val="38"/>
              </w:numPr>
              <w:overflowPunct/>
              <w:autoSpaceDE/>
              <w:autoSpaceDN/>
              <w:adjustRightInd/>
              <w:rPr>
                <w:noProof/>
                <w:szCs w:val="24"/>
                <w:lang w:val="lt-LT"/>
              </w:rPr>
            </w:pPr>
            <w:r>
              <w:rPr>
                <w:noProof/>
                <w:szCs w:val="24"/>
                <w:lang w:val="lt-LT"/>
              </w:rPr>
              <w:t>Rekomendacijų</w:t>
            </w:r>
            <w:r w:rsidRPr="007B3693">
              <w:rPr>
                <w:szCs w:val="24"/>
                <w:lang w:val="lt-LT"/>
              </w:rPr>
              <w:t xml:space="preserve"> rengimas</w:t>
            </w:r>
            <w:r w:rsidRPr="007B3693">
              <w:rPr>
                <w:noProof/>
                <w:szCs w:val="24"/>
                <w:lang w:val="lt-LT"/>
              </w:rPr>
              <w:t xml:space="preserve"> mokytojams: </w:t>
            </w:r>
          </w:p>
          <w:p w:rsidR="0038692B" w:rsidRPr="007B3693" w:rsidRDefault="0038692B" w:rsidP="00B27013">
            <w:pPr>
              <w:ind w:left="360"/>
              <w:rPr>
                <w:noProof/>
                <w:szCs w:val="24"/>
                <w:lang w:val="lt-LT"/>
              </w:rPr>
            </w:pPr>
            <w:r w:rsidRPr="007B3693">
              <w:rPr>
                <w:noProof/>
                <w:szCs w:val="24"/>
                <w:lang w:val="lt-LT"/>
              </w:rPr>
              <w:t>-“</w:t>
            </w:r>
            <w:r>
              <w:rPr>
                <w:noProof/>
                <w:szCs w:val="24"/>
                <w:lang w:val="lt-LT"/>
              </w:rPr>
              <w:t>Kaip mokytojui elgtis patyčių atveju</w:t>
            </w:r>
            <w:r w:rsidRPr="007B3693">
              <w:rPr>
                <w:noProof/>
                <w:szCs w:val="24"/>
                <w:lang w:val="lt-LT"/>
              </w:rPr>
              <w:t>”</w:t>
            </w:r>
            <w:r>
              <w:rPr>
                <w:noProof/>
                <w:szCs w:val="24"/>
                <w:lang w:val="lt-LT"/>
              </w:rPr>
              <w:t>.</w:t>
            </w:r>
          </w:p>
          <w:p w:rsidR="0038692B" w:rsidRPr="007B3693" w:rsidRDefault="0038692B" w:rsidP="00B27013">
            <w:pPr>
              <w:ind w:left="360"/>
              <w:rPr>
                <w:noProof/>
                <w:szCs w:val="24"/>
                <w:lang w:val="lt-LT"/>
              </w:rPr>
            </w:pPr>
            <w:r w:rsidRPr="007B3693">
              <w:rPr>
                <w:noProof/>
                <w:szCs w:val="24"/>
                <w:lang w:val="lt-LT"/>
              </w:rPr>
              <w:t>- “</w:t>
            </w:r>
            <w:r>
              <w:rPr>
                <w:noProof/>
                <w:szCs w:val="24"/>
                <w:lang w:val="lt-LT"/>
              </w:rPr>
              <w:t>Kaip ugdyti gabius mokinius</w:t>
            </w:r>
            <w:r w:rsidRPr="007B3693">
              <w:rPr>
                <w:noProof/>
                <w:szCs w:val="24"/>
                <w:lang w:val="lt-LT"/>
              </w:rPr>
              <w:t>”</w:t>
            </w:r>
            <w:r>
              <w:rPr>
                <w:noProof/>
                <w:szCs w:val="24"/>
                <w:lang w:val="lt-LT"/>
              </w:rPr>
              <w:t>.</w:t>
            </w:r>
          </w:p>
          <w:p w:rsidR="0038692B" w:rsidRDefault="0038692B" w:rsidP="00B27013">
            <w:pPr>
              <w:ind w:left="360"/>
              <w:rPr>
                <w:noProof/>
                <w:szCs w:val="24"/>
                <w:lang w:val="lt-LT"/>
              </w:rPr>
            </w:pPr>
            <w:r w:rsidRPr="007B3693">
              <w:rPr>
                <w:noProof/>
                <w:szCs w:val="24"/>
                <w:lang w:val="lt-LT"/>
              </w:rPr>
              <w:t>-“</w:t>
            </w:r>
            <w:r>
              <w:rPr>
                <w:noProof/>
                <w:szCs w:val="24"/>
                <w:lang w:val="lt-LT"/>
              </w:rPr>
              <w:t>Mokinio motyvacijos palaikymo būdai</w:t>
            </w:r>
            <w:r w:rsidRPr="007B3693">
              <w:rPr>
                <w:noProof/>
                <w:szCs w:val="24"/>
                <w:lang w:val="lt-LT"/>
              </w:rPr>
              <w:t>”</w:t>
            </w:r>
            <w:r>
              <w:rPr>
                <w:noProof/>
                <w:szCs w:val="24"/>
                <w:lang w:val="lt-LT"/>
              </w:rPr>
              <w:t>.</w:t>
            </w:r>
          </w:p>
          <w:p w:rsidR="0038692B" w:rsidRPr="007B3693" w:rsidRDefault="0038692B" w:rsidP="00B27013">
            <w:pPr>
              <w:rPr>
                <w:noProof/>
                <w:szCs w:val="24"/>
                <w:lang w:val="lt-LT"/>
              </w:rPr>
            </w:pPr>
          </w:p>
        </w:tc>
        <w:tc>
          <w:tcPr>
            <w:tcW w:w="4961" w:type="dxa"/>
          </w:tcPr>
          <w:p w:rsidR="0038692B" w:rsidRPr="007B3693" w:rsidRDefault="0038692B" w:rsidP="00B27013">
            <w:pPr>
              <w:jc w:val="both"/>
              <w:rPr>
                <w:szCs w:val="24"/>
                <w:lang w:val="lt-LT"/>
              </w:rPr>
            </w:pPr>
            <w:r>
              <w:rPr>
                <w:szCs w:val="24"/>
                <w:lang w:val="lt-LT"/>
              </w:rPr>
              <w:t>sausis- gruodis</w:t>
            </w:r>
          </w:p>
        </w:tc>
      </w:tr>
      <w:tr w:rsidR="0038692B" w:rsidRPr="007B3693" w:rsidTr="0038692B">
        <w:trPr>
          <w:trHeight w:val="555"/>
        </w:trPr>
        <w:tc>
          <w:tcPr>
            <w:tcW w:w="1951" w:type="dxa"/>
            <w:vMerge/>
          </w:tcPr>
          <w:p w:rsidR="0038692B" w:rsidRPr="007B3693" w:rsidRDefault="0038692B" w:rsidP="00B27013">
            <w:pPr>
              <w:jc w:val="both"/>
              <w:rPr>
                <w:szCs w:val="24"/>
                <w:lang w:val="lt-LT"/>
              </w:rPr>
            </w:pPr>
          </w:p>
        </w:tc>
        <w:tc>
          <w:tcPr>
            <w:tcW w:w="7371" w:type="dxa"/>
          </w:tcPr>
          <w:p w:rsidR="0038692B" w:rsidRPr="007B3693" w:rsidRDefault="0038692B" w:rsidP="00A41C9D">
            <w:pPr>
              <w:numPr>
                <w:ilvl w:val="0"/>
                <w:numId w:val="38"/>
              </w:numPr>
              <w:overflowPunct/>
              <w:autoSpaceDE/>
              <w:autoSpaceDN/>
              <w:adjustRightInd/>
              <w:rPr>
                <w:szCs w:val="24"/>
                <w:lang w:val="lt-LT"/>
              </w:rPr>
            </w:pPr>
            <w:r w:rsidRPr="007B3693">
              <w:rPr>
                <w:szCs w:val="24"/>
                <w:lang w:val="lt-LT"/>
              </w:rPr>
              <w:t xml:space="preserve">Dalyvavimas projektinėse veiklose: </w:t>
            </w:r>
          </w:p>
          <w:p w:rsidR="0038692B" w:rsidRPr="00C61D4B" w:rsidRDefault="0038692B" w:rsidP="00A41C9D">
            <w:pPr>
              <w:numPr>
                <w:ilvl w:val="0"/>
                <w:numId w:val="39"/>
              </w:numPr>
              <w:overflowPunct/>
              <w:autoSpaceDE/>
              <w:autoSpaceDN/>
              <w:adjustRightInd/>
              <w:rPr>
                <w:noProof/>
                <w:szCs w:val="24"/>
                <w:lang w:val="lt-LT"/>
              </w:rPr>
            </w:pPr>
            <w:r w:rsidRPr="00C61D4B">
              <w:rPr>
                <w:szCs w:val="24"/>
                <w:lang w:val="lt-LT"/>
              </w:rPr>
              <w:t xml:space="preserve">smurto ir patyčių prevencinėje programoje </w:t>
            </w:r>
            <w:r w:rsidRPr="00C61D4B">
              <w:rPr>
                <w:noProof/>
                <w:szCs w:val="24"/>
                <w:lang w:val="lt-LT"/>
              </w:rPr>
              <w:t>psichotropinių medžiagų vartojimo prevencinėje programoje.</w:t>
            </w:r>
          </w:p>
          <w:p w:rsidR="0038692B" w:rsidRPr="007B3693" w:rsidRDefault="0038692B" w:rsidP="00A41C9D">
            <w:pPr>
              <w:numPr>
                <w:ilvl w:val="0"/>
                <w:numId w:val="39"/>
              </w:numPr>
              <w:overflowPunct/>
              <w:autoSpaceDE/>
              <w:autoSpaceDN/>
              <w:adjustRightInd/>
              <w:rPr>
                <w:noProof/>
                <w:szCs w:val="24"/>
                <w:lang w:val="lt-LT"/>
              </w:rPr>
            </w:pPr>
            <w:r>
              <w:rPr>
                <w:szCs w:val="24"/>
                <w:lang w:val="lt-LT"/>
              </w:rPr>
              <w:t>dalyvavimas kitose projektinėse programose.</w:t>
            </w:r>
          </w:p>
        </w:tc>
        <w:tc>
          <w:tcPr>
            <w:tcW w:w="4961" w:type="dxa"/>
          </w:tcPr>
          <w:p w:rsidR="0038692B" w:rsidRDefault="0038692B" w:rsidP="00B27013">
            <w:pPr>
              <w:jc w:val="both"/>
              <w:rPr>
                <w:szCs w:val="24"/>
                <w:lang w:val="lt-LT"/>
              </w:rPr>
            </w:pPr>
          </w:p>
          <w:p w:rsidR="0038692B" w:rsidRDefault="0038692B" w:rsidP="00B27013">
            <w:pPr>
              <w:jc w:val="both"/>
              <w:rPr>
                <w:szCs w:val="24"/>
                <w:lang w:val="lt-LT"/>
              </w:rPr>
            </w:pPr>
            <w:r>
              <w:rPr>
                <w:szCs w:val="24"/>
                <w:lang w:val="lt-LT"/>
              </w:rPr>
              <w:t>n</w:t>
            </w:r>
            <w:r w:rsidRPr="007B3693">
              <w:rPr>
                <w:szCs w:val="24"/>
                <w:lang w:val="lt-LT"/>
              </w:rPr>
              <w:t>uolat</w:t>
            </w:r>
          </w:p>
          <w:p w:rsidR="0038692B" w:rsidRPr="007B3693" w:rsidRDefault="0038692B" w:rsidP="00B27013">
            <w:pPr>
              <w:jc w:val="both"/>
              <w:rPr>
                <w:szCs w:val="24"/>
                <w:lang w:val="lt-LT"/>
              </w:rPr>
            </w:pPr>
          </w:p>
        </w:tc>
      </w:tr>
      <w:tr w:rsidR="0038692B" w:rsidRPr="007B3693" w:rsidTr="0038692B">
        <w:trPr>
          <w:trHeight w:val="258"/>
        </w:trPr>
        <w:tc>
          <w:tcPr>
            <w:tcW w:w="1951" w:type="dxa"/>
            <w:vMerge/>
          </w:tcPr>
          <w:p w:rsidR="0038692B" w:rsidRPr="007B3693" w:rsidRDefault="0038692B" w:rsidP="00B27013">
            <w:pPr>
              <w:jc w:val="both"/>
              <w:rPr>
                <w:szCs w:val="24"/>
                <w:lang w:val="lt-LT"/>
              </w:rPr>
            </w:pPr>
          </w:p>
        </w:tc>
        <w:tc>
          <w:tcPr>
            <w:tcW w:w="7371" w:type="dxa"/>
          </w:tcPr>
          <w:p w:rsidR="0038692B" w:rsidRPr="007B3693" w:rsidRDefault="0038692B" w:rsidP="00A41C9D">
            <w:pPr>
              <w:numPr>
                <w:ilvl w:val="0"/>
                <w:numId w:val="38"/>
              </w:numPr>
              <w:overflowPunct/>
              <w:autoSpaceDE/>
              <w:autoSpaceDN/>
              <w:adjustRightInd/>
              <w:rPr>
                <w:szCs w:val="24"/>
                <w:lang w:val="lt-LT"/>
              </w:rPr>
            </w:pPr>
            <w:r w:rsidRPr="007B3693">
              <w:rPr>
                <w:szCs w:val="24"/>
                <w:lang w:val="lt-LT"/>
              </w:rPr>
              <w:t xml:space="preserve">Ataskaita apie atliktą darbą </w:t>
            </w:r>
            <w:r>
              <w:rPr>
                <w:szCs w:val="24"/>
                <w:lang w:val="lt-LT"/>
              </w:rPr>
              <w:t>201</w:t>
            </w:r>
            <w:r>
              <w:rPr>
                <w:szCs w:val="24"/>
              </w:rPr>
              <w:t>5</w:t>
            </w:r>
            <w:r>
              <w:rPr>
                <w:szCs w:val="24"/>
                <w:lang w:val="lt-LT"/>
              </w:rPr>
              <w:t xml:space="preserve"> m.</w:t>
            </w:r>
          </w:p>
        </w:tc>
        <w:tc>
          <w:tcPr>
            <w:tcW w:w="4961" w:type="dxa"/>
          </w:tcPr>
          <w:p w:rsidR="0038692B" w:rsidRPr="007B3693" w:rsidRDefault="0038692B" w:rsidP="00B27013">
            <w:pPr>
              <w:jc w:val="both"/>
              <w:rPr>
                <w:szCs w:val="24"/>
                <w:lang w:val="lt-LT"/>
              </w:rPr>
            </w:pPr>
            <w:r>
              <w:rPr>
                <w:szCs w:val="24"/>
                <w:lang w:val="lt-LT"/>
              </w:rPr>
              <w:t>2015-12-31</w:t>
            </w:r>
          </w:p>
        </w:tc>
      </w:tr>
      <w:tr w:rsidR="0038692B" w:rsidRPr="007B3693" w:rsidTr="0038692B">
        <w:trPr>
          <w:trHeight w:val="317"/>
        </w:trPr>
        <w:tc>
          <w:tcPr>
            <w:tcW w:w="1951" w:type="dxa"/>
          </w:tcPr>
          <w:p w:rsidR="0038692B" w:rsidRPr="007B3693" w:rsidRDefault="0038692B" w:rsidP="00B27013">
            <w:pPr>
              <w:rPr>
                <w:szCs w:val="24"/>
                <w:lang w:val="lt-LT"/>
              </w:rPr>
            </w:pPr>
            <w:r w:rsidRPr="007B3693">
              <w:rPr>
                <w:szCs w:val="24"/>
                <w:lang w:val="lt-LT"/>
              </w:rPr>
              <w:t>IV. Savanoriška veikla</w:t>
            </w:r>
          </w:p>
        </w:tc>
        <w:tc>
          <w:tcPr>
            <w:tcW w:w="7371" w:type="dxa"/>
          </w:tcPr>
          <w:p w:rsidR="0038692B" w:rsidRPr="007B3693" w:rsidRDefault="0038692B" w:rsidP="00B27013">
            <w:pPr>
              <w:widowControl w:val="0"/>
              <w:rPr>
                <w:szCs w:val="24"/>
                <w:lang w:val="lt-LT"/>
              </w:rPr>
            </w:pPr>
            <w:r w:rsidRPr="007B3693">
              <w:rPr>
                <w:szCs w:val="24"/>
                <w:lang w:val="lt-LT"/>
              </w:rPr>
              <w:t>1. Sav</w:t>
            </w:r>
            <w:r>
              <w:rPr>
                <w:szCs w:val="24"/>
                <w:lang w:val="lt-LT"/>
              </w:rPr>
              <w:t xml:space="preserve">anoriškoji veikla su mokiniais, </w:t>
            </w:r>
            <w:r w:rsidRPr="007B3693">
              <w:rPr>
                <w:szCs w:val="24"/>
                <w:lang w:val="lt-LT"/>
              </w:rPr>
              <w:t>v</w:t>
            </w:r>
            <w:r>
              <w:rPr>
                <w:szCs w:val="24"/>
                <w:lang w:val="lt-LT"/>
              </w:rPr>
              <w:t xml:space="preserve">ykdant patyčių prevenciją </w:t>
            </w:r>
            <w:r w:rsidRPr="007B3693">
              <w:rPr>
                <w:szCs w:val="24"/>
                <w:lang w:val="lt-LT"/>
              </w:rPr>
              <w:t xml:space="preserve"> mokykloje</w:t>
            </w:r>
            <w:r>
              <w:rPr>
                <w:szCs w:val="24"/>
                <w:lang w:val="lt-LT"/>
              </w:rPr>
              <w:t>.</w:t>
            </w:r>
          </w:p>
        </w:tc>
        <w:tc>
          <w:tcPr>
            <w:tcW w:w="4961" w:type="dxa"/>
          </w:tcPr>
          <w:p w:rsidR="0038692B" w:rsidRDefault="0038692B" w:rsidP="00B27013">
            <w:pPr>
              <w:jc w:val="both"/>
              <w:rPr>
                <w:szCs w:val="24"/>
                <w:lang w:val="lt-LT"/>
              </w:rPr>
            </w:pPr>
            <w:r>
              <w:rPr>
                <w:szCs w:val="24"/>
                <w:lang w:val="lt-LT"/>
              </w:rPr>
              <w:t>n</w:t>
            </w:r>
            <w:r w:rsidRPr="007B3693">
              <w:rPr>
                <w:szCs w:val="24"/>
                <w:lang w:val="lt-LT"/>
              </w:rPr>
              <w:t>uolat</w:t>
            </w:r>
          </w:p>
          <w:p w:rsidR="0038692B" w:rsidRPr="007B3693" w:rsidRDefault="0038692B" w:rsidP="00B27013">
            <w:pPr>
              <w:jc w:val="both"/>
              <w:rPr>
                <w:szCs w:val="24"/>
                <w:lang w:val="lt-LT"/>
              </w:rPr>
            </w:pPr>
            <w:r>
              <w:rPr>
                <w:szCs w:val="24"/>
                <w:lang w:val="lt-LT"/>
              </w:rPr>
              <w:t>pagal poreikį</w:t>
            </w:r>
          </w:p>
        </w:tc>
      </w:tr>
      <w:tr w:rsidR="0038692B" w:rsidRPr="007B3693" w:rsidTr="0038692B">
        <w:trPr>
          <w:trHeight w:val="288"/>
        </w:trPr>
        <w:tc>
          <w:tcPr>
            <w:tcW w:w="1951" w:type="dxa"/>
            <w:vMerge w:val="restart"/>
          </w:tcPr>
          <w:p w:rsidR="0038692B" w:rsidRPr="007B3693" w:rsidRDefault="0038692B" w:rsidP="00B27013">
            <w:pPr>
              <w:rPr>
                <w:szCs w:val="24"/>
                <w:lang w:val="lt-LT"/>
              </w:rPr>
            </w:pPr>
            <w:r w:rsidRPr="007B3693">
              <w:rPr>
                <w:szCs w:val="24"/>
                <w:lang w:val="lt-LT"/>
              </w:rPr>
              <w:t>V. Korekcinis darbas</w:t>
            </w:r>
          </w:p>
        </w:tc>
        <w:tc>
          <w:tcPr>
            <w:tcW w:w="7371" w:type="dxa"/>
          </w:tcPr>
          <w:p w:rsidR="0038692B" w:rsidRPr="007B3693" w:rsidRDefault="0038692B" w:rsidP="00A41C9D">
            <w:pPr>
              <w:numPr>
                <w:ilvl w:val="0"/>
                <w:numId w:val="35"/>
              </w:numPr>
              <w:tabs>
                <w:tab w:val="clear" w:pos="480"/>
                <w:tab w:val="num" w:pos="192"/>
              </w:tabs>
              <w:overflowPunct/>
              <w:autoSpaceDE/>
              <w:autoSpaceDN/>
              <w:adjustRightInd/>
              <w:ind w:left="0" w:firstLine="0"/>
              <w:rPr>
                <w:szCs w:val="24"/>
                <w:lang w:val="lt-LT"/>
              </w:rPr>
            </w:pPr>
            <w:r w:rsidRPr="007B3693">
              <w:rPr>
                <w:szCs w:val="24"/>
                <w:lang w:val="lt-LT"/>
              </w:rPr>
              <w:t>Individualus darbas su vaiku</w:t>
            </w:r>
            <w:r>
              <w:rPr>
                <w:szCs w:val="24"/>
                <w:lang w:val="lt-LT"/>
              </w:rPr>
              <w:t>.</w:t>
            </w:r>
            <w:r w:rsidRPr="007B3693">
              <w:rPr>
                <w:szCs w:val="24"/>
                <w:lang w:val="lt-LT"/>
              </w:rPr>
              <w:t xml:space="preserve"> </w:t>
            </w:r>
          </w:p>
        </w:tc>
        <w:tc>
          <w:tcPr>
            <w:tcW w:w="4961" w:type="dxa"/>
            <w:vMerge w:val="restart"/>
          </w:tcPr>
          <w:p w:rsidR="0038692B" w:rsidRPr="007B3693" w:rsidRDefault="0038692B" w:rsidP="00B27013">
            <w:pPr>
              <w:rPr>
                <w:szCs w:val="24"/>
                <w:lang w:val="lt-LT"/>
              </w:rPr>
            </w:pPr>
            <w:r>
              <w:rPr>
                <w:szCs w:val="24"/>
                <w:lang w:val="lt-LT"/>
              </w:rPr>
              <w:t>k</w:t>
            </w:r>
            <w:r w:rsidRPr="007B3693">
              <w:rPr>
                <w:szCs w:val="24"/>
                <w:lang w:val="lt-LT"/>
              </w:rPr>
              <w:t xml:space="preserve">iekviena </w:t>
            </w:r>
            <w:r>
              <w:rPr>
                <w:szCs w:val="24"/>
                <w:lang w:val="lt-LT"/>
              </w:rPr>
              <w:t>mėnesį pagal darbo laiko grafiką</w:t>
            </w:r>
          </w:p>
        </w:tc>
      </w:tr>
      <w:tr w:rsidR="0038692B" w:rsidRPr="007B3693" w:rsidTr="0038692B">
        <w:trPr>
          <w:trHeight w:val="285"/>
        </w:trPr>
        <w:tc>
          <w:tcPr>
            <w:tcW w:w="1951" w:type="dxa"/>
            <w:vMerge/>
          </w:tcPr>
          <w:p w:rsidR="0038692B" w:rsidRPr="007B3693" w:rsidRDefault="0038692B" w:rsidP="00B27013">
            <w:pPr>
              <w:rPr>
                <w:szCs w:val="24"/>
                <w:lang w:val="lt-LT"/>
              </w:rPr>
            </w:pPr>
          </w:p>
        </w:tc>
        <w:tc>
          <w:tcPr>
            <w:tcW w:w="7371" w:type="dxa"/>
          </w:tcPr>
          <w:p w:rsidR="0038692B" w:rsidRPr="007B3693" w:rsidRDefault="0038692B" w:rsidP="00A41C9D">
            <w:pPr>
              <w:numPr>
                <w:ilvl w:val="0"/>
                <w:numId w:val="35"/>
              </w:numPr>
              <w:tabs>
                <w:tab w:val="clear" w:pos="480"/>
                <w:tab w:val="num" w:pos="192"/>
              </w:tabs>
              <w:overflowPunct/>
              <w:autoSpaceDE/>
              <w:autoSpaceDN/>
              <w:adjustRightInd/>
              <w:ind w:left="0" w:firstLine="0"/>
              <w:rPr>
                <w:szCs w:val="24"/>
                <w:lang w:val="lt-LT"/>
              </w:rPr>
            </w:pPr>
            <w:r w:rsidRPr="007B3693">
              <w:rPr>
                <w:szCs w:val="24"/>
                <w:lang w:val="lt-LT"/>
              </w:rPr>
              <w:t>Individualus darbas su vaikų grupėmis</w:t>
            </w:r>
            <w:r>
              <w:rPr>
                <w:szCs w:val="24"/>
                <w:lang w:val="lt-LT"/>
              </w:rPr>
              <w:t>.</w:t>
            </w:r>
          </w:p>
        </w:tc>
        <w:tc>
          <w:tcPr>
            <w:tcW w:w="4961" w:type="dxa"/>
            <w:vMerge/>
          </w:tcPr>
          <w:p w:rsidR="0038692B" w:rsidRPr="007B3693" w:rsidRDefault="0038692B" w:rsidP="00B27013">
            <w:pPr>
              <w:rPr>
                <w:szCs w:val="24"/>
                <w:lang w:val="lt-LT"/>
              </w:rPr>
            </w:pPr>
          </w:p>
        </w:tc>
      </w:tr>
      <w:tr w:rsidR="0038692B" w:rsidRPr="007B3693" w:rsidTr="0038692B">
        <w:trPr>
          <w:trHeight w:val="589"/>
        </w:trPr>
        <w:tc>
          <w:tcPr>
            <w:tcW w:w="1951" w:type="dxa"/>
            <w:vMerge/>
          </w:tcPr>
          <w:p w:rsidR="0038692B" w:rsidRPr="007B3693" w:rsidRDefault="0038692B" w:rsidP="00B27013">
            <w:pPr>
              <w:rPr>
                <w:szCs w:val="24"/>
                <w:lang w:val="lt-LT"/>
              </w:rPr>
            </w:pPr>
          </w:p>
        </w:tc>
        <w:tc>
          <w:tcPr>
            <w:tcW w:w="7371" w:type="dxa"/>
          </w:tcPr>
          <w:p w:rsidR="0038692B" w:rsidRPr="007B3693" w:rsidRDefault="0038692B" w:rsidP="00A41C9D">
            <w:pPr>
              <w:numPr>
                <w:ilvl w:val="0"/>
                <w:numId w:val="35"/>
              </w:numPr>
              <w:tabs>
                <w:tab w:val="num" w:pos="192"/>
              </w:tabs>
              <w:overflowPunct/>
              <w:autoSpaceDE/>
              <w:autoSpaceDN/>
              <w:adjustRightInd/>
              <w:ind w:left="0" w:firstLine="0"/>
              <w:rPr>
                <w:szCs w:val="24"/>
                <w:lang w:val="lt-LT"/>
              </w:rPr>
            </w:pPr>
            <w:r w:rsidRPr="007B3693">
              <w:rPr>
                <w:szCs w:val="24"/>
                <w:lang w:val="lt-LT"/>
              </w:rPr>
              <w:t>Individualus darbas su šeima</w:t>
            </w:r>
            <w:r>
              <w:rPr>
                <w:szCs w:val="24"/>
                <w:lang w:val="lt-LT"/>
              </w:rPr>
              <w:t>.</w:t>
            </w:r>
          </w:p>
          <w:p w:rsidR="0038692B" w:rsidRPr="007B3693" w:rsidRDefault="0038692B" w:rsidP="00B27013">
            <w:pPr>
              <w:tabs>
                <w:tab w:val="left" w:pos="3810"/>
              </w:tabs>
              <w:rPr>
                <w:szCs w:val="24"/>
                <w:lang w:val="lt-LT"/>
              </w:rPr>
            </w:pPr>
          </w:p>
        </w:tc>
        <w:tc>
          <w:tcPr>
            <w:tcW w:w="4961" w:type="dxa"/>
            <w:vMerge/>
          </w:tcPr>
          <w:p w:rsidR="0038692B" w:rsidRPr="007B3693" w:rsidRDefault="0038692B" w:rsidP="00B27013">
            <w:pPr>
              <w:rPr>
                <w:szCs w:val="24"/>
                <w:lang w:val="lt-LT"/>
              </w:rPr>
            </w:pPr>
          </w:p>
        </w:tc>
      </w:tr>
      <w:tr w:rsidR="0038692B" w:rsidRPr="007B3693" w:rsidTr="0038692B">
        <w:trPr>
          <w:trHeight w:val="270"/>
        </w:trPr>
        <w:tc>
          <w:tcPr>
            <w:tcW w:w="1951" w:type="dxa"/>
            <w:vMerge w:val="restart"/>
          </w:tcPr>
          <w:p w:rsidR="0038692B" w:rsidRPr="007B3693" w:rsidRDefault="0038692B" w:rsidP="00B27013">
            <w:pPr>
              <w:rPr>
                <w:szCs w:val="24"/>
                <w:lang w:val="lt-LT"/>
              </w:rPr>
            </w:pPr>
            <w:r w:rsidRPr="007B3693">
              <w:rPr>
                <w:szCs w:val="24"/>
                <w:lang w:val="lt-LT"/>
              </w:rPr>
              <w:t>VI. Darbas komisijose</w:t>
            </w:r>
          </w:p>
        </w:tc>
        <w:tc>
          <w:tcPr>
            <w:tcW w:w="7371" w:type="dxa"/>
          </w:tcPr>
          <w:p w:rsidR="0038692B" w:rsidRPr="007B3693" w:rsidRDefault="0038692B" w:rsidP="00A41C9D">
            <w:pPr>
              <w:numPr>
                <w:ilvl w:val="0"/>
                <w:numId w:val="36"/>
              </w:numPr>
              <w:tabs>
                <w:tab w:val="clear" w:pos="480"/>
                <w:tab w:val="num" w:pos="192"/>
              </w:tabs>
              <w:overflowPunct/>
              <w:autoSpaceDE/>
              <w:autoSpaceDN/>
              <w:adjustRightInd/>
              <w:ind w:left="0" w:firstLine="0"/>
              <w:rPr>
                <w:szCs w:val="24"/>
                <w:lang w:val="lt-LT"/>
              </w:rPr>
            </w:pPr>
            <w:r w:rsidRPr="007B3693">
              <w:rPr>
                <w:szCs w:val="24"/>
                <w:lang w:val="lt-LT"/>
              </w:rPr>
              <w:t>Dalyvavimas</w:t>
            </w:r>
            <w:r>
              <w:rPr>
                <w:szCs w:val="24"/>
                <w:lang w:val="lt-LT"/>
              </w:rPr>
              <w:t xml:space="preserve"> mokyklos</w:t>
            </w:r>
            <w:r w:rsidRPr="007B3693">
              <w:rPr>
                <w:szCs w:val="24"/>
                <w:lang w:val="lt-LT"/>
              </w:rPr>
              <w:t xml:space="preserve"> </w:t>
            </w:r>
            <w:r>
              <w:rPr>
                <w:szCs w:val="24"/>
                <w:lang w:val="lt-LT"/>
              </w:rPr>
              <w:t xml:space="preserve">vaiko gerovės komisijos </w:t>
            </w:r>
            <w:r w:rsidRPr="007B3693">
              <w:rPr>
                <w:szCs w:val="24"/>
                <w:lang w:val="lt-LT"/>
              </w:rPr>
              <w:t>darbe</w:t>
            </w:r>
            <w:r>
              <w:rPr>
                <w:szCs w:val="24"/>
                <w:lang w:val="lt-LT"/>
              </w:rPr>
              <w:t>.</w:t>
            </w:r>
          </w:p>
        </w:tc>
        <w:tc>
          <w:tcPr>
            <w:tcW w:w="4961" w:type="dxa"/>
            <w:vMerge w:val="restart"/>
          </w:tcPr>
          <w:p w:rsidR="0038692B" w:rsidRPr="007B3693" w:rsidRDefault="0038692B" w:rsidP="00B27013">
            <w:pPr>
              <w:jc w:val="both"/>
              <w:rPr>
                <w:szCs w:val="24"/>
                <w:lang w:val="lt-LT"/>
              </w:rPr>
            </w:pPr>
          </w:p>
          <w:p w:rsidR="0038692B" w:rsidRPr="007B3693" w:rsidRDefault="0038692B" w:rsidP="00B27013">
            <w:pPr>
              <w:jc w:val="both"/>
              <w:rPr>
                <w:szCs w:val="24"/>
                <w:lang w:val="lt-LT"/>
              </w:rPr>
            </w:pPr>
            <w:r>
              <w:rPr>
                <w:szCs w:val="24"/>
                <w:lang w:val="lt-LT"/>
              </w:rPr>
              <w:t>k</w:t>
            </w:r>
            <w:r w:rsidRPr="007B3693">
              <w:rPr>
                <w:szCs w:val="24"/>
                <w:lang w:val="lt-LT"/>
              </w:rPr>
              <w:t xml:space="preserve">iekvieną mėnesį </w:t>
            </w:r>
          </w:p>
          <w:p w:rsidR="0038692B" w:rsidRPr="007B3693" w:rsidRDefault="0038692B" w:rsidP="00B27013">
            <w:pPr>
              <w:jc w:val="both"/>
              <w:rPr>
                <w:szCs w:val="24"/>
                <w:lang w:val="lt-LT"/>
              </w:rPr>
            </w:pPr>
          </w:p>
        </w:tc>
      </w:tr>
      <w:tr w:rsidR="0038692B" w:rsidRPr="007B3693" w:rsidTr="0038692B">
        <w:trPr>
          <w:trHeight w:val="339"/>
        </w:trPr>
        <w:tc>
          <w:tcPr>
            <w:tcW w:w="1951" w:type="dxa"/>
            <w:vMerge/>
          </w:tcPr>
          <w:p w:rsidR="0038692B" w:rsidRPr="007B3693" w:rsidRDefault="0038692B" w:rsidP="00B27013">
            <w:pPr>
              <w:rPr>
                <w:szCs w:val="24"/>
                <w:lang w:val="lt-LT"/>
              </w:rPr>
            </w:pPr>
          </w:p>
        </w:tc>
        <w:tc>
          <w:tcPr>
            <w:tcW w:w="7371" w:type="dxa"/>
          </w:tcPr>
          <w:p w:rsidR="0038692B" w:rsidRPr="007B3693" w:rsidRDefault="0038692B" w:rsidP="00A41C9D">
            <w:pPr>
              <w:numPr>
                <w:ilvl w:val="0"/>
                <w:numId w:val="36"/>
              </w:numPr>
              <w:tabs>
                <w:tab w:val="clear" w:pos="480"/>
                <w:tab w:val="num" w:pos="192"/>
              </w:tabs>
              <w:overflowPunct/>
              <w:autoSpaceDE/>
              <w:autoSpaceDN/>
              <w:adjustRightInd/>
              <w:ind w:left="0" w:firstLine="0"/>
              <w:rPr>
                <w:szCs w:val="24"/>
                <w:lang w:val="lt-LT"/>
              </w:rPr>
            </w:pPr>
            <w:r w:rsidRPr="007B3693">
              <w:rPr>
                <w:szCs w:val="24"/>
                <w:lang w:val="lt-LT"/>
              </w:rPr>
              <w:t>Dalyvavimas   psichologų  metodinėje veikloje</w:t>
            </w:r>
            <w:r>
              <w:rPr>
                <w:szCs w:val="24"/>
                <w:lang w:val="lt-LT"/>
              </w:rPr>
              <w:t>.</w:t>
            </w:r>
          </w:p>
        </w:tc>
        <w:tc>
          <w:tcPr>
            <w:tcW w:w="4961" w:type="dxa"/>
            <w:vMerge/>
          </w:tcPr>
          <w:p w:rsidR="0038692B" w:rsidRPr="007B3693" w:rsidRDefault="0038692B" w:rsidP="00B27013">
            <w:pPr>
              <w:jc w:val="both"/>
              <w:rPr>
                <w:szCs w:val="24"/>
                <w:lang w:val="lt-LT"/>
              </w:rPr>
            </w:pPr>
          </w:p>
        </w:tc>
      </w:tr>
      <w:tr w:rsidR="0038692B" w:rsidRPr="007B3693" w:rsidTr="0038692B">
        <w:trPr>
          <w:trHeight w:val="570"/>
        </w:trPr>
        <w:tc>
          <w:tcPr>
            <w:tcW w:w="1951" w:type="dxa"/>
            <w:vMerge/>
          </w:tcPr>
          <w:p w:rsidR="0038692B" w:rsidRPr="007B3693" w:rsidRDefault="0038692B" w:rsidP="00B27013">
            <w:pPr>
              <w:rPr>
                <w:szCs w:val="24"/>
                <w:lang w:val="lt-LT"/>
              </w:rPr>
            </w:pPr>
          </w:p>
        </w:tc>
        <w:tc>
          <w:tcPr>
            <w:tcW w:w="7371" w:type="dxa"/>
          </w:tcPr>
          <w:p w:rsidR="0038692B" w:rsidRPr="007B3693" w:rsidRDefault="0038692B" w:rsidP="00A41C9D">
            <w:pPr>
              <w:numPr>
                <w:ilvl w:val="0"/>
                <w:numId w:val="36"/>
              </w:numPr>
              <w:tabs>
                <w:tab w:val="clear" w:pos="480"/>
                <w:tab w:val="num" w:pos="192"/>
              </w:tabs>
              <w:overflowPunct/>
              <w:autoSpaceDE/>
              <w:autoSpaceDN/>
              <w:adjustRightInd/>
              <w:ind w:left="0" w:firstLine="0"/>
              <w:rPr>
                <w:szCs w:val="24"/>
                <w:lang w:val="lt-LT"/>
              </w:rPr>
            </w:pPr>
            <w:r w:rsidRPr="007B3693">
              <w:rPr>
                <w:szCs w:val="24"/>
                <w:lang w:val="lt-LT"/>
              </w:rPr>
              <w:t>Dalyvavimas  mokytojų metodinių būrelių susirinkimuose (pagal poreikį).</w:t>
            </w:r>
          </w:p>
        </w:tc>
        <w:tc>
          <w:tcPr>
            <w:tcW w:w="4961" w:type="dxa"/>
            <w:vMerge/>
          </w:tcPr>
          <w:p w:rsidR="0038692B" w:rsidRPr="007B3693" w:rsidRDefault="0038692B" w:rsidP="00B27013">
            <w:pPr>
              <w:jc w:val="both"/>
              <w:rPr>
                <w:szCs w:val="24"/>
                <w:lang w:val="lt-LT"/>
              </w:rPr>
            </w:pPr>
          </w:p>
        </w:tc>
      </w:tr>
      <w:tr w:rsidR="0038692B" w:rsidRPr="007B3693" w:rsidTr="0038692B">
        <w:trPr>
          <w:trHeight w:val="243"/>
        </w:trPr>
        <w:tc>
          <w:tcPr>
            <w:tcW w:w="1951" w:type="dxa"/>
            <w:vMerge/>
          </w:tcPr>
          <w:p w:rsidR="0038692B" w:rsidRPr="007B3693" w:rsidRDefault="0038692B" w:rsidP="00B27013">
            <w:pPr>
              <w:rPr>
                <w:szCs w:val="24"/>
                <w:lang w:val="lt-LT"/>
              </w:rPr>
            </w:pPr>
          </w:p>
        </w:tc>
        <w:tc>
          <w:tcPr>
            <w:tcW w:w="7371" w:type="dxa"/>
          </w:tcPr>
          <w:p w:rsidR="0038692B" w:rsidRPr="007B3693" w:rsidRDefault="0038692B" w:rsidP="00A41C9D">
            <w:pPr>
              <w:numPr>
                <w:ilvl w:val="0"/>
                <w:numId w:val="36"/>
              </w:numPr>
              <w:tabs>
                <w:tab w:val="clear" w:pos="480"/>
                <w:tab w:val="num" w:pos="192"/>
              </w:tabs>
              <w:overflowPunct/>
              <w:autoSpaceDE/>
              <w:autoSpaceDN/>
              <w:adjustRightInd/>
              <w:ind w:left="0" w:firstLine="0"/>
              <w:rPr>
                <w:szCs w:val="24"/>
                <w:lang w:val="lt-LT"/>
              </w:rPr>
            </w:pPr>
            <w:r w:rsidRPr="007B3693">
              <w:rPr>
                <w:szCs w:val="24"/>
                <w:lang w:val="lt-LT"/>
              </w:rPr>
              <w:t xml:space="preserve">Dalyvavimas   </w:t>
            </w:r>
            <w:r>
              <w:rPr>
                <w:szCs w:val="24"/>
                <w:lang w:val="lt-LT"/>
              </w:rPr>
              <w:t xml:space="preserve">tarpžinybiniuose pasitarimuose </w:t>
            </w:r>
            <w:r w:rsidRPr="007B3693">
              <w:rPr>
                <w:szCs w:val="24"/>
                <w:lang w:val="lt-LT"/>
              </w:rPr>
              <w:t>(pagal poreikį).</w:t>
            </w:r>
          </w:p>
        </w:tc>
        <w:tc>
          <w:tcPr>
            <w:tcW w:w="4961" w:type="dxa"/>
            <w:vMerge/>
          </w:tcPr>
          <w:p w:rsidR="0038692B" w:rsidRPr="007B3693" w:rsidRDefault="0038692B" w:rsidP="00B27013">
            <w:pPr>
              <w:jc w:val="both"/>
              <w:rPr>
                <w:szCs w:val="24"/>
                <w:lang w:val="lt-LT"/>
              </w:rPr>
            </w:pPr>
          </w:p>
        </w:tc>
      </w:tr>
      <w:tr w:rsidR="0038692B" w:rsidRPr="007B3693" w:rsidTr="0038692B">
        <w:trPr>
          <w:trHeight w:val="300"/>
        </w:trPr>
        <w:tc>
          <w:tcPr>
            <w:tcW w:w="1951" w:type="dxa"/>
            <w:vMerge w:val="restart"/>
          </w:tcPr>
          <w:p w:rsidR="0038692B" w:rsidRPr="007B3693" w:rsidRDefault="0038692B" w:rsidP="00B27013">
            <w:pPr>
              <w:rPr>
                <w:szCs w:val="24"/>
                <w:lang w:val="lt-LT"/>
              </w:rPr>
            </w:pPr>
          </w:p>
          <w:p w:rsidR="0038692B" w:rsidRPr="007B3693" w:rsidRDefault="0038692B" w:rsidP="00B27013">
            <w:pPr>
              <w:rPr>
                <w:szCs w:val="24"/>
                <w:lang w:val="lt-LT"/>
              </w:rPr>
            </w:pPr>
            <w:r w:rsidRPr="007B3693">
              <w:rPr>
                <w:szCs w:val="24"/>
                <w:lang w:val="lt-LT"/>
              </w:rPr>
              <w:t>VII. Metodinė veikla</w:t>
            </w:r>
          </w:p>
          <w:p w:rsidR="0038692B" w:rsidRPr="007B3693" w:rsidRDefault="0038692B" w:rsidP="00B27013">
            <w:pPr>
              <w:rPr>
                <w:szCs w:val="24"/>
                <w:lang w:val="lt-LT"/>
              </w:rPr>
            </w:pPr>
          </w:p>
        </w:tc>
        <w:tc>
          <w:tcPr>
            <w:tcW w:w="7371" w:type="dxa"/>
          </w:tcPr>
          <w:p w:rsidR="0038692B" w:rsidRPr="007B3693" w:rsidRDefault="0038692B" w:rsidP="00A41C9D">
            <w:pPr>
              <w:numPr>
                <w:ilvl w:val="0"/>
                <w:numId w:val="32"/>
              </w:numPr>
              <w:tabs>
                <w:tab w:val="clear" w:pos="720"/>
                <w:tab w:val="num" w:pos="192"/>
              </w:tabs>
              <w:overflowPunct/>
              <w:autoSpaceDE/>
              <w:autoSpaceDN/>
              <w:adjustRightInd/>
              <w:ind w:left="0" w:firstLine="0"/>
              <w:rPr>
                <w:szCs w:val="24"/>
                <w:lang w:val="lt-LT"/>
              </w:rPr>
            </w:pPr>
            <w:r w:rsidRPr="007B3693">
              <w:rPr>
                <w:szCs w:val="24"/>
                <w:lang w:val="lt-LT"/>
              </w:rPr>
              <w:t>Didaktinės medžiagos psichologijos užsiėmimams rengimas</w:t>
            </w:r>
            <w:r>
              <w:rPr>
                <w:szCs w:val="24"/>
                <w:lang w:val="lt-LT"/>
              </w:rPr>
              <w:t>.</w:t>
            </w:r>
          </w:p>
        </w:tc>
        <w:tc>
          <w:tcPr>
            <w:tcW w:w="4961" w:type="dxa"/>
            <w:vMerge w:val="restart"/>
          </w:tcPr>
          <w:p w:rsidR="0038692B" w:rsidRPr="007B3693" w:rsidRDefault="0038692B" w:rsidP="00B27013">
            <w:pPr>
              <w:jc w:val="both"/>
              <w:rPr>
                <w:szCs w:val="24"/>
                <w:lang w:val="lt-LT"/>
              </w:rPr>
            </w:pPr>
          </w:p>
          <w:p w:rsidR="0038692B" w:rsidRPr="007B3693" w:rsidRDefault="0038692B" w:rsidP="00B27013">
            <w:pPr>
              <w:jc w:val="both"/>
              <w:rPr>
                <w:szCs w:val="24"/>
                <w:lang w:val="lt-LT"/>
              </w:rPr>
            </w:pPr>
            <w:r w:rsidRPr="007B3693">
              <w:rPr>
                <w:szCs w:val="24"/>
                <w:lang w:val="lt-LT"/>
              </w:rPr>
              <w:t>nuolat</w:t>
            </w:r>
          </w:p>
          <w:p w:rsidR="0038692B" w:rsidRPr="007B3693" w:rsidRDefault="0038692B" w:rsidP="00B27013">
            <w:pPr>
              <w:jc w:val="both"/>
              <w:rPr>
                <w:szCs w:val="24"/>
                <w:lang w:val="lt-LT"/>
              </w:rPr>
            </w:pPr>
          </w:p>
        </w:tc>
      </w:tr>
      <w:tr w:rsidR="0038692B" w:rsidRPr="00831769" w:rsidTr="0038692B">
        <w:trPr>
          <w:trHeight w:val="324"/>
        </w:trPr>
        <w:tc>
          <w:tcPr>
            <w:tcW w:w="1951" w:type="dxa"/>
            <w:vMerge/>
          </w:tcPr>
          <w:p w:rsidR="0038692B" w:rsidRPr="007B3693" w:rsidRDefault="0038692B" w:rsidP="00B27013">
            <w:pPr>
              <w:rPr>
                <w:szCs w:val="24"/>
                <w:lang w:val="lt-LT"/>
              </w:rPr>
            </w:pPr>
          </w:p>
        </w:tc>
        <w:tc>
          <w:tcPr>
            <w:tcW w:w="7371" w:type="dxa"/>
          </w:tcPr>
          <w:p w:rsidR="0038692B" w:rsidRPr="007B3693" w:rsidRDefault="0038692B" w:rsidP="00A41C9D">
            <w:pPr>
              <w:numPr>
                <w:ilvl w:val="0"/>
                <w:numId w:val="32"/>
              </w:numPr>
              <w:tabs>
                <w:tab w:val="clear" w:pos="720"/>
                <w:tab w:val="num" w:pos="192"/>
              </w:tabs>
              <w:overflowPunct/>
              <w:autoSpaceDE/>
              <w:autoSpaceDN/>
              <w:adjustRightInd/>
              <w:ind w:left="0" w:firstLine="0"/>
              <w:rPr>
                <w:szCs w:val="24"/>
                <w:lang w:val="lt-LT"/>
              </w:rPr>
            </w:pPr>
            <w:r w:rsidRPr="007B3693">
              <w:rPr>
                <w:szCs w:val="24"/>
                <w:lang w:val="lt-LT"/>
              </w:rPr>
              <w:t>Kvalifikacijos kėlimas</w:t>
            </w:r>
            <w:r>
              <w:rPr>
                <w:szCs w:val="24"/>
                <w:lang w:val="lt-LT"/>
              </w:rPr>
              <w:t>.</w:t>
            </w:r>
            <w:r w:rsidRPr="007B3693">
              <w:rPr>
                <w:szCs w:val="24"/>
                <w:lang w:val="lt-LT"/>
              </w:rPr>
              <w:t xml:space="preserve"> </w:t>
            </w:r>
          </w:p>
        </w:tc>
        <w:tc>
          <w:tcPr>
            <w:tcW w:w="4961" w:type="dxa"/>
            <w:vMerge/>
          </w:tcPr>
          <w:p w:rsidR="0038692B" w:rsidRPr="007B3693" w:rsidRDefault="0038692B" w:rsidP="00B27013">
            <w:pPr>
              <w:jc w:val="both"/>
              <w:rPr>
                <w:szCs w:val="24"/>
                <w:lang w:val="lt-LT"/>
              </w:rPr>
            </w:pPr>
          </w:p>
        </w:tc>
      </w:tr>
      <w:tr w:rsidR="0038692B" w:rsidRPr="00604220" w:rsidTr="0038692B">
        <w:trPr>
          <w:trHeight w:val="600"/>
        </w:trPr>
        <w:tc>
          <w:tcPr>
            <w:tcW w:w="1951" w:type="dxa"/>
            <w:vMerge/>
          </w:tcPr>
          <w:p w:rsidR="0038692B" w:rsidRPr="007B3693" w:rsidRDefault="0038692B" w:rsidP="00B27013">
            <w:pPr>
              <w:rPr>
                <w:szCs w:val="24"/>
                <w:lang w:val="lt-LT"/>
              </w:rPr>
            </w:pPr>
          </w:p>
        </w:tc>
        <w:tc>
          <w:tcPr>
            <w:tcW w:w="7371" w:type="dxa"/>
          </w:tcPr>
          <w:p w:rsidR="0038692B" w:rsidRPr="007B3693" w:rsidRDefault="0038692B" w:rsidP="00A41C9D">
            <w:pPr>
              <w:numPr>
                <w:ilvl w:val="0"/>
                <w:numId w:val="32"/>
              </w:numPr>
              <w:tabs>
                <w:tab w:val="clear" w:pos="720"/>
                <w:tab w:val="num" w:pos="192"/>
              </w:tabs>
              <w:overflowPunct/>
              <w:autoSpaceDE/>
              <w:autoSpaceDN/>
              <w:adjustRightInd/>
              <w:ind w:left="0" w:firstLine="0"/>
              <w:rPr>
                <w:szCs w:val="24"/>
                <w:lang w:val="lt-LT"/>
              </w:rPr>
            </w:pPr>
            <w:r w:rsidRPr="007B3693">
              <w:rPr>
                <w:szCs w:val="24"/>
                <w:lang w:val="lt-LT"/>
              </w:rPr>
              <w:t xml:space="preserve">Tėvų  (globėjų)  įtraukimas  į  </w:t>
            </w:r>
            <w:r>
              <w:rPr>
                <w:szCs w:val="24"/>
                <w:lang w:val="lt-LT"/>
              </w:rPr>
              <w:t>mokykl</w:t>
            </w:r>
            <w:r w:rsidRPr="007B3693">
              <w:rPr>
                <w:szCs w:val="24"/>
                <w:lang w:val="lt-LT"/>
              </w:rPr>
              <w:t>os  veiklą,  sprendžiant  ugdymo  organizavimo  klausimus</w:t>
            </w:r>
            <w:r>
              <w:rPr>
                <w:szCs w:val="24"/>
                <w:lang w:val="lt-LT"/>
              </w:rPr>
              <w:t>.</w:t>
            </w:r>
          </w:p>
        </w:tc>
        <w:tc>
          <w:tcPr>
            <w:tcW w:w="4961" w:type="dxa"/>
            <w:vMerge/>
          </w:tcPr>
          <w:p w:rsidR="0038692B" w:rsidRPr="007B3693" w:rsidRDefault="0038692B" w:rsidP="00B27013">
            <w:pPr>
              <w:jc w:val="both"/>
              <w:rPr>
                <w:szCs w:val="24"/>
                <w:lang w:val="lt-LT"/>
              </w:rPr>
            </w:pPr>
          </w:p>
        </w:tc>
      </w:tr>
      <w:tr w:rsidR="0038692B" w:rsidRPr="007B3693" w:rsidTr="0038692B">
        <w:trPr>
          <w:trHeight w:val="213"/>
        </w:trPr>
        <w:tc>
          <w:tcPr>
            <w:tcW w:w="1951" w:type="dxa"/>
            <w:vMerge/>
          </w:tcPr>
          <w:p w:rsidR="0038692B" w:rsidRPr="007B3693" w:rsidRDefault="0038692B" w:rsidP="00B27013">
            <w:pPr>
              <w:rPr>
                <w:szCs w:val="24"/>
                <w:lang w:val="lt-LT"/>
              </w:rPr>
            </w:pPr>
          </w:p>
        </w:tc>
        <w:tc>
          <w:tcPr>
            <w:tcW w:w="7371" w:type="dxa"/>
          </w:tcPr>
          <w:p w:rsidR="0038692B" w:rsidRPr="007B3693" w:rsidRDefault="0038692B" w:rsidP="00A41C9D">
            <w:pPr>
              <w:numPr>
                <w:ilvl w:val="0"/>
                <w:numId w:val="32"/>
              </w:numPr>
              <w:tabs>
                <w:tab w:val="clear" w:pos="720"/>
                <w:tab w:val="num" w:pos="192"/>
              </w:tabs>
              <w:overflowPunct/>
              <w:autoSpaceDE/>
              <w:autoSpaceDN/>
              <w:adjustRightInd/>
              <w:ind w:left="0" w:firstLine="0"/>
              <w:rPr>
                <w:szCs w:val="24"/>
                <w:lang w:val="lt-LT"/>
              </w:rPr>
            </w:pPr>
            <w:r w:rsidRPr="007B3693">
              <w:rPr>
                <w:szCs w:val="24"/>
                <w:lang w:val="lt-LT"/>
              </w:rPr>
              <w:t>Bendruomenės narių edukacinis švietimas (pagal poreikį).</w:t>
            </w:r>
          </w:p>
        </w:tc>
        <w:tc>
          <w:tcPr>
            <w:tcW w:w="4961" w:type="dxa"/>
            <w:vMerge/>
          </w:tcPr>
          <w:p w:rsidR="0038692B" w:rsidRPr="007B3693" w:rsidRDefault="0038692B" w:rsidP="00B27013">
            <w:pPr>
              <w:jc w:val="both"/>
              <w:rPr>
                <w:szCs w:val="24"/>
                <w:lang w:val="lt-LT"/>
              </w:rPr>
            </w:pPr>
          </w:p>
        </w:tc>
      </w:tr>
      <w:tr w:rsidR="0038692B" w:rsidRPr="007B3693" w:rsidTr="0038692B">
        <w:trPr>
          <w:trHeight w:val="258"/>
        </w:trPr>
        <w:tc>
          <w:tcPr>
            <w:tcW w:w="1951" w:type="dxa"/>
            <w:vMerge w:val="restart"/>
          </w:tcPr>
          <w:p w:rsidR="0038692B" w:rsidRPr="007B3693" w:rsidRDefault="0038692B" w:rsidP="00B27013">
            <w:pPr>
              <w:rPr>
                <w:szCs w:val="24"/>
                <w:lang w:val="lt-LT"/>
              </w:rPr>
            </w:pPr>
            <w:r w:rsidRPr="007B3693">
              <w:rPr>
                <w:szCs w:val="24"/>
                <w:lang w:val="lt-LT"/>
              </w:rPr>
              <w:t>VIII. Audito klausimai</w:t>
            </w:r>
          </w:p>
        </w:tc>
        <w:tc>
          <w:tcPr>
            <w:tcW w:w="7371" w:type="dxa"/>
          </w:tcPr>
          <w:p w:rsidR="0038692B" w:rsidRPr="007B3693" w:rsidRDefault="0038692B" w:rsidP="00A41C9D">
            <w:pPr>
              <w:numPr>
                <w:ilvl w:val="0"/>
                <w:numId w:val="33"/>
              </w:numPr>
              <w:tabs>
                <w:tab w:val="clear" w:pos="720"/>
                <w:tab w:val="num" w:pos="192"/>
              </w:tabs>
              <w:overflowPunct/>
              <w:autoSpaceDE/>
              <w:autoSpaceDN/>
              <w:adjustRightInd/>
              <w:ind w:left="0" w:firstLine="0"/>
              <w:rPr>
                <w:szCs w:val="24"/>
                <w:lang w:val="lt-LT"/>
              </w:rPr>
            </w:pPr>
            <w:r w:rsidRPr="007B3693">
              <w:rPr>
                <w:szCs w:val="24"/>
                <w:lang w:val="lt-LT"/>
              </w:rPr>
              <w:t>Bendravimas  ir  bendradarbiavimas (</w:t>
            </w:r>
            <w:r>
              <w:rPr>
                <w:szCs w:val="24"/>
                <w:lang w:val="lt-LT"/>
              </w:rPr>
              <w:t>mokykla</w:t>
            </w:r>
            <w:r w:rsidRPr="007B3693">
              <w:rPr>
                <w:szCs w:val="24"/>
                <w:lang w:val="lt-LT"/>
              </w:rPr>
              <w:t xml:space="preserve"> ir šeima)</w:t>
            </w:r>
            <w:r>
              <w:rPr>
                <w:szCs w:val="24"/>
                <w:lang w:val="lt-LT"/>
              </w:rPr>
              <w:t>.</w:t>
            </w:r>
          </w:p>
        </w:tc>
        <w:tc>
          <w:tcPr>
            <w:tcW w:w="4961" w:type="dxa"/>
            <w:vMerge w:val="restart"/>
          </w:tcPr>
          <w:p w:rsidR="0038692B" w:rsidRPr="007B3693" w:rsidRDefault="0038692B" w:rsidP="00B27013">
            <w:pPr>
              <w:jc w:val="both"/>
              <w:rPr>
                <w:szCs w:val="24"/>
                <w:lang w:val="lt-LT"/>
              </w:rPr>
            </w:pPr>
            <w:r>
              <w:rPr>
                <w:szCs w:val="24"/>
                <w:lang w:val="lt-LT"/>
              </w:rPr>
              <w:t>k</w:t>
            </w:r>
            <w:r w:rsidRPr="007B3693">
              <w:rPr>
                <w:szCs w:val="24"/>
                <w:lang w:val="lt-LT"/>
              </w:rPr>
              <w:t>iekvieną mėnesį</w:t>
            </w:r>
          </w:p>
          <w:p w:rsidR="0038692B" w:rsidRPr="007B3693" w:rsidRDefault="0038692B" w:rsidP="00B27013">
            <w:pPr>
              <w:jc w:val="both"/>
              <w:rPr>
                <w:szCs w:val="24"/>
                <w:lang w:val="lt-LT"/>
              </w:rPr>
            </w:pPr>
          </w:p>
        </w:tc>
      </w:tr>
      <w:tr w:rsidR="0038692B" w:rsidRPr="007B3693" w:rsidTr="0038692B">
        <w:trPr>
          <w:trHeight w:val="300"/>
        </w:trPr>
        <w:tc>
          <w:tcPr>
            <w:tcW w:w="1951" w:type="dxa"/>
            <w:vMerge/>
          </w:tcPr>
          <w:p w:rsidR="0038692B" w:rsidRPr="007B3693" w:rsidRDefault="0038692B" w:rsidP="00B27013">
            <w:pPr>
              <w:rPr>
                <w:szCs w:val="24"/>
                <w:lang w:val="lt-LT"/>
              </w:rPr>
            </w:pPr>
          </w:p>
        </w:tc>
        <w:tc>
          <w:tcPr>
            <w:tcW w:w="7371" w:type="dxa"/>
          </w:tcPr>
          <w:p w:rsidR="0038692B" w:rsidRPr="007B3693" w:rsidRDefault="0038692B" w:rsidP="00A41C9D">
            <w:pPr>
              <w:numPr>
                <w:ilvl w:val="0"/>
                <w:numId w:val="33"/>
              </w:numPr>
              <w:tabs>
                <w:tab w:val="clear" w:pos="720"/>
                <w:tab w:val="num" w:pos="192"/>
              </w:tabs>
              <w:overflowPunct/>
              <w:autoSpaceDE/>
              <w:autoSpaceDN/>
              <w:adjustRightInd/>
              <w:ind w:left="0" w:firstLine="0"/>
              <w:rPr>
                <w:szCs w:val="24"/>
                <w:lang w:val="lt-LT"/>
              </w:rPr>
            </w:pPr>
            <w:r w:rsidRPr="007B3693">
              <w:rPr>
                <w:szCs w:val="24"/>
                <w:lang w:val="lt-LT"/>
              </w:rPr>
              <w:t>Bendravimas  ir  bendradarbiavimas (mokinys ir mokytojas)</w:t>
            </w:r>
            <w:r>
              <w:rPr>
                <w:szCs w:val="24"/>
                <w:lang w:val="lt-LT"/>
              </w:rPr>
              <w:t>.</w:t>
            </w:r>
          </w:p>
        </w:tc>
        <w:tc>
          <w:tcPr>
            <w:tcW w:w="4961" w:type="dxa"/>
            <w:vMerge/>
          </w:tcPr>
          <w:p w:rsidR="0038692B" w:rsidRPr="007B3693" w:rsidRDefault="0038692B" w:rsidP="00B27013">
            <w:pPr>
              <w:jc w:val="both"/>
              <w:rPr>
                <w:szCs w:val="24"/>
                <w:lang w:val="lt-LT"/>
              </w:rPr>
            </w:pPr>
          </w:p>
        </w:tc>
      </w:tr>
      <w:tr w:rsidR="0038692B" w:rsidRPr="007B3693" w:rsidTr="0038692B">
        <w:trPr>
          <w:trHeight w:val="240"/>
        </w:trPr>
        <w:tc>
          <w:tcPr>
            <w:tcW w:w="1951" w:type="dxa"/>
            <w:vMerge/>
          </w:tcPr>
          <w:p w:rsidR="0038692B" w:rsidRPr="007B3693" w:rsidRDefault="0038692B" w:rsidP="00B27013">
            <w:pPr>
              <w:rPr>
                <w:szCs w:val="24"/>
                <w:lang w:val="lt-LT"/>
              </w:rPr>
            </w:pPr>
          </w:p>
        </w:tc>
        <w:tc>
          <w:tcPr>
            <w:tcW w:w="7371" w:type="dxa"/>
          </w:tcPr>
          <w:p w:rsidR="0038692B" w:rsidRPr="007B3693" w:rsidRDefault="0038692B" w:rsidP="00A41C9D">
            <w:pPr>
              <w:numPr>
                <w:ilvl w:val="0"/>
                <w:numId w:val="33"/>
              </w:numPr>
              <w:tabs>
                <w:tab w:val="clear" w:pos="720"/>
                <w:tab w:val="num" w:pos="192"/>
              </w:tabs>
              <w:overflowPunct/>
              <w:autoSpaceDE/>
              <w:autoSpaceDN/>
              <w:adjustRightInd/>
              <w:ind w:left="0" w:firstLine="0"/>
              <w:rPr>
                <w:szCs w:val="24"/>
                <w:lang w:val="lt-LT"/>
              </w:rPr>
            </w:pPr>
            <w:r w:rsidRPr="007B3693">
              <w:rPr>
                <w:szCs w:val="24"/>
                <w:lang w:val="lt-LT"/>
              </w:rPr>
              <w:t>Moksleivių  bendradarbiavimas  mokymosi  procese</w:t>
            </w:r>
            <w:r>
              <w:rPr>
                <w:szCs w:val="24"/>
                <w:lang w:val="lt-LT"/>
              </w:rPr>
              <w:t>.</w:t>
            </w:r>
          </w:p>
        </w:tc>
        <w:tc>
          <w:tcPr>
            <w:tcW w:w="4961" w:type="dxa"/>
            <w:vMerge/>
          </w:tcPr>
          <w:p w:rsidR="0038692B" w:rsidRPr="007B3693" w:rsidRDefault="0038692B" w:rsidP="00B27013">
            <w:pPr>
              <w:jc w:val="both"/>
              <w:rPr>
                <w:szCs w:val="24"/>
                <w:lang w:val="lt-LT"/>
              </w:rPr>
            </w:pPr>
          </w:p>
        </w:tc>
      </w:tr>
      <w:tr w:rsidR="0038692B" w:rsidRPr="007B3693" w:rsidTr="0038692B">
        <w:trPr>
          <w:trHeight w:val="597"/>
        </w:trPr>
        <w:tc>
          <w:tcPr>
            <w:tcW w:w="1951" w:type="dxa"/>
          </w:tcPr>
          <w:p w:rsidR="0038692B" w:rsidRPr="007B3693" w:rsidRDefault="0038692B" w:rsidP="00B27013">
            <w:pPr>
              <w:rPr>
                <w:szCs w:val="24"/>
                <w:lang w:val="lt-LT"/>
              </w:rPr>
            </w:pPr>
            <w:r w:rsidRPr="007B3693">
              <w:rPr>
                <w:szCs w:val="24"/>
                <w:lang w:val="lt-LT"/>
              </w:rPr>
              <w:t>IX. Darbas su</w:t>
            </w:r>
          </w:p>
          <w:p w:rsidR="0038692B" w:rsidRPr="007B3693" w:rsidRDefault="0038692B" w:rsidP="00B27013">
            <w:pPr>
              <w:rPr>
                <w:szCs w:val="24"/>
                <w:lang w:val="lt-LT"/>
              </w:rPr>
            </w:pPr>
            <w:r w:rsidRPr="007B3693">
              <w:rPr>
                <w:szCs w:val="24"/>
                <w:lang w:val="lt-LT"/>
              </w:rPr>
              <w:t>dokumentacija</w:t>
            </w:r>
          </w:p>
        </w:tc>
        <w:tc>
          <w:tcPr>
            <w:tcW w:w="7371" w:type="dxa"/>
          </w:tcPr>
          <w:p w:rsidR="0038692B" w:rsidRPr="007B3693" w:rsidRDefault="0038692B" w:rsidP="00A41C9D">
            <w:pPr>
              <w:numPr>
                <w:ilvl w:val="0"/>
                <w:numId w:val="34"/>
              </w:numPr>
              <w:tabs>
                <w:tab w:val="clear" w:pos="720"/>
                <w:tab w:val="num" w:pos="192"/>
              </w:tabs>
              <w:overflowPunct/>
              <w:autoSpaceDE/>
              <w:autoSpaceDN/>
              <w:adjustRightInd/>
              <w:ind w:left="0" w:firstLine="0"/>
              <w:rPr>
                <w:szCs w:val="24"/>
                <w:lang w:val="lt-LT"/>
              </w:rPr>
            </w:pPr>
            <w:r w:rsidRPr="007B3693">
              <w:rPr>
                <w:szCs w:val="24"/>
                <w:lang w:val="lt-LT"/>
              </w:rPr>
              <w:t>Reikalingų   dokumentų    tvarkymas</w:t>
            </w:r>
            <w:r>
              <w:rPr>
                <w:szCs w:val="24"/>
                <w:lang w:val="lt-LT"/>
              </w:rPr>
              <w:t xml:space="preserve">. </w:t>
            </w:r>
          </w:p>
        </w:tc>
        <w:tc>
          <w:tcPr>
            <w:tcW w:w="4961" w:type="dxa"/>
          </w:tcPr>
          <w:p w:rsidR="0038692B" w:rsidRPr="007B3693" w:rsidRDefault="0038692B" w:rsidP="00B27013">
            <w:pPr>
              <w:jc w:val="both"/>
              <w:rPr>
                <w:szCs w:val="24"/>
                <w:lang w:val="lt-LT"/>
              </w:rPr>
            </w:pPr>
            <w:r>
              <w:rPr>
                <w:szCs w:val="24"/>
                <w:lang w:val="lt-LT"/>
              </w:rPr>
              <w:t>k</w:t>
            </w:r>
            <w:r w:rsidRPr="007B3693">
              <w:rPr>
                <w:szCs w:val="24"/>
                <w:lang w:val="lt-LT"/>
              </w:rPr>
              <w:t xml:space="preserve">iekvieną </w:t>
            </w:r>
            <w:r>
              <w:rPr>
                <w:szCs w:val="24"/>
                <w:lang w:val="lt-LT"/>
              </w:rPr>
              <w:t>savaitę</w:t>
            </w:r>
          </w:p>
        </w:tc>
      </w:tr>
      <w:tr w:rsidR="0038692B" w:rsidRPr="007B3693" w:rsidTr="0038692B">
        <w:trPr>
          <w:trHeight w:val="288"/>
        </w:trPr>
        <w:tc>
          <w:tcPr>
            <w:tcW w:w="1951" w:type="dxa"/>
            <w:vMerge w:val="restart"/>
          </w:tcPr>
          <w:p w:rsidR="0038692B" w:rsidRPr="007B3693" w:rsidRDefault="0038692B" w:rsidP="00B27013">
            <w:pPr>
              <w:rPr>
                <w:szCs w:val="24"/>
                <w:lang w:val="lt-LT"/>
              </w:rPr>
            </w:pPr>
            <w:r w:rsidRPr="007B3693">
              <w:rPr>
                <w:szCs w:val="24"/>
                <w:lang w:val="lt-LT"/>
              </w:rPr>
              <w:t>X. Kabineto materialinės bazės vystymas</w:t>
            </w:r>
          </w:p>
        </w:tc>
        <w:tc>
          <w:tcPr>
            <w:tcW w:w="7371" w:type="dxa"/>
          </w:tcPr>
          <w:p w:rsidR="0038692B" w:rsidRPr="007B3693" w:rsidRDefault="0038692B" w:rsidP="00A41C9D">
            <w:pPr>
              <w:numPr>
                <w:ilvl w:val="1"/>
                <w:numId w:val="34"/>
              </w:numPr>
              <w:tabs>
                <w:tab w:val="num" w:pos="192"/>
              </w:tabs>
              <w:overflowPunct/>
              <w:autoSpaceDE/>
              <w:autoSpaceDN/>
              <w:adjustRightInd/>
              <w:ind w:left="0" w:firstLine="0"/>
              <w:rPr>
                <w:szCs w:val="24"/>
                <w:lang w:val="lt-LT"/>
              </w:rPr>
            </w:pPr>
            <w:r w:rsidRPr="007B3693">
              <w:rPr>
                <w:szCs w:val="24"/>
                <w:lang w:val="lt-LT"/>
              </w:rPr>
              <w:t>Video</w:t>
            </w:r>
            <w:r>
              <w:rPr>
                <w:szCs w:val="24"/>
                <w:lang w:val="lt-LT"/>
              </w:rPr>
              <w:t xml:space="preserve">, </w:t>
            </w:r>
            <w:r w:rsidRPr="007B3693">
              <w:rPr>
                <w:szCs w:val="24"/>
                <w:lang w:val="lt-LT"/>
              </w:rPr>
              <w:t xml:space="preserve">  medžiagos kaupimas</w:t>
            </w:r>
            <w:r>
              <w:rPr>
                <w:szCs w:val="24"/>
                <w:lang w:val="lt-LT"/>
              </w:rPr>
              <w:t>.</w:t>
            </w:r>
          </w:p>
        </w:tc>
        <w:tc>
          <w:tcPr>
            <w:tcW w:w="4961" w:type="dxa"/>
            <w:vMerge w:val="restart"/>
          </w:tcPr>
          <w:p w:rsidR="0038692B" w:rsidRPr="007B3693" w:rsidRDefault="0038692B" w:rsidP="00B27013">
            <w:pPr>
              <w:jc w:val="both"/>
              <w:rPr>
                <w:szCs w:val="24"/>
                <w:lang w:val="lt-LT"/>
              </w:rPr>
            </w:pPr>
            <w:r w:rsidRPr="007B3693">
              <w:rPr>
                <w:szCs w:val="24"/>
                <w:lang w:val="lt-LT"/>
              </w:rPr>
              <w:t>nuolat</w:t>
            </w:r>
          </w:p>
          <w:p w:rsidR="0038692B" w:rsidRPr="007B3693" w:rsidRDefault="0038692B" w:rsidP="00B27013">
            <w:pPr>
              <w:jc w:val="both"/>
              <w:rPr>
                <w:szCs w:val="24"/>
                <w:lang w:val="lt-LT"/>
              </w:rPr>
            </w:pPr>
            <w:r w:rsidRPr="007B3693">
              <w:rPr>
                <w:szCs w:val="24"/>
                <w:lang w:val="lt-LT"/>
              </w:rPr>
              <w:t>nuolat</w:t>
            </w:r>
          </w:p>
          <w:p w:rsidR="0038692B" w:rsidRPr="007B3693" w:rsidRDefault="0038692B" w:rsidP="00B27013">
            <w:pPr>
              <w:jc w:val="both"/>
              <w:rPr>
                <w:szCs w:val="24"/>
                <w:lang w:val="lt-LT"/>
              </w:rPr>
            </w:pPr>
            <w:r w:rsidRPr="007B3693">
              <w:rPr>
                <w:szCs w:val="24"/>
                <w:lang w:val="lt-LT"/>
              </w:rPr>
              <w:t>nuolat</w:t>
            </w:r>
          </w:p>
        </w:tc>
      </w:tr>
      <w:tr w:rsidR="0038692B" w:rsidRPr="007B3693" w:rsidTr="0038692B">
        <w:trPr>
          <w:trHeight w:val="270"/>
        </w:trPr>
        <w:tc>
          <w:tcPr>
            <w:tcW w:w="1951" w:type="dxa"/>
            <w:vMerge/>
          </w:tcPr>
          <w:p w:rsidR="0038692B" w:rsidRPr="007B3693" w:rsidRDefault="0038692B" w:rsidP="00B27013">
            <w:pPr>
              <w:rPr>
                <w:szCs w:val="24"/>
                <w:lang w:val="lt-LT"/>
              </w:rPr>
            </w:pPr>
          </w:p>
        </w:tc>
        <w:tc>
          <w:tcPr>
            <w:tcW w:w="7371" w:type="dxa"/>
          </w:tcPr>
          <w:p w:rsidR="0038692B" w:rsidRPr="007B3693" w:rsidRDefault="0038692B" w:rsidP="00A41C9D">
            <w:pPr>
              <w:numPr>
                <w:ilvl w:val="1"/>
                <w:numId w:val="34"/>
              </w:numPr>
              <w:tabs>
                <w:tab w:val="num" w:pos="192"/>
              </w:tabs>
              <w:overflowPunct/>
              <w:autoSpaceDE/>
              <w:autoSpaceDN/>
              <w:adjustRightInd/>
              <w:ind w:left="0" w:firstLine="0"/>
              <w:rPr>
                <w:szCs w:val="24"/>
                <w:lang w:val="lt-LT"/>
              </w:rPr>
            </w:pPr>
            <w:r w:rsidRPr="007B3693">
              <w:rPr>
                <w:szCs w:val="24"/>
                <w:lang w:val="lt-LT"/>
              </w:rPr>
              <w:t>Psichologinės  literatūros  bibliotekos  rengimas</w:t>
            </w:r>
            <w:r>
              <w:rPr>
                <w:szCs w:val="24"/>
                <w:lang w:val="lt-LT"/>
              </w:rPr>
              <w:t>.</w:t>
            </w:r>
          </w:p>
        </w:tc>
        <w:tc>
          <w:tcPr>
            <w:tcW w:w="4961" w:type="dxa"/>
            <w:vMerge/>
          </w:tcPr>
          <w:p w:rsidR="0038692B" w:rsidRPr="007B3693" w:rsidRDefault="0038692B" w:rsidP="00B27013">
            <w:pPr>
              <w:jc w:val="both"/>
              <w:rPr>
                <w:szCs w:val="24"/>
                <w:lang w:val="lt-LT"/>
              </w:rPr>
            </w:pPr>
          </w:p>
        </w:tc>
      </w:tr>
      <w:tr w:rsidR="0038692B" w:rsidRPr="007B3693" w:rsidTr="0038692B">
        <w:trPr>
          <w:trHeight w:val="270"/>
        </w:trPr>
        <w:tc>
          <w:tcPr>
            <w:tcW w:w="1951" w:type="dxa"/>
            <w:vMerge/>
          </w:tcPr>
          <w:p w:rsidR="0038692B" w:rsidRPr="007B3693" w:rsidRDefault="0038692B" w:rsidP="00B27013">
            <w:pPr>
              <w:rPr>
                <w:szCs w:val="24"/>
                <w:lang w:val="lt-LT"/>
              </w:rPr>
            </w:pPr>
          </w:p>
        </w:tc>
        <w:tc>
          <w:tcPr>
            <w:tcW w:w="7371" w:type="dxa"/>
          </w:tcPr>
          <w:p w:rsidR="0038692B" w:rsidRPr="007B3693" w:rsidRDefault="0038692B" w:rsidP="00A41C9D">
            <w:pPr>
              <w:numPr>
                <w:ilvl w:val="1"/>
                <w:numId w:val="34"/>
              </w:numPr>
              <w:tabs>
                <w:tab w:val="num" w:pos="192"/>
              </w:tabs>
              <w:overflowPunct/>
              <w:autoSpaceDE/>
              <w:autoSpaceDN/>
              <w:adjustRightInd/>
              <w:ind w:left="0" w:firstLine="0"/>
              <w:rPr>
                <w:szCs w:val="24"/>
                <w:lang w:val="lt-LT"/>
              </w:rPr>
            </w:pPr>
            <w:r>
              <w:rPr>
                <w:szCs w:val="24"/>
                <w:lang w:val="lt-LT"/>
              </w:rPr>
              <w:t>Metodinės medžiagos parinkimas.</w:t>
            </w:r>
          </w:p>
        </w:tc>
        <w:tc>
          <w:tcPr>
            <w:tcW w:w="4961" w:type="dxa"/>
            <w:vMerge/>
          </w:tcPr>
          <w:p w:rsidR="0038692B" w:rsidRPr="007B3693" w:rsidRDefault="0038692B" w:rsidP="00B27013">
            <w:pPr>
              <w:jc w:val="both"/>
              <w:rPr>
                <w:szCs w:val="24"/>
                <w:lang w:val="lt-LT"/>
              </w:rPr>
            </w:pPr>
          </w:p>
        </w:tc>
      </w:tr>
      <w:tr w:rsidR="0038692B" w:rsidRPr="007B3693" w:rsidTr="0038692B">
        <w:trPr>
          <w:trHeight w:val="264"/>
        </w:trPr>
        <w:tc>
          <w:tcPr>
            <w:tcW w:w="1951" w:type="dxa"/>
            <w:vMerge w:val="restart"/>
          </w:tcPr>
          <w:p w:rsidR="0038692B" w:rsidRPr="007B3693" w:rsidRDefault="0038692B" w:rsidP="00B27013">
            <w:pPr>
              <w:rPr>
                <w:szCs w:val="24"/>
                <w:lang w:val="lt-LT"/>
              </w:rPr>
            </w:pPr>
            <w:r w:rsidRPr="007B3693">
              <w:rPr>
                <w:szCs w:val="24"/>
                <w:lang w:val="lt-LT"/>
              </w:rPr>
              <w:lastRenderedPageBreak/>
              <w:t>XI. Savišvieta</w:t>
            </w:r>
          </w:p>
          <w:p w:rsidR="0038692B" w:rsidRPr="007B3693" w:rsidRDefault="0038692B" w:rsidP="00B27013">
            <w:pPr>
              <w:rPr>
                <w:szCs w:val="24"/>
                <w:lang w:val="lt-LT"/>
              </w:rPr>
            </w:pPr>
          </w:p>
        </w:tc>
        <w:tc>
          <w:tcPr>
            <w:tcW w:w="7371" w:type="dxa"/>
          </w:tcPr>
          <w:p w:rsidR="0038692B" w:rsidRPr="007B3693" w:rsidRDefault="0038692B" w:rsidP="00A41C9D">
            <w:pPr>
              <w:numPr>
                <w:ilvl w:val="0"/>
                <w:numId w:val="37"/>
              </w:numPr>
              <w:tabs>
                <w:tab w:val="num" w:pos="192"/>
              </w:tabs>
              <w:overflowPunct/>
              <w:autoSpaceDE/>
              <w:autoSpaceDN/>
              <w:adjustRightInd/>
              <w:ind w:left="0" w:firstLine="0"/>
              <w:rPr>
                <w:szCs w:val="24"/>
                <w:lang w:val="lt-LT"/>
              </w:rPr>
            </w:pPr>
            <w:r w:rsidRPr="007B3693">
              <w:rPr>
                <w:szCs w:val="24"/>
                <w:lang w:val="lt-LT"/>
              </w:rPr>
              <w:t>Pasiruošimas konsultacijoms, tyrimams, pranešimams.</w:t>
            </w:r>
          </w:p>
        </w:tc>
        <w:tc>
          <w:tcPr>
            <w:tcW w:w="4961" w:type="dxa"/>
          </w:tcPr>
          <w:p w:rsidR="0038692B" w:rsidRPr="007B3693" w:rsidRDefault="0038692B" w:rsidP="00B27013">
            <w:pPr>
              <w:jc w:val="both"/>
              <w:rPr>
                <w:szCs w:val="24"/>
                <w:lang w:val="lt-LT"/>
              </w:rPr>
            </w:pPr>
            <w:r>
              <w:rPr>
                <w:szCs w:val="24"/>
                <w:lang w:val="lt-LT"/>
              </w:rPr>
              <w:t>nuolat</w:t>
            </w:r>
          </w:p>
        </w:tc>
      </w:tr>
      <w:tr w:rsidR="0038692B" w:rsidRPr="007B3693" w:rsidTr="0038692B">
        <w:trPr>
          <w:trHeight w:val="363"/>
        </w:trPr>
        <w:tc>
          <w:tcPr>
            <w:tcW w:w="1951" w:type="dxa"/>
            <w:vMerge/>
          </w:tcPr>
          <w:p w:rsidR="0038692B" w:rsidRPr="007B3693" w:rsidRDefault="0038692B" w:rsidP="00B27013">
            <w:pPr>
              <w:rPr>
                <w:szCs w:val="24"/>
                <w:lang w:val="lt-LT"/>
              </w:rPr>
            </w:pPr>
          </w:p>
        </w:tc>
        <w:tc>
          <w:tcPr>
            <w:tcW w:w="7371" w:type="dxa"/>
          </w:tcPr>
          <w:p w:rsidR="0038692B" w:rsidRPr="007B3693" w:rsidRDefault="0038692B" w:rsidP="00A41C9D">
            <w:pPr>
              <w:numPr>
                <w:ilvl w:val="0"/>
                <w:numId w:val="37"/>
              </w:numPr>
              <w:tabs>
                <w:tab w:val="num" w:pos="192"/>
              </w:tabs>
              <w:overflowPunct/>
              <w:autoSpaceDE/>
              <w:autoSpaceDN/>
              <w:adjustRightInd/>
              <w:ind w:left="0" w:firstLine="0"/>
              <w:rPr>
                <w:szCs w:val="24"/>
                <w:lang w:val="lt-LT"/>
              </w:rPr>
            </w:pPr>
            <w:r>
              <w:rPr>
                <w:szCs w:val="24"/>
                <w:lang w:val="lt-LT"/>
              </w:rPr>
              <w:t>Dalyvavimas seminaruose.</w:t>
            </w:r>
          </w:p>
        </w:tc>
        <w:tc>
          <w:tcPr>
            <w:tcW w:w="4961" w:type="dxa"/>
          </w:tcPr>
          <w:p w:rsidR="0038692B" w:rsidRPr="007B3693" w:rsidRDefault="0038692B" w:rsidP="00B27013">
            <w:pPr>
              <w:rPr>
                <w:szCs w:val="24"/>
                <w:lang w:val="lt-LT"/>
              </w:rPr>
            </w:pPr>
            <w:r w:rsidRPr="007B3693">
              <w:rPr>
                <w:szCs w:val="24"/>
                <w:lang w:val="lt-LT"/>
              </w:rPr>
              <w:t>nuolat</w:t>
            </w:r>
          </w:p>
        </w:tc>
      </w:tr>
      <w:tr w:rsidR="0038692B" w:rsidRPr="007B3693" w:rsidTr="0038692B">
        <w:trPr>
          <w:trHeight w:val="652"/>
        </w:trPr>
        <w:tc>
          <w:tcPr>
            <w:tcW w:w="1951" w:type="dxa"/>
            <w:vMerge/>
          </w:tcPr>
          <w:p w:rsidR="0038692B" w:rsidRPr="007B3693" w:rsidRDefault="0038692B" w:rsidP="00B27013">
            <w:pPr>
              <w:rPr>
                <w:szCs w:val="24"/>
                <w:lang w:val="lt-LT"/>
              </w:rPr>
            </w:pPr>
          </w:p>
        </w:tc>
        <w:tc>
          <w:tcPr>
            <w:tcW w:w="7371" w:type="dxa"/>
          </w:tcPr>
          <w:p w:rsidR="0038692B" w:rsidRPr="00CF5549" w:rsidRDefault="0038692B" w:rsidP="00A41C9D">
            <w:pPr>
              <w:numPr>
                <w:ilvl w:val="0"/>
                <w:numId w:val="37"/>
              </w:numPr>
              <w:tabs>
                <w:tab w:val="num" w:pos="192"/>
              </w:tabs>
              <w:overflowPunct/>
              <w:autoSpaceDE/>
              <w:autoSpaceDN/>
              <w:adjustRightInd/>
              <w:ind w:left="0" w:firstLine="0"/>
              <w:rPr>
                <w:szCs w:val="24"/>
                <w:lang w:val="lt-LT"/>
              </w:rPr>
            </w:pPr>
            <w:r w:rsidRPr="007B3693">
              <w:rPr>
                <w:szCs w:val="24"/>
                <w:lang w:val="lt-LT"/>
              </w:rPr>
              <w:t>Dalyvavimas supervizijose Anykščių</w:t>
            </w:r>
            <w:r>
              <w:rPr>
                <w:szCs w:val="24"/>
                <w:lang w:val="lt-LT"/>
              </w:rPr>
              <w:t xml:space="preserve"> švietimo pagalbos tarnyboje, SPP centre.</w:t>
            </w:r>
          </w:p>
        </w:tc>
        <w:tc>
          <w:tcPr>
            <w:tcW w:w="4961" w:type="dxa"/>
          </w:tcPr>
          <w:p w:rsidR="0038692B" w:rsidRDefault="0038692B" w:rsidP="00B27013">
            <w:pPr>
              <w:jc w:val="both"/>
              <w:rPr>
                <w:szCs w:val="24"/>
                <w:lang w:val="lt-LT"/>
              </w:rPr>
            </w:pPr>
            <w:r>
              <w:rPr>
                <w:szCs w:val="24"/>
                <w:lang w:val="lt-LT"/>
              </w:rPr>
              <w:t>pagal galimybes</w:t>
            </w:r>
          </w:p>
          <w:p w:rsidR="0038692B" w:rsidRPr="007B3693" w:rsidRDefault="0038692B" w:rsidP="00B27013">
            <w:pPr>
              <w:jc w:val="both"/>
              <w:rPr>
                <w:szCs w:val="24"/>
                <w:lang w:val="lt-LT"/>
              </w:rPr>
            </w:pPr>
          </w:p>
        </w:tc>
      </w:tr>
      <w:tr w:rsidR="0038692B" w:rsidRPr="00CF5549" w:rsidTr="0038692B">
        <w:trPr>
          <w:trHeight w:val="947"/>
        </w:trPr>
        <w:tc>
          <w:tcPr>
            <w:tcW w:w="1951" w:type="dxa"/>
          </w:tcPr>
          <w:p w:rsidR="0038692B" w:rsidRPr="007B3693" w:rsidRDefault="0038692B" w:rsidP="00B27013">
            <w:pPr>
              <w:rPr>
                <w:szCs w:val="24"/>
                <w:lang w:val="lt-LT"/>
              </w:rPr>
            </w:pPr>
          </w:p>
        </w:tc>
        <w:tc>
          <w:tcPr>
            <w:tcW w:w="7371" w:type="dxa"/>
          </w:tcPr>
          <w:p w:rsidR="0038692B" w:rsidRPr="007B3693" w:rsidRDefault="0038692B" w:rsidP="00A41C9D">
            <w:pPr>
              <w:numPr>
                <w:ilvl w:val="0"/>
                <w:numId w:val="37"/>
              </w:numPr>
              <w:tabs>
                <w:tab w:val="num" w:pos="192"/>
              </w:tabs>
              <w:overflowPunct/>
              <w:autoSpaceDE/>
              <w:autoSpaceDN/>
              <w:adjustRightInd/>
              <w:ind w:left="0" w:firstLine="0"/>
              <w:rPr>
                <w:szCs w:val="24"/>
                <w:lang w:val="lt-LT"/>
              </w:rPr>
            </w:pPr>
            <w:r w:rsidRPr="00CF5549">
              <w:rPr>
                <w:szCs w:val="24"/>
                <w:lang w:val="lt-LT"/>
              </w:rPr>
              <w:t>Studijavimas</w:t>
            </w:r>
            <w:r w:rsidRPr="00CF5549">
              <w:rPr>
                <w:rFonts w:eastAsiaTheme="minorHAnsi"/>
                <w:szCs w:val="24"/>
                <w:lang w:val="lt-LT"/>
              </w:rPr>
              <w:t xml:space="preserve"> Vilniaus universiteto Filosofijos fakulteto Psichologinių inovacijų ir eksperimentinių tyrimų  mokymo centre Psichodinaminės vaikų ir paauglių psichoterapijos (bazinio lygio) </w:t>
            </w:r>
            <w:r>
              <w:rPr>
                <w:rFonts w:eastAsiaTheme="minorHAnsi"/>
                <w:szCs w:val="24"/>
                <w:lang w:val="lt-LT"/>
              </w:rPr>
              <w:t xml:space="preserve">neformaliųjų studijų </w:t>
            </w:r>
            <w:r w:rsidRPr="00CF5549">
              <w:rPr>
                <w:rFonts w:eastAsiaTheme="minorHAnsi"/>
                <w:szCs w:val="24"/>
                <w:lang w:val="lt-LT"/>
              </w:rPr>
              <w:t>programoje.</w:t>
            </w:r>
            <w:r>
              <w:rPr>
                <w:rFonts w:eastAsiaTheme="minorHAnsi"/>
                <w:szCs w:val="24"/>
                <w:lang w:val="lt-LT"/>
              </w:rPr>
              <w:t xml:space="preserve"> Sudėtingų atvejų supervizavimas su psichologe-psichoterapeute Aušra Kuriene.</w:t>
            </w:r>
          </w:p>
        </w:tc>
        <w:tc>
          <w:tcPr>
            <w:tcW w:w="4961" w:type="dxa"/>
          </w:tcPr>
          <w:p w:rsidR="0038692B" w:rsidRPr="00CF5549" w:rsidRDefault="0038692B" w:rsidP="00B27013">
            <w:pPr>
              <w:jc w:val="both"/>
              <w:rPr>
                <w:szCs w:val="24"/>
                <w:lang w:val="lt-LT"/>
              </w:rPr>
            </w:pPr>
            <w:r>
              <w:rPr>
                <w:szCs w:val="24"/>
                <w:lang w:val="lt-LT"/>
              </w:rPr>
              <w:t>pagal VU nurodytą grafiką</w:t>
            </w:r>
          </w:p>
        </w:tc>
      </w:tr>
    </w:tbl>
    <w:p w:rsidR="0038692B" w:rsidRDefault="0038692B" w:rsidP="0038692B">
      <w:pPr>
        <w:jc w:val="both"/>
        <w:rPr>
          <w:szCs w:val="24"/>
          <w:lang w:val="lt-LT"/>
        </w:rPr>
      </w:pPr>
    </w:p>
    <w:p w:rsidR="0038692B" w:rsidRDefault="00965A41" w:rsidP="00965A41">
      <w:pPr>
        <w:jc w:val="center"/>
      </w:pPr>
      <w:r>
        <w:rPr>
          <w:szCs w:val="24"/>
          <w:lang w:val="lt-LT"/>
        </w:rPr>
        <w:t>________________________</w:t>
      </w:r>
    </w:p>
    <w:p w:rsidR="00F03674" w:rsidRDefault="00B27013" w:rsidP="00F03674">
      <w:pPr>
        <w:overflowPunct/>
        <w:autoSpaceDE/>
        <w:autoSpaceDN/>
        <w:adjustRightInd/>
        <w:spacing w:after="200" w:line="276" w:lineRule="auto"/>
        <w:rPr>
          <w:szCs w:val="24"/>
          <w:lang w:val="pt-BR"/>
        </w:rPr>
      </w:pPr>
      <w:r>
        <w:rPr>
          <w:szCs w:val="24"/>
          <w:lang w:val="pt-BR"/>
        </w:rPr>
        <w:br w:type="page"/>
      </w:r>
    </w:p>
    <w:p w:rsidR="00F03674" w:rsidRPr="00A14089" w:rsidRDefault="00F03674" w:rsidP="00F03674">
      <w:pPr>
        <w:ind w:left="10915" w:right="-172"/>
        <w:rPr>
          <w:szCs w:val="24"/>
          <w:lang w:val="pt-BR"/>
        </w:rPr>
      </w:pPr>
      <w:r w:rsidRPr="00A14089">
        <w:rPr>
          <w:szCs w:val="24"/>
          <w:lang w:val="pt-BR"/>
        </w:rPr>
        <w:lastRenderedPageBreak/>
        <w:t xml:space="preserve">Anykščių r. Svėdasų Juozo </w:t>
      </w:r>
    </w:p>
    <w:p w:rsidR="00F03674" w:rsidRPr="00A14089" w:rsidRDefault="00F03674" w:rsidP="00F03674">
      <w:pPr>
        <w:ind w:left="10915" w:right="-172"/>
        <w:rPr>
          <w:szCs w:val="24"/>
          <w:lang w:val="pt-BR"/>
        </w:rPr>
      </w:pPr>
      <w:r w:rsidRPr="00A14089">
        <w:rPr>
          <w:szCs w:val="24"/>
          <w:lang w:val="pt-BR"/>
        </w:rPr>
        <w:t>Tumo-Vaižganto</w:t>
      </w:r>
      <w:r>
        <w:rPr>
          <w:szCs w:val="24"/>
          <w:lang w:val="pt-BR"/>
        </w:rPr>
        <w:t xml:space="preserve"> g</w:t>
      </w:r>
      <w:r w:rsidRPr="00A14089">
        <w:rPr>
          <w:szCs w:val="24"/>
          <w:lang w:val="pt-BR"/>
        </w:rPr>
        <w:t xml:space="preserve">imnazijos </w:t>
      </w:r>
    </w:p>
    <w:p w:rsidR="00F03674" w:rsidRDefault="00F03674" w:rsidP="00F03674">
      <w:pPr>
        <w:ind w:left="10915" w:right="-172"/>
        <w:rPr>
          <w:b/>
          <w:lang w:val="pt-BR"/>
        </w:rPr>
      </w:pPr>
      <w:r>
        <w:rPr>
          <w:szCs w:val="24"/>
          <w:lang w:val="pt-BR"/>
        </w:rPr>
        <w:t>2015 m. veiklos plano 16</w:t>
      </w:r>
      <w:r w:rsidRPr="00A14089">
        <w:rPr>
          <w:szCs w:val="24"/>
          <w:lang w:val="pt-BR"/>
        </w:rPr>
        <w:t xml:space="preserve"> priedas</w:t>
      </w:r>
    </w:p>
    <w:p w:rsidR="00F03674" w:rsidRDefault="00F03674" w:rsidP="00F03674">
      <w:pPr>
        <w:overflowPunct/>
        <w:autoSpaceDE/>
        <w:autoSpaceDN/>
        <w:adjustRightInd/>
        <w:spacing w:after="200" w:line="276" w:lineRule="auto"/>
        <w:rPr>
          <w:szCs w:val="24"/>
          <w:lang w:val="pt-BR"/>
        </w:rPr>
      </w:pPr>
    </w:p>
    <w:p w:rsidR="001228AE" w:rsidRPr="00EE0668" w:rsidRDefault="001228AE" w:rsidP="001228AE">
      <w:pPr>
        <w:spacing w:line="360" w:lineRule="auto"/>
        <w:jc w:val="center"/>
        <w:rPr>
          <w:b/>
          <w:szCs w:val="24"/>
          <w:lang w:val="lt-LT"/>
        </w:rPr>
      </w:pPr>
      <w:r w:rsidRPr="00EE0668">
        <w:rPr>
          <w:b/>
          <w:szCs w:val="24"/>
          <w:lang w:val="lt-LT"/>
        </w:rPr>
        <w:t>ANYKŠČIŲ R. SVĖDASŲ JUOZO TUMO-VAIŽGANTO GIMNAZIJOS</w:t>
      </w:r>
    </w:p>
    <w:p w:rsidR="00D62C3E" w:rsidRPr="001228AE" w:rsidRDefault="001228AE" w:rsidP="00D62C3E">
      <w:pPr>
        <w:overflowPunct/>
        <w:autoSpaceDE/>
        <w:autoSpaceDN/>
        <w:adjustRightInd/>
        <w:spacing w:after="200" w:line="276" w:lineRule="auto"/>
        <w:jc w:val="center"/>
        <w:rPr>
          <w:b/>
          <w:szCs w:val="24"/>
          <w:lang w:val="lt-LT"/>
        </w:rPr>
      </w:pPr>
      <w:r>
        <w:rPr>
          <w:b/>
          <w:szCs w:val="24"/>
          <w:lang w:val="lt-LT"/>
        </w:rPr>
        <w:t xml:space="preserve">2015 METŲ </w:t>
      </w:r>
      <w:r w:rsidR="00D62C3E" w:rsidRPr="001228AE">
        <w:rPr>
          <w:b/>
          <w:szCs w:val="24"/>
          <w:lang w:val="lt-LT"/>
        </w:rPr>
        <w:t xml:space="preserve">SOCIALINIO PEDAGOGO VEIKLOS PLANAS </w:t>
      </w:r>
    </w:p>
    <w:p w:rsidR="00D62C3E" w:rsidRDefault="00D62C3E" w:rsidP="00D62C3E">
      <w:pPr>
        <w:pStyle w:val="prastasistinklapis"/>
        <w:spacing w:line="360" w:lineRule="auto"/>
      </w:pPr>
      <w:r>
        <w:rPr>
          <w:b/>
          <w:bCs/>
          <w:sz w:val="28"/>
          <w:szCs w:val="28"/>
        </w:rPr>
        <w:t>Tikslas:</w:t>
      </w:r>
      <w:r>
        <w:t xml:space="preserve"> </w:t>
      </w:r>
    </w:p>
    <w:p w:rsidR="00D62C3E" w:rsidRPr="006A0081" w:rsidRDefault="00D62C3E" w:rsidP="00D62C3E">
      <w:pPr>
        <w:spacing w:line="360" w:lineRule="auto"/>
        <w:ind w:firstLine="720"/>
        <w:jc w:val="both"/>
        <w:rPr>
          <w:b/>
          <w:bCs/>
          <w:lang w:val="lt-LT"/>
        </w:rPr>
      </w:pPr>
      <w:r>
        <w:rPr>
          <w:lang w:val="lt-LT"/>
        </w:rPr>
        <w:t xml:space="preserve">Tiesioginėmis paslaugomis ir socialinio darbo veikla stiprinti tarpinstitucinio bendravimo ir bendradarbiavimo santykius, išlaikant gimnazijos-miestelio kultūros židinio - tradicijas. </w:t>
      </w:r>
      <w:r w:rsidRPr="004A243E">
        <w:rPr>
          <w:lang w:val="lt-LT"/>
        </w:rPr>
        <w:t xml:space="preserve"> </w:t>
      </w:r>
      <w:r w:rsidRPr="006A0081">
        <w:rPr>
          <w:lang w:val="lt-LT"/>
        </w:rPr>
        <w:t>Pagerinti formaliojo ugdymo(si) kokybę, tobulinant pamokos organizavimą.</w:t>
      </w:r>
    </w:p>
    <w:p w:rsidR="00D62C3E" w:rsidRDefault="00D62C3E" w:rsidP="00D62C3E">
      <w:pPr>
        <w:pStyle w:val="prastasistinklapis"/>
        <w:spacing w:line="360" w:lineRule="auto"/>
        <w:rPr>
          <w:b/>
          <w:bCs/>
          <w:sz w:val="28"/>
          <w:szCs w:val="28"/>
        </w:rPr>
      </w:pPr>
      <w:r>
        <w:rPr>
          <w:b/>
          <w:bCs/>
          <w:sz w:val="28"/>
          <w:szCs w:val="28"/>
        </w:rPr>
        <w:t xml:space="preserve">Uždaviniai: </w:t>
      </w:r>
    </w:p>
    <w:p w:rsidR="00D62C3E" w:rsidRPr="006A0081" w:rsidRDefault="00D62C3E" w:rsidP="00D62C3E">
      <w:pPr>
        <w:spacing w:after="50" w:line="300" w:lineRule="auto"/>
        <w:ind w:firstLine="720"/>
        <w:jc w:val="both"/>
        <w:rPr>
          <w:lang w:val="lt-LT"/>
        </w:rPr>
      </w:pPr>
      <w:r w:rsidRPr="006A0081">
        <w:rPr>
          <w:lang w:val="lt-LT"/>
        </w:rPr>
        <w:t>Veiksmingo ir kokybiško ugdymosi užtikrinimas.</w:t>
      </w:r>
    </w:p>
    <w:p w:rsidR="00D62C3E" w:rsidRDefault="00D62C3E" w:rsidP="00D62C3E">
      <w:pPr>
        <w:spacing w:after="50" w:line="300" w:lineRule="auto"/>
        <w:ind w:firstLine="720"/>
        <w:jc w:val="both"/>
      </w:pPr>
      <w:r>
        <w:t>Ugdymo(si) aplinkų palaikymas ir modernizavimas.</w:t>
      </w:r>
    </w:p>
    <w:p w:rsidR="00D62C3E" w:rsidRDefault="00D62C3E" w:rsidP="00D62C3E">
      <w:pPr>
        <w:spacing w:line="360" w:lineRule="auto"/>
        <w:rPr>
          <w:b/>
          <w:lang w:val="lt-LT"/>
        </w:rPr>
      </w:pPr>
      <w:r>
        <w:rPr>
          <w:b/>
          <w:lang w:val="lt-LT"/>
        </w:rPr>
        <w:t>Kas dieną:</w:t>
      </w:r>
    </w:p>
    <w:p w:rsidR="00D62C3E" w:rsidRDefault="00D62C3E" w:rsidP="00904D99">
      <w:pPr>
        <w:numPr>
          <w:ilvl w:val="0"/>
          <w:numId w:val="53"/>
        </w:numPr>
        <w:overflowPunct/>
        <w:autoSpaceDE/>
        <w:autoSpaceDN/>
        <w:adjustRightInd/>
        <w:spacing w:line="360" w:lineRule="auto"/>
        <w:ind w:firstLine="0"/>
        <w:rPr>
          <w:lang w:val="lt-LT"/>
        </w:rPr>
      </w:pPr>
      <w:r>
        <w:rPr>
          <w:lang w:val="lt-LT"/>
        </w:rPr>
        <w:t>Darbas su pedagogais, administracija;</w:t>
      </w:r>
    </w:p>
    <w:p w:rsidR="00D62C3E" w:rsidRDefault="00D62C3E" w:rsidP="00904D99">
      <w:pPr>
        <w:numPr>
          <w:ilvl w:val="0"/>
          <w:numId w:val="53"/>
        </w:numPr>
        <w:overflowPunct/>
        <w:autoSpaceDE/>
        <w:autoSpaceDN/>
        <w:adjustRightInd/>
        <w:spacing w:line="360" w:lineRule="auto"/>
        <w:ind w:firstLine="0"/>
        <w:rPr>
          <w:lang w:val="lt-LT"/>
        </w:rPr>
      </w:pPr>
      <w:r>
        <w:rPr>
          <w:lang w:val="lt-LT"/>
        </w:rPr>
        <w:t>Konsultacijos su kitais specialistais, komandos ryšių palaikymas ir naujų kontaktų paieška, bendradarbiavimas su policija, Nepilnamečių reikalų inspekcija, Vaikų teisių apsaugos tarnyba, seniūnija, šių įstaigų darbuotojų kvietimasis į gimnaziją;</w:t>
      </w:r>
    </w:p>
    <w:p w:rsidR="00D62C3E" w:rsidRDefault="00D62C3E" w:rsidP="00904D99">
      <w:pPr>
        <w:numPr>
          <w:ilvl w:val="0"/>
          <w:numId w:val="53"/>
        </w:numPr>
        <w:overflowPunct/>
        <w:autoSpaceDE/>
        <w:autoSpaceDN/>
        <w:adjustRightInd/>
        <w:spacing w:line="360" w:lineRule="auto"/>
        <w:ind w:firstLine="0"/>
        <w:rPr>
          <w:lang w:val="lt-LT"/>
        </w:rPr>
      </w:pPr>
      <w:r>
        <w:rPr>
          <w:lang w:val="lt-LT"/>
        </w:rPr>
        <w:t>Deviancinio elgesio mokinių lankymas namuose;</w:t>
      </w:r>
    </w:p>
    <w:p w:rsidR="00D62C3E" w:rsidRDefault="00D62C3E" w:rsidP="00904D99">
      <w:pPr>
        <w:numPr>
          <w:ilvl w:val="0"/>
          <w:numId w:val="53"/>
        </w:numPr>
        <w:overflowPunct/>
        <w:autoSpaceDE/>
        <w:autoSpaceDN/>
        <w:adjustRightInd/>
        <w:spacing w:line="360" w:lineRule="auto"/>
        <w:ind w:firstLine="0"/>
        <w:rPr>
          <w:lang w:val="lt-LT"/>
        </w:rPr>
      </w:pPr>
      <w:r>
        <w:rPr>
          <w:lang w:val="lt-LT"/>
        </w:rPr>
        <w:t>Nemokamo mokinių maitinimo vykdymas, sekimas ir SPIS elektroninio žurnalo pildymas;</w:t>
      </w:r>
    </w:p>
    <w:p w:rsidR="00D62C3E" w:rsidRDefault="00D62C3E" w:rsidP="00904D99">
      <w:pPr>
        <w:numPr>
          <w:ilvl w:val="0"/>
          <w:numId w:val="53"/>
        </w:numPr>
        <w:overflowPunct/>
        <w:autoSpaceDE/>
        <w:autoSpaceDN/>
        <w:adjustRightInd/>
        <w:spacing w:before="100" w:beforeAutospacing="1" w:after="100" w:afterAutospacing="1" w:line="360" w:lineRule="auto"/>
        <w:ind w:firstLine="0"/>
        <w:jc w:val="both"/>
      </w:pPr>
      <w:r w:rsidRPr="004A243E">
        <w:rPr>
          <w:lang w:val="lt-LT"/>
        </w:rPr>
        <w:t xml:space="preserve">Nemokamo mokinių pavėžėjimo bilietų užsakymas, apskaita. </w:t>
      </w:r>
      <w:r>
        <w:t>Dokumentacijos, susijusios su pavėžėjimu, tvarkymas.</w:t>
      </w:r>
    </w:p>
    <w:p w:rsidR="00D62C3E" w:rsidRDefault="00D62C3E" w:rsidP="00904D99">
      <w:pPr>
        <w:numPr>
          <w:ilvl w:val="0"/>
          <w:numId w:val="53"/>
        </w:numPr>
        <w:overflowPunct/>
        <w:autoSpaceDE/>
        <w:autoSpaceDN/>
        <w:adjustRightInd/>
        <w:spacing w:line="360" w:lineRule="auto"/>
        <w:ind w:firstLine="0"/>
        <w:rPr>
          <w:lang w:val="lt-LT"/>
        </w:rPr>
      </w:pPr>
      <w:r>
        <w:rPr>
          <w:lang w:val="lt-LT"/>
        </w:rPr>
        <w:t>Darbas su mokiniais, tėvais ir mokytojais sprendžiant problemas susijusias su mokinių elgesio, emocinėmis, socialinėmis problemomis. Konsultavimas krizinėse situacijose;</w:t>
      </w:r>
    </w:p>
    <w:p w:rsidR="00D62C3E" w:rsidRDefault="00D62C3E" w:rsidP="00904D99">
      <w:pPr>
        <w:numPr>
          <w:ilvl w:val="0"/>
          <w:numId w:val="53"/>
        </w:numPr>
        <w:overflowPunct/>
        <w:autoSpaceDE/>
        <w:autoSpaceDN/>
        <w:adjustRightInd/>
        <w:spacing w:line="360" w:lineRule="auto"/>
        <w:ind w:firstLine="0"/>
        <w:rPr>
          <w:lang w:val="lt-LT"/>
        </w:rPr>
      </w:pPr>
      <w:r>
        <w:rPr>
          <w:lang w:val="lt-LT"/>
        </w:rPr>
        <w:t>Darbas drauge su klasių auklėtojais mokinių lankomumo užtikrinimo srityje;</w:t>
      </w:r>
    </w:p>
    <w:p w:rsidR="00D62C3E" w:rsidRDefault="00D62C3E" w:rsidP="00904D99">
      <w:pPr>
        <w:numPr>
          <w:ilvl w:val="0"/>
          <w:numId w:val="53"/>
        </w:numPr>
        <w:overflowPunct/>
        <w:autoSpaceDE/>
        <w:autoSpaceDN/>
        <w:adjustRightInd/>
        <w:spacing w:line="360" w:lineRule="auto"/>
        <w:ind w:firstLine="0"/>
        <w:rPr>
          <w:lang w:val="lt-LT"/>
        </w:rPr>
      </w:pPr>
      <w:r>
        <w:rPr>
          <w:lang w:val="lt-LT"/>
        </w:rPr>
        <w:lastRenderedPageBreak/>
        <w:t>Užtikrinimas, kad gimnazijos teritorijoje nebūtų rūkoma, vartojami alkoholiniai gėrimai ir narkotinės medžiagos.</w:t>
      </w:r>
    </w:p>
    <w:p w:rsidR="00D62C3E" w:rsidRDefault="00D62C3E" w:rsidP="00D62C3E">
      <w:pPr>
        <w:spacing w:line="360" w:lineRule="auto"/>
        <w:rPr>
          <w:b/>
          <w:lang w:val="lt-LT"/>
        </w:rPr>
      </w:pPr>
      <w:r>
        <w:rPr>
          <w:b/>
          <w:lang w:val="lt-LT"/>
        </w:rPr>
        <w:t>Kas mėnesį:</w:t>
      </w:r>
    </w:p>
    <w:p w:rsidR="00D62C3E" w:rsidRDefault="00D62C3E" w:rsidP="00904D99">
      <w:pPr>
        <w:numPr>
          <w:ilvl w:val="0"/>
          <w:numId w:val="54"/>
        </w:numPr>
        <w:overflowPunct/>
        <w:autoSpaceDE/>
        <w:autoSpaceDN/>
        <w:adjustRightInd/>
        <w:spacing w:line="360" w:lineRule="auto"/>
        <w:ind w:firstLine="0"/>
        <w:rPr>
          <w:lang w:val="lt-LT"/>
        </w:rPr>
      </w:pPr>
      <w:r>
        <w:rPr>
          <w:lang w:val="lt-LT"/>
        </w:rPr>
        <w:t>Dalyvavimas pradinių klasių klasės valandėlėse, šviečiant mokinius prevencinėmis temomis;</w:t>
      </w:r>
    </w:p>
    <w:p w:rsidR="00D62C3E" w:rsidRDefault="00D62C3E" w:rsidP="00904D99">
      <w:pPr>
        <w:numPr>
          <w:ilvl w:val="0"/>
          <w:numId w:val="54"/>
        </w:numPr>
        <w:overflowPunct/>
        <w:autoSpaceDE/>
        <w:autoSpaceDN/>
        <w:adjustRightInd/>
        <w:spacing w:line="360" w:lineRule="auto"/>
        <w:ind w:firstLine="0"/>
        <w:rPr>
          <w:lang w:val="lt-LT"/>
        </w:rPr>
      </w:pPr>
      <w:r>
        <w:rPr>
          <w:lang w:val="lt-LT"/>
        </w:rPr>
        <w:t xml:space="preserve">Vykdymas saviraiškos ir saviaktualizacijos, mokymosi motyvacijos problemų sprendimo prevencines programas; </w:t>
      </w:r>
    </w:p>
    <w:p w:rsidR="00D62C3E" w:rsidRDefault="00D62C3E" w:rsidP="00904D99">
      <w:pPr>
        <w:numPr>
          <w:ilvl w:val="0"/>
          <w:numId w:val="54"/>
        </w:numPr>
        <w:overflowPunct/>
        <w:autoSpaceDE/>
        <w:autoSpaceDN/>
        <w:adjustRightInd/>
        <w:spacing w:line="360" w:lineRule="auto"/>
        <w:ind w:firstLine="0"/>
        <w:rPr>
          <w:lang w:val="lt-LT"/>
        </w:rPr>
      </w:pPr>
      <w:r>
        <w:rPr>
          <w:lang w:val="lt-LT"/>
        </w:rPr>
        <w:t>Švietėjiškos organizacinės veiklos vykdymas per sieninę spaudą ir gimnazijos tinklapį;</w:t>
      </w:r>
    </w:p>
    <w:p w:rsidR="00D62C3E" w:rsidRDefault="00D62C3E" w:rsidP="00904D99">
      <w:pPr>
        <w:numPr>
          <w:ilvl w:val="0"/>
          <w:numId w:val="54"/>
        </w:numPr>
        <w:overflowPunct/>
        <w:autoSpaceDE/>
        <w:autoSpaceDN/>
        <w:adjustRightInd/>
        <w:spacing w:line="360" w:lineRule="auto"/>
        <w:ind w:firstLine="0"/>
        <w:rPr>
          <w:lang w:val="lt-LT"/>
        </w:rPr>
      </w:pPr>
      <w:r>
        <w:rPr>
          <w:lang w:val="lt-LT"/>
        </w:rPr>
        <w:t>Stebėjimas mokinių, turinčių savireguliacijos problemų, dalyvavimas pamokose ir pagalba mokytojams dirbant su šiais vaikais;</w:t>
      </w:r>
    </w:p>
    <w:p w:rsidR="00D62C3E" w:rsidRDefault="00D62C3E" w:rsidP="00904D99">
      <w:pPr>
        <w:numPr>
          <w:ilvl w:val="0"/>
          <w:numId w:val="54"/>
        </w:numPr>
        <w:overflowPunct/>
        <w:autoSpaceDE/>
        <w:autoSpaceDN/>
        <w:adjustRightInd/>
        <w:spacing w:line="360" w:lineRule="auto"/>
        <w:ind w:firstLine="0"/>
        <w:rPr>
          <w:lang w:val="lt-LT"/>
        </w:rPr>
      </w:pPr>
      <w:r>
        <w:rPr>
          <w:lang w:val="lt-LT"/>
        </w:rPr>
        <w:t>Dalyvavimas spec. poreikių, pagalbos vaikui grupių veikloje. Problemų sprendimas, pagalba;</w:t>
      </w:r>
    </w:p>
    <w:p w:rsidR="00D62C3E" w:rsidRDefault="00D62C3E" w:rsidP="00904D99">
      <w:pPr>
        <w:numPr>
          <w:ilvl w:val="0"/>
          <w:numId w:val="54"/>
        </w:numPr>
        <w:overflowPunct/>
        <w:autoSpaceDE/>
        <w:autoSpaceDN/>
        <w:adjustRightInd/>
        <w:spacing w:line="360" w:lineRule="auto"/>
        <w:ind w:firstLine="0"/>
        <w:rPr>
          <w:lang w:val="lt-LT"/>
        </w:rPr>
      </w:pPr>
      <w:r>
        <w:rPr>
          <w:lang w:val="lt-LT"/>
        </w:rPr>
        <w:t>Dalyvavimas Vaiko gerovės komisijos veikloje. Problemų sprendimas, pagalba.</w:t>
      </w:r>
    </w:p>
    <w:p w:rsidR="00D62C3E" w:rsidRPr="00520B35" w:rsidRDefault="00D62C3E" w:rsidP="00904D99">
      <w:pPr>
        <w:numPr>
          <w:ilvl w:val="0"/>
          <w:numId w:val="54"/>
        </w:numPr>
        <w:overflowPunct/>
        <w:autoSpaceDE/>
        <w:autoSpaceDN/>
        <w:adjustRightInd/>
        <w:spacing w:line="360" w:lineRule="auto"/>
        <w:ind w:firstLine="0"/>
        <w:rPr>
          <w:lang w:val="lt-LT"/>
        </w:rPr>
      </w:pPr>
      <w:r w:rsidRPr="00520B35">
        <w:t>Programų „Pienas vaikams“, „Vaisių ir daržovių vartojimo skatinimas mokyklose“ organizavimas</w:t>
      </w:r>
    </w:p>
    <w:p w:rsidR="00D62C3E" w:rsidRPr="00520B35" w:rsidRDefault="00D62C3E" w:rsidP="00D62C3E">
      <w:pPr>
        <w:spacing w:line="360" w:lineRule="auto"/>
        <w:ind w:left="720"/>
        <w:jc w:val="both"/>
        <w:rPr>
          <w:lang w:val="lt-LT"/>
        </w:rPr>
      </w:pPr>
    </w:p>
    <w:p w:rsidR="00D62C3E" w:rsidRDefault="00D62C3E" w:rsidP="00D62C3E">
      <w:pPr>
        <w:spacing w:line="360" w:lineRule="auto"/>
        <w:rPr>
          <w:b/>
          <w:lang w:val="lt-LT"/>
        </w:rPr>
      </w:pPr>
      <w:r>
        <w:rPr>
          <w:b/>
          <w:lang w:val="lt-LT"/>
        </w:rPr>
        <w:t>Kas ketvirtį:</w:t>
      </w:r>
    </w:p>
    <w:p w:rsidR="00D62C3E" w:rsidRDefault="00D62C3E" w:rsidP="00904D99">
      <w:pPr>
        <w:numPr>
          <w:ilvl w:val="0"/>
          <w:numId w:val="55"/>
        </w:numPr>
        <w:overflowPunct/>
        <w:autoSpaceDE/>
        <w:autoSpaceDN/>
        <w:adjustRightInd/>
        <w:spacing w:line="360" w:lineRule="auto"/>
        <w:ind w:firstLine="0"/>
        <w:rPr>
          <w:lang w:val="lt-LT"/>
        </w:rPr>
      </w:pPr>
      <w:r>
        <w:rPr>
          <w:lang w:val="lt-LT"/>
        </w:rPr>
        <w:t>Kvalifikacijos kėlimas;</w:t>
      </w:r>
    </w:p>
    <w:p w:rsidR="00D62C3E" w:rsidRDefault="00D62C3E" w:rsidP="00904D99">
      <w:pPr>
        <w:numPr>
          <w:ilvl w:val="0"/>
          <w:numId w:val="55"/>
        </w:numPr>
        <w:overflowPunct/>
        <w:autoSpaceDE/>
        <w:autoSpaceDN/>
        <w:adjustRightInd/>
        <w:spacing w:line="360" w:lineRule="auto"/>
        <w:ind w:firstLine="0"/>
        <w:rPr>
          <w:lang w:val="lt-LT"/>
        </w:rPr>
      </w:pPr>
      <w:r>
        <w:rPr>
          <w:lang w:val="lt-LT"/>
        </w:rPr>
        <w:t>Dalyvavimas mokytojų taryboje;</w:t>
      </w:r>
    </w:p>
    <w:p w:rsidR="00D62C3E" w:rsidRDefault="00D62C3E" w:rsidP="00904D99">
      <w:pPr>
        <w:numPr>
          <w:ilvl w:val="0"/>
          <w:numId w:val="55"/>
        </w:numPr>
        <w:overflowPunct/>
        <w:autoSpaceDE/>
        <w:autoSpaceDN/>
        <w:adjustRightInd/>
        <w:spacing w:line="360" w:lineRule="auto"/>
        <w:ind w:firstLine="0"/>
        <w:rPr>
          <w:lang w:val="lt-LT"/>
        </w:rPr>
      </w:pPr>
      <w:r>
        <w:rPr>
          <w:lang w:val="lt-LT"/>
        </w:rPr>
        <w:t>Dalyvavimas tėvų susirinkimuose.</w:t>
      </w:r>
    </w:p>
    <w:p w:rsidR="00D62C3E" w:rsidRDefault="00D62C3E" w:rsidP="00904D99">
      <w:pPr>
        <w:numPr>
          <w:ilvl w:val="0"/>
          <w:numId w:val="55"/>
        </w:numPr>
        <w:overflowPunct/>
        <w:autoSpaceDE/>
        <w:autoSpaceDN/>
        <w:adjustRightInd/>
        <w:spacing w:line="360" w:lineRule="auto"/>
        <w:ind w:firstLine="0"/>
        <w:rPr>
          <w:lang w:val="lt-LT"/>
        </w:rPr>
      </w:pPr>
      <w:r>
        <w:rPr>
          <w:lang w:val="lt-LT"/>
        </w:rPr>
        <w:t>Mokytojų tarybos posėdžiuose mokinių lankomumo ir pažangumo analizavimas ir priemonių numatymas</w:t>
      </w:r>
    </w:p>
    <w:p w:rsidR="00D62C3E" w:rsidRDefault="00D62C3E" w:rsidP="00D62C3E">
      <w:pPr>
        <w:spacing w:line="360" w:lineRule="auto"/>
        <w:rPr>
          <w:lang w:val="lt-LT"/>
        </w:rPr>
      </w:pPr>
      <w:r>
        <w:rPr>
          <w:b/>
          <w:lang w:val="lt-LT"/>
        </w:rPr>
        <w:t>Kas metai:</w:t>
      </w:r>
    </w:p>
    <w:p w:rsidR="00D62C3E" w:rsidRDefault="00D62C3E" w:rsidP="00904D99">
      <w:pPr>
        <w:numPr>
          <w:ilvl w:val="0"/>
          <w:numId w:val="56"/>
        </w:numPr>
        <w:overflowPunct/>
        <w:autoSpaceDE/>
        <w:autoSpaceDN/>
        <w:adjustRightInd/>
        <w:spacing w:line="360" w:lineRule="auto"/>
        <w:ind w:firstLine="0"/>
        <w:rPr>
          <w:lang w:val="lt-LT"/>
        </w:rPr>
      </w:pPr>
      <w:r>
        <w:rPr>
          <w:lang w:val="lt-LT"/>
        </w:rPr>
        <w:t>Atviro renginio organizavimas;</w:t>
      </w:r>
    </w:p>
    <w:p w:rsidR="00D62C3E" w:rsidRDefault="00D62C3E" w:rsidP="00904D99">
      <w:pPr>
        <w:numPr>
          <w:ilvl w:val="0"/>
          <w:numId w:val="56"/>
        </w:numPr>
        <w:overflowPunct/>
        <w:autoSpaceDE/>
        <w:autoSpaceDN/>
        <w:adjustRightInd/>
        <w:spacing w:line="360" w:lineRule="auto"/>
        <w:ind w:firstLine="0"/>
        <w:rPr>
          <w:lang w:val="lt-LT"/>
        </w:rPr>
      </w:pPr>
      <w:r>
        <w:rPr>
          <w:lang w:val="lt-LT"/>
        </w:rPr>
        <w:t>Gimnazijos mokinių ar atskirų grupių anketinės apklausos organizavimas;</w:t>
      </w:r>
    </w:p>
    <w:p w:rsidR="00D62C3E" w:rsidRDefault="00D62C3E" w:rsidP="00904D99">
      <w:pPr>
        <w:numPr>
          <w:ilvl w:val="0"/>
          <w:numId w:val="56"/>
        </w:numPr>
        <w:overflowPunct/>
        <w:autoSpaceDE/>
        <w:autoSpaceDN/>
        <w:adjustRightInd/>
        <w:spacing w:line="360" w:lineRule="auto"/>
        <w:ind w:firstLine="0"/>
        <w:rPr>
          <w:lang w:val="lt-LT"/>
        </w:rPr>
      </w:pPr>
      <w:r>
        <w:rPr>
          <w:lang w:val="lt-LT"/>
        </w:rPr>
        <w:t>Statistinių duomenų kaupimas, analizė ir vertinimas, pokyčių prognozė;</w:t>
      </w:r>
    </w:p>
    <w:p w:rsidR="00D62C3E" w:rsidRDefault="00D62C3E" w:rsidP="00904D99">
      <w:pPr>
        <w:numPr>
          <w:ilvl w:val="0"/>
          <w:numId w:val="56"/>
        </w:numPr>
        <w:overflowPunct/>
        <w:autoSpaceDE/>
        <w:autoSpaceDN/>
        <w:adjustRightInd/>
        <w:spacing w:line="360" w:lineRule="auto"/>
        <w:ind w:firstLine="0"/>
        <w:rPr>
          <w:lang w:val="lt-LT"/>
        </w:rPr>
      </w:pPr>
      <w:r>
        <w:rPr>
          <w:lang w:val="lt-LT"/>
        </w:rPr>
        <w:t>Projektų rašymas ir vykdymas;</w:t>
      </w:r>
    </w:p>
    <w:p w:rsidR="00D62C3E" w:rsidRDefault="00D62C3E" w:rsidP="00904D99">
      <w:pPr>
        <w:numPr>
          <w:ilvl w:val="0"/>
          <w:numId w:val="56"/>
        </w:numPr>
        <w:overflowPunct/>
        <w:autoSpaceDE/>
        <w:autoSpaceDN/>
        <w:adjustRightInd/>
        <w:spacing w:line="360" w:lineRule="auto"/>
        <w:ind w:firstLine="0"/>
        <w:rPr>
          <w:lang w:val="lt-LT"/>
        </w:rPr>
      </w:pPr>
      <w:r>
        <w:rPr>
          <w:lang w:val="lt-LT"/>
        </w:rPr>
        <w:t>Veiklos plano kitiems mokslo metams sudarymas.</w:t>
      </w:r>
    </w:p>
    <w:p w:rsidR="00D62C3E" w:rsidRDefault="00D62C3E" w:rsidP="00D62C3E">
      <w:pPr>
        <w:pStyle w:val="prastasistinklapis"/>
        <w:spacing w:line="360" w:lineRule="auto"/>
      </w:pPr>
    </w:p>
    <w:tbl>
      <w:tblP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9077"/>
        <w:gridCol w:w="2835"/>
      </w:tblGrid>
      <w:tr w:rsidR="00D62C3E" w:rsidTr="00A622DA">
        <w:tc>
          <w:tcPr>
            <w:tcW w:w="2088" w:type="dxa"/>
            <w:tcBorders>
              <w:top w:val="single" w:sz="4" w:space="0" w:color="auto"/>
              <w:left w:val="single" w:sz="4" w:space="0" w:color="auto"/>
              <w:bottom w:val="single" w:sz="4" w:space="0" w:color="auto"/>
              <w:right w:val="single" w:sz="4" w:space="0" w:color="auto"/>
            </w:tcBorders>
          </w:tcPr>
          <w:p w:rsidR="00D62C3E" w:rsidRDefault="00D62C3E" w:rsidP="00A622DA">
            <w:pPr>
              <w:spacing w:line="360" w:lineRule="auto"/>
              <w:jc w:val="center"/>
              <w:rPr>
                <w:b/>
                <w:bCs/>
                <w:lang w:val="lt-LT"/>
              </w:rPr>
            </w:pPr>
            <w:r>
              <w:rPr>
                <w:b/>
                <w:bCs/>
                <w:lang w:val="lt-LT"/>
              </w:rPr>
              <w:lastRenderedPageBreak/>
              <w:t>Mėnuo</w:t>
            </w:r>
          </w:p>
        </w:tc>
        <w:tc>
          <w:tcPr>
            <w:tcW w:w="9077" w:type="dxa"/>
            <w:tcBorders>
              <w:top w:val="single" w:sz="4" w:space="0" w:color="auto"/>
              <w:left w:val="single" w:sz="4" w:space="0" w:color="auto"/>
              <w:bottom w:val="single" w:sz="4" w:space="0" w:color="auto"/>
              <w:right w:val="single" w:sz="4" w:space="0" w:color="auto"/>
            </w:tcBorders>
          </w:tcPr>
          <w:p w:rsidR="00D62C3E" w:rsidRDefault="00D62C3E" w:rsidP="00A622DA">
            <w:pPr>
              <w:spacing w:line="360" w:lineRule="auto"/>
              <w:jc w:val="center"/>
              <w:rPr>
                <w:b/>
                <w:bCs/>
                <w:lang w:val="lt-LT"/>
              </w:rPr>
            </w:pPr>
            <w:r>
              <w:rPr>
                <w:b/>
                <w:bCs/>
                <w:lang w:val="lt-LT"/>
              </w:rPr>
              <w:t xml:space="preserve">Veikla </w:t>
            </w:r>
          </w:p>
        </w:tc>
        <w:tc>
          <w:tcPr>
            <w:tcW w:w="2835" w:type="dxa"/>
            <w:tcBorders>
              <w:top w:val="single" w:sz="4" w:space="0" w:color="auto"/>
              <w:left w:val="single" w:sz="4" w:space="0" w:color="auto"/>
              <w:bottom w:val="single" w:sz="4" w:space="0" w:color="auto"/>
              <w:right w:val="single" w:sz="4" w:space="0" w:color="auto"/>
            </w:tcBorders>
          </w:tcPr>
          <w:p w:rsidR="00D62C3E" w:rsidRDefault="00D62C3E" w:rsidP="00A622DA">
            <w:pPr>
              <w:spacing w:line="360" w:lineRule="auto"/>
              <w:jc w:val="center"/>
              <w:rPr>
                <w:b/>
                <w:bCs/>
                <w:lang w:val="lt-LT"/>
              </w:rPr>
            </w:pPr>
            <w:r>
              <w:rPr>
                <w:b/>
                <w:bCs/>
                <w:lang w:val="lt-LT"/>
              </w:rPr>
              <w:t>Atsakingas asmuo</w:t>
            </w:r>
          </w:p>
        </w:tc>
      </w:tr>
      <w:tr w:rsidR="00D62C3E" w:rsidTr="00A622DA">
        <w:trPr>
          <w:trHeight w:val="565"/>
        </w:trPr>
        <w:tc>
          <w:tcPr>
            <w:tcW w:w="2088" w:type="dxa"/>
            <w:tcBorders>
              <w:top w:val="single" w:sz="4" w:space="0" w:color="auto"/>
              <w:left w:val="single" w:sz="4" w:space="0" w:color="auto"/>
              <w:bottom w:val="single" w:sz="4" w:space="0" w:color="auto"/>
              <w:right w:val="single" w:sz="4" w:space="0" w:color="auto"/>
            </w:tcBorders>
          </w:tcPr>
          <w:p w:rsidR="00D62C3E" w:rsidRDefault="00D62C3E" w:rsidP="00A622DA">
            <w:pPr>
              <w:jc w:val="center"/>
              <w:rPr>
                <w:bCs/>
                <w:lang w:val="lt-LT"/>
              </w:rPr>
            </w:pPr>
            <w:r>
              <w:rPr>
                <w:bCs/>
                <w:lang w:val="lt-LT"/>
              </w:rPr>
              <w:t>Sausio 5-9 d.</w:t>
            </w:r>
          </w:p>
          <w:p w:rsidR="00D62C3E" w:rsidRDefault="00D62C3E" w:rsidP="00A622DA">
            <w:pPr>
              <w:jc w:val="center"/>
              <w:rPr>
                <w:bCs/>
                <w:lang w:val="lt-LT"/>
              </w:rPr>
            </w:pPr>
          </w:p>
        </w:tc>
        <w:tc>
          <w:tcPr>
            <w:tcW w:w="9077" w:type="dxa"/>
            <w:tcBorders>
              <w:top w:val="single" w:sz="4" w:space="0" w:color="auto"/>
              <w:left w:val="single" w:sz="4" w:space="0" w:color="auto"/>
              <w:bottom w:val="single" w:sz="4" w:space="0" w:color="auto"/>
              <w:right w:val="single" w:sz="4" w:space="0" w:color="auto"/>
            </w:tcBorders>
          </w:tcPr>
          <w:p w:rsidR="00D62C3E" w:rsidRDefault="00D62C3E" w:rsidP="00A622DA">
            <w:pPr>
              <w:rPr>
                <w:bCs/>
                <w:lang w:val="lt-LT"/>
              </w:rPr>
            </w:pPr>
            <w:r>
              <w:rPr>
                <w:bCs/>
                <w:lang w:val="lt-LT"/>
              </w:rPr>
              <w:t>Darbo analizės ir veiklos programos kitiems metams ruošimas.</w:t>
            </w:r>
          </w:p>
        </w:tc>
        <w:tc>
          <w:tcPr>
            <w:tcW w:w="2835" w:type="dxa"/>
            <w:tcBorders>
              <w:top w:val="single" w:sz="4" w:space="0" w:color="auto"/>
              <w:left w:val="single" w:sz="4" w:space="0" w:color="auto"/>
              <w:bottom w:val="single" w:sz="4" w:space="0" w:color="auto"/>
              <w:right w:val="single" w:sz="4" w:space="0" w:color="auto"/>
            </w:tcBorders>
          </w:tcPr>
          <w:p w:rsidR="00D62C3E" w:rsidRDefault="00D62C3E" w:rsidP="00A622DA">
            <w:pPr>
              <w:jc w:val="center"/>
              <w:rPr>
                <w:bCs/>
                <w:lang w:val="lt-LT"/>
              </w:rPr>
            </w:pPr>
            <w:r>
              <w:rPr>
                <w:bCs/>
                <w:lang w:val="lt-LT"/>
              </w:rPr>
              <w:t>Socialinė pedagogė</w:t>
            </w:r>
          </w:p>
          <w:p w:rsidR="00D62C3E" w:rsidRDefault="00D62C3E" w:rsidP="00A622DA">
            <w:pPr>
              <w:jc w:val="center"/>
              <w:rPr>
                <w:bCs/>
                <w:lang w:val="lt-LT"/>
              </w:rPr>
            </w:pPr>
          </w:p>
        </w:tc>
      </w:tr>
      <w:tr w:rsidR="00D62C3E" w:rsidRPr="00604220" w:rsidTr="00A622DA">
        <w:trPr>
          <w:trHeight w:val="1087"/>
        </w:trPr>
        <w:tc>
          <w:tcPr>
            <w:tcW w:w="2088" w:type="dxa"/>
            <w:tcBorders>
              <w:top w:val="single" w:sz="4" w:space="0" w:color="auto"/>
              <w:left w:val="single" w:sz="4" w:space="0" w:color="auto"/>
              <w:bottom w:val="single" w:sz="4" w:space="0" w:color="auto"/>
              <w:right w:val="single" w:sz="4" w:space="0" w:color="auto"/>
            </w:tcBorders>
          </w:tcPr>
          <w:p w:rsidR="00D62C3E" w:rsidRDefault="00D62C3E" w:rsidP="00A622DA">
            <w:pPr>
              <w:jc w:val="center"/>
              <w:rPr>
                <w:bCs/>
                <w:lang w:val="lt-LT"/>
              </w:rPr>
            </w:pPr>
            <w:r>
              <w:rPr>
                <w:bCs/>
                <w:lang w:val="lt-LT"/>
              </w:rPr>
              <w:t>Sausio  d.</w:t>
            </w:r>
          </w:p>
          <w:p w:rsidR="00D62C3E" w:rsidRDefault="00D62C3E" w:rsidP="00A622DA">
            <w:pPr>
              <w:jc w:val="center"/>
              <w:rPr>
                <w:bCs/>
                <w:lang w:val="lt-LT"/>
              </w:rPr>
            </w:pPr>
          </w:p>
          <w:p w:rsidR="00D62C3E" w:rsidRDefault="00D62C3E" w:rsidP="00A622DA">
            <w:pPr>
              <w:jc w:val="center"/>
              <w:rPr>
                <w:bCs/>
                <w:lang w:val="lt-LT"/>
              </w:rPr>
            </w:pPr>
          </w:p>
        </w:tc>
        <w:tc>
          <w:tcPr>
            <w:tcW w:w="9077" w:type="dxa"/>
            <w:tcBorders>
              <w:top w:val="single" w:sz="4" w:space="0" w:color="auto"/>
              <w:left w:val="single" w:sz="4" w:space="0" w:color="auto"/>
              <w:bottom w:val="single" w:sz="4" w:space="0" w:color="auto"/>
              <w:right w:val="single" w:sz="4" w:space="0" w:color="auto"/>
            </w:tcBorders>
          </w:tcPr>
          <w:p w:rsidR="00D62C3E" w:rsidRDefault="00D62C3E" w:rsidP="00A622DA">
            <w:pPr>
              <w:rPr>
                <w:bCs/>
                <w:lang w:val="lt-LT"/>
              </w:rPr>
            </w:pPr>
            <w:r>
              <w:rPr>
                <w:bCs/>
                <w:lang w:val="lt-LT"/>
              </w:rPr>
              <w:t>Pokalbis su gimnaziją vengiančiais lankyti mokiniais.</w:t>
            </w:r>
          </w:p>
          <w:p w:rsidR="00D62C3E" w:rsidRDefault="00D62C3E" w:rsidP="00A622DA">
            <w:pPr>
              <w:rPr>
                <w:bCs/>
                <w:lang w:val="lt-LT"/>
              </w:rPr>
            </w:pPr>
          </w:p>
          <w:p w:rsidR="00D62C3E" w:rsidRDefault="00D62C3E" w:rsidP="00A622DA">
            <w:pPr>
              <w:rPr>
                <w:bCs/>
                <w:lang w:val="lt-LT"/>
              </w:rPr>
            </w:pPr>
          </w:p>
        </w:tc>
        <w:tc>
          <w:tcPr>
            <w:tcW w:w="2835" w:type="dxa"/>
            <w:tcBorders>
              <w:top w:val="single" w:sz="4" w:space="0" w:color="auto"/>
              <w:left w:val="single" w:sz="4" w:space="0" w:color="auto"/>
              <w:bottom w:val="single" w:sz="4" w:space="0" w:color="auto"/>
              <w:right w:val="single" w:sz="4" w:space="0" w:color="auto"/>
            </w:tcBorders>
          </w:tcPr>
          <w:p w:rsidR="00D62C3E" w:rsidRDefault="00D62C3E" w:rsidP="00A622DA">
            <w:pPr>
              <w:jc w:val="center"/>
              <w:rPr>
                <w:bCs/>
                <w:lang w:val="lt-LT"/>
              </w:rPr>
            </w:pPr>
            <w:r>
              <w:rPr>
                <w:bCs/>
                <w:lang w:val="lt-LT"/>
              </w:rPr>
              <w:t>Socialinė pedagogė</w:t>
            </w:r>
          </w:p>
          <w:p w:rsidR="00D62C3E" w:rsidRDefault="00D62C3E" w:rsidP="00A622DA">
            <w:pPr>
              <w:jc w:val="center"/>
              <w:rPr>
                <w:bCs/>
                <w:lang w:val="lt-LT"/>
              </w:rPr>
            </w:pPr>
            <w:r>
              <w:rPr>
                <w:bCs/>
                <w:lang w:val="lt-LT"/>
              </w:rPr>
              <w:t>Nepilnamečių reikalų tarnybos inspektorė, apylinkės inspektorius</w:t>
            </w:r>
          </w:p>
        </w:tc>
      </w:tr>
      <w:tr w:rsidR="00D62C3E" w:rsidRPr="00604220" w:rsidTr="00C34CB7">
        <w:trPr>
          <w:trHeight w:val="879"/>
        </w:trPr>
        <w:tc>
          <w:tcPr>
            <w:tcW w:w="2088" w:type="dxa"/>
            <w:tcBorders>
              <w:top w:val="single" w:sz="4" w:space="0" w:color="auto"/>
              <w:left w:val="single" w:sz="4" w:space="0" w:color="auto"/>
              <w:bottom w:val="single" w:sz="4" w:space="0" w:color="auto"/>
              <w:right w:val="single" w:sz="4" w:space="0" w:color="auto"/>
            </w:tcBorders>
          </w:tcPr>
          <w:p w:rsidR="00D62C3E" w:rsidRDefault="00D62C3E" w:rsidP="00A622DA">
            <w:pPr>
              <w:jc w:val="center"/>
              <w:rPr>
                <w:bCs/>
                <w:lang w:val="lt-LT"/>
              </w:rPr>
            </w:pPr>
            <w:r>
              <w:rPr>
                <w:bCs/>
                <w:lang w:val="lt-LT"/>
              </w:rPr>
              <w:t>Sausio 27 d.</w:t>
            </w:r>
          </w:p>
          <w:p w:rsidR="00D62C3E" w:rsidRDefault="00D62C3E" w:rsidP="00A622DA">
            <w:pPr>
              <w:jc w:val="center"/>
              <w:rPr>
                <w:bCs/>
                <w:lang w:val="lt-LT"/>
              </w:rPr>
            </w:pPr>
          </w:p>
          <w:p w:rsidR="00D62C3E" w:rsidRDefault="00D62C3E" w:rsidP="00A622DA">
            <w:pPr>
              <w:jc w:val="center"/>
              <w:rPr>
                <w:bCs/>
                <w:lang w:val="lt-LT"/>
              </w:rPr>
            </w:pPr>
          </w:p>
        </w:tc>
        <w:tc>
          <w:tcPr>
            <w:tcW w:w="9077" w:type="dxa"/>
            <w:tcBorders>
              <w:top w:val="single" w:sz="4" w:space="0" w:color="auto"/>
              <w:left w:val="single" w:sz="4" w:space="0" w:color="auto"/>
              <w:bottom w:val="single" w:sz="4" w:space="0" w:color="auto"/>
              <w:right w:val="single" w:sz="4" w:space="0" w:color="auto"/>
            </w:tcBorders>
          </w:tcPr>
          <w:p w:rsidR="00D62C3E" w:rsidRDefault="00D62C3E" w:rsidP="00A622DA">
            <w:pPr>
              <w:rPr>
                <w:bCs/>
                <w:lang w:val="lt-LT"/>
              </w:rPr>
            </w:pPr>
            <w:r>
              <w:rPr>
                <w:bCs/>
                <w:lang w:val="lt-LT"/>
              </w:rPr>
              <w:t>Anykščių policijos komisariato Nepilnamečių reikalų tarnybos inspektorių paskaita Ig-IVg klasių mokinėms „Netapk auka“</w:t>
            </w:r>
          </w:p>
        </w:tc>
        <w:tc>
          <w:tcPr>
            <w:tcW w:w="2835" w:type="dxa"/>
            <w:tcBorders>
              <w:top w:val="single" w:sz="4" w:space="0" w:color="auto"/>
              <w:left w:val="single" w:sz="4" w:space="0" w:color="auto"/>
              <w:bottom w:val="single" w:sz="4" w:space="0" w:color="auto"/>
              <w:right w:val="single" w:sz="4" w:space="0" w:color="auto"/>
            </w:tcBorders>
          </w:tcPr>
          <w:p w:rsidR="00D62C3E" w:rsidRDefault="00D62C3E" w:rsidP="00A622DA">
            <w:pPr>
              <w:jc w:val="center"/>
              <w:rPr>
                <w:bCs/>
                <w:lang w:val="lt-LT"/>
              </w:rPr>
            </w:pPr>
            <w:r>
              <w:rPr>
                <w:bCs/>
                <w:lang w:val="lt-LT"/>
              </w:rPr>
              <w:t>Socialinė pedagogė</w:t>
            </w:r>
          </w:p>
          <w:p w:rsidR="00D62C3E" w:rsidRDefault="00D62C3E" w:rsidP="00A622DA">
            <w:pPr>
              <w:jc w:val="center"/>
              <w:rPr>
                <w:bCs/>
                <w:lang w:val="lt-LT"/>
              </w:rPr>
            </w:pPr>
            <w:r>
              <w:rPr>
                <w:bCs/>
                <w:lang w:val="lt-LT"/>
              </w:rPr>
              <w:t>Nepilnamečių reikalų tarnybos inspektorė</w:t>
            </w:r>
          </w:p>
        </w:tc>
      </w:tr>
      <w:tr w:rsidR="00D62C3E" w:rsidTr="00A622DA">
        <w:trPr>
          <w:trHeight w:val="760"/>
        </w:trPr>
        <w:tc>
          <w:tcPr>
            <w:tcW w:w="2088" w:type="dxa"/>
            <w:tcBorders>
              <w:top w:val="single" w:sz="4" w:space="0" w:color="auto"/>
              <w:left w:val="single" w:sz="4" w:space="0" w:color="auto"/>
              <w:bottom w:val="single" w:sz="4" w:space="0" w:color="auto"/>
              <w:right w:val="single" w:sz="4" w:space="0" w:color="auto"/>
            </w:tcBorders>
          </w:tcPr>
          <w:p w:rsidR="00D62C3E" w:rsidRDefault="00D62C3E" w:rsidP="00A622DA">
            <w:pPr>
              <w:jc w:val="center"/>
              <w:rPr>
                <w:bCs/>
                <w:lang w:val="lt-LT"/>
              </w:rPr>
            </w:pPr>
            <w:r>
              <w:rPr>
                <w:bCs/>
                <w:lang w:val="lt-LT"/>
              </w:rPr>
              <w:t>Sausio 12-23 d.</w:t>
            </w:r>
          </w:p>
          <w:p w:rsidR="00D62C3E" w:rsidRDefault="00D62C3E" w:rsidP="00A622DA">
            <w:pPr>
              <w:jc w:val="center"/>
              <w:rPr>
                <w:bCs/>
                <w:lang w:val="lt-LT"/>
              </w:rPr>
            </w:pPr>
          </w:p>
          <w:p w:rsidR="00D62C3E" w:rsidRDefault="00D62C3E" w:rsidP="00A622DA">
            <w:pPr>
              <w:jc w:val="center"/>
              <w:rPr>
                <w:bCs/>
                <w:lang w:val="lt-LT"/>
              </w:rPr>
            </w:pPr>
          </w:p>
        </w:tc>
        <w:tc>
          <w:tcPr>
            <w:tcW w:w="9077" w:type="dxa"/>
            <w:tcBorders>
              <w:top w:val="single" w:sz="4" w:space="0" w:color="auto"/>
              <w:left w:val="single" w:sz="4" w:space="0" w:color="auto"/>
              <w:bottom w:val="single" w:sz="4" w:space="0" w:color="auto"/>
              <w:right w:val="single" w:sz="4" w:space="0" w:color="auto"/>
            </w:tcBorders>
          </w:tcPr>
          <w:p w:rsidR="00D62C3E" w:rsidRDefault="00D62C3E" w:rsidP="00A622DA">
            <w:pPr>
              <w:rPr>
                <w:bCs/>
                <w:lang w:val="lt-LT"/>
              </w:rPr>
            </w:pPr>
            <w:r>
              <w:rPr>
                <w:lang w:val="lt-LT"/>
              </w:rPr>
              <w:t>Vaikų, kurių šeimos priklauso rizikos grupei, lankymas namuose.</w:t>
            </w:r>
          </w:p>
        </w:tc>
        <w:tc>
          <w:tcPr>
            <w:tcW w:w="2835" w:type="dxa"/>
            <w:tcBorders>
              <w:top w:val="single" w:sz="4" w:space="0" w:color="auto"/>
              <w:left w:val="single" w:sz="4" w:space="0" w:color="auto"/>
              <w:bottom w:val="single" w:sz="4" w:space="0" w:color="auto"/>
              <w:right w:val="single" w:sz="4" w:space="0" w:color="auto"/>
            </w:tcBorders>
          </w:tcPr>
          <w:p w:rsidR="00D62C3E" w:rsidRDefault="00D62C3E" w:rsidP="00A622DA">
            <w:pPr>
              <w:jc w:val="center"/>
              <w:rPr>
                <w:bCs/>
                <w:lang w:val="lt-LT"/>
              </w:rPr>
            </w:pPr>
            <w:r>
              <w:rPr>
                <w:bCs/>
                <w:lang w:val="lt-LT"/>
              </w:rPr>
              <w:t>Seniūnijos soc. darbo organizatorė</w:t>
            </w:r>
          </w:p>
          <w:p w:rsidR="00D62C3E" w:rsidRDefault="00D62C3E" w:rsidP="00A622DA">
            <w:pPr>
              <w:jc w:val="center"/>
              <w:rPr>
                <w:bCs/>
                <w:lang w:val="lt-LT"/>
              </w:rPr>
            </w:pPr>
            <w:r>
              <w:rPr>
                <w:bCs/>
                <w:lang w:val="lt-LT"/>
              </w:rPr>
              <w:t>Socialinė pedagogė</w:t>
            </w:r>
          </w:p>
        </w:tc>
      </w:tr>
      <w:tr w:rsidR="00D62C3E" w:rsidTr="00A622DA">
        <w:trPr>
          <w:trHeight w:val="702"/>
        </w:trPr>
        <w:tc>
          <w:tcPr>
            <w:tcW w:w="2088" w:type="dxa"/>
            <w:tcBorders>
              <w:top w:val="single" w:sz="4" w:space="0" w:color="auto"/>
              <w:left w:val="single" w:sz="4" w:space="0" w:color="auto"/>
              <w:bottom w:val="single" w:sz="4" w:space="0" w:color="auto"/>
              <w:right w:val="single" w:sz="4" w:space="0" w:color="auto"/>
            </w:tcBorders>
          </w:tcPr>
          <w:p w:rsidR="00D62C3E" w:rsidRDefault="00D62C3E" w:rsidP="00A622DA">
            <w:pPr>
              <w:jc w:val="center"/>
              <w:rPr>
                <w:bCs/>
                <w:lang w:val="lt-LT"/>
              </w:rPr>
            </w:pPr>
            <w:r>
              <w:rPr>
                <w:bCs/>
                <w:lang w:val="lt-LT"/>
              </w:rPr>
              <w:t>Sausio-gegužės mėn.</w:t>
            </w:r>
          </w:p>
        </w:tc>
        <w:tc>
          <w:tcPr>
            <w:tcW w:w="9077" w:type="dxa"/>
            <w:tcBorders>
              <w:top w:val="single" w:sz="4" w:space="0" w:color="auto"/>
              <w:left w:val="single" w:sz="4" w:space="0" w:color="auto"/>
              <w:bottom w:val="single" w:sz="4" w:space="0" w:color="auto"/>
              <w:right w:val="single" w:sz="4" w:space="0" w:color="auto"/>
            </w:tcBorders>
          </w:tcPr>
          <w:p w:rsidR="00D62C3E" w:rsidRDefault="00D62C3E" w:rsidP="00A622DA">
            <w:pPr>
              <w:rPr>
                <w:lang w:val="lt-LT"/>
              </w:rPr>
            </w:pPr>
            <w:r>
              <w:rPr>
                <w:bCs/>
                <w:lang w:val="lt-LT"/>
              </w:rPr>
              <w:t>Geriausiai lankančio mokinio ir geriausiai lankančios klasės rinkimas bei paskelbimas gimnazijos tinklalapyje.</w:t>
            </w:r>
          </w:p>
        </w:tc>
        <w:tc>
          <w:tcPr>
            <w:tcW w:w="2835" w:type="dxa"/>
            <w:tcBorders>
              <w:top w:val="single" w:sz="4" w:space="0" w:color="auto"/>
              <w:left w:val="single" w:sz="4" w:space="0" w:color="auto"/>
              <w:bottom w:val="single" w:sz="4" w:space="0" w:color="auto"/>
              <w:right w:val="single" w:sz="4" w:space="0" w:color="auto"/>
            </w:tcBorders>
          </w:tcPr>
          <w:p w:rsidR="00D62C3E" w:rsidRDefault="00D62C3E" w:rsidP="00A622DA">
            <w:pPr>
              <w:jc w:val="center"/>
              <w:rPr>
                <w:bCs/>
                <w:lang w:val="lt-LT"/>
              </w:rPr>
            </w:pPr>
            <w:r>
              <w:rPr>
                <w:bCs/>
                <w:lang w:val="lt-LT"/>
              </w:rPr>
              <w:t>Socialinė pedagogė</w:t>
            </w:r>
          </w:p>
          <w:p w:rsidR="00D62C3E" w:rsidRDefault="00D62C3E" w:rsidP="00A622DA">
            <w:pPr>
              <w:jc w:val="center"/>
              <w:rPr>
                <w:bCs/>
                <w:lang w:val="lt-LT"/>
              </w:rPr>
            </w:pPr>
            <w:r>
              <w:rPr>
                <w:bCs/>
                <w:lang w:val="lt-LT"/>
              </w:rPr>
              <w:t>Klasės auklėtojai</w:t>
            </w:r>
          </w:p>
        </w:tc>
      </w:tr>
      <w:tr w:rsidR="00D62C3E" w:rsidTr="00A622DA">
        <w:trPr>
          <w:trHeight w:val="391"/>
        </w:trPr>
        <w:tc>
          <w:tcPr>
            <w:tcW w:w="2088" w:type="dxa"/>
            <w:tcBorders>
              <w:top w:val="single" w:sz="4" w:space="0" w:color="auto"/>
              <w:left w:val="single" w:sz="4" w:space="0" w:color="auto"/>
              <w:bottom w:val="single" w:sz="4" w:space="0" w:color="auto"/>
              <w:right w:val="single" w:sz="4" w:space="0" w:color="auto"/>
            </w:tcBorders>
          </w:tcPr>
          <w:p w:rsidR="00D62C3E" w:rsidRDefault="00D62C3E" w:rsidP="00A622DA">
            <w:pPr>
              <w:jc w:val="center"/>
              <w:rPr>
                <w:bCs/>
                <w:lang w:val="lt-LT"/>
              </w:rPr>
            </w:pPr>
            <w:r>
              <w:rPr>
                <w:bCs/>
                <w:lang w:val="lt-LT"/>
              </w:rPr>
              <w:t>Vasario 23 d.</w:t>
            </w:r>
          </w:p>
        </w:tc>
        <w:tc>
          <w:tcPr>
            <w:tcW w:w="9077" w:type="dxa"/>
            <w:tcBorders>
              <w:top w:val="single" w:sz="4" w:space="0" w:color="auto"/>
              <w:left w:val="single" w:sz="4" w:space="0" w:color="auto"/>
              <w:bottom w:val="single" w:sz="4" w:space="0" w:color="auto"/>
              <w:right w:val="single" w:sz="4" w:space="0" w:color="auto"/>
            </w:tcBorders>
          </w:tcPr>
          <w:p w:rsidR="00D62C3E" w:rsidRDefault="00D62C3E" w:rsidP="00A622DA">
            <w:pPr>
              <w:rPr>
                <w:bCs/>
                <w:lang w:val="lt-LT"/>
              </w:rPr>
            </w:pPr>
            <w:r>
              <w:rPr>
                <w:bCs/>
                <w:lang w:val="lt-LT"/>
              </w:rPr>
              <w:t>Dokumentinio filmo Alkoholis „veža“</w:t>
            </w:r>
            <w:r>
              <w:rPr>
                <w:bCs/>
              </w:rPr>
              <w:t>!?</w:t>
            </w:r>
            <w:r>
              <w:rPr>
                <w:bCs/>
                <w:lang w:val="lt-LT"/>
              </w:rPr>
              <w:t xml:space="preserve"> peržiūra ir aptarimas su 8ab klasių mokiniais</w:t>
            </w:r>
          </w:p>
        </w:tc>
        <w:tc>
          <w:tcPr>
            <w:tcW w:w="2835" w:type="dxa"/>
            <w:tcBorders>
              <w:top w:val="single" w:sz="4" w:space="0" w:color="auto"/>
              <w:left w:val="single" w:sz="4" w:space="0" w:color="auto"/>
              <w:bottom w:val="single" w:sz="4" w:space="0" w:color="auto"/>
              <w:right w:val="single" w:sz="4" w:space="0" w:color="auto"/>
            </w:tcBorders>
          </w:tcPr>
          <w:p w:rsidR="00D62C3E" w:rsidRDefault="00D62C3E" w:rsidP="00A622DA">
            <w:pPr>
              <w:jc w:val="center"/>
              <w:rPr>
                <w:bCs/>
                <w:lang w:val="lt-LT"/>
              </w:rPr>
            </w:pPr>
            <w:r>
              <w:rPr>
                <w:bCs/>
                <w:lang w:val="lt-LT"/>
              </w:rPr>
              <w:t>Socialinė pedagogė</w:t>
            </w:r>
          </w:p>
        </w:tc>
      </w:tr>
      <w:tr w:rsidR="00D62C3E" w:rsidTr="00A622DA">
        <w:trPr>
          <w:trHeight w:val="877"/>
        </w:trPr>
        <w:tc>
          <w:tcPr>
            <w:tcW w:w="2088" w:type="dxa"/>
            <w:tcBorders>
              <w:top w:val="single" w:sz="4" w:space="0" w:color="auto"/>
              <w:left w:val="single" w:sz="4" w:space="0" w:color="auto"/>
              <w:bottom w:val="single" w:sz="4" w:space="0" w:color="auto"/>
              <w:right w:val="single" w:sz="4" w:space="0" w:color="auto"/>
            </w:tcBorders>
          </w:tcPr>
          <w:p w:rsidR="00D62C3E" w:rsidRDefault="00D62C3E" w:rsidP="00A622DA">
            <w:pPr>
              <w:rPr>
                <w:bCs/>
                <w:lang w:val="lt-LT"/>
              </w:rPr>
            </w:pPr>
            <w:r>
              <w:rPr>
                <w:bCs/>
                <w:lang w:val="lt-LT"/>
              </w:rPr>
              <w:t>Vasario mėnesį</w:t>
            </w:r>
          </w:p>
        </w:tc>
        <w:tc>
          <w:tcPr>
            <w:tcW w:w="9077" w:type="dxa"/>
            <w:tcBorders>
              <w:top w:val="single" w:sz="4" w:space="0" w:color="auto"/>
              <w:left w:val="single" w:sz="4" w:space="0" w:color="auto"/>
              <w:bottom w:val="single" w:sz="4" w:space="0" w:color="auto"/>
              <w:right w:val="single" w:sz="4" w:space="0" w:color="auto"/>
            </w:tcBorders>
          </w:tcPr>
          <w:p w:rsidR="00D62C3E" w:rsidRDefault="00D62C3E" w:rsidP="00A622DA">
            <w:pPr>
              <w:rPr>
                <w:bCs/>
                <w:lang w:val="lt-LT"/>
              </w:rPr>
            </w:pPr>
            <w:r>
              <w:rPr>
                <w:bCs/>
                <w:lang w:val="lt-LT"/>
              </w:rPr>
              <w:t>Globojamų vaikų gyvenimo sąlygų tikrinimas.</w:t>
            </w:r>
          </w:p>
        </w:tc>
        <w:tc>
          <w:tcPr>
            <w:tcW w:w="2835" w:type="dxa"/>
            <w:tcBorders>
              <w:top w:val="single" w:sz="4" w:space="0" w:color="auto"/>
              <w:left w:val="single" w:sz="4" w:space="0" w:color="auto"/>
              <w:bottom w:val="single" w:sz="4" w:space="0" w:color="auto"/>
              <w:right w:val="single" w:sz="4" w:space="0" w:color="auto"/>
            </w:tcBorders>
          </w:tcPr>
          <w:p w:rsidR="00D62C3E" w:rsidRDefault="00D62C3E" w:rsidP="00A622DA">
            <w:pPr>
              <w:jc w:val="center"/>
              <w:rPr>
                <w:bCs/>
                <w:lang w:val="lt-LT"/>
              </w:rPr>
            </w:pPr>
            <w:r>
              <w:rPr>
                <w:bCs/>
                <w:lang w:val="lt-LT"/>
              </w:rPr>
              <w:t>Seniūnijos soc. darbo organizatorė</w:t>
            </w:r>
          </w:p>
          <w:p w:rsidR="00D62C3E" w:rsidRDefault="00D62C3E" w:rsidP="00A622DA">
            <w:pPr>
              <w:jc w:val="center"/>
              <w:rPr>
                <w:bCs/>
                <w:lang w:val="lt-LT"/>
              </w:rPr>
            </w:pPr>
            <w:r>
              <w:rPr>
                <w:bCs/>
                <w:lang w:val="lt-LT"/>
              </w:rPr>
              <w:t>Socialinė pedagogė</w:t>
            </w:r>
          </w:p>
        </w:tc>
      </w:tr>
      <w:tr w:rsidR="00D62C3E" w:rsidTr="00A622DA">
        <w:trPr>
          <w:trHeight w:val="550"/>
        </w:trPr>
        <w:tc>
          <w:tcPr>
            <w:tcW w:w="2088" w:type="dxa"/>
            <w:tcBorders>
              <w:top w:val="single" w:sz="4" w:space="0" w:color="auto"/>
              <w:left w:val="single" w:sz="4" w:space="0" w:color="auto"/>
              <w:bottom w:val="single" w:sz="4" w:space="0" w:color="auto"/>
              <w:right w:val="single" w:sz="4" w:space="0" w:color="auto"/>
            </w:tcBorders>
          </w:tcPr>
          <w:p w:rsidR="00D62C3E" w:rsidRDefault="00D62C3E" w:rsidP="00A622DA">
            <w:pPr>
              <w:rPr>
                <w:bCs/>
                <w:lang w:val="lt-LT"/>
              </w:rPr>
            </w:pPr>
            <w:r>
              <w:rPr>
                <w:bCs/>
                <w:lang w:val="lt-LT"/>
              </w:rPr>
              <w:t>Vasario mėnesį</w:t>
            </w:r>
          </w:p>
        </w:tc>
        <w:tc>
          <w:tcPr>
            <w:tcW w:w="9077" w:type="dxa"/>
            <w:tcBorders>
              <w:top w:val="single" w:sz="4" w:space="0" w:color="auto"/>
              <w:left w:val="single" w:sz="4" w:space="0" w:color="auto"/>
              <w:bottom w:val="single" w:sz="4" w:space="0" w:color="auto"/>
              <w:right w:val="single" w:sz="4" w:space="0" w:color="auto"/>
            </w:tcBorders>
          </w:tcPr>
          <w:p w:rsidR="00D62C3E" w:rsidRDefault="00D62C3E" w:rsidP="00A622DA">
            <w:pPr>
              <w:rPr>
                <w:bCs/>
                <w:lang w:val="lt-LT"/>
              </w:rPr>
            </w:pPr>
            <w:r>
              <w:rPr>
                <w:lang w:val="lt-LT"/>
              </w:rPr>
              <w:t>Vaikų, priklausančių rizikos grupei, bylų peržiūra ir tvarkymas.</w:t>
            </w:r>
          </w:p>
        </w:tc>
        <w:tc>
          <w:tcPr>
            <w:tcW w:w="2835" w:type="dxa"/>
            <w:tcBorders>
              <w:top w:val="single" w:sz="4" w:space="0" w:color="auto"/>
              <w:left w:val="single" w:sz="4" w:space="0" w:color="auto"/>
              <w:bottom w:val="single" w:sz="4" w:space="0" w:color="auto"/>
              <w:right w:val="single" w:sz="4" w:space="0" w:color="auto"/>
            </w:tcBorders>
          </w:tcPr>
          <w:p w:rsidR="00D62C3E" w:rsidRDefault="00D62C3E" w:rsidP="00A622DA">
            <w:pPr>
              <w:jc w:val="center"/>
              <w:rPr>
                <w:bCs/>
                <w:lang w:val="lt-LT"/>
              </w:rPr>
            </w:pPr>
            <w:r>
              <w:rPr>
                <w:bCs/>
                <w:lang w:val="lt-LT"/>
              </w:rPr>
              <w:t>Socialinė pedagogė</w:t>
            </w:r>
          </w:p>
        </w:tc>
      </w:tr>
      <w:tr w:rsidR="00D62C3E" w:rsidTr="00A622DA">
        <w:trPr>
          <w:trHeight w:val="664"/>
        </w:trPr>
        <w:tc>
          <w:tcPr>
            <w:tcW w:w="2088" w:type="dxa"/>
            <w:tcBorders>
              <w:top w:val="single" w:sz="4" w:space="0" w:color="auto"/>
              <w:left w:val="single" w:sz="4" w:space="0" w:color="auto"/>
              <w:bottom w:val="single" w:sz="4" w:space="0" w:color="auto"/>
              <w:right w:val="single" w:sz="4" w:space="0" w:color="auto"/>
            </w:tcBorders>
          </w:tcPr>
          <w:p w:rsidR="00D62C3E" w:rsidRDefault="00D62C3E" w:rsidP="00A622DA">
            <w:pPr>
              <w:rPr>
                <w:bCs/>
                <w:lang w:val="lt-LT"/>
              </w:rPr>
            </w:pPr>
            <w:r>
              <w:rPr>
                <w:bCs/>
                <w:lang w:val="lt-LT"/>
              </w:rPr>
              <w:t>Vasario 25 d.</w:t>
            </w:r>
          </w:p>
        </w:tc>
        <w:tc>
          <w:tcPr>
            <w:tcW w:w="9077" w:type="dxa"/>
            <w:tcBorders>
              <w:top w:val="single" w:sz="4" w:space="0" w:color="auto"/>
              <w:left w:val="single" w:sz="4" w:space="0" w:color="auto"/>
              <w:bottom w:val="single" w:sz="4" w:space="0" w:color="auto"/>
              <w:right w:val="single" w:sz="4" w:space="0" w:color="auto"/>
            </w:tcBorders>
          </w:tcPr>
          <w:p w:rsidR="00D62C3E" w:rsidRDefault="00D62C3E" w:rsidP="00A622DA">
            <w:pPr>
              <w:rPr>
                <w:bCs/>
                <w:lang w:val="lt-LT"/>
              </w:rPr>
            </w:pPr>
            <w:r>
              <w:rPr>
                <w:bCs/>
                <w:lang w:val="lt-LT"/>
              </w:rPr>
              <w:t>8ab klasių mokinių šaškių varžybos</w:t>
            </w:r>
          </w:p>
        </w:tc>
        <w:tc>
          <w:tcPr>
            <w:tcW w:w="2835" w:type="dxa"/>
            <w:tcBorders>
              <w:top w:val="single" w:sz="4" w:space="0" w:color="auto"/>
              <w:left w:val="single" w:sz="4" w:space="0" w:color="auto"/>
              <w:bottom w:val="single" w:sz="4" w:space="0" w:color="auto"/>
              <w:right w:val="single" w:sz="4" w:space="0" w:color="auto"/>
            </w:tcBorders>
          </w:tcPr>
          <w:p w:rsidR="00D62C3E" w:rsidRDefault="00D62C3E" w:rsidP="00A622DA">
            <w:pPr>
              <w:jc w:val="center"/>
              <w:rPr>
                <w:bCs/>
                <w:lang w:val="lt-LT"/>
              </w:rPr>
            </w:pPr>
            <w:r>
              <w:rPr>
                <w:bCs/>
                <w:lang w:val="lt-LT"/>
              </w:rPr>
              <w:t>Socialinė pedagogė</w:t>
            </w:r>
          </w:p>
          <w:p w:rsidR="00D62C3E" w:rsidRDefault="00D62C3E" w:rsidP="00A622DA">
            <w:pPr>
              <w:jc w:val="center"/>
              <w:rPr>
                <w:bCs/>
                <w:lang w:val="lt-LT"/>
              </w:rPr>
            </w:pPr>
            <w:r>
              <w:rPr>
                <w:bCs/>
                <w:lang w:val="lt-LT"/>
              </w:rPr>
              <w:t>Bibliotekos darbuotoja</w:t>
            </w:r>
          </w:p>
        </w:tc>
      </w:tr>
      <w:tr w:rsidR="00D62C3E" w:rsidTr="00A622DA">
        <w:trPr>
          <w:trHeight w:val="943"/>
        </w:trPr>
        <w:tc>
          <w:tcPr>
            <w:tcW w:w="2088" w:type="dxa"/>
            <w:tcBorders>
              <w:top w:val="single" w:sz="4" w:space="0" w:color="auto"/>
              <w:left w:val="single" w:sz="4" w:space="0" w:color="auto"/>
              <w:bottom w:val="single" w:sz="4" w:space="0" w:color="auto"/>
              <w:right w:val="single" w:sz="4" w:space="0" w:color="auto"/>
            </w:tcBorders>
          </w:tcPr>
          <w:p w:rsidR="00D62C3E" w:rsidRDefault="00D62C3E" w:rsidP="00A622DA">
            <w:pPr>
              <w:rPr>
                <w:bCs/>
                <w:lang w:val="lt-LT"/>
              </w:rPr>
            </w:pPr>
            <w:r>
              <w:rPr>
                <w:bCs/>
                <w:lang w:val="lt-LT"/>
              </w:rPr>
              <w:t>Vasario 28 d.</w:t>
            </w:r>
          </w:p>
        </w:tc>
        <w:tc>
          <w:tcPr>
            <w:tcW w:w="9077" w:type="dxa"/>
            <w:tcBorders>
              <w:top w:val="single" w:sz="4" w:space="0" w:color="auto"/>
              <w:left w:val="single" w:sz="4" w:space="0" w:color="auto"/>
              <w:bottom w:val="single" w:sz="4" w:space="0" w:color="auto"/>
              <w:right w:val="single" w:sz="4" w:space="0" w:color="auto"/>
            </w:tcBorders>
          </w:tcPr>
          <w:p w:rsidR="00D62C3E" w:rsidRDefault="00FA758B" w:rsidP="00A622DA">
            <w:pPr>
              <w:rPr>
                <w:bCs/>
                <w:lang w:val="lt-LT"/>
              </w:rPr>
            </w:pPr>
            <w:r>
              <w:rPr>
                <w:bCs/>
                <w:lang w:val="lt-LT"/>
              </w:rPr>
              <w:t>Pateikti ataskaitą</w:t>
            </w:r>
            <w:r w:rsidR="00D62C3E">
              <w:rPr>
                <w:bCs/>
                <w:lang w:val="lt-LT"/>
              </w:rPr>
              <w:t xml:space="preserve"> apie J. Juknevičiui skirtų Minimalios vaiko  priežiūros priemonių vykdymo veiksmingumą</w:t>
            </w:r>
          </w:p>
        </w:tc>
        <w:tc>
          <w:tcPr>
            <w:tcW w:w="2835" w:type="dxa"/>
            <w:tcBorders>
              <w:top w:val="single" w:sz="4" w:space="0" w:color="auto"/>
              <w:left w:val="single" w:sz="4" w:space="0" w:color="auto"/>
              <w:bottom w:val="single" w:sz="4" w:space="0" w:color="auto"/>
              <w:right w:val="single" w:sz="4" w:space="0" w:color="auto"/>
            </w:tcBorders>
          </w:tcPr>
          <w:p w:rsidR="00D62C3E" w:rsidRDefault="00D62C3E" w:rsidP="00A622DA">
            <w:pPr>
              <w:jc w:val="center"/>
              <w:rPr>
                <w:bCs/>
                <w:lang w:val="lt-LT"/>
              </w:rPr>
            </w:pPr>
            <w:r>
              <w:rPr>
                <w:bCs/>
                <w:lang w:val="lt-LT"/>
              </w:rPr>
              <w:t>Socialinė pedagogė</w:t>
            </w:r>
          </w:p>
          <w:p w:rsidR="00D62C3E" w:rsidRDefault="00D62C3E" w:rsidP="00A622DA">
            <w:pPr>
              <w:jc w:val="center"/>
              <w:rPr>
                <w:bCs/>
                <w:lang w:val="lt-LT"/>
              </w:rPr>
            </w:pPr>
            <w:r>
              <w:rPr>
                <w:bCs/>
                <w:lang w:val="lt-LT"/>
              </w:rPr>
              <w:t>Klasės auklėtoja</w:t>
            </w:r>
          </w:p>
          <w:p w:rsidR="00D62C3E" w:rsidRDefault="00D62C3E" w:rsidP="00A622DA">
            <w:pPr>
              <w:jc w:val="center"/>
              <w:rPr>
                <w:bCs/>
                <w:lang w:val="lt-LT"/>
              </w:rPr>
            </w:pPr>
            <w:r>
              <w:rPr>
                <w:bCs/>
                <w:lang w:val="lt-LT"/>
              </w:rPr>
              <w:t>Psichologė</w:t>
            </w:r>
          </w:p>
        </w:tc>
      </w:tr>
      <w:tr w:rsidR="00D62C3E" w:rsidTr="00A622DA">
        <w:tc>
          <w:tcPr>
            <w:tcW w:w="2088" w:type="dxa"/>
            <w:tcBorders>
              <w:top w:val="single" w:sz="4" w:space="0" w:color="auto"/>
              <w:left w:val="single" w:sz="4" w:space="0" w:color="auto"/>
              <w:bottom w:val="single" w:sz="4" w:space="0" w:color="auto"/>
              <w:right w:val="single" w:sz="4" w:space="0" w:color="auto"/>
            </w:tcBorders>
          </w:tcPr>
          <w:p w:rsidR="00D62C3E" w:rsidRDefault="00D62C3E" w:rsidP="00A622DA">
            <w:pPr>
              <w:rPr>
                <w:bCs/>
                <w:lang w:val="lt-LT"/>
              </w:rPr>
            </w:pPr>
            <w:r>
              <w:rPr>
                <w:bCs/>
                <w:lang w:val="lt-LT"/>
              </w:rPr>
              <w:t>Kovo 23-27 d.</w:t>
            </w:r>
          </w:p>
        </w:tc>
        <w:tc>
          <w:tcPr>
            <w:tcW w:w="9077" w:type="dxa"/>
            <w:tcBorders>
              <w:top w:val="single" w:sz="4" w:space="0" w:color="auto"/>
              <w:left w:val="single" w:sz="4" w:space="0" w:color="auto"/>
              <w:bottom w:val="single" w:sz="4" w:space="0" w:color="auto"/>
              <w:right w:val="single" w:sz="4" w:space="0" w:color="auto"/>
            </w:tcBorders>
          </w:tcPr>
          <w:p w:rsidR="00D62C3E" w:rsidRDefault="00D62C3E" w:rsidP="00A622DA">
            <w:pPr>
              <w:rPr>
                <w:lang w:val="lt-LT"/>
              </w:rPr>
            </w:pPr>
            <w:r>
              <w:rPr>
                <w:lang w:val="lt-LT"/>
              </w:rPr>
              <w:t>Akcija, skirta smurto ir patyčių prevencijai „Veiksmo savaitė be patyčių“</w:t>
            </w:r>
          </w:p>
        </w:tc>
        <w:tc>
          <w:tcPr>
            <w:tcW w:w="2835" w:type="dxa"/>
            <w:tcBorders>
              <w:top w:val="single" w:sz="4" w:space="0" w:color="auto"/>
              <w:left w:val="single" w:sz="4" w:space="0" w:color="auto"/>
              <w:bottom w:val="single" w:sz="4" w:space="0" w:color="auto"/>
              <w:right w:val="single" w:sz="4" w:space="0" w:color="auto"/>
            </w:tcBorders>
          </w:tcPr>
          <w:p w:rsidR="00D62C3E" w:rsidRDefault="00D62C3E" w:rsidP="00A622DA">
            <w:pPr>
              <w:jc w:val="center"/>
              <w:rPr>
                <w:bCs/>
                <w:lang w:val="lt-LT"/>
              </w:rPr>
            </w:pPr>
            <w:r>
              <w:rPr>
                <w:bCs/>
                <w:lang w:val="lt-LT"/>
              </w:rPr>
              <w:t>Socialinė pedagogė</w:t>
            </w:r>
          </w:p>
          <w:p w:rsidR="00D62C3E" w:rsidRDefault="00D62C3E" w:rsidP="00A622DA">
            <w:pPr>
              <w:jc w:val="center"/>
              <w:rPr>
                <w:bCs/>
                <w:lang w:val="lt-LT"/>
              </w:rPr>
            </w:pPr>
            <w:r>
              <w:rPr>
                <w:bCs/>
                <w:lang w:val="lt-LT"/>
              </w:rPr>
              <w:t>Mokinių taryba</w:t>
            </w:r>
          </w:p>
          <w:p w:rsidR="00D62C3E" w:rsidRDefault="00D62C3E" w:rsidP="00A622DA">
            <w:pPr>
              <w:jc w:val="center"/>
              <w:rPr>
                <w:bCs/>
                <w:color w:val="FF0000"/>
                <w:lang w:val="lt-LT"/>
              </w:rPr>
            </w:pPr>
            <w:r>
              <w:rPr>
                <w:bCs/>
                <w:lang w:val="lt-LT"/>
              </w:rPr>
              <w:t>Klasių auklėtojai</w:t>
            </w:r>
          </w:p>
        </w:tc>
      </w:tr>
      <w:tr w:rsidR="00D62C3E" w:rsidTr="00A622DA">
        <w:tc>
          <w:tcPr>
            <w:tcW w:w="2088" w:type="dxa"/>
            <w:tcBorders>
              <w:top w:val="single" w:sz="4" w:space="0" w:color="auto"/>
              <w:left w:val="single" w:sz="4" w:space="0" w:color="auto"/>
              <w:bottom w:val="single" w:sz="4" w:space="0" w:color="auto"/>
              <w:right w:val="single" w:sz="4" w:space="0" w:color="auto"/>
            </w:tcBorders>
          </w:tcPr>
          <w:p w:rsidR="00D62C3E" w:rsidRDefault="00D62C3E" w:rsidP="00A622DA">
            <w:pPr>
              <w:jc w:val="center"/>
              <w:rPr>
                <w:bCs/>
                <w:lang w:val="lt-LT"/>
              </w:rPr>
            </w:pPr>
            <w:r>
              <w:rPr>
                <w:bCs/>
                <w:lang w:val="lt-LT"/>
              </w:rPr>
              <w:t>Balandžio mėnuo</w:t>
            </w:r>
          </w:p>
        </w:tc>
        <w:tc>
          <w:tcPr>
            <w:tcW w:w="9077" w:type="dxa"/>
            <w:tcBorders>
              <w:top w:val="single" w:sz="4" w:space="0" w:color="auto"/>
              <w:left w:val="single" w:sz="4" w:space="0" w:color="auto"/>
              <w:bottom w:val="single" w:sz="4" w:space="0" w:color="auto"/>
              <w:right w:val="single" w:sz="4" w:space="0" w:color="auto"/>
            </w:tcBorders>
          </w:tcPr>
          <w:p w:rsidR="00D62C3E" w:rsidRDefault="00D62C3E" w:rsidP="00A622DA">
            <w:pPr>
              <w:rPr>
                <w:bCs/>
                <w:lang w:val="lt-LT"/>
              </w:rPr>
            </w:pPr>
            <w:r>
              <w:rPr>
                <w:bCs/>
                <w:lang w:val="lt-LT"/>
              </w:rPr>
              <w:t>Prevencinio filmo „Tavo pasirinkimas“ peržiūra ir aptarimas su 1g-2g klasių mokiniais.</w:t>
            </w:r>
          </w:p>
        </w:tc>
        <w:tc>
          <w:tcPr>
            <w:tcW w:w="2835" w:type="dxa"/>
            <w:tcBorders>
              <w:top w:val="single" w:sz="4" w:space="0" w:color="auto"/>
              <w:left w:val="single" w:sz="4" w:space="0" w:color="auto"/>
              <w:bottom w:val="single" w:sz="4" w:space="0" w:color="auto"/>
              <w:right w:val="single" w:sz="4" w:space="0" w:color="auto"/>
            </w:tcBorders>
          </w:tcPr>
          <w:p w:rsidR="00D62C3E" w:rsidRDefault="00D62C3E" w:rsidP="00A622DA">
            <w:pPr>
              <w:jc w:val="center"/>
              <w:rPr>
                <w:bCs/>
                <w:lang w:val="lt-LT"/>
              </w:rPr>
            </w:pPr>
            <w:r>
              <w:rPr>
                <w:bCs/>
                <w:lang w:val="lt-LT"/>
              </w:rPr>
              <w:t>Socialinė pedagogė</w:t>
            </w:r>
          </w:p>
          <w:p w:rsidR="00D62C3E" w:rsidRDefault="00D62C3E" w:rsidP="00A622DA">
            <w:pPr>
              <w:jc w:val="center"/>
              <w:rPr>
                <w:bCs/>
                <w:lang w:val="lt-LT"/>
              </w:rPr>
            </w:pPr>
          </w:p>
        </w:tc>
      </w:tr>
      <w:tr w:rsidR="00D62C3E" w:rsidTr="00A622DA">
        <w:tc>
          <w:tcPr>
            <w:tcW w:w="2088" w:type="dxa"/>
            <w:tcBorders>
              <w:top w:val="single" w:sz="4" w:space="0" w:color="auto"/>
              <w:left w:val="single" w:sz="4" w:space="0" w:color="auto"/>
              <w:bottom w:val="single" w:sz="4" w:space="0" w:color="auto"/>
              <w:right w:val="single" w:sz="4" w:space="0" w:color="auto"/>
            </w:tcBorders>
          </w:tcPr>
          <w:p w:rsidR="00D62C3E" w:rsidRDefault="00D62C3E" w:rsidP="00A622DA">
            <w:pPr>
              <w:jc w:val="center"/>
              <w:rPr>
                <w:bCs/>
                <w:lang w:val="lt-LT"/>
              </w:rPr>
            </w:pPr>
            <w:r>
              <w:rPr>
                <w:bCs/>
                <w:lang w:val="lt-LT"/>
              </w:rPr>
              <w:t>Gegužės mėnuo</w:t>
            </w:r>
          </w:p>
        </w:tc>
        <w:tc>
          <w:tcPr>
            <w:tcW w:w="9077" w:type="dxa"/>
            <w:tcBorders>
              <w:top w:val="single" w:sz="4" w:space="0" w:color="auto"/>
              <w:left w:val="single" w:sz="4" w:space="0" w:color="auto"/>
              <w:bottom w:val="single" w:sz="4" w:space="0" w:color="auto"/>
              <w:right w:val="single" w:sz="4" w:space="0" w:color="auto"/>
            </w:tcBorders>
          </w:tcPr>
          <w:p w:rsidR="00D62C3E" w:rsidRDefault="00D62C3E" w:rsidP="00A622DA">
            <w:pPr>
              <w:rPr>
                <w:bCs/>
                <w:lang w:val="lt-LT"/>
              </w:rPr>
            </w:pPr>
            <w:r>
              <w:rPr>
                <w:bCs/>
                <w:lang w:val="lt-LT"/>
              </w:rPr>
              <w:t>1-5 klasių mokinių piešinių paroda „Mano šeima“</w:t>
            </w:r>
          </w:p>
          <w:p w:rsidR="00D62C3E" w:rsidRDefault="00D62C3E" w:rsidP="00A622DA">
            <w:pPr>
              <w:rPr>
                <w:bCs/>
                <w:lang w:val="lt-LT"/>
              </w:rPr>
            </w:pPr>
          </w:p>
          <w:p w:rsidR="00D62C3E" w:rsidRDefault="00D62C3E" w:rsidP="00A622DA">
            <w:pPr>
              <w:rPr>
                <w:bCs/>
                <w:lang w:val="lt-LT"/>
              </w:rPr>
            </w:pPr>
            <w:r>
              <w:rPr>
                <w:bCs/>
                <w:lang w:val="lt-LT"/>
              </w:rPr>
              <w:lastRenderedPageBreak/>
              <w:t xml:space="preserve">Anketinis tyrimas, rūkymo mokinių tarpe paplitimui ištirti </w:t>
            </w:r>
          </w:p>
        </w:tc>
        <w:tc>
          <w:tcPr>
            <w:tcW w:w="2835" w:type="dxa"/>
            <w:tcBorders>
              <w:top w:val="single" w:sz="4" w:space="0" w:color="auto"/>
              <w:left w:val="single" w:sz="4" w:space="0" w:color="auto"/>
              <w:bottom w:val="single" w:sz="4" w:space="0" w:color="auto"/>
              <w:right w:val="single" w:sz="4" w:space="0" w:color="auto"/>
            </w:tcBorders>
          </w:tcPr>
          <w:p w:rsidR="00D62C3E" w:rsidRDefault="00D62C3E" w:rsidP="00A622DA">
            <w:pPr>
              <w:jc w:val="center"/>
              <w:rPr>
                <w:bCs/>
                <w:lang w:val="lt-LT"/>
              </w:rPr>
            </w:pPr>
            <w:r>
              <w:rPr>
                <w:bCs/>
                <w:lang w:val="lt-LT"/>
              </w:rPr>
              <w:lastRenderedPageBreak/>
              <w:t>Socialinė pedagogė</w:t>
            </w:r>
          </w:p>
          <w:p w:rsidR="00D62C3E" w:rsidRDefault="00D62C3E" w:rsidP="00A622DA">
            <w:pPr>
              <w:jc w:val="center"/>
              <w:rPr>
                <w:bCs/>
                <w:lang w:val="lt-LT"/>
              </w:rPr>
            </w:pPr>
          </w:p>
          <w:p w:rsidR="00D62C3E" w:rsidRDefault="00D62C3E" w:rsidP="00A622DA">
            <w:pPr>
              <w:jc w:val="center"/>
              <w:rPr>
                <w:bCs/>
                <w:lang w:val="lt-LT"/>
              </w:rPr>
            </w:pPr>
            <w:r>
              <w:rPr>
                <w:bCs/>
                <w:lang w:val="lt-LT"/>
              </w:rPr>
              <w:lastRenderedPageBreak/>
              <w:t>Socialinė pedagogė</w:t>
            </w:r>
          </w:p>
        </w:tc>
      </w:tr>
      <w:tr w:rsidR="00D62C3E" w:rsidTr="00A622DA">
        <w:tc>
          <w:tcPr>
            <w:tcW w:w="2088" w:type="dxa"/>
            <w:tcBorders>
              <w:top w:val="single" w:sz="4" w:space="0" w:color="auto"/>
              <w:left w:val="single" w:sz="4" w:space="0" w:color="auto"/>
              <w:bottom w:val="single" w:sz="4" w:space="0" w:color="auto"/>
              <w:right w:val="single" w:sz="4" w:space="0" w:color="auto"/>
            </w:tcBorders>
          </w:tcPr>
          <w:p w:rsidR="00D62C3E" w:rsidRDefault="00D62C3E" w:rsidP="00A622DA">
            <w:pPr>
              <w:jc w:val="center"/>
              <w:rPr>
                <w:bCs/>
                <w:lang w:val="lt-LT"/>
              </w:rPr>
            </w:pPr>
            <w:r>
              <w:rPr>
                <w:bCs/>
                <w:lang w:val="lt-LT"/>
              </w:rPr>
              <w:lastRenderedPageBreak/>
              <w:t>Birželio mėnuo</w:t>
            </w:r>
          </w:p>
        </w:tc>
        <w:tc>
          <w:tcPr>
            <w:tcW w:w="9077" w:type="dxa"/>
            <w:tcBorders>
              <w:top w:val="single" w:sz="4" w:space="0" w:color="auto"/>
              <w:left w:val="single" w:sz="4" w:space="0" w:color="auto"/>
              <w:bottom w:val="single" w:sz="4" w:space="0" w:color="auto"/>
              <w:right w:val="single" w:sz="4" w:space="0" w:color="auto"/>
            </w:tcBorders>
          </w:tcPr>
          <w:p w:rsidR="00D62C3E" w:rsidRDefault="00D62C3E" w:rsidP="00A622DA">
            <w:pPr>
              <w:rPr>
                <w:bCs/>
                <w:lang w:val="lt-LT"/>
              </w:rPr>
            </w:pPr>
            <w:r>
              <w:rPr>
                <w:bCs/>
                <w:lang w:val="lt-LT"/>
              </w:rPr>
              <w:t>Vasaros poilsio stovyklos organizavimas.</w:t>
            </w:r>
          </w:p>
        </w:tc>
        <w:tc>
          <w:tcPr>
            <w:tcW w:w="2835" w:type="dxa"/>
            <w:tcBorders>
              <w:top w:val="single" w:sz="4" w:space="0" w:color="auto"/>
              <w:left w:val="single" w:sz="4" w:space="0" w:color="auto"/>
              <w:bottom w:val="single" w:sz="4" w:space="0" w:color="auto"/>
              <w:right w:val="single" w:sz="4" w:space="0" w:color="auto"/>
            </w:tcBorders>
          </w:tcPr>
          <w:p w:rsidR="00D62C3E" w:rsidRDefault="00D62C3E" w:rsidP="00A622DA">
            <w:pPr>
              <w:jc w:val="center"/>
              <w:rPr>
                <w:bCs/>
                <w:lang w:val="lt-LT"/>
              </w:rPr>
            </w:pPr>
            <w:r>
              <w:rPr>
                <w:bCs/>
                <w:lang w:val="lt-LT"/>
              </w:rPr>
              <w:t>Socialinė pedagogė</w:t>
            </w:r>
          </w:p>
        </w:tc>
      </w:tr>
      <w:tr w:rsidR="00D62C3E" w:rsidTr="00A622DA">
        <w:tc>
          <w:tcPr>
            <w:tcW w:w="2088" w:type="dxa"/>
            <w:tcBorders>
              <w:top w:val="single" w:sz="4" w:space="0" w:color="auto"/>
              <w:left w:val="single" w:sz="4" w:space="0" w:color="auto"/>
              <w:bottom w:val="single" w:sz="4" w:space="0" w:color="auto"/>
              <w:right w:val="single" w:sz="4" w:space="0" w:color="auto"/>
            </w:tcBorders>
          </w:tcPr>
          <w:p w:rsidR="00D62C3E" w:rsidRDefault="00D62C3E" w:rsidP="00A622DA">
            <w:pPr>
              <w:jc w:val="center"/>
              <w:rPr>
                <w:bCs/>
                <w:lang w:val="lt-LT"/>
              </w:rPr>
            </w:pPr>
            <w:r>
              <w:rPr>
                <w:bCs/>
                <w:lang w:val="lt-LT"/>
              </w:rPr>
              <w:t>Rugpjūčio/rugsėjo mėnuo</w:t>
            </w:r>
          </w:p>
        </w:tc>
        <w:tc>
          <w:tcPr>
            <w:tcW w:w="9077" w:type="dxa"/>
            <w:tcBorders>
              <w:top w:val="single" w:sz="4" w:space="0" w:color="auto"/>
              <w:left w:val="single" w:sz="4" w:space="0" w:color="auto"/>
              <w:bottom w:val="single" w:sz="4" w:space="0" w:color="auto"/>
              <w:right w:val="single" w:sz="4" w:space="0" w:color="auto"/>
            </w:tcBorders>
          </w:tcPr>
          <w:p w:rsidR="00D62C3E" w:rsidRDefault="00D62C3E" w:rsidP="00A622DA">
            <w:pPr>
              <w:rPr>
                <w:bCs/>
                <w:lang w:val="lt-LT"/>
              </w:rPr>
            </w:pPr>
            <w:r>
              <w:rPr>
                <w:bCs/>
                <w:lang w:val="lt-LT"/>
              </w:rPr>
              <w:t>Socialinės paramos mokiniams teikimas pagal poreikius:</w:t>
            </w:r>
          </w:p>
          <w:p w:rsidR="00D62C3E" w:rsidRDefault="00D62C3E" w:rsidP="00904D99">
            <w:pPr>
              <w:numPr>
                <w:ilvl w:val="0"/>
                <w:numId w:val="57"/>
              </w:numPr>
              <w:overflowPunct/>
              <w:autoSpaceDE/>
              <w:autoSpaceDN/>
              <w:adjustRightInd/>
              <w:rPr>
                <w:bCs/>
                <w:lang w:val="lt-LT"/>
              </w:rPr>
            </w:pPr>
            <w:r>
              <w:rPr>
                <w:bCs/>
                <w:lang w:val="lt-LT"/>
              </w:rPr>
              <w:t>nemokamo maitinimo organizavimas;</w:t>
            </w:r>
          </w:p>
          <w:p w:rsidR="00D62C3E" w:rsidRDefault="00D62C3E" w:rsidP="00904D99">
            <w:pPr>
              <w:numPr>
                <w:ilvl w:val="0"/>
                <w:numId w:val="57"/>
              </w:numPr>
              <w:overflowPunct/>
              <w:autoSpaceDE/>
              <w:autoSpaceDN/>
              <w:adjustRightInd/>
              <w:rPr>
                <w:bCs/>
                <w:lang w:val="lt-LT"/>
              </w:rPr>
            </w:pPr>
            <w:r>
              <w:rPr>
                <w:bCs/>
                <w:lang w:val="lt-LT"/>
              </w:rPr>
              <w:t>mokinių, priklausančių socialinės rizikos šeimoms, mokinio reikmėmis aprūpinimas.</w:t>
            </w:r>
          </w:p>
          <w:p w:rsidR="00D62C3E" w:rsidRDefault="00D62C3E" w:rsidP="00904D99">
            <w:pPr>
              <w:numPr>
                <w:ilvl w:val="0"/>
                <w:numId w:val="57"/>
              </w:numPr>
              <w:overflowPunct/>
              <w:autoSpaceDE/>
              <w:autoSpaceDN/>
              <w:adjustRightInd/>
              <w:rPr>
                <w:bCs/>
                <w:lang w:val="lt-LT"/>
              </w:rPr>
            </w:pPr>
            <w:r w:rsidRPr="00B51606">
              <w:rPr>
                <w:bCs/>
                <w:lang w:val="lt-LT"/>
              </w:rPr>
              <w:t>nemokamo mokinių pavėžėjimo bilietų užsakymas ir registravimo lapų bilietų šaknelėms paruošimas.</w:t>
            </w:r>
          </w:p>
          <w:p w:rsidR="00D62C3E" w:rsidRDefault="00D62C3E" w:rsidP="00904D99">
            <w:pPr>
              <w:numPr>
                <w:ilvl w:val="0"/>
                <w:numId w:val="57"/>
              </w:numPr>
              <w:overflowPunct/>
              <w:autoSpaceDE/>
              <w:autoSpaceDN/>
              <w:adjustRightInd/>
              <w:rPr>
                <w:bCs/>
                <w:lang w:val="lt-LT"/>
              </w:rPr>
            </w:pPr>
            <w:r w:rsidRPr="00B51606">
              <w:rPr>
                <w:bCs/>
                <w:lang w:val="lt-LT"/>
              </w:rPr>
              <w:t xml:space="preserve">informacijos gimnazijos </w:t>
            </w:r>
            <w:r>
              <w:rPr>
                <w:bCs/>
                <w:lang w:val="lt-LT"/>
              </w:rPr>
              <w:t xml:space="preserve">socialiniam pasui rinkimas ir </w:t>
            </w:r>
            <w:r w:rsidRPr="00B51606">
              <w:rPr>
                <w:bCs/>
                <w:lang w:val="lt-LT"/>
              </w:rPr>
              <w:t>sisteminimas.</w:t>
            </w:r>
          </w:p>
        </w:tc>
        <w:tc>
          <w:tcPr>
            <w:tcW w:w="2835" w:type="dxa"/>
            <w:tcBorders>
              <w:top w:val="single" w:sz="4" w:space="0" w:color="auto"/>
              <w:left w:val="single" w:sz="4" w:space="0" w:color="auto"/>
              <w:bottom w:val="single" w:sz="4" w:space="0" w:color="auto"/>
              <w:right w:val="single" w:sz="4" w:space="0" w:color="auto"/>
            </w:tcBorders>
          </w:tcPr>
          <w:p w:rsidR="00D62C3E" w:rsidRDefault="00D62C3E" w:rsidP="00A622DA">
            <w:pPr>
              <w:jc w:val="center"/>
              <w:rPr>
                <w:bCs/>
                <w:lang w:val="lt-LT"/>
              </w:rPr>
            </w:pPr>
            <w:r>
              <w:rPr>
                <w:bCs/>
                <w:lang w:val="lt-LT"/>
              </w:rPr>
              <w:t>Socialinė pedagogė</w:t>
            </w:r>
          </w:p>
        </w:tc>
      </w:tr>
      <w:tr w:rsidR="00D62C3E" w:rsidTr="00A622DA">
        <w:trPr>
          <w:trHeight w:val="1189"/>
        </w:trPr>
        <w:tc>
          <w:tcPr>
            <w:tcW w:w="2088" w:type="dxa"/>
            <w:tcBorders>
              <w:top w:val="single" w:sz="4" w:space="0" w:color="auto"/>
              <w:left w:val="single" w:sz="4" w:space="0" w:color="auto"/>
              <w:bottom w:val="single" w:sz="4" w:space="0" w:color="auto"/>
              <w:right w:val="single" w:sz="4" w:space="0" w:color="auto"/>
            </w:tcBorders>
          </w:tcPr>
          <w:p w:rsidR="00D62C3E" w:rsidRDefault="00D62C3E" w:rsidP="00A622DA">
            <w:pPr>
              <w:jc w:val="center"/>
              <w:rPr>
                <w:bCs/>
                <w:lang w:val="lt-LT"/>
              </w:rPr>
            </w:pPr>
            <w:r>
              <w:rPr>
                <w:bCs/>
                <w:lang w:val="lt-LT"/>
              </w:rPr>
              <w:t>Spalio mėnuo</w:t>
            </w:r>
          </w:p>
        </w:tc>
        <w:tc>
          <w:tcPr>
            <w:tcW w:w="9077" w:type="dxa"/>
            <w:tcBorders>
              <w:top w:val="single" w:sz="4" w:space="0" w:color="auto"/>
              <w:left w:val="single" w:sz="4" w:space="0" w:color="auto"/>
              <w:bottom w:val="single" w:sz="4" w:space="0" w:color="auto"/>
              <w:right w:val="single" w:sz="4" w:space="0" w:color="auto"/>
            </w:tcBorders>
          </w:tcPr>
          <w:p w:rsidR="00D62C3E" w:rsidRDefault="00D62C3E" w:rsidP="00A622DA">
            <w:pPr>
              <w:rPr>
                <w:bCs/>
                <w:lang w:val="lt-LT"/>
              </w:rPr>
            </w:pPr>
            <w:r>
              <w:rPr>
                <w:bCs/>
                <w:lang w:val="lt-LT"/>
              </w:rPr>
              <w:t>Lankymasis pamokose, stebint kaip vyksta žemo statuso mokinių integracija ir adaptacija į klasės bendruomenę.</w:t>
            </w:r>
          </w:p>
          <w:p w:rsidR="00D62C3E" w:rsidRDefault="00D62C3E" w:rsidP="00A622DA">
            <w:pPr>
              <w:rPr>
                <w:bCs/>
                <w:lang w:val="lt-LT"/>
              </w:rPr>
            </w:pPr>
          </w:p>
          <w:p w:rsidR="00D62C3E" w:rsidRPr="00B51606" w:rsidRDefault="00D62C3E" w:rsidP="00A622DA">
            <w:pPr>
              <w:rPr>
                <w:bCs/>
                <w:lang w:val="lt-LT"/>
              </w:rPr>
            </w:pPr>
            <w:r w:rsidRPr="00B51606">
              <w:rPr>
                <w:bCs/>
                <w:lang w:val="lt-LT"/>
              </w:rPr>
              <w:t>Pagalba naujai į gimnaziją atvykusiems mokiniams.</w:t>
            </w:r>
          </w:p>
        </w:tc>
        <w:tc>
          <w:tcPr>
            <w:tcW w:w="2835" w:type="dxa"/>
            <w:tcBorders>
              <w:top w:val="single" w:sz="4" w:space="0" w:color="auto"/>
              <w:left w:val="single" w:sz="4" w:space="0" w:color="auto"/>
              <w:bottom w:val="single" w:sz="4" w:space="0" w:color="auto"/>
              <w:right w:val="single" w:sz="4" w:space="0" w:color="auto"/>
            </w:tcBorders>
          </w:tcPr>
          <w:p w:rsidR="00D62C3E" w:rsidRDefault="00D62C3E" w:rsidP="00A622DA">
            <w:pPr>
              <w:jc w:val="center"/>
              <w:rPr>
                <w:bCs/>
                <w:lang w:val="lt-LT"/>
              </w:rPr>
            </w:pPr>
            <w:r>
              <w:rPr>
                <w:bCs/>
                <w:lang w:val="lt-LT"/>
              </w:rPr>
              <w:t>Socialinė pedagogė</w:t>
            </w:r>
          </w:p>
          <w:p w:rsidR="00D62C3E" w:rsidRDefault="00D62C3E" w:rsidP="00A622DA">
            <w:pPr>
              <w:jc w:val="center"/>
              <w:rPr>
                <w:bCs/>
                <w:lang w:val="lt-LT"/>
              </w:rPr>
            </w:pPr>
          </w:p>
          <w:p w:rsidR="00D62C3E" w:rsidRDefault="00D62C3E" w:rsidP="00A622DA">
            <w:pPr>
              <w:jc w:val="center"/>
              <w:rPr>
                <w:bCs/>
                <w:lang w:val="lt-LT"/>
              </w:rPr>
            </w:pPr>
          </w:p>
          <w:p w:rsidR="00D62C3E" w:rsidRDefault="00D62C3E" w:rsidP="00A622DA">
            <w:pPr>
              <w:jc w:val="center"/>
              <w:rPr>
                <w:bCs/>
                <w:lang w:val="lt-LT"/>
              </w:rPr>
            </w:pPr>
          </w:p>
          <w:p w:rsidR="00D62C3E" w:rsidRDefault="00D62C3E" w:rsidP="00A622DA">
            <w:pPr>
              <w:jc w:val="center"/>
              <w:rPr>
                <w:bCs/>
                <w:lang w:val="lt-LT"/>
              </w:rPr>
            </w:pPr>
          </w:p>
        </w:tc>
      </w:tr>
      <w:tr w:rsidR="00D62C3E" w:rsidTr="00A622DA">
        <w:tc>
          <w:tcPr>
            <w:tcW w:w="2088" w:type="dxa"/>
            <w:tcBorders>
              <w:top w:val="single" w:sz="4" w:space="0" w:color="auto"/>
              <w:left w:val="single" w:sz="4" w:space="0" w:color="auto"/>
              <w:bottom w:val="single" w:sz="4" w:space="0" w:color="auto"/>
              <w:right w:val="single" w:sz="4" w:space="0" w:color="auto"/>
            </w:tcBorders>
          </w:tcPr>
          <w:p w:rsidR="00D62C3E" w:rsidRDefault="00D62C3E" w:rsidP="00A622DA">
            <w:pPr>
              <w:jc w:val="center"/>
              <w:rPr>
                <w:bCs/>
                <w:lang w:val="lt-LT"/>
              </w:rPr>
            </w:pPr>
            <w:r>
              <w:rPr>
                <w:bCs/>
                <w:lang w:val="lt-LT"/>
              </w:rPr>
              <w:t>Lapkričio 16 d.</w:t>
            </w:r>
          </w:p>
        </w:tc>
        <w:tc>
          <w:tcPr>
            <w:tcW w:w="9077" w:type="dxa"/>
            <w:tcBorders>
              <w:top w:val="single" w:sz="4" w:space="0" w:color="auto"/>
              <w:left w:val="single" w:sz="4" w:space="0" w:color="auto"/>
              <w:bottom w:val="single" w:sz="4" w:space="0" w:color="auto"/>
              <w:right w:val="single" w:sz="4" w:space="0" w:color="auto"/>
            </w:tcBorders>
          </w:tcPr>
          <w:p w:rsidR="00D62C3E" w:rsidRDefault="00D62C3E" w:rsidP="00A622DA">
            <w:pPr>
              <w:rPr>
                <w:bCs/>
                <w:lang w:val="lt-LT"/>
              </w:rPr>
            </w:pPr>
            <w:r>
              <w:rPr>
                <w:bCs/>
                <w:lang w:val="lt-LT"/>
              </w:rPr>
              <w:t>„Tolerancijos dienai“ skirtos akcijos organizavimas ir vykdymas</w:t>
            </w:r>
          </w:p>
          <w:p w:rsidR="00D62C3E" w:rsidRDefault="00D62C3E" w:rsidP="00A622DA">
            <w:pPr>
              <w:rPr>
                <w:bCs/>
                <w:lang w:val="lt-LT"/>
              </w:rPr>
            </w:pPr>
          </w:p>
          <w:p w:rsidR="00D62C3E" w:rsidRDefault="00D62C3E" w:rsidP="00A622DA">
            <w:pPr>
              <w:rPr>
                <w:bCs/>
                <w:lang w:val="lt-LT"/>
              </w:rPr>
            </w:pPr>
            <w:r>
              <w:rPr>
                <w:bCs/>
                <w:lang w:val="lt-LT"/>
              </w:rPr>
              <w:t>Išvykų organizavimas į šeimas, neužtikrinančias vaikų priežiūros.</w:t>
            </w:r>
          </w:p>
        </w:tc>
        <w:tc>
          <w:tcPr>
            <w:tcW w:w="2835" w:type="dxa"/>
            <w:tcBorders>
              <w:top w:val="single" w:sz="4" w:space="0" w:color="auto"/>
              <w:left w:val="single" w:sz="4" w:space="0" w:color="auto"/>
              <w:bottom w:val="single" w:sz="4" w:space="0" w:color="auto"/>
              <w:right w:val="single" w:sz="4" w:space="0" w:color="auto"/>
            </w:tcBorders>
          </w:tcPr>
          <w:p w:rsidR="00D62C3E" w:rsidRDefault="00D62C3E" w:rsidP="00A622DA">
            <w:pPr>
              <w:jc w:val="center"/>
              <w:rPr>
                <w:bCs/>
                <w:lang w:val="lt-LT"/>
              </w:rPr>
            </w:pPr>
            <w:r>
              <w:rPr>
                <w:bCs/>
                <w:lang w:val="lt-LT"/>
              </w:rPr>
              <w:t>Socialinė pedagogė</w:t>
            </w:r>
          </w:p>
          <w:p w:rsidR="00D62C3E" w:rsidRDefault="00D62C3E" w:rsidP="00A622DA">
            <w:pPr>
              <w:jc w:val="center"/>
              <w:rPr>
                <w:bCs/>
                <w:lang w:val="lt-LT"/>
              </w:rPr>
            </w:pPr>
          </w:p>
          <w:p w:rsidR="00D62C3E" w:rsidRDefault="00D62C3E" w:rsidP="00A622DA">
            <w:pPr>
              <w:jc w:val="center"/>
              <w:rPr>
                <w:bCs/>
                <w:lang w:val="lt-LT"/>
              </w:rPr>
            </w:pPr>
          </w:p>
          <w:p w:rsidR="00D62C3E" w:rsidRDefault="00D62C3E" w:rsidP="00A622DA">
            <w:pPr>
              <w:ind w:left="601" w:hanging="601"/>
              <w:jc w:val="center"/>
              <w:rPr>
                <w:bCs/>
                <w:lang w:val="lt-LT"/>
              </w:rPr>
            </w:pPr>
            <w:r>
              <w:rPr>
                <w:bCs/>
                <w:lang w:val="lt-LT"/>
              </w:rPr>
              <w:t>Seniūnijos soc darbo organizatorė</w:t>
            </w:r>
          </w:p>
          <w:p w:rsidR="00D62C3E" w:rsidRDefault="00D62C3E" w:rsidP="00A622DA">
            <w:pPr>
              <w:jc w:val="center"/>
              <w:rPr>
                <w:bCs/>
                <w:lang w:val="lt-LT"/>
              </w:rPr>
            </w:pPr>
            <w:r>
              <w:rPr>
                <w:bCs/>
                <w:lang w:val="lt-LT"/>
              </w:rPr>
              <w:t>Socialinė pedagogė</w:t>
            </w:r>
          </w:p>
        </w:tc>
      </w:tr>
      <w:tr w:rsidR="00D62C3E" w:rsidTr="00A622DA">
        <w:trPr>
          <w:trHeight w:val="612"/>
        </w:trPr>
        <w:tc>
          <w:tcPr>
            <w:tcW w:w="2088" w:type="dxa"/>
            <w:tcBorders>
              <w:top w:val="single" w:sz="4" w:space="0" w:color="auto"/>
              <w:left w:val="single" w:sz="4" w:space="0" w:color="auto"/>
              <w:bottom w:val="single" w:sz="4" w:space="0" w:color="auto"/>
              <w:right w:val="single" w:sz="4" w:space="0" w:color="auto"/>
            </w:tcBorders>
          </w:tcPr>
          <w:p w:rsidR="00D62C3E" w:rsidRDefault="00D62C3E" w:rsidP="00A622DA">
            <w:pPr>
              <w:jc w:val="center"/>
              <w:rPr>
                <w:bCs/>
                <w:lang w:val="lt-LT"/>
              </w:rPr>
            </w:pPr>
            <w:r>
              <w:rPr>
                <w:bCs/>
                <w:lang w:val="lt-LT"/>
              </w:rPr>
              <w:t xml:space="preserve">Gruodžio 1 d. </w:t>
            </w:r>
          </w:p>
          <w:p w:rsidR="00D62C3E" w:rsidRDefault="00D62C3E" w:rsidP="00A622DA">
            <w:pPr>
              <w:jc w:val="center"/>
              <w:rPr>
                <w:bCs/>
                <w:lang w:val="lt-LT"/>
              </w:rPr>
            </w:pPr>
          </w:p>
        </w:tc>
        <w:tc>
          <w:tcPr>
            <w:tcW w:w="9077" w:type="dxa"/>
            <w:tcBorders>
              <w:top w:val="single" w:sz="4" w:space="0" w:color="auto"/>
              <w:left w:val="single" w:sz="4" w:space="0" w:color="auto"/>
              <w:bottom w:val="single" w:sz="4" w:space="0" w:color="auto"/>
              <w:right w:val="single" w:sz="4" w:space="0" w:color="auto"/>
            </w:tcBorders>
          </w:tcPr>
          <w:p w:rsidR="00D62C3E" w:rsidRDefault="00D62C3E" w:rsidP="00A622DA">
            <w:pPr>
              <w:rPr>
                <w:bCs/>
                <w:lang w:val="lt-LT"/>
              </w:rPr>
            </w:pPr>
            <w:r>
              <w:rPr>
                <w:bCs/>
                <w:lang w:val="lt-LT"/>
              </w:rPr>
              <w:t>AIDS akcijos organizavimas</w:t>
            </w:r>
          </w:p>
          <w:p w:rsidR="00D62C3E" w:rsidRDefault="00D62C3E" w:rsidP="00A622DA">
            <w:pPr>
              <w:rPr>
                <w:bCs/>
                <w:lang w:val="lt-LT"/>
              </w:rPr>
            </w:pPr>
          </w:p>
        </w:tc>
        <w:tc>
          <w:tcPr>
            <w:tcW w:w="2835" w:type="dxa"/>
            <w:tcBorders>
              <w:top w:val="single" w:sz="4" w:space="0" w:color="auto"/>
              <w:left w:val="single" w:sz="4" w:space="0" w:color="auto"/>
              <w:bottom w:val="single" w:sz="4" w:space="0" w:color="auto"/>
              <w:right w:val="single" w:sz="4" w:space="0" w:color="auto"/>
            </w:tcBorders>
          </w:tcPr>
          <w:p w:rsidR="00D62C3E" w:rsidRDefault="00D62C3E" w:rsidP="00A622DA">
            <w:pPr>
              <w:jc w:val="center"/>
              <w:rPr>
                <w:bCs/>
                <w:lang w:val="lt-LT"/>
              </w:rPr>
            </w:pPr>
            <w:r>
              <w:rPr>
                <w:bCs/>
                <w:lang w:val="lt-LT"/>
              </w:rPr>
              <w:t>Socialinė pedagogė</w:t>
            </w:r>
          </w:p>
          <w:p w:rsidR="00D62C3E" w:rsidRDefault="00D62C3E" w:rsidP="00A622DA">
            <w:pPr>
              <w:jc w:val="center"/>
              <w:rPr>
                <w:bCs/>
                <w:lang w:val="lt-LT"/>
              </w:rPr>
            </w:pPr>
            <w:r>
              <w:rPr>
                <w:bCs/>
                <w:lang w:val="lt-LT"/>
              </w:rPr>
              <w:t>Dailės mokytojos</w:t>
            </w:r>
          </w:p>
        </w:tc>
      </w:tr>
      <w:tr w:rsidR="00D62C3E" w:rsidTr="00A622DA">
        <w:trPr>
          <w:trHeight w:val="643"/>
        </w:trPr>
        <w:tc>
          <w:tcPr>
            <w:tcW w:w="2088" w:type="dxa"/>
            <w:tcBorders>
              <w:top w:val="single" w:sz="4" w:space="0" w:color="auto"/>
              <w:left w:val="single" w:sz="4" w:space="0" w:color="auto"/>
              <w:bottom w:val="single" w:sz="4" w:space="0" w:color="auto"/>
              <w:right w:val="single" w:sz="4" w:space="0" w:color="auto"/>
            </w:tcBorders>
          </w:tcPr>
          <w:p w:rsidR="00D62C3E" w:rsidRDefault="00D62C3E" w:rsidP="00A622DA">
            <w:pPr>
              <w:jc w:val="center"/>
              <w:rPr>
                <w:bCs/>
                <w:lang w:val="lt-LT"/>
              </w:rPr>
            </w:pPr>
            <w:r>
              <w:rPr>
                <w:bCs/>
                <w:lang w:val="lt-LT"/>
              </w:rPr>
              <w:t>Gruodžio 22 d.</w:t>
            </w:r>
          </w:p>
        </w:tc>
        <w:tc>
          <w:tcPr>
            <w:tcW w:w="9077" w:type="dxa"/>
            <w:tcBorders>
              <w:top w:val="single" w:sz="4" w:space="0" w:color="auto"/>
              <w:left w:val="single" w:sz="4" w:space="0" w:color="auto"/>
              <w:bottom w:val="single" w:sz="4" w:space="0" w:color="auto"/>
              <w:right w:val="single" w:sz="4" w:space="0" w:color="auto"/>
            </w:tcBorders>
          </w:tcPr>
          <w:p w:rsidR="00D62C3E" w:rsidRDefault="00D62C3E" w:rsidP="00A622DA">
            <w:pPr>
              <w:rPr>
                <w:bCs/>
                <w:lang w:val="lt-LT"/>
              </w:rPr>
            </w:pPr>
            <w:r>
              <w:rPr>
                <w:bCs/>
                <w:lang w:val="lt-LT"/>
              </w:rPr>
              <w:t>Kalėdinė gerumo akcija</w:t>
            </w:r>
          </w:p>
        </w:tc>
        <w:tc>
          <w:tcPr>
            <w:tcW w:w="2835" w:type="dxa"/>
            <w:tcBorders>
              <w:top w:val="single" w:sz="4" w:space="0" w:color="auto"/>
              <w:left w:val="single" w:sz="4" w:space="0" w:color="auto"/>
              <w:bottom w:val="single" w:sz="4" w:space="0" w:color="auto"/>
              <w:right w:val="single" w:sz="4" w:space="0" w:color="auto"/>
            </w:tcBorders>
          </w:tcPr>
          <w:p w:rsidR="00D62C3E" w:rsidRDefault="00D62C3E" w:rsidP="00A622DA">
            <w:pPr>
              <w:jc w:val="center"/>
              <w:rPr>
                <w:bCs/>
                <w:lang w:val="lt-LT"/>
              </w:rPr>
            </w:pPr>
            <w:r>
              <w:rPr>
                <w:bCs/>
                <w:lang w:val="lt-LT"/>
              </w:rPr>
              <w:t>Socialinė pedagogė</w:t>
            </w:r>
          </w:p>
          <w:p w:rsidR="00D62C3E" w:rsidRDefault="00D62C3E" w:rsidP="00A622DA">
            <w:pPr>
              <w:jc w:val="center"/>
              <w:rPr>
                <w:bCs/>
                <w:lang w:val="lt-LT"/>
              </w:rPr>
            </w:pPr>
            <w:r>
              <w:rPr>
                <w:bCs/>
                <w:lang w:val="lt-LT"/>
              </w:rPr>
              <w:t>Klasių auklėtojai</w:t>
            </w:r>
          </w:p>
        </w:tc>
      </w:tr>
      <w:tr w:rsidR="00D62C3E" w:rsidTr="00A622DA">
        <w:trPr>
          <w:trHeight w:val="559"/>
        </w:trPr>
        <w:tc>
          <w:tcPr>
            <w:tcW w:w="2088" w:type="dxa"/>
            <w:tcBorders>
              <w:top w:val="single" w:sz="4" w:space="0" w:color="auto"/>
              <w:left w:val="single" w:sz="4" w:space="0" w:color="auto"/>
              <w:bottom w:val="single" w:sz="4" w:space="0" w:color="auto"/>
              <w:right w:val="single" w:sz="4" w:space="0" w:color="auto"/>
            </w:tcBorders>
          </w:tcPr>
          <w:p w:rsidR="00D62C3E" w:rsidRDefault="00D62C3E" w:rsidP="00A622DA">
            <w:pPr>
              <w:jc w:val="center"/>
              <w:rPr>
                <w:bCs/>
                <w:lang w:val="lt-LT"/>
              </w:rPr>
            </w:pPr>
            <w:r>
              <w:rPr>
                <w:bCs/>
                <w:lang w:val="lt-LT"/>
              </w:rPr>
              <w:t>Gruodžio mėnuo</w:t>
            </w:r>
          </w:p>
        </w:tc>
        <w:tc>
          <w:tcPr>
            <w:tcW w:w="9077" w:type="dxa"/>
            <w:tcBorders>
              <w:top w:val="single" w:sz="4" w:space="0" w:color="auto"/>
              <w:left w:val="single" w:sz="4" w:space="0" w:color="auto"/>
              <w:bottom w:val="single" w:sz="4" w:space="0" w:color="auto"/>
              <w:right w:val="single" w:sz="4" w:space="0" w:color="auto"/>
            </w:tcBorders>
          </w:tcPr>
          <w:p w:rsidR="00D62C3E" w:rsidRDefault="00D62C3E" w:rsidP="00A622DA">
            <w:pPr>
              <w:rPr>
                <w:bCs/>
                <w:lang w:val="lt-LT"/>
              </w:rPr>
            </w:pPr>
            <w:r>
              <w:rPr>
                <w:bCs/>
                <w:lang w:val="lt-LT"/>
              </w:rPr>
              <w:t>Mokiniams, kuriems skirtas nemokamas maitinimas, šventinių rinkinių pirkimas ir išdalinimas</w:t>
            </w:r>
          </w:p>
        </w:tc>
        <w:tc>
          <w:tcPr>
            <w:tcW w:w="2835" w:type="dxa"/>
            <w:tcBorders>
              <w:top w:val="single" w:sz="4" w:space="0" w:color="auto"/>
              <w:left w:val="single" w:sz="4" w:space="0" w:color="auto"/>
              <w:bottom w:val="single" w:sz="4" w:space="0" w:color="auto"/>
              <w:right w:val="single" w:sz="4" w:space="0" w:color="auto"/>
            </w:tcBorders>
          </w:tcPr>
          <w:p w:rsidR="00D62C3E" w:rsidRDefault="00D62C3E" w:rsidP="00A622DA">
            <w:pPr>
              <w:jc w:val="center"/>
              <w:rPr>
                <w:bCs/>
                <w:lang w:val="lt-LT"/>
              </w:rPr>
            </w:pPr>
            <w:r>
              <w:rPr>
                <w:bCs/>
                <w:lang w:val="lt-LT"/>
              </w:rPr>
              <w:t>Socialinė pedagogė</w:t>
            </w:r>
          </w:p>
          <w:p w:rsidR="00D62C3E" w:rsidRDefault="00D62C3E" w:rsidP="00A622DA">
            <w:pPr>
              <w:rPr>
                <w:bCs/>
                <w:lang w:val="lt-LT"/>
              </w:rPr>
            </w:pPr>
          </w:p>
        </w:tc>
      </w:tr>
    </w:tbl>
    <w:p w:rsidR="001228AE" w:rsidRDefault="001228AE" w:rsidP="00C34CB7">
      <w:pPr>
        <w:spacing w:line="360" w:lineRule="auto"/>
        <w:jc w:val="center"/>
        <w:rPr>
          <w:bCs/>
          <w:lang w:val="lt-LT"/>
        </w:rPr>
      </w:pPr>
    </w:p>
    <w:p w:rsidR="00D62C3E" w:rsidRDefault="00965A41" w:rsidP="00C34CB7">
      <w:pPr>
        <w:spacing w:line="360" w:lineRule="auto"/>
        <w:jc w:val="center"/>
        <w:rPr>
          <w:szCs w:val="24"/>
          <w:lang w:val="pt-BR"/>
        </w:rPr>
      </w:pPr>
      <w:r>
        <w:rPr>
          <w:bCs/>
          <w:lang w:val="lt-LT"/>
        </w:rPr>
        <w:t>____________________________</w:t>
      </w:r>
      <w:r w:rsidR="00D62C3E">
        <w:rPr>
          <w:szCs w:val="24"/>
          <w:lang w:val="pt-BR"/>
        </w:rPr>
        <w:br w:type="page"/>
      </w:r>
    </w:p>
    <w:p w:rsidR="00F03674" w:rsidRPr="00A14089" w:rsidRDefault="00F03674" w:rsidP="00F03674">
      <w:pPr>
        <w:ind w:left="10915" w:right="-172"/>
        <w:rPr>
          <w:szCs w:val="24"/>
          <w:lang w:val="pt-BR"/>
        </w:rPr>
      </w:pPr>
      <w:r w:rsidRPr="00A14089">
        <w:rPr>
          <w:szCs w:val="24"/>
          <w:lang w:val="pt-BR"/>
        </w:rPr>
        <w:lastRenderedPageBreak/>
        <w:t xml:space="preserve">Anykščių r. Svėdasų Juozo </w:t>
      </w:r>
    </w:p>
    <w:p w:rsidR="00F03674" w:rsidRPr="00A14089" w:rsidRDefault="00F03674" w:rsidP="00F03674">
      <w:pPr>
        <w:ind w:left="10915" w:right="-172"/>
        <w:rPr>
          <w:szCs w:val="24"/>
          <w:lang w:val="pt-BR"/>
        </w:rPr>
      </w:pPr>
      <w:r w:rsidRPr="00A14089">
        <w:rPr>
          <w:szCs w:val="24"/>
          <w:lang w:val="pt-BR"/>
        </w:rPr>
        <w:t>Tumo-Vaižganto</w:t>
      </w:r>
      <w:r>
        <w:rPr>
          <w:szCs w:val="24"/>
          <w:lang w:val="pt-BR"/>
        </w:rPr>
        <w:t xml:space="preserve"> g</w:t>
      </w:r>
      <w:r w:rsidRPr="00A14089">
        <w:rPr>
          <w:szCs w:val="24"/>
          <w:lang w:val="pt-BR"/>
        </w:rPr>
        <w:t xml:space="preserve">imnazijos </w:t>
      </w:r>
    </w:p>
    <w:p w:rsidR="00F03674" w:rsidRDefault="00F03674" w:rsidP="00F03674">
      <w:pPr>
        <w:ind w:left="10915" w:right="-172"/>
        <w:rPr>
          <w:b/>
          <w:lang w:val="pt-BR"/>
        </w:rPr>
      </w:pPr>
      <w:r>
        <w:rPr>
          <w:szCs w:val="24"/>
          <w:lang w:val="pt-BR"/>
        </w:rPr>
        <w:t>2015 m. veiklos plano 17</w:t>
      </w:r>
      <w:r w:rsidRPr="00A14089">
        <w:rPr>
          <w:szCs w:val="24"/>
          <w:lang w:val="pt-BR"/>
        </w:rPr>
        <w:t xml:space="preserve"> priedas</w:t>
      </w:r>
    </w:p>
    <w:p w:rsidR="00B27013" w:rsidRPr="00A308B7" w:rsidRDefault="00B27013" w:rsidP="00B27013">
      <w:pPr>
        <w:rPr>
          <w:b/>
          <w:caps/>
          <w:lang w:val="pt-BR"/>
        </w:rPr>
      </w:pPr>
    </w:p>
    <w:p w:rsidR="001228AE" w:rsidRPr="00EE0668" w:rsidRDefault="001228AE" w:rsidP="001228AE">
      <w:pPr>
        <w:spacing w:line="360" w:lineRule="auto"/>
        <w:jc w:val="center"/>
        <w:rPr>
          <w:b/>
          <w:szCs w:val="24"/>
          <w:lang w:val="lt-LT"/>
        </w:rPr>
      </w:pPr>
      <w:r w:rsidRPr="00EE0668">
        <w:rPr>
          <w:b/>
          <w:szCs w:val="24"/>
          <w:lang w:val="lt-LT"/>
        </w:rPr>
        <w:t>ANYKŠČIŲ R. SVĖDASŲ JUOZO TUMO-VAIŽGANTO GIMNAZIJOS</w:t>
      </w:r>
    </w:p>
    <w:p w:rsidR="00B27013" w:rsidRPr="00430BC4" w:rsidRDefault="00B27013" w:rsidP="00B27013">
      <w:pPr>
        <w:pStyle w:val="Pagrindinistekstas2"/>
        <w:tabs>
          <w:tab w:val="left" w:pos="7293"/>
          <w:tab w:val="left" w:pos="7854"/>
          <w:tab w:val="left" w:pos="9638"/>
        </w:tabs>
        <w:spacing w:after="240"/>
        <w:jc w:val="center"/>
        <w:rPr>
          <w:b/>
          <w:caps/>
          <w:sz w:val="24"/>
          <w:lang w:val="lt-LT"/>
        </w:rPr>
      </w:pPr>
      <w:smartTag w:uri="urn:schemas-microsoft-com:office:smarttags" w:element="metricconverter">
        <w:smartTagPr>
          <w:attr w:name="ProductID" w:val="2015 M"/>
        </w:smartTagPr>
        <w:r w:rsidRPr="001228AE">
          <w:rPr>
            <w:b/>
            <w:caps/>
            <w:sz w:val="24"/>
            <w:lang w:val="lt-LT"/>
          </w:rPr>
          <w:t>2015 M</w:t>
        </w:r>
        <w:r w:rsidR="001228AE">
          <w:rPr>
            <w:b/>
            <w:caps/>
            <w:sz w:val="24"/>
            <w:lang w:val="lt-LT"/>
          </w:rPr>
          <w:t>ETŲ</w:t>
        </w:r>
      </w:smartTag>
      <w:r w:rsidRPr="001228AE">
        <w:rPr>
          <w:b/>
          <w:caps/>
          <w:sz w:val="24"/>
          <w:lang w:val="lt-LT"/>
        </w:rPr>
        <w:t xml:space="preserve"> Logoped</w:t>
      </w:r>
      <w:r w:rsidRPr="00430BC4">
        <w:rPr>
          <w:b/>
          <w:caps/>
          <w:sz w:val="24"/>
          <w:lang w:val="lt-LT"/>
        </w:rPr>
        <w:t>o</w:t>
      </w:r>
      <w:r w:rsidRPr="001228AE">
        <w:rPr>
          <w:b/>
          <w:caps/>
          <w:sz w:val="24"/>
          <w:lang w:val="lt-LT"/>
        </w:rPr>
        <w:t xml:space="preserve"> VEIKLOS PLANAS</w:t>
      </w:r>
    </w:p>
    <w:p w:rsidR="00B27013" w:rsidRPr="001228AE" w:rsidRDefault="00B27013" w:rsidP="00B27013">
      <w:pPr>
        <w:pStyle w:val="Pagrindinistekstas2"/>
        <w:tabs>
          <w:tab w:val="left" w:pos="7293"/>
          <w:tab w:val="left" w:pos="7854"/>
          <w:tab w:val="left" w:pos="9638"/>
        </w:tabs>
        <w:spacing w:after="240"/>
        <w:jc w:val="left"/>
        <w:rPr>
          <w:caps/>
          <w:sz w:val="24"/>
          <w:lang w:val="lt-LT"/>
        </w:rPr>
      </w:pPr>
      <w:r w:rsidRPr="001228AE">
        <w:rPr>
          <w:caps/>
          <w:sz w:val="24"/>
          <w:lang w:val="lt-LT"/>
        </w:rPr>
        <w:t xml:space="preserve">Tikslas: </w:t>
      </w:r>
    </w:p>
    <w:p w:rsidR="00B27013" w:rsidRPr="00604220" w:rsidRDefault="00B27013" w:rsidP="00B27013">
      <w:pPr>
        <w:pStyle w:val="Pagrindinistekstas2"/>
        <w:tabs>
          <w:tab w:val="left" w:pos="7293"/>
          <w:tab w:val="left" w:pos="7854"/>
          <w:tab w:val="left" w:pos="9638"/>
        </w:tabs>
        <w:spacing w:after="240"/>
        <w:jc w:val="left"/>
        <w:rPr>
          <w:sz w:val="24"/>
          <w:lang w:val="lt-LT"/>
        </w:rPr>
      </w:pPr>
      <w:r w:rsidRPr="001228AE">
        <w:rPr>
          <w:sz w:val="24"/>
          <w:lang w:val="lt-LT"/>
        </w:rPr>
        <w:t xml:space="preserve"> </w:t>
      </w:r>
      <w:r w:rsidRPr="00604220">
        <w:rPr>
          <w:sz w:val="24"/>
          <w:lang w:val="lt-LT"/>
        </w:rPr>
        <w:t>Teikti logopedinę pagalbą užtikrinant kalbėjimo ir kalbos, skaitymo ir rašymo sutrikimų įveikimo programų kaitą, modernizuojant korekcijos procesą, įtraukiant mokinių tėvus, mokytojus ir Auleli</w:t>
      </w:r>
      <w:r>
        <w:rPr>
          <w:sz w:val="24"/>
          <w:lang w:val="lt-LT"/>
        </w:rPr>
        <w:t>ų globos namų specialistus</w:t>
      </w:r>
      <w:r w:rsidRPr="00604220">
        <w:rPr>
          <w:sz w:val="24"/>
          <w:lang w:val="lt-LT"/>
        </w:rPr>
        <w:t xml:space="preserve">, kad būtų maksimaliai tenkinami mokinių specialieji ugdymosi poreikiai. </w:t>
      </w:r>
    </w:p>
    <w:p w:rsidR="00B27013" w:rsidRPr="000B5308" w:rsidRDefault="00B27013" w:rsidP="00B27013">
      <w:pPr>
        <w:pStyle w:val="Pagrindinistekstas2"/>
        <w:tabs>
          <w:tab w:val="left" w:pos="7293"/>
          <w:tab w:val="left" w:pos="7854"/>
          <w:tab w:val="left" w:pos="9638"/>
        </w:tabs>
        <w:spacing w:after="240"/>
        <w:jc w:val="left"/>
        <w:rPr>
          <w:sz w:val="24"/>
        </w:rPr>
      </w:pPr>
      <w:r w:rsidRPr="000B5308">
        <w:rPr>
          <w:sz w:val="24"/>
        </w:rPr>
        <w:t xml:space="preserve">Uždaviniai: </w:t>
      </w:r>
    </w:p>
    <w:p w:rsidR="00B27013" w:rsidRPr="000B5308" w:rsidRDefault="00B27013" w:rsidP="00A41C9D">
      <w:pPr>
        <w:pStyle w:val="Pagrindinistekstas2"/>
        <w:numPr>
          <w:ilvl w:val="0"/>
          <w:numId w:val="51"/>
        </w:numPr>
        <w:tabs>
          <w:tab w:val="left" w:pos="7293"/>
          <w:tab w:val="left" w:pos="7854"/>
          <w:tab w:val="left" w:pos="9638"/>
        </w:tabs>
        <w:ind w:left="714" w:hanging="357"/>
        <w:jc w:val="left"/>
        <w:rPr>
          <w:sz w:val="24"/>
        </w:rPr>
      </w:pPr>
      <w:r w:rsidRPr="000B5308">
        <w:rPr>
          <w:sz w:val="24"/>
        </w:rPr>
        <w:t xml:space="preserve">Garsų tarimo formavimas, įtvirtinimas ir diferencijavimas. </w:t>
      </w:r>
    </w:p>
    <w:p w:rsidR="00B27013" w:rsidRPr="000B5308" w:rsidRDefault="00B27013" w:rsidP="00A41C9D">
      <w:pPr>
        <w:pStyle w:val="Pagrindinistekstas2"/>
        <w:numPr>
          <w:ilvl w:val="0"/>
          <w:numId w:val="51"/>
        </w:numPr>
        <w:tabs>
          <w:tab w:val="left" w:pos="7293"/>
          <w:tab w:val="left" w:pos="7854"/>
          <w:tab w:val="left" w:pos="9638"/>
        </w:tabs>
        <w:ind w:left="714" w:hanging="357"/>
        <w:jc w:val="left"/>
        <w:rPr>
          <w:sz w:val="24"/>
        </w:rPr>
      </w:pPr>
      <w:r w:rsidRPr="000B5308">
        <w:rPr>
          <w:sz w:val="24"/>
        </w:rPr>
        <w:t xml:space="preserve">Foneminės klausos ir garsinės analizės ir sintezės lavinimas. Supažindinimas su raidėmis. Pradinis skaitymas. </w:t>
      </w:r>
    </w:p>
    <w:p w:rsidR="00B27013" w:rsidRPr="000B5308" w:rsidRDefault="00B27013" w:rsidP="00A41C9D">
      <w:pPr>
        <w:pStyle w:val="Pagrindinistekstas2"/>
        <w:numPr>
          <w:ilvl w:val="0"/>
          <w:numId w:val="51"/>
        </w:numPr>
        <w:tabs>
          <w:tab w:val="left" w:pos="7293"/>
          <w:tab w:val="left" w:pos="7854"/>
          <w:tab w:val="left" w:pos="9638"/>
        </w:tabs>
        <w:ind w:left="714" w:hanging="357"/>
        <w:jc w:val="left"/>
        <w:rPr>
          <w:sz w:val="24"/>
        </w:rPr>
      </w:pPr>
      <w:r w:rsidRPr="000B5308">
        <w:rPr>
          <w:sz w:val="24"/>
        </w:rPr>
        <w:t xml:space="preserve">Pasyvaus ir aktyvaus žodyno turtinimas. </w:t>
      </w:r>
    </w:p>
    <w:p w:rsidR="00B27013" w:rsidRPr="000B5308" w:rsidRDefault="00B27013" w:rsidP="00A41C9D">
      <w:pPr>
        <w:pStyle w:val="Pagrindinistekstas2"/>
        <w:numPr>
          <w:ilvl w:val="0"/>
          <w:numId w:val="51"/>
        </w:numPr>
        <w:tabs>
          <w:tab w:val="left" w:pos="7293"/>
          <w:tab w:val="left" w:pos="7854"/>
          <w:tab w:val="left" w:pos="9638"/>
        </w:tabs>
        <w:ind w:left="714" w:hanging="357"/>
        <w:jc w:val="left"/>
        <w:rPr>
          <w:sz w:val="24"/>
        </w:rPr>
      </w:pPr>
      <w:r w:rsidRPr="000B5308">
        <w:rPr>
          <w:sz w:val="24"/>
        </w:rPr>
        <w:t xml:space="preserve">Kalbos gramatinio taisyklingumo formavimas.  </w:t>
      </w:r>
    </w:p>
    <w:p w:rsidR="00B27013" w:rsidRPr="000B5308" w:rsidRDefault="00B27013" w:rsidP="00A41C9D">
      <w:pPr>
        <w:pStyle w:val="Pagrindinistekstas2"/>
        <w:numPr>
          <w:ilvl w:val="0"/>
          <w:numId w:val="51"/>
        </w:numPr>
        <w:tabs>
          <w:tab w:val="left" w:pos="7293"/>
          <w:tab w:val="left" w:pos="7854"/>
          <w:tab w:val="left" w:pos="9638"/>
        </w:tabs>
        <w:ind w:left="714" w:hanging="357"/>
        <w:jc w:val="left"/>
        <w:rPr>
          <w:sz w:val="24"/>
        </w:rPr>
      </w:pPr>
      <w:r w:rsidRPr="000B5308">
        <w:rPr>
          <w:sz w:val="24"/>
        </w:rPr>
        <w:t xml:space="preserve">Rišliosios kalbos ugdymas. </w:t>
      </w:r>
    </w:p>
    <w:p w:rsidR="00B27013" w:rsidRPr="000B5308" w:rsidRDefault="00B27013" w:rsidP="00A41C9D">
      <w:pPr>
        <w:pStyle w:val="Pagrindinistekstas2"/>
        <w:numPr>
          <w:ilvl w:val="0"/>
          <w:numId w:val="51"/>
        </w:numPr>
        <w:tabs>
          <w:tab w:val="left" w:pos="7293"/>
          <w:tab w:val="left" w:pos="7854"/>
          <w:tab w:val="left" w:pos="9638"/>
        </w:tabs>
        <w:ind w:left="714" w:hanging="357"/>
        <w:jc w:val="left"/>
        <w:rPr>
          <w:sz w:val="24"/>
        </w:rPr>
      </w:pPr>
      <w:r w:rsidRPr="000B5308">
        <w:rPr>
          <w:sz w:val="24"/>
        </w:rPr>
        <w:t xml:space="preserve">Regimųjų, erdvinių, laiko ir kitų suvokimų lavinimas. </w:t>
      </w:r>
    </w:p>
    <w:p w:rsidR="00B27013" w:rsidRPr="000B5308" w:rsidRDefault="00B27013" w:rsidP="00A41C9D">
      <w:pPr>
        <w:pStyle w:val="Pagrindinistekstas2"/>
        <w:numPr>
          <w:ilvl w:val="0"/>
          <w:numId w:val="51"/>
        </w:numPr>
        <w:tabs>
          <w:tab w:val="left" w:pos="7293"/>
          <w:tab w:val="left" w:pos="7854"/>
          <w:tab w:val="left" w:pos="9638"/>
        </w:tabs>
        <w:ind w:left="714" w:hanging="357"/>
        <w:jc w:val="left"/>
        <w:rPr>
          <w:sz w:val="24"/>
        </w:rPr>
      </w:pPr>
      <w:r w:rsidRPr="000B5308">
        <w:rPr>
          <w:sz w:val="24"/>
        </w:rPr>
        <w:t xml:space="preserve">Rašomosios kalbos ugdymas. </w:t>
      </w:r>
    </w:p>
    <w:p w:rsidR="00B27013" w:rsidRPr="000B5308" w:rsidRDefault="00B27013" w:rsidP="00A41C9D">
      <w:pPr>
        <w:pStyle w:val="Pagrindinistekstas2"/>
        <w:numPr>
          <w:ilvl w:val="0"/>
          <w:numId w:val="51"/>
        </w:numPr>
        <w:tabs>
          <w:tab w:val="left" w:pos="7293"/>
          <w:tab w:val="left" w:pos="7854"/>
          <w:tab w:val="left" w:pos="9638"/>
        </w:tabs>
        <w:ind w:left="714" w:hanging="357"/>
        <w:jc w:val="left"/>
        <w:rPr>
          <w:sz w:val="24"/>
        </w:rPr>
      </w:pPr>
      <w:r w:rsidRPr="000B5308">
        <w:rPr>
          <w:sz w:val="24"/>
        </w:rPr>
        <w:t xml:space="preserve">Skaitymo įgūdžių ugdymas. </w:t>
      </w:r>
    </w:p>
    <w:p w:rsidR="00B27013" w:rsidRPr="000B5308" w:rsidRDefault="00B27013" w:rsidP="00A41C9D">
      <w:pPr>
        <w:pStyle w:val="Pagrindinistekstas2"/>
        <w:numPr>
          <w:ilvl w:val="0"/>
          <w:numId w:val="51"/>
        </w:numPr>
        <w:tabs>
          <w:tab w:val="left" w:pos="7293"/>
          <w:tab w:val="left" w:pos="7854"/>
          <w:tab w:val="left" w:pos="9638"/>
        </w:tabs>
        <w:ind w:left="714" w:hanging="357"/>
        <w:jc w:val="left"/>
        <w:rPr>
          <w:sz w:val="24"/>
        </w:rPr>
      </w:pPr>
      <w:r w:rsidRPr="000B5308">
        <w:rPr>
          <w:sz w:val="24"/>
        </w:rPr>
        <w:t>Smulkiosios ir bendrosios motorikos lavinimas.</w:t>
      </w:r>
    </w:p>
    <w:p w:rsidR="00B27013" w:rsidRPr="000B5308" w:rsidRDefault="00B27013" w:rsidP="00A41C9D">
      <w:pPr>
        <w:pStyle w:val="Pagrindinistekstas2"/>
        <w:numPr>
          <w:ilvl w:val="0"/>
          <w:numId w:val="51"/>
        </w:numPr>
        <w:tabs>
          <w:tab w:val="left" w:pos="7293"/>
          <w:tab w:val="left" w:pos="7854"/>
          <w:tab w:val="left" w:pos="9638"/>
        </w:tabs>
        <w:ind w:left="714" w:hanging="357"/>
        <w:jc w:val="left"/>
        <w:rPr>
          <w:sz w:val="24"/>
        </w:rPr>
      </w:pPr>
      <w:r w:rsidRPr="000B5308">
        <w:rPr>
          <w:sz w:val="24"/>
        </w:rPr>
        <w:t xml:space="preserve">Pažintinių procesų lavinimas. </w:t>
      </w:r>
    </w:p>
    <w:p w:rsidR="00B27013" w:rsidRPr="000B5308" w:rsidRDefault="00B27013" w:rsidP="00B27013">
      <w:pPr>
        <w:jc w:val="center"/>
      </w:pPr>
    </w:p>
    <w:tbl>
      <w:tblPr>
        <w:tblW w:w="14034" w:type="dxa"/>
        <w:tblInd w:w="108"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000"/>
      </w:tblPr>
      <w:tblGrid>
        <w:gridCol w:w="735"/>
        <w:gridCol w:w="9188"/>
        <w:gridCol w:w="4111"/>
      </w:tblGrid>
      <w:tr w:rsidR="00B27013" w:rsidTr="00B27013">
        <w:trPr>
          <w:trHeight w:val="616"/>
        </w:trPr>
        <w:tc>
          <w:tcPr>
            <w:tcW w:w="735" w:type="dxa"/>
            <w:tcBorders>
              <w:top w:val="single" w:sz="8" w:space="0" w:color="auto"/>
              <w:bottom w:val="single" w:sz="8" w:space="0" w:color="auto"/>
              <w:right w:val="single" w:sz="8" w:space="0" w:color="auto"/>
            </w:tcBorders>
            <w:vAlign w:val="center"/>
          </w:tcPr>
          <w:p w:rsidR="00B27013" w:rsidRDefault="00B27013" w:rsidP="00B27013">
            <w:r>
              <w:t>Eil.</w:t>
            </w:r>
            <w:r>
              <w:br/>
              <w:t>Nr.</w:t>
            </w:r>
          </w:p>
        </w:tc>
        <w:tc>
          <w:tcPr>
            <w:tcW w:w="9188" w:type="dxa"/>
            <w:tcBorders>
              <w:top w:val="single" w:sz="8" w:space="0" w:color="auto"/>
              <w:left w:val="nil"/>
              <w:bottom w:val="single" w:sz="8" w:space="0" w:color="auto"/>
              <w:right w:val="nil"/>
            </w:tcBorders>
            <w:vAlign w:val="center"/>
          </w:tcPr>
          <w:p w:rsidR="00B27013" w:rsidRDefault="00B27013" w:rsidP="00B27013">
            <w:pPr>
              <w:jc w:val="center"/>
            </w:pPr>
            <w:r>
              <w:t>Veiklos turinys</w:t>
            </w:r>
          </w:p>
        </w:tc>
        <w:tc>
          <w:tcPr>
            <w:tcW w:w="4111" w:type="dxa"/>
            <w:tcBorders>
              <w:top w:val="single" w:sz="8" w:space="0" w:color="auto"/>
              <w:left w:val="single" w:sz="8" w:space="0" w:color="auto"/>
              <w:bottom w:val="single" w:sz="8" w:space="0" w:color="auto"/>
              <w:right w:val="single" w:sz="8" w:space="0" w:color="auto"/>
            </w:tcBorders>
            <w:vAlign w:val="center"/>
          </w:tcPr>
          <w:p w:rsidR="00B27013" w:rsidRDefault="00B27013" w:rsidP="00B27013">
            <w:pPr>
              <w:jc w:val="center"/>
            </w:pPr>
            <w:r>
              <w:t>Data</w:t>
            </w:r>
          </w:p>
        </w:tc>
      </w:tr>
      <w:tr w:rsidR="00B27013" w:rsidRPr="00EE42F7" w:rsidTr="00B27013">
        <w:trPr>
          <w:trHeight w:val="349"/>
        </w:trPr>
        <w:tc>
          <w:tcPr>
            <w:tcW w:w="735" w:type="dxa"/>
            <w:tcBorders>
              <w:top w:val="nil"/>
              <w:right w:val="single" w:sz="8" w:space="0" w:color="auto"/>
            </w:tcBorders>
            <w:vAlign w:val="center"/>
          </w:tcPr>
          <w:p w:rsidR="00B27013" w:rsidRPr="005961A5" w:rsidRDefault="00B27013" w:rsidP="00B27013">
            <w:pPr>
              <w:rPr>
                <w:b/>
              </w:rPr>
            </w:pPr>
            <w:r w:rsidRPr="005961A5">
              <w:rPr>
                <w:b/>
              </w:rPr>
              <w:t>1.</w:t>
            </w:r>
          </w:p>
        </w:tc>
        <w:tc>
          <w:tcPr>
            <w:tcW w:w="9188" w:type="dxa"/>
            <w:tcBorders>
              <w:top w:val="nil"/>
              <w:left w:val="nil"/>
              <w:right w:val="nil"/>
            </w:tcBorders>
            <w:vAlign w:val="center"/>
          </w:tcPr>
          <w:p w:rsidR="00B27013" w:rsidRPr="005961A5" w:rsidRDefault="00B27013" w:rsidP="00B27013">
            <w:pPr>
              <w:rPr>
                <w:b/>
              </w:rPr>
            </w:pPr>
            <w:r>
              <w:rPr>
                <w:b/>
              </w:rPr>
              <w:t xml:space="preserve">Vaikų kalbėjimo ir kalbos </w:t>
            </w:r>
            <w:r w:rsidRPr="00680F7F">
              <w:rPr>
                <w:b/>
              </w:rPr>
              <w:t>įgūdžių įvertinimas.</w:t>
            </w:r>
            <w:r>
              <w:rPr>
                <w:b/>
              </w:rPr>
              <w:t xml:space="preserve"> </w:t>
            </w:r>
          </w:p>
        </w:tc>
        <w:tc>
          <w:tcPr>
            <w:tcW w:w="4111" w:type="dxa"/>
            <w:tcBorders>
              <w:top w:val="nil"/>
              <w:left w:val="single" w:sz="8" w:space="0" w:color="auto"/>
              <w:right w:val="single" w:sz="8" w:space="0" w:color="auto"/>
            </w:tcBorders>
            <w:vAlign w:val="center"/>
          </w:tcPr>
          <w:p w:rsidR="00B27013" w:rsidRPr="00EE42F7" w:rsidRDefault="00B27013" w:rsidP="00B27013">
            <w:pPr>
              <w:rPr>
                <w:lang w:val="pt-BR"/>
              </w:rPr>
            </w:pPr>
          </w:p>
        </w:tc>
      </w:tr>
      <w:tr w:rsidR="00B27013" w:rsidRPr="00E76EC8" w:rsidTr="00B27013">
        <w:trPr>
          <w:trHeight w:val="349"/>
        </w:trPr>
        <w:tc>
          <w:tcPr>
            <w:tcW w:w="735" w:type="dxa"/>
            <w:tcBorders>
              <w:right w:val="single" w:sz="8" w:space="0" w:color="auto"/>
            </w:tcBorders>
            <w:vAlign w:val="center"/>
          </w:tcPr>
          <w:p w:rsidR="00B27013" w:rsidRDefault="00B27013" w:rsidP="00B27013">
            <w:r>
              <w:t xml:space="preserve">1.1. </w:t>
            </w:r>
          </w:p>
        </w:tc>
        <w:tc>
          <w:tcPr>
            <w:tcW w:w="9188" w:type="dxa"/>
            <w:tcBorders>
              <w:left w:val="nil"/>
              <w:right w:val="nil"/>
            </w:tcBorders>
            <w:vAlign w:val="center"/>
          </w:tcPr>
          <w:p w:rsidR="00B27013" w:rsidRDefault="00B27013" w:rsidP="00B27013">
            <w:r>
              <w:t xml:space="preserve">Artikuliacinio aparato būklės įvertinimas. </w:t>
            </w:r>
          </w:p>
        </w:tc>
        <w:tc>
          <w:tcPr>
            <w:tcW w:w="4111" w:type="dxa"/>
            <w:tcBorders>
              <w:left w:val="single" w:sz="8" w:space="0" w:color="auto"/>
              <w:right w:val="single" w:sz="8" w:space="0" w:color="auto"/>
            </w:tcBorders>
            <w:vAlign w:val="center"/>
          </w:tcPr>
          <w:p w:rsidR="00B27013" w:rsidRPr="00E76EC8" w:rsidRDefault="00B27013" w:rsidP="00B27013">
            <w:pPr>
              <w:rPr>
                <w:lang w:val="pt-BR"/>
              </w:rPr>
            </w:pPr>
            <w:r w:rsidRPr="00E76EC8">
              <w:rPr>
                <w:lang w:val="pt-BR"/>
              </w:rPr>
              <w:t>Sausio, rugsėjo mėn. ir atvykus naujam vaikui</w:t>
            </w:r>
          </w:p>
        </w:tc>
      </w:tr>
      <w:tr w:rsidR="00B27013" w:rsidTr="00B27013">
        <w:trPr>
          <w:trHeight w:val="349"/>
        </w:trPr>
        <w:tc>
          <w:tcPr>
            <w:tcW w:w="735" w:type="dxa"/>
            <w:tcBorders>
              <w:right w:val="single" w:sz="8" w:space="0" w:color="auto"/>
            </w:tcBorders>
            <w:vAlign w:val="center"/>
          </w:tcPr>
          <w:p w:rsidR="00B27013" w:rsidRDefault="00B27013" w:rsidP="00B27013">
            <w:pPr>
              <w:rPr>
                <w:b/>
              </w:rPr>
            </w:pPr>
            <w:r w:rsidRPr="00AA0130">
              <w:t>1.2</w:t>
            </w:r>
            <w:r>
              <w:rPr>
                <w:b/>
              </w:rPr>
              <w:t xml:space="preserve">. </w:t>
            </w:r>
          </w:p>
        </w:tc>
        <w:tc>
          <w:tcPr>
            <w:tcW w:w="9188" w:type="dxa"/>
            <w:tcBorders>
              <w:left w:val="nil"/>
              <w:right w:val="nil"/>
            </w:tcBorders>
            <w:vAlign w:val="center"/>
          </w:tcPr>
          <w:p w:rsidR="00B27013" w:rsidRDefault="00B27013" w:rsidP="00B27013">
            <w:r>
              <w:t xml:space="preserve">Garsų tarimo netikslumų nustatymas. </w:t>
            </w:r>
          </w:p>
        </w:tc>
        <w:tc>
          <w:tcPr>
            <w:tcW w:w="4111" w:type="dxa"/>
            <w:tcBorders>
              <w:left w:val="single" w:sz="8" w:space="0" w:color="auto"/>
              <w:right w:val="single" w:sz="8" w:space="0" w:color="auto"/>
            </w:tcBorders>
            <w:vAlign w:val="center"/>
          </w:tcPr>
          <w:p w:rsidR="00B27013" w:rsidRDefault="00B27013" w:rsidP="00B27013"/>
        </w:tc>
      </w:tr>
      <w:tr w:rsidR="00B27013" w:rsidTr="00B27013">
        <w:trPr>
          <w:trHeight w:val="349"/>
        </w:trPr>
        <w:tc>
          <w:tcPr>
            <w:tcW w:w="735" w:type="dxa"/>
            <w:tcBorders>
              <w:right w:val="single" w:sz="8" w:space="0" w:color="auto"/>
            </w:tcBorders>
            <w:vAlign w:val="center"/>
          </w:tcPr>
          <w:p w:rsidR="00B27013" w:rsidRPr="00AA0130" w:rsidRDefault="00B27013" w:rsidP="00B27013">
            <w:r w:rsidRPr="00AA0130">
              <w:t>1.3.</w:t>
            </w:r>
          </w:p>
        </w:tc>
        <w:tc>
          <w:tcPr>
            <w:tcW w:w="9188" w:type="dxa"/>
            <w:tcBorders>
              <w:left w:val="nil"/>
              <w:right w:val="nil"/>
            </w:tcBorders>
            <w:vAlign w:val="center"/>
          </w:tcPr>
          <w:p w:rsidR="00B27013" w:rsidRDefault="00B27013" w:rsidP="00B27013">
            <w:r>
              <w:t xml:space="preserve">Skiemeninės žodžių struktūros išlaikymo nustatymas. </w:t>
            </w:r>
          </w:p>
        </w:tc>
        <w:tc>
          <w:tcPr>
            <w:tcW w:w="4111" w:type="dxa"/>
            <w:tcBorders>
              <w:left w:val="single" w:sz="8" w:space="0" w:color="auto"/>
              <w:right w:val="single" w:sz="8" w:space="0" w:color="auto"/>
            </w:tcBorders>
            <w:vAlign w:val="center"/>
          </w:tcPr>
          <w:p w:rsidR="00B27013" w:rsidRDefault="00B27013" w:rsidP="00B27013"/>
        </w:tc>
      </w:tr>
      <w:tr w:rsidR="00B27013" w:rsidTr="00B27013">
        <w:trPr>
          <w:trHeight w:val="349"/>
        </w:trPr>
        <w:tc>
          <w:tcPr>
            <w:tcW w:w="735" w:type="dxa"/>
            <w:tcBorders>
              <w:right w:val="single" w:sz="8" w:space="0" w:color="auto"/>
            </w:tcBorders>
            <w:vAlign w:val="center"/>
          </w:tcPr>
          <w:p w:rsidR="00B27013" w:rsidRPr="00AA0130" w:rsidRDefault="00B27013" w:rsidP="00B27013">
            <w:r>
              <w:t>1.4.</w:t>
            </w:r>
          </w:p>
        </w:tc>
        <w:tc>
          <w:tcPr>
            <w:tcW w:w="9188" w:type="dxa"/>
            <w:tcBorders>
              <w:left w:val="nil"/>
              <w:right w:val="nil"/>
            </w:tcBorders>
            <w:vAlign w:val="center"/>
          </w:tcPr>
          <w:p w:rsidR="00B27013" w:rsidRDefault="00B27013" w:rsidP="00B27013">
            <w:r>
              <w:t xml:space="preserve">Fonetinių vaizdinių susiformavimas. </w:t>
            </w:r>
          </w:p>
        </w:tc>
        <w:tc>
          <w:tcPr>
            <w:tcW w:w="4111" w:type="dxa"/>
            <w:tcBorders>
              <w:left w:val="single" w:sz="8" w:space="0" w:color="auto"/>
              <w:right w:val="single" w:sz="8" w:space="0" w:color="auto"/>
            </w:tcBorders>
            <w:vAlign w:val="center"/>
          </w:tcPr>
          <w:p w:rsidR="00B27013" w:rsidRDefault="00B27013" w:rsidP="00B27013"/>
        </w:tc>
      </w:tr>
      <w:tr w:rsidR="00B27013" w:rsidTr="00B27013">
        <w:trPr>
          <w:trHeight w:val="349"/>
        </w:trPr>
        <w:tc>
          <w:tcPr>
            <w:tcW w:w="735" w:type="dxa"/>
            <w:tcBorders>
              <w:right w:val="single" w:sz="8" w:space="0" w:color="auto"/>
            </w:tcBorders>
            <w:vAlign w:val="center"/>
          </w:tcPr>
          <w:p w:rsidR="00B27013" w:rsidRPr="00AA0130" w:rsidRDefault="00B27013" w:rsidP="00B27013">
            <w:r>
              <w:t>1.5.</w:t>
            </w:r>
          </w:p>
        </w:tc>
        <w:tc>
          <w:tcPr>
            <w:tcW w:w="9188" w:type="dxa"/>
            <w:tcBorders>
              <w:left w:val="nil"/>
              <w:right w:val="nil"/>
            </w:tcBorders>
            <w:vAlign w:val="center"/>
          </w:tcPr>
          <w:p w:rsidR="00B27013" w:rsidRDefault="00B27013" w:rsidP="00B27013">
            <w:r>
              <w:t xml:space="preserve">Gramatinės kalbos sandaros tyrimas. </w:t>
            </w:r>
          </w:p>
        </w:tc>
        <w:tc>
          <w:tcPr>
            <w:tcW w:w="4111" w:type="dxa"/>
            <w:tcBorders>
              <w:left w:val="single" w:sz="8" w:space="0" w:color="auto"/>
              <w:right w:val="single" w:sz="8" w:space="0" w:color="auto"/>
            </w:tcBorders>
            <w:vAlign w:val="center"/>
          </w:tcPr>
          <w:p w:rsidR="00B27013" w:rsidRDefault="00B27013" w:rsidP="00B27013"/>
        </w:tc>
      </w:tr>
      <w:tr w:rsidR="00B27013" w:rsidTr="00B27013">
        <w:trPr>
          <w:trHeight w:val="349"/>
        </w:trPr>
        <w:tc>
          <w:tcPr>
            <w:tcW w:w="735" w:type="dxa"/>
            <w:tcBorders>
              <w:right w:val="single" w:sz="8" w:space="0" w:color="auto"/>
            </w:tcBorders>
            <w:vAlign w:val="center"/>
          </w:tcPr>
          <w:p w:rsidR="00B27013" w:rsidRPr="00AA0130" w:rsidRDefault="00B27013" w:rsidP="00B27013">
            <w:r>
              <w:lastRenderedPageBreak/>
              <w:t>1.6.</w:t>
            </w:r>
          </w:p>
        </w:tc>
        <w:tc>
          <w:tcPr>
            <w:tcW w:w="9188" w:type="dxa"/>
            <w:tcBorders>
              <w:left w:val="nil"/>
              <w:right w:val="nil"/>
            </w:tcBorders>
            <w:vAlign w:val="center"/>
          </w:tcPr>
          <w:p w:rsidR="00B27013" w:rsidRDefault="00B27013" w:rsidP="00B27013">
            <w:r>
              <w:t xml:space="preserve">Pasyviojo ir aktyviojo žodyno santykis. </w:t>
            </w:r>
          </w:p>
        </w:tc>
        <w:tc>
          <w:tcPr>
            <w:tcW w:w="4111" w:type="dxa"/>
            <w:tcBorders>
              <w:left w:val="single" w:sz="8" w:space="0" w:color="auto"/>
              <w:right w:val="single" w:sz="8" w:space="0" w:color="auto"/>
            </w:tcBorders>
            <w:vAlign w:val="center"/>
          </w:tcPr>
          <w:p w:rsidR="00B27013" w:rsidRDefault="00B27013" w:rsidP="00B27013"/>
        </w:tc>
      </w:tr>
      <w:tr w:rsidR="00B27013" w:rsidTr="00B27013">
        <w:trPr>
          <w:trHeight w:val="349"/>
        </w:trPr>
        <w:tc>
          <w:tcPr>
            <w:tcW w:w="735" w:type="dxa"/>
            <w:tcBorders>
              <w:right w:val="single" w:sz="8" w:space="0" w:color="auto"/>
            </w:tcBorders>
            <w:vAlign w:val="center"/>
          </w:tcPr>
          <w:p w:rsidR="00B27013" w:rsidRPr="00AA0130" w:rsidRDefault="00B27013" w:rsidP="00B27013">
            <w:r>
              <w:t>1.7.</w:t>
            </w:r>
          </w:p>
        </w:tc>
        <w:tc>
          <w:tcPr>
            <w:tcW w:w="9188" w:type="dxa"/>
            <w:tcBorders>
              <w:left w:val="nil"/>
              <w:right w:val="nil"/>
            </w:tcBorders>
            <w:vAlign w:val="center"/>
          </w:tcPr>
          <w:p w:rsidR="00B27013" w:rsidRDefault="00B27013" w:rsidP="00B27013">
            <w:r>
              <w:t xml:space="preserve">Rišliosios kalbos išsivystymas. </w:t>
            </w:r>
          </w:p>
        </w:tc>
        <w:tc>
          <w:tcPr>
            <w:tcW w:w="4111" w:type="dxa"/>
            <w:tcBorders>
              <w:left w:val="single" w:sz="8" w:space="0" w:color="auto"/>
              <w:right w:val="single" w:sz="8" w:space="0" w:color="auto"/>
            </w:tcBorders>
            <w:vAlign w:val="center"/>
          </w:tcPr>
          <w:p w:rsidR="00B27013" w:rsidRDefault="00B27013" w:rsidP="00B27013"/>
        </w:tc>
      </w:tr>
      <w:tr w:rsidR="00B27013" w:rsidRPr="00E76EC8" w:rsidTr="00B27013">
        <w:trPr>
          <w:trHeight w:val="349"/>
        </w:trPr>
        <w:tc>
          <w:tcPr>
            <w:tcW w:w="735" w:type="dxa"/>
            <w:tcBorders>
              <w:right w:val="single" w:sz="8" w:space="0" w:color="auto"/>
            </w:tcBorders>
            <w:vAlign w:val="center"/>
          </w:tcPr>
          <w:p w:rsidR="00B27013" w:rsidRPr="00C66DDF" w:rsidRDefault="00B27013" w:rsidP="00B27013">
            <w:r>
              <w:t>1.8.</w:t>
            </w:r>
          </w:p>
        </w:tc>
        <w:tc>
          <w:tcPr>
            <w:tcW w:w="9188" w:type="dxa"/>
            <w:tcBorders>
              <w:left w:val="nil"/>
              <w:right w:val="nil"/>
            </w:tcBorders>
            <w:vAlign w:val="center"/>
          </w:tcPr>
          <w:p w:rsidR="00B27013" w:rsidRPr="00E76EC8" w:rsidRDefault="00B27013" w:rsidP="00B27013">
            <w:pPr>
              <w:rPr>
                <w:lang w:val="pt-BR"/>
              </w:rPr>
            </w:pPr>
            <w:r w:rsidRPr="00E76EC8">
              <w:rPr>
                <w:lang w:val="pt-BR"/>
              </w:rPr>
              <w:t xml:space="preserve">Smulkiosios ir bendrosios motorikos įvertinimas. </w:t>
            </w:r>
          </w:p>
        </w:tc>
        <w:tc>
          <w:tcPr>
            <w:tcW w:w="4111" w:type="dxa"/>
            <w:tcBorders>
              <w:left w:val="single" w:sz="8" w:space="0" w:color="auto"/>
              <w:right w:val="single" w:sz="8" w:space="0" w:color="auto"/>
            </w:tcBorders>
            <w:vAlign w:val="center"/>
          </w:tcPr>
          <w:p w:rsidR="00B27013" w:rsidRPr="00E76EC8" w:rsidRDefault="00B27013" w:rsidP="00B27013">
            <w:pPr>
              <w:rPr>
                <w:lang w:val="pt-BR"/>
              </w:rPr>
            </w:pPr>
          </w:p>
        </w:tc>
      </w:tr>
      <w:tr w:rsidR="00B27013" w:rsidTr="00B27013">
        <w:trPr>
          <w:trHeight w:val="349"/>
        </w:trPr>
        <w:tc>
          <w:tcPr>
            <w:tcW w:w="735" w:type="dxa"/>
            <w:tcBorders>
              <w:right w:val="single" w:sz="8" w:space="0" w:color="auto"/>
            </w:tcBorders>
            <w:vAlign w:val="center"/>
          </w:tcPr>
          <w:p w:rsidR="00B27013" w:rsidRPr="00680F7F" w:rsidRDefault="00B27013" w:rsidP="00B27013">
            <w:pPr>
              <w:rPr>
                <w:b/>
              </w:rPr>
            </w:pPr>
            <w:r>
              <w:rPr>
                <w:b/>
              </w:rPr>
              <w:t>2.</w:t>
            </w:r>
          </w:p>
        </w:tc>
        <w:tc>
          <w:tcPr>
            <w:tcW w:w="9188" w:type="dxa"/>
            <w:tcBorders>
              <w:left w:val="nil"/>
              <w:right w:val="nil"/>
            </w:tcBorders>
            <w:vAlign w:val="center"/>
          </w:tcPr>
          <w:p w:rsidR="00B27013" w:rsidRPr="00680F7F" w:rsidRDefault="00B27013" w:rsidP="00B27013">
            <w:pPr>
              <w:rPr>
                <w:b/>
              </w:rPr>
            </w:pPr>
            <w:r w:rsidRPr="00680F7F">
              <w:rPr>
                <w:b/>
              </w:rPr>
              <w:t>Mokinių</w:t>
            </w:r>
            <w:r>
              <w:rPr>
                <w:b/>
              </w:rPr>
              <w:t xml:space="preserve"> rašymo </w:t>
            </w:r>
            <w:r w:rsidRPr="00680F7F">
              <w:rPr>
                <w:b/>
              </w:rPr>
              <w:t>įgūdžių įvertinimas</w:t>
            </w:r>
            <w:r>
              <w:rPr>
                <w:b/>
              </w:rPr>
              <w:t xml:space="preserve">. </w:t>
            </w:r>
          </w:p>
        </w:tc>
        <w:tc>
          <w:tcPr>
            <w:tcW w:w="4111" w:type="dxa"/>
            <w:tcBorders>
              <w:left w:val="single" w:sz="8" w:space="0" w:color="auto"/>
              <w:right w:val="single" w:sz="8" w:space="0" w:color="auto"/>
            </w:tcBorders>
            <w:vAlign w:val="center"/>
          </w:tcPr>
          <w:p w:rsidR="00B27013" w:rsidRDefault="00B27013" w:rsidP="00B27013"/>
        </w:tc>
      </w:tr>
      <w:tr w:rsidR="00B27013" w:rsidTr="00B27013">
        <w:trPr>
          <w:trHeight w:val="349"/>
        </w:trPr>
        <w:tc>
          <w:tcPr>
            <w:tcW w:w="735" w:type="dxa"/>
            <w:tcBorders>
              <w:right w:val="single" w:sz="8" w:space="0" w:color="auto"/>
            </w:tcBorders>
            <w:vAlign w:val="center"/>
          </w:tcPr>
          <w:p w:rsidR="00B27013" w:rsidRPr="00680F7F" w:rsidRDefault="00B27013" w:rsidP="00B27013">
            <w:r>
              <w:t xml:space="preserve">2.1. </w:t>
            </w:r>
          </w:p>
        </w:tc>
        <w:tc>
          <w:tcPr>
            <w:tcW w:w="9188" w:type="dxa"/>
            <w:tcBorders>
              <w:left w:val="nil"/>
              <w:right w:val="nil"/>
            </w:tcBorders>
            <w:vAlign w:val="center"/>
          </w:tcPr>
          <w:p w:rsidR="00B27013" w:rsidRDefault="00B27013" w:rsidP="00B27013">
            <w:r>
              <w:t>2</w:t>
            </w:r>
            <w:r w:rsidRPr="00680F7F">
              <w:t>-4 kl.</w:t>
            </w:r>
            <w:r>
              <w:t xml:space="preserve">, 5-8 kl. mokinių logopedinio diktanto rašymas. </w:t>
            </w:r>
          </w:p>
        </w:tc>
        <w:tc>
          <w:tcPr>
            <w:tcW w:w="4111" w:type="dxa"/>
            <w:tcBorders>
              <w:left w:val="single" w:sz="8" w:space="0" w:color="auto"/>
              <w:right w:val="single" w:sz="8" w:space="0" w:color="auto"/>
            </w:tcBorders>
            <w:vAlign w:val="center"/>
          </w:tcPr>
          <w:p w:rsidR="00B27013" w:rsidRDefault="00B27013" w:rsidP="00B27013">
            <w:r>
              <w:t xml:space="preserve">Rugsėjo mėn. 2 savaitę </w:t>
            </w:r>
          </w:p>
        </w:tc>
      </w:tr>
      <w:tr w:rsidR="00B27013" w:rsidTr="00B27013">
        <w:trPr>
          <w:trHeight w:val="349"/>
        </w:trPr>
        <w:tc>
          <w:tcPr>
            <w:tcW w:w="735" w:type="dxa"/>
            <w:tcBorders>
              <w:right w:val="single" w:sz="8" w:space="0" w:color="auto"/>
            </w:tcBorders>
            <w:vAlign w:val="center"/>
          </w:tcPr>
          <w:p w:rsidR="00B27013" w:rsidRPr="00AA0130" w:rsidRDefault="00B27013" w:rsidP="00B27013">
            <w:r>
              <w:rPr>
                <w:b/>
              </w:rPr>
              <w:t>3</w:t>
            </w:r>
            <w:r>
              <w:t>.</w:t>
            </w:r>
          </w:p>
        </w:tc>
        <w:tc>
          <w:tcPr>
            <w:tcW w:w="9188" w:type="dxa"/>
            <w:tcBorders>
              <w:left w:val="nil"/>
              <w:right w:val="nil"/>
            </w:tcBorders>
            <w:vAlign w:val="center"/>
          </w:tcPr>
          <w:p w:rsidR="00B27013" w:rsidRPr="005961A5" w:rsidRDefault="00B27013" w:rsidP="00B27013">
            <w:pPr>
              <w:rPr>
                <w:b/>
              </w:rPr>
            </w:pPr>
            <w:r w:rsidRPr="005961A5">
              <w:rPr>
                <w:b/>
              </w:rPr>
              <w:t xml:space="preserve">Dokumentacijos </w:t>
            </w:r>
            <w:r>
              <w:rPr>
                <w:b/>
              </w:rPr>
              <w:t xml:space="preserve">parengimas, </w:t>
            </w:r>
            <w:r w:rsidRPr="005961A5">
              <w:rPr>
                <w:b/>
              </w:rPr>
              <w:t xml:space="preserve">pildymas </w:t>
            </w:r>
          </w:p>
        </w:tc>
        <w:tc>
          <w:tcPr>
            <w:tcW w:w="4111" w:type="dxa"/>
            <w:tcBorders>
              <w:left w:val="single" w:sz="8" w:space="0" w:color="auto"/>
              <w:right w:val="single" w:sz="8" w:space="0" w:color="auto"/>
            </w:tcBorders>
            <w:vAlign w:val="center"/>
          </w:tcPr>
          <w:p w:rsidR="00B27013" w:rsidRDefault="00B27013" w:rsidP="00B27013"/>
        </w:tc>
      </w:tr>
      <w:tr w:rsidR="00B27013" w:rsidTr="00B27013">
        <w:trPr>
          <w:trHeight w:val="349"/>
        </w:trPr>
        <w:tc>
          <w:tcPr>
            <w:tcW w:w="735" w:type="dxa"/>
            <w:tcBorders>
              <w:right w:val="single" w:sz="8" w:space="0" w:color="auto"/>
            </w:tcBorders>
            <w:vAlign w:val="center"/>
          </w:tcPr>
          <w:p w:rsidR="00B27013" w:rsidRDefault="00B27013" w:rsidP="00B27013">
            <w:pPr>
              <w:rPr>
                <w:b/>
              </w:rPr>
            </w:pPr>
            <w:r>
              <w:t>3</w:t>
            </w:r>
            <w:r w:rsidRPr="00AA0130">
              <w:t>.1</w:t>
            </w:r>
            <w:r>
              <w:rPr>
                <w:b/>
              </w:rPr>
              <w:t>.</w:t>
            </w:r>
          </w:p>
        </w:tc>
        <w:tc>
          <w:tcPr>
            <w:tcW w:w="9188" w:type="dxa"/>
            <w:tcBorders>
              <w:left w:val="nil"/>
              <w:right w:val="nil"/>
            </w:tcBorders>
            <w:vAlign w:val="center"/>
          </w:tcPr>
          <w:p w:rsidR="00B27013" w:rsidRDefault="00B27013" w:rsidP="00B27013">
            <w:r>
              <w:t xml:space="preserve">Tėvų sutikimų </w:t>
            </w:r>
            <w:smartTag w:uri="urn:schemas-microsoft-com:office:smarttags" w:element="place">
              <w:smartTag w:uri="urn:schemas-microsoft-com:office:smarttags" w:element="State">
                <w:r>
                  <w:t>dėl</w:t>
                </w:r>
              </w:smartTag>
            </w:smartTag>
            <w:r>
              <w:t xml:space="preserve"> vaiko kalbini</w:t>
            </w:r>
            <w:r>
              <w:rPr>
                <w:lang w:val="lt-LT"/>
              </w:rPr>
              <w:t xml:space="preserve">ų įgūdžių įvertinimo </w:t>
            </w:r>
            <w:r>
              <w:t xml:space="preserve">pildymas. </w:t>
            </w:r>
          </w:p>
        </w:tc>
        <w:tc>
          <w:tcPr>
            <w:tcW w:w="4111" w:type="dxa"/>
            <w:tcBorders>
              <w:left w:val="single" w:sz="8" w:space="0" w:color="auto"/>
              <w:right w:val="single" w:sz="8" w:space="0" w:color="auto"/>
            </w:tcBorders>
            <w:vAlign w:val="center"/>
          </w:tcPr>
          <w:p w:rsidR="00B27013" w:rsidRDefault="00B27013" w:rsidP="00B27013">
            <w:r>
              <w:t>Sausio, rugsėjo mėn.</w:t>
            </w:r>
          </w:p>
        </w:tc>
      </w:tr>
      <w:tr w:rsidR="00B27013" w:rsidRPr="00E76EC8" w:rsidTr="00B27013">
        <w:trPr>
          <w:trHeight w:val="349"/>
        </w:trPr>
        <w:tc>
          <w:tcPr>
            <w:tcW w:w="735" w:type="dxa"/>
            <w:tcBorders>
              <w:right w:val="single" w:sz="8" w:space="0" w:color="auto"/>
            </w:tcBorders>
            <w:vAlign w:val="center"/>
          </w:tcPr>
          <w:p w:rsidR="00B27013" w:rsidRPr="00D42682" w:rsidRDefault="00B27013" w:rsidP="00B27013">
            <w:r>
              <w:t>3.2.</w:t>
            </w:r>
          </w:p>
        </w:tc>
        <w:tc>
          <w:tcPr>
            <w:tcW w:w="9188" w:type="dxa"/>
            <w:tcBorders>
              <w:left w:val="nil"/>
              <w:right w:val="nil"/>
            </w:tcBorders>
            <w:vAlign w:val="center"/>
          </w:tcPr>
          <w:p w:rsidR="00B27013" w:rsidRPr="00E76EC8" w:rsidRDefault="00B27013" w:rsidP="00B27013">
            <w:pPr>
              <w:rPr>
                <w:lang w:val="pt-BR"/>
              </w:rPr>
            </w:pPr>
            <w:r w:rsidRPr="00E76EC8">
              <w:rPr>
                <w:lang w:val="pt-BR"/>
              </w:rPr>
              <w:t xml:space="preserve">Vaikų kalbos įvertinimo kortelių pildymas. </w:t>
            </w:r>
          </w:p>
        </w:tc>
        <w:tc>
          <w:tcPr>
            <w:tcW w:w="4111" w:type="dxa"/>
            <w:tcBorders>
              <w:left w:val="single" w:sz="8" w:space="0" w:color="auto"/>
              <w:right w:val="single" w:sz="8" w:space="0" w:color="auto"/>
            </w:tcBorders>
            <w:vAlign w:val="center"/>
          </w:tcPr>
          <w:p w:rsidR="00B27013" w:rsidRPr="00E76EC8" w:rsidRDefault="00B27013" w:rsidP="00B27013">
            <w:pPr>
              <w:rPr>
                <w:lang w:val="pt-BR"/>
              </w:rPr>
            </w:pPr>
            <w:r>
              <w:rPr>
                <w:lang w:val="pt-BR"/>
              </w:rPr>
              <w:t>Sausio-vasario</w:t>
            </w:r>
            <w:r w:rsidRPr="00E76EC8">
              <w:rPr>
                <w:lang w:val="pt-BR"/>
              </w:rPr>
              <w:t xml:space="preserve">, rugsėjo-spalio mėn. </w:t>
            </w:r>
          </w:p>
        </w:tc>
      </w:tr>
      <w:tr w:rsidR="00B27013" w:rsidTr="00B27013">
        <w:trPr>
          <w:trHeight w:val="251"/>
        </w:trPr>
        <w:tc>
          <w:tcPr>
            <w:tcW w:w="735" w:type="dxa"/>
            <w:tcBorders>
              <w:right w:val="single" w:sz="8" w:space="0" w:color="auto"/>
            </w:tcBorders>
            <w:vAlign w:val="center"/>
          </w:tcPr>
          <w:p w:rsidR="00B27013" w:rsidRPr="00D42682" w:rsidRDefault="00B27013" w:rsidP="00B27013">
            <w:r>
              <w:t>3.3.</w:t>
            </w:r>
          </w:p>
        </w:tc>
        <w:tc>
          <w:tcPr>
            <w:tcW w:w="9188" w:type="dxa"/>
            <w:tcBorders>
              <w:left w:val="nil"/>
              <w:right w:val="nil"/>
            </w:tcBorders>
            <w:vAlign w:val="center"/>
          </w:tcPr>
          <w:p w:rsidR="00B27013" w:rsidRDefault="00B27013" w:rsidP="00B27013">
            <w:r>
              <w:t xml:space="preserve"> Vaikų, turinčių  kalbėjimo ir  kalbos sutrikimų sąrašo sudarymas, suderinimas su Anykščių švietimo pagalbos tarnyba, gimnazijos Vaiko gerovės komisija, teikimas tvirtinti  gimnazijos direktoriui. </w:t>
            </w:r>
          </w:p>
        </w:tc>
        <w:tc>
          <w:tcPr>
            <w:tcW w:w="4111" w:type="dxa"/>
            <w:tcBorders>
              <w:left w:val="single" w:sz="8" w:space="0" w:color="auto"/>
              <w:right w:val="single" w:sz="8" w:space="0" w:color="auto"/>
            </w:tcBorders>
            <w:vAlign w:val="center"/>
          </w:tcPr>
          <w:p w:rsidR="00B27013" w:rsidRPr="00B91FD6" w:rsidRDefault="00B27013" w:rsidP="00B27013">
            <w:r>
              <w:t xml:space="preserve">Sausio, rugsėjo mėn. </w:t>
            </w:r>
          </w:p>
        </w:tc>
      </w:tr>
      <w:tr w:rsidR="00B27013" w:rsidTr="00B27013">
        <w:trPr>
          <w:trHeight w:val="354"/>
        </w:trPr>
        <w:tc>
          <w:tcPr>
            <w:tcW w:w="735" w:type="dxa"/>
            <w:tcBorders>
              <w:right w:val="single" w:sz="8" w:space="0" w:color="auto"/>
            </w:tcBorders>
            <w:vAlign w:val="center"/>
          </w:tcPr>
          <w:p w:rsidR="00B27013" w:rsidRPr="00D42682" w:rsidRDefault="00B27013" w:rsidP="00B27013">
            <w:r>
              <w:t>3</w:t>
            </w:r>
            <w:r w:rsidRPr="00D42682">
              <w:t>.4.</w:t>
            </w:r>
          </w:p>
        </w:tc>
        <w:tc>
          <w:tcPr>
            <w:tcW w:w="9188" w:type="dxa"/>
            <w:tcBorders>
              <w:left w:val="nil"/>
              <w:right w:val="nil"/>
            </w:tcBorders>
            <w:vAlign w:val="center"/>
          </w:tcPr>
          <w:p w:rsidR="00B27013" w:rsidRDefault="00B27013" w:rsidP="00B27013">
            <w:r>
              <w:t xml:space="preserve">Logopedo žurnalo pildymas. </w:t>
            </w:r>
          </w:p>
        </w:tc>
        <w:tc>
          <w:tcPr>
            <w:tcW w:w="4111" w:type="dxa"/>
            <w:tcBorders>
              <w:left w:val="single" w:sz="8" w:space="0" w:color="auto"/>
              <w:right w:val="single" w:sz="8" w:space="0" w:color="auto"/>
            </w:tcBorders>
            <w:vAlign w:val="center"/>
          </w:tcPr>
          <w:p w:rsidR="00B27013" w:rsidRDefault="00B27013" w:rsidP="00B27013">
            <w:r>
              <w:t xml:space="preserve">Nuolat </w:t>
            </w:r>
          </w:p>
        </w:tc>
      </w:tr>
      <w:tr w:rsidR="00B27013" w:rsidTr="00B27013">
        <w:trPr>
          <w:trHeight w:val="349"/>
        </w:trPr>
        <w:tc>
          <w:tcPr>
            <w:tcW w:w="735" w:type="dxa"/>
            <w:tcBorders>
              <w:right w:val="single" w:sz="8" w:space="0" w:color="auto"/>
            </w:tcBorders>
            <w:vAlign w:val="center"/>
          </w:tcPr>
          <w:p w:rsidR="00B27013" w:rsidRPr="00813EAF" w:rsidRDefault="00B27013" w:rsidP="00B27013">
            <w:r>
              <w:t>3.5.</w:t>
            </w:r>
          </w:p>
        </w:tc>
        <w:tc>
          <w:tcPr>
            <w:tcW w:w="9188" w:type="dxa"/>
            <w:tcBorders>
              <w:left w:val="nil"/>
              <w:right w:val="nil"/>
            </w:tcBorders>
            <w:vAlign w:val="center"/>
          </w:tcPr>
          <w:p w:rsidR="00B27013" w:rsidRDefault="00B27013" w:rsidP="00B27013">
            <w:r>
              <w:t xml:space="preserve">Logopedo pagalbos gavėjų suskirstymas pogrupiais, grupėmis. </w:t>
            </w:r>
          </w:p>
        </w:tc>
        <w:tc>
          <w:tcPr>
            <w:tcW w:w="4111" w:type="dxa"/>
            <w:tcBorders>
              <w:left w:val="single" w:sz="8" w:space="0" w:color="auto"/>
              <w:right w:val="single" w:sz="8" w:space="0" w:color="auto"/>
            </w:tcBorders>
            <w:vAlign w:val="center"/>
          </w:tcPr>
          <w:p w:rsidR="00B27013" w:rsidRDefault="00B27013" w:rsidP="00B27013">
            <w:r>
              <w:t xml:space="preserve">Sausio, rugsėjo mėn. </w:t>
            </w:r>
          </w:p>
        </w:tc>
      </w:tr>
      <w:tr w:rsidR="00B27013" w:rsidTr="00B27013">
        <w:trPr>
          <w:trHeight w:val="349"/>
        </w:trPr>
        <w:tc>
          <w:tcPr>
            <w:tcW w:w="735" w:type="dxa"/>
            <w:tcBorders>
              <w:right w:val="single" w:sz="8" w:space="0" w:color="auto"/>
            </w:tcBorders>
            <w:vAlign w:val="center"/>
          </w:tcPr>
          <w:p w:rsidR="00B27013" w:rsidRPr="00813EAF" w:rsidRDefault="00B27013" w:rsidP="00B27013">
            <w:r>
              <w:t>3.6.</w:t>
            </w:r>
          </w:p>
        </w:tc>
        <w:tc>
          <w:tcPr>
            <w:tcW w:w="9188" w:type="dxa"/>
            <w:tcBorders>
              <w:left w:val="nil"/>
              <w:right w:val="nil"/>
            </w:tcBorders>
            <w:vAlign w:val="center"/>
          </w:tcPr>
          <w:p w:rsidR="00B27013" w:rsidRDefault="00B27013" w:rsidP="00B27013">
            <w:r>
              <w:t xml:space="preserve">Logopedinių pratybų tvarkaraščio sudarymas. </w:t>
            </w:r>
          </w:p>
        </w:tc>
        <w:tc>
          <w:tcPr>
            <w:tcW w:w="4111" w:type="dxa"/>
            <w:tcBorders>
              <w:left w:val="single" w:sz="8" w:space="0" w:color="auto"/>
              <w:right w:val="single" w:sz="8" w:space="0" w:color="auto"/>
            </w:tcBorders>
            <w:vAlign w:val="center"/>
          </w:tcPr>
          <w:p w:rsidR="00B27013" w:rsidRDefault="00B27013" w:rsidP="00B27013">
            <w:r>
              <w:t xml:space="preserve">Sausio, rugsėjo mėn. </w:t>
            </w:r>
          </w:p>
        </w:tc>
      </w:tr>
      <w:tr w:rsidR="00B27013" w:rsidTr="00B27013">
        <w:trPr>
          <w:trHeight w:val="349"/>
        </w:trPr>
        <w:tc>
          <w:tcPr>
            <w:tcW w:w="735" w:type="dxa"/>
            <w:tcBorders>
              <w:right w:val="single" w:sz="8" w:space="0" w:color="auto"/>
            </w:tcBorders>
            <w:vAlign w:val="center"/>
          </w:tcPr>
          <w:p w:rsidR="00B27013" w:rsidRPr="00813EAF" w:rsidRDefault="00B27013" w:rsidP="00B27013">
            <w:r>
              <w:t>3</w:t>
            </w:r>
            <w:r w:rsidRPr="00813EAF">
              <w:t>.</w:t>
            </w:r>
            <w:r>
              <w:t xml:space="preserve">7. </w:t>
            </w:r>
          </w:p>
        </w:tc>
        <w:tc>
          <w:tcPr>
            <w:tcW w:w="9188" w:type="dxa"/>
            <w:tcBorders>
              <w:left w:val="nil"/>
              <w:right w:val="nil"/>
            </w:tcBorders>
            <w:vAlign w:val="center"/>
          </w:tcPr>
          <w:p w:rsidR="00B27013" w:rsidRDefault="00B27013" w:rsidP="00B27013">
            <w:r>
              <w:t xml:space="preserve">Logopedinių (individualių, pogrupinių, grupinių ) pratybų programų sudarymas. </w:t>
            </w:r>
          </w:p>
        </w:tc>
        <w:tc>
          <w:tcPr>
            <w:tcW w:w="4111" w:type="dxa"/>
            <w:tcBorders>
              <w:left w:val="single" w:sz="8" w:space="0" w:color="auto"/>
              <w:right w:val="single" w:sz="8" w:space="0" w:color="auto"/>
            </w:tcBorders>
            <w:vAlign w:val="center"/>
          </w:tcPr>
          <w:p w:rsidR="00B27013" w:rsidRDefault="00B27013" w:rsidP="00B27013">
            <w:r>
              <w:t xml:space="preserve"> Sausis, rugsėjo </w:t>
            </w:r>
          </w:p>
        </w:tc>
      </w:tr>
      <w:tr w:rsidR="00B27013" w:rsidTr="00B27013">
        <w:trPr>
          <w:trHeight w:val="349"/>
        </w:trPr>
        <w:tc>
          <w:tcPr>
            <w:tcW w:w="735" w:type="dxa"/>
            <w:tcBorders>
              <w:right w:val="single" w:sz="8" w:space="0" w:color="auto"/>
            </w:tcBorders>
            <w:vAlign w:val="center"/>
          </w:tcPr>
          <w:p w:rsidR="00B27013" w:rsidRPr="00813EAF" w:rsidRDefault="00B27013" w:rsidP="00B27013">
            <w:r>
              <w:t>3.8.</w:t>
            </w:r>
          </w:p>
        </w:tc>
        <w:tc>
          <w:tcPr>
            <w:tcW w:w="9188" w:type="dxa"/>
            <w:tcBorders>
              <w:left w:val="nil"/>
              <w:right w:val="nil"/>
            </w:tcBorders>
            <w:vAlign w:val="center"/>
          </w:tcPr>
          <w:p w:rsidR="00B27013" w:rsidRDefault="00B27013" w:rsidP="00B27013">
            <w:r>
              <w:t xml:space="preserve">Logopedinių pratybų vedimas. </w:t>
            </w:r>
          </w:p>
        </w:tc>
        <w:tc>
          <w:tcPr>
            <w:tcW w:w="4111" w:type="dxa"/>
            <w:tcBorders>
              <w:left w:val="single" w:sz="8" w:space="0" w:color="auto"/>
              <w:right w:val="single" w:sz="8" w:space="0" w:color="auto"/>
            </w:tcBorders>
            <w:vAlign w:val="center"/>
          </w:tcPr>
          <w:p w:rsidR="00B27013" w:rsidRDefault="00B27013" w:rsidP="00B27013">
            <w:r>
              <w:t xml:space="preserve">Nuolat </w:t>
            </w:r>
          </w:p>
        </w:tc>
      </w:tr>
      <w:tr w:rsidR="00B27013" w:rsidTr="00B27013">
        <w:trPr>
          <w:trHeight w:val="349"/>
        </w:trPr>
        <w:tc>
          <w:tcPr>
            <w:tcW w:w="735" w:type="dxa"/>
            <w:tcBorders>
              <w:right w:val="single" w:sz="8" w:space="0" w:color="auto"/>
            </w:tcBorders>
            <w:vAlign w:val="center"/>
          </w:tcPr>
          <w:p w:rsidR="00B27013" w:rsidRPr="006D0711" w:rsidRDefault="00B27013" w:rsidP="00B27013">
            <w:pPr>
              <w:rPr>
                <w:b/>
              </w:rPr>
            </w:pPr>
            <w:r>
              <w:rPr>
                <w:b/>
              </w:rPr>
              <w:t>4</w:t>
            </w:r>
            <w:r w:rsidRPr="006D0711">
              <w:rPr>
                <w:b/>
              </w:rPr>
              <w:t>.</w:t>
            </w:r>
          </w:p>
        </w:tc>
        <w:tc>
          <w:tcPr>
            <w:tcW w:w="9188" w:type="dxa"/>
            <w:tcBorders>
              <w:left w:val="nil"/>
              <w:right w:val="nil"/>
            </w:tcBorders>
            <w:vAlign w:val="center"/>
          </w:tcPr>
          <w:p w:rsidR="00B27013" w:rsidRPr="005961A5" w:rsidRDefault="00B27013" w:rsidP="00B27013">
            <w:pPr>
              <w:rPr>
                <w:b/>
              </w:rPr>
            </w:pPr>
            <w:r>
              <w:rPr>
                <w:b/>
              </w:rPr>
              <w:t xml:space="preserve">Bendradarbiavimas su mokytojais. </w:t>
            </w:r>
          </w:p>
        </w:tc>
        <w:tc>
          <w:tcPr>
            <w:tcW w:w="4111" w:type="dxa"/>
            <w:tcBorders>
              <w:left w:val="single" w:sz="8" w:space="0" w:color="auto"/>
              <w:right w:val="single" w:sz="8" w:space="0" w:color="auto"/>
            </w:tcBorders>
            <w:vAlign w:val="center"/>
          </w:tcPr>
          <w:p w:rsidR="00B27013" w:rsidRDefault="00B27013" w:rsidP="00B27013"/>
        </w:tc>
      </w:tr>
      <w:tr w:rsidR="00B27013" w:rsidTr="00B27013">
        <w:trPr>
          <w:trHeight w:val="349"/>
        </w:trPr>
        <w:tc>
          <w:tcPr>
            <w:tcW w:w="735" w:type="dxa"/>
            <w:tcBorders>
              <w:right w:val="single" w:sz="8" w:space="0" w:color="auto"/>
            </w:tcBorders>
            <w:vAlign w:val="center"/>
          </w:tcPr>
          <w:p w:rsidR="00B27013" w:rsidRPr="00813EAF" w:rsidRDefault="00B27013" w:rsidP="00B27013">
            <w:r>
              <w:t>4.1.</w:t>
            </w:r>
          </w:p>
        </w:tc>
        <w:tc>
          <w:tcPr>
            <w:tcW w:w="9188" w:type="dxa"/>
            <w:tcBorders>
              <w:left w:val="nil"/>
              <w:right w:val="nil"/>
            </w:tcBorders>
            <w:vAlign w:val="center"/>
          </w:tcPr>
          <w:p w:rsidR="00B27013" w:rsidRDefault="00B27013" w:rsidP="00B27013">
            <w:r>
              <w:t xml:space="preserve">Vaikų su kalbėjmo ir kalbos sutrikimais veiklos stebėjimas pradinėse klasėse. </w:t>
            </w:r>
          </w:p>
        </w:tc>
        <w:tc>
          <w:tcPr>
            <w:tcW w:w="4111" w:type="dxa"/>
            <w:tcBorders>
              <w:left w:val="single" w:sz="8" w:space="0" w:color="auto"/>
              <w:right w:val="single" w:sz="8" w:space="0" w:color="auto"/>
            </w:tcBorders>
            <w:vAlign w:val="center"/>
          </w:tcPr>
          <w:p w:rsidR="00B27013" w:rsidRDefault="00B27013" w:rsidP="00B27013">
            <w:r>
              <w:t xml:space="preserve">Pagal poreikį </w:t>
            </w:r>
          </w:p>
        </w:tc>
      </w:tr>
      <w:tr w:rsidR="00B27013" w:rsidTr="00B27013">
        <w:trPr>
          <w:trHeight w:val="349"/>
        </w:trPr>
        <w:tc>
          <w:tcPr>
            <w:tcW w:w="735" w:type="dxa"/>
            <w:tcBorders>
              <w:right w:val="single" w:sz="8" w:space="0" w:color="auto"/>
            </w:tcBorders>
            <w:vAlign w:val="center"/>
          </w:tcPr>
          <w:p w:rsidR="00B27013" w:rsidRPr="00813EAF" w:rsidRDefault="00B27013" w:rsidP="00B27013">
            <w:r>
              <w:t>4.2.</w:t>
            </w:r>
          </w:p>
        </w:tc>
        <w:tc>
          <w:tcPr>
            <w:tcW w:w="9188" w:type="dxa"/>
            <w:tcBorders>
              <w:left w:val="nil"/>
              <w:right w:val="nil"/>
            </w:tcBorders>
            <w:vAlign w:val="center"/>
          </w:tcPr>
          <w:p w:rsidR="00B27013" w:rsidRPr="00DF0019" w:rsidRDefault="00B27013" w:rsidP="00B27013">
            <w:pPr>
              <w:rPr>
                <w:lang w:val="pt-BR"/>
              </w:rPr>
            </w:pPr>
            <w:r w:rsidRPr="0071041A">
              <w:t>Pagalba m</w:t>
            </w:r>
            <w:r w:rsidRPr="00DF0019">
              <w:rPr>
                <w:lang w:val="pt-BR"/>
              </w:rPr>
              <w:t>okytojams</w:t>
            </w:r>
            <w:r>
              <w:rPr>
                <w:lang w:val="pt-BR"/>
              </w:rPr>
              <w:t>,</w:t>
            </w:r>
            <w:r w:rsidRPr="00DF0019">
              <w:rPr>
                <w:lang w:val="pt-BR"/>
              </w:rPr>
              <w:t xml:space="preserve"> sudarant individualizuotas ir pritaikytas programas specialiųjų poreikių mokiniams. </w:t>
            </w:r>
          </w:p>
        </w:tc>
        <w:tc>
          <w:tcPr>
            <w:tcW w:w="4111" w:type="dxa"/>
            <w:tcBorders>
              <w:left w:val="single" w:sz="8" w:space="0" w:color="auto"/>
              <w:right w:val="single" w:sz="8" w:space="0" w:color="auto"/>
            </w:tcBorders>
            <w:vAlign w:val="center"/>
          </w:tcPr>
          <w:p w:rsidR="00B27013" w:rsidRDefault="00B27013" w:rsidP="00B27013">
            <w:r>
              <w:t xml:space="preserve">Sausio, rugsėjo- mėn. </w:t>
            </w:r>
          </w:p>
        </w:tc>
      </w:tr>
      <w:tr w:rsidR="00B27013" w:rsidTr="00B27013">
        <w:trPr>
          <w:trHeight w:val="349"/>
        </w:trPr>
        <w:tc>
          <w:tcPr>
            <w:tcW w:w="735" w:type="dxa"/>
            <w:tcBorders>
              <w:right w:val="single" w:sz="8" w:space="0" w:color="auto"/>
            </w:tcBorders>
            <w:vAlign w:val="center"/>
          </w:tcPr>
          <w:p w:rsidR="00B27013" w:rsidRPr="00DE5C74" w:rsidRDefault="00B27013" w:rsidP="00B27013">
            <w:r>
              <w:t>4.3.</w:t>
            </w:r>
          </w:p>
        </w:tc>
        <w:tc>
          <w:tcPr>
            <w:tcW w:w="9188" w:type="dxa"/>
            <w:tcBorders>
              <w:left w:val="nil"/>
              <w:right w:val="nil"/>
            </w:tcBorders>
            <w:vAlign w:val="center"/>
          </w:tcPr>
          <w:p w:rsidR="00B27013" w:rsidRDefault="00B27013" w:rsidP="00B27013">
            <w:r>
              <w:t>Logopedinių pratybų tvarkaraščio ir temų derinimas su mokytojais.</w:t>
            </w:r>
          </w:p>
        </w:tc>
        <w:tc>
          <w:tcPr>
            <w:tcW w:w="4111" w:type="dxa"/>
            <w:tcBorders>
              <w:left w:val="single" w:sz="8" w:space="0" w:color="auto"/>
              <w:right w:val="single" w:sz="8" w:space="0" w:color="auto"/>
            </w:tcBorders>
            <w:vAlign w:val="center"/>
          </w:tcPr>
          <w:p w:rsidR="00B27013" w:rsidRDefault="00B27013" w:rsidP="00B27013">
            <w:r>
              <w:t xml:space="preserve"> Sausis, rugsėjis </w:t>
            </w:r>
          </w:p>
        </w:tc>
      </w:tr>
      <w:tr w:rsidR="00B27013" w:rsidTr="00B27013">
        <w:trPr>
          <w:trHeight w:val="349"/>
        </w:trPr>
        <w:tc>
          <w:tcPr>
            <w:tcW w:w="735" w:type="dxa"/>
            <w:tcBorders>
              <w:right w:val="single" w:sz="8" w:space="0" w:color="auto"/>
            </w:tcBorders>
            <w:vAlign w:val="center"/>
          </w:tcPr>
          <w:p w:rsidR="00B27013" w:rsidRPr="00DE5C74" w:rsidRDefault="00B27013" w:rsidP="00B27013">
            <w:r>
              <w:t>4.4.</w:t>
            </w:r>
          </w:p>
        </w:tc>
        <w:tc>
          <w:tcPr>
            <w:tcW w:w="9188" w:type="dxa"/>
            <w:tcBorders>
              <w:left w:val="nil"/>
              <w:right w:val="nil"/>
            </w:tcBorders>
            <w:vAlign w:val="center"/>
          </w:tcPr>
          <w:p w:rsidR="00B27013" w:rsidRPr="0071041A" w:rsidRDefault="00B27013" w:rsidP="00B27013">
            <w:r w:rsidRPr="0071041A">
              <w:t xml:space="preserve">Mokytojų konsultavimas, pokalbiai apie vaikų ugdymo sunkumus ir galimybes. </w:t>
            </w:r>
          </w:p>
        </w:tc>
        <w:tc>
          <w:tcPr>
            <w:tcW w:w="4111" w:type="dxa"/>
            <w:tcBorders>
              <w:left w:val="single" w:sz="8" w:space="0" w:color="auto"/>
              <w:right w:val="single" w:sz="8" w:space="0" w:color="auto"/>
            </w:tcBorders>
            <w:vAlign w:val="center"/>
          </w:tcPr>
          <w:p w:rsidR="00B27013" w:rsidRDefault="00B27013" w:rsidP="00B27013">
            <w:r>
              <w:t xml:space="preserve">Nuolat </w:t>
            </w:r>
          </w:p>
        </w:tc>
      </w:tr>
      <w:tr w:rsidR="00B27013" w:rsidTr="00B27013">
        <w:trPr>
          <w:trHeight w:val="349"/>
        </w:trPr>
        <w:tc>
          <w:tcPr>
            <w:tcW w:w="735" w:type="dxa"/>
            <w:tcBorders>
              <w:right w:val="single" w:sz="8" w:space="0" w:color="auto"/>
            </w:tcBorders>
            <w:vAlign w:val="center"/>
          </w:tcPr>
          <w:p w:rsidR="00B27013" w:rsidRPr="00DE5C74" w:rsidRDefault="00B27013" w:rsidP="00B27013">
            <w:r>
              <w:t>4.5.</w:t>
            </w:r>
          </w:p>
        </w:tc>
        <w:tc>
          <w:tcPr>
            <w:tcW w:w="9188" w:type="dxa"/>
            <w:tcBorders>
              <w:left w:val="nil"/>
              <w:right w:val="nil"/>
            </w:tcBorders>
            <w:vAlign w:val="center"/>
          </w:tcPr>
          <w:p w:rsidR="00B27013" w:rsidRPr="00A308B7" w:rsidRDefault="00B27013" w:rsidP="00B27013">
            <w:pPr>
              <w:rPr>
                <w:lang w:val="pt-BR"/>
              </w:rPr>
            </w:pPr>
            <w:r w:rsidRPr="00A308B7">
              <w:rPr>
                <w:lang w:val="pt-BR"/>
              </w:rPr>
              <w:t xml:space="preserve">Logopedinio darbo ataskaita mokytojų tarybos posėdyje. </w:t>
            </w:r>
          </w:p>
        </w:tc>
        <w:tc>
          <w:tcPr>
            <w:tcW w:w="4111" w:type="dxa"/>
            <w:tcBorders>
              <w:left w:val="single" w:sz="8" w:space="0" w:color="auto"/>
              <w:right w:val="single" w:sz="8" w:space="0" w:color="auto"/>
            </w:tcBorders>
            <w:vAlign w:val="center"/>
          </w:tcPr>
          <w:p w:rsidR="00B27013" w:rsidRDefault="00B27013" w:rsidP="00B27013">
            <w:r>
              <w:t xml:space="preserve">Vasario, birželio mėn. </w:t>
            </w:r>
          </w:p>
        </w:tc>
      </w:tr>
      <w:tr w:rsidR="00B27013" w:rsidTr="00B27013">
        <w:trPr>
          <w:trHeight w:val="349"/>
        </w:trPr>
        <w:tc>
          <w:tcPr>
            <w:tcW w:w="735" w:type="dxa"/>
            <w:tcBorders>
              <w:right w:val="single" w:sz="8" w:space="0" w:color="auto"/>
            </w:tcBorders>
            <w:vAlign w:val="center"/>
          </w:tcPr>
          <w:p w:rsidR="00B27013" w:rsidRPr="006D0711" w:rsidRDefault="00B27013" w:rsidP="00B27013">
            <w:pPr>
              <w:rPr>
                <w:b/>
              </w:rPr>
            </w:pPr>
            <w:r>
              <w:rPr>
                <w:b/>
              </w:rPr>
              <w:t>5</w:t>
            </w:r>
            <w:r w:rsidRPr="006D0711">
              <w:rPr>
                <w:b/>
              </w:rPr>
              <w:t>.</w:t>
            </w:r>
          </w:p>
        </w:tc>
        <w:tc>
          <w:tcPr>
            <w:tcW w:w="9188" w:type="dxa"/>
            <w:tcBorders>
              <w:left w:val="nil"/>
              <w:right w:val="nil"/>
            </w:tcBorders>
            <w:vAlign w:val="center"/>
          </w:tcPr>
          <w:p w:rsidR="00B27013" w:rsidRPr="005961A5" w:rsidRDefault="00B27013" w:rsidP="00B27013">
            <w:pPr>
              <w:rPr>
                <w:b/>
              </w:rPr>
            </w:pPr>
            <w:r w:rsidRPr="005961A5">
              <w:rPr>
                <w:b/>
              </w:rPr>
              <w:t xml:space="preserve">Bendradarbiavimas su mokinių tėvais </w:t>
            </w:r>
            <w:r>
              <w:rPr>
                <w:b/>
              </w:rPr>
              <w:t xml:space="preserve">, rūpintojais  </w:t>
            </w:r>
          </w:p>
        </w:tc>
        <w:tc>
          <w:tcPr>
            <w:tcW w:w="4111" w:type="dxa"/>
            <w:tcBorders>
              <w:left w:val="single" w:sz="8" w:space="0" w:color="auto"/>
              <w:right w:val="single" w:sz="8" w:space="0" w:color="auto"/>
            </w:tcBorders>
            <w:vAlign w:val="center"/>
          </w:tcPr>
          <w:p w:rsidR="00B27013" w:rsidRDefault="00B27013" w:rsidP="00B27013"/>
        </w:tc>
      </w:tr>
      <w:tr w:rsidR="00B27013" w:rsidTr="00B27013">
        <w:trPr>
          <w:trHeight w:val="349"/>
        </w:trPr>
        <w:tc>
          <w:tcPr>
            <w:tcW w:w="735" w:type="dxa"/>
            <w:tcBorders>
              <w:right w:val="single" w:sz="8" w:space="0" w:color="auto"/>
            </w:tcBorders>
            <w:vAlign w:val="center"/>
          </w:tcPr>
          <w:p w:rsidR="00B27013" w:rsidRPr="005D5207" w:rsidRDefault="00B27013" w:rsidP="00B27013">
            <w:r>
              <w:t>5.1.</w:t>
            </w:r>
          </w:p>
        </w:tc>
        <w:tc>
          <w:tcPr>
            <w:tcW w:w="9188" w:type="dxa"/>
            <w:tcBorders>
              <w:left w:val="nil"/>
              <w:right w:val="nil"/>
            </w:tcBorders>
            <w:vAlign w:val="center"/>
          </w:tcPr>
          <w:p w:rsidR="00B27013" w:rsidRDefault="00B27013" w:rsidP="00B27013">
            <w:r>
              <w:t>Tėvų, kurių vaikams skiriama logopedo pagalba, supažindinimas su mokinių kalbėjimo ir kalbos sutrikimais.</w:t>
            </w:r>
          </w:p>
        </w:tc>
        <w:tc>
          <w:tcPr>
            <w:tcW w:w="4111" w:type="dxa"/>
            <w:tcBorders>
              <w:left w:val="single" w:sz="8" w:space="0" w:color="auto"/>
              <w:right w:val="single" w:sz="8" w:space="0" w:color="auto"/>
            </w:tcBorders>
            <w:vAlign w:val="center"/>
          </w:tcPr>
          <w:p w:rsidR="00B27013" w:rsidRDefault="00B27013" w:rsidP="00B27013">
            <w:r>
              <w:t xml:space="preserve">Sausio, rugsėjo mėn. </w:t>
            </w:r>
          </w:p>
        </w:tc>
      </w:tr>
      <w:tr w:rsidR="00B27013" w:rsidTr="00B27013">
        <w:trPr>
          <w:trHeight w:val="349"/>
        </w:trPr>
        <w:tc>
          <w:tcPr>
            <w:tcW w:w="735" w:type="dxa"/>
            <w:tcBorders>
              <w:right w:val="single" w:sz="8" w:space="0" w:color="auto"/>
            </w:tcBorders>
            <w:vAlign w:val="center"/>
          </w:tcPr>
          <w:p w:rsidR="00B27013" w:rsidRPr="005D5207" w:rsidRDefault="00B27013" w:rsidP="00B27013">
            <w:r>
              <w:t xml:space="preserve">5.2. </w:t>
            </w:r>
          </w:p>
        </w:tc>
        <w:tc>
          <w:tcPr>
            <w:tcW w:w="9188" w:type="dxa"/>
            <w:tcBorders>
              <w:left w:val="nil"/>
              <w:right w:val="nil"/>
            </w:tcBorders>
            <w:vAlign w:val="center"/>
          </w:tcPr>
          <w:p w:rsidR="00B27013" w:rsidRDefault="00B27013" w:rsidP="00B27013">
            <w:r>
              <w:t>Tėvų, kurių vaikams nutraukiama logopedo pagalba konsultavimas ir supažindinimas su korekcinio darbo rezultatais.</w:t>
            </w:r>
          </w:p>
        </w:tc>
        <w:tc>
          <w:tcPr>
            <w:tcW w:w="4111" w:type="dxa"/>
            <w:tcBorders>
              <w:left w:val="single" w:sz="8" w:space="0" w:color="auto"/>
              <w:right w:val="single" w:sz="8" w:space="0" w:color="auto"/>
            </w:tcBorders>
            <w:vAlign w:val="center"/>
          </w:tcPr>
          <w:p w:rsidR="00B27013" w:rsidRDefault="00B27013" w:rsidP="00B27013">
            <w:r>
              <w:t xml:space="preserve">Sausio, gegužės mėn. </w:t>
            </w:r>
          </w:p>
        </w:tc>
      </w:tr>
      <w:tr w:rsidR="00B27013" w:rsidTr="00B27013">
        <w:trPr>
          <w:trHeight w:val="349"/>
        </w:trPr>
        <w:tc>
          <w:tcPr>
            <w:tcW w:w="735" w:type="dxa"/>
            <w:tcBorders>
              <w:right w:val="single" w:sz="8" w:space="0" w:color="auto"/>
            </w:tcBorders>
            <w:vAlign w:val="center"/>
          </w:tcPr>
          <w:p w:rsidR="00B27013" w:rsidRDefault="00B27013" w:rsidP="00B27013">
            <w:r>
              <w:t xml:space="preserve">5.3. </w:t>
            </w:r>
          </w:p>
        </w:tc>
        <w:tc>
          <w:tcPr>
            <w:tcW w:w="9188" w:type="dxa"/>
            <w:tcBorders>
              <w:left w:val="nil"/>
              <w:right w:val="nil"/>
            </w:tcBorders>
            <w:vAlign w:val="center"/>
          </w:tcPr>
          <w:p w:rsidR="00B27013" w:rsidRDefault="00B27013" w:rsidP="00B27013">
            <w:r>
              <w:t xml:space="preserve">Priešmokyklinės grupės vaikų kalbinių įgūdžių aptarimas su tėvais, rūpintojais. </w:t>
            </w:r>
          </w:p>
        </w:tc>
        <w:tc>
          <w:tcPr>
            <w:tcW w:w="4111" w:type="dxa"/>
            <w:tcBorders>
              <w:left w:val="single" w:sz="8" w:space="0" w:color="auto"/>
              <w:right w:val="single" w:sz="8" w:space="0" w:color="auto"/>
            </w:tcBorders>
            <w:vAlign w:val="center"/>
          </w:tcPr>
          <w:p w:rsidR="00B27013" w:rsidRDefault="00B27013" w:rsidP="00B27013">
            <w:r>
              <w:t>Sausio, gegužės mėn.</w:t>
            </w:r>
          </w:p>
        </w:tc>
      </w:tr>
      <w:tr w:rsidR="00B27013" w:rsidTr="00B27013">
        <w:trPr>
          <w:trHeight w:val="349"/>
        </w:trPr>
        <w:tc>
          <w:tcPr>
            <w:tcW w:w="735" w:type="dxa"/>
            <w:tcBorders>
              <w:right w:val="single" w:sz="8" w:space="0" w:color="auto"/>
            </w:tcBorders>
            <w:vAlign w:val="center"/>
          </w:tcPr>
          <w:p w:rsidR="00B27013" w:rsidRPr="005D5207" w:rsidRDefault="00B27013" w:rsidP="00B27013">
            <w:r>
              <w:t>5.4.</w:t>
            </w:r>
          </w:p>
        </w:tc>
        <w:tc>
          <w:tcPr>
            <w:tcW w:w="9188" w:type="dxa"/>
            <w:tcBorders>
              <w:left w:val="nil"/>
              <w:right w:val="nil"/>
            </w:tcBorders>
            <w:vAlign w:val="center"/>
          </w:tcPr>
          <w:p w:rsidR="00B27013" w:rsidRPr="00577E18" w:rsidRDefault="00B27013" w:rsidP="00B27013">
            <w:r w:rsidRPr="00577E18">
              <w:t>Individualių užduočių darbui namuose skyrimas.</w:t>
            </w:r>
          </w:p>
        </w:tc>
        <w:tc>
          <w:tcPr>
            <w:tcW w:w="4111" w:type="dxa"/>
            <w:tcBorders>
              <w:left w:val="single" w:sz="8" w:space="0" w:color="auto"/>
              <w:right w:val="single" w:sz="8" w:space="0" w:color="auto"/>
            </w:tcBorders>
            <w:vAlign w:val="center"/>
          </w:tcPr>
          <w:p w:rsidR="00B27013" w:rsidRDefault="00B27013" w:rsidP="00B27013">
            <w:r>
              <w:t xml:space="preserve">Pagal pageidavimus </w:t>
            </w:r>
          </w:p>
        </w:tc>
      </w:tr>
      <w:tr w:rsidR="00B27013" w:rsidTr="00B27013">
        <w:trPr>
          <w:trHeight w:val="349"/>
        </w:trPr>
        <w:tc>
          <w:tcPr>
            <w:tcW w:w="735" w:type="dxa"/>
            <w:tcBorders>
              <w:right w:val="single" w:sz="8" w:space="0" w:color="auto"/>
            </w:tcBorders>
            <w:vAlign w:val="center"/>
          </w:tcPr>
          <w:p w:rsidR="00B27013" w:rsidRPr="005D5207" w:rsidRDefault="00B27013" w:rsidP="00B27013">
            <w:r>
              <w:lastRenderedPageBreak/>
              <w:t>5.5.</w:t>
            </w:r>
          </w:p>
        </w:tc>
        <w:tc>
          <w:tcPr>
            <w:tcW w:w="9188" w:type="dxa"/>
            <w:tcBorders>
              <w:left w:val="nil"/>
              <w:right w:val="nil"/>
            </w:tcBorders>
            <w:vAlign w:val="center"/>
          </w:tcPr>
          <w:p w:rsidR="00B27013" w:rsidRDefault="00B27013" w:rsidP="00B27013">
            <w:r>
              <w:t xml:space="preserve">Dalyvavimas tėvų susirinkimuose. </w:t>
            </w:r>
          </w:p>
        </w:tc>
        <w:tc>
          <w:tcPr>
            <w:tcW w:w="4111" w:type="dxa"/>
            <w:tcBorders>
              <w:left w:val="single" w:sz="8" w:space="0" w:color="auto"/>
              <w:right w:val="single" w:sz="8" w:space="0" w:color="auto"/>
            </w:tcBorders>
            <w:vAlign w:val="center"/>
          </w:tcPr>
          <w:p w:rsidR="00B27013" w:rsidRDefault="00B27013" w:rsidP="00B27013">
            <w:r>
              <w:t xml:space="preserve">Pagal pakvietimą </w:t>
            </w:r>
          </w:p>
        </w:tc>
      </w:tr>
      <w:tr w:rsidR="00B27013" w:rsidTr="00B27013">
        <w:trPr>
          <w:trHeight w:val="349"/>
        </w:trPr>
        <w:tc>
          <w:tcPr>
            <w:tcW w:w="735" w:type="dxa"/>
            <w:tcBorders>
              <w:right w:val="single" w:sz="8" w:space="0" w:color="auto"/>
            </w:tcBorders>
            <w:vAlign w:val="center"/>
          </w:tcPr>
          <w:p w:rsidR="00B27013" w:rsidRDefault="00B27013" w:rsidP="00B27013">
            <w:r>
              <w:t>5.6.</w:t>
            </w:r>
          </w:p>
        </w:tc>
        <w:tc>
          <w:tcPr>
            <w:tcW w:w="9188" w:type="dxa"/>
            <w:tcBorders>
              <w:left w:val="nil"/>
              <w:right w:val="nil"/>
            </w:tcBorders>
            <w:vAlign w:val="center"/>
          </w:tcPr>
          <w:p w:rsidR="00B27013" w:rsidRDefault="00B27013" w:rsidP="00B27013">
            <w:r>
              <w:t>Individualus šeimų, kurių vaikai stokoja komunikavimo ir socialinių įgūdžių konsultavimas.</w:t>
            </w:r>
          </w:p>
        </w:tc>
        <w:tc>
          <w:tcPr>
            <w:tcW w:w="4111" w:type="dxa"/>
            <w:tcBorders>
              <w:left w:val="single" w:sz="8" w:space="0" w:color="auto"/>
              <w:right w:val="single" w:sz="8" w:space="0" w:color="auto"/>
            </w:tcBorders>
            <w:vAlign w:val="center"/>
          </w:tcPr>
          <w:p w:rsidR="00B27013" w:rsidRDefault="00B27013" w:rsidP="00B27013">
            <w:r>
              <w:t xml:space="preserve">Nuolat </w:t>
            </w:r>
          </w:p>
        </w:tc>
      </w:tr>
      <w:tr w:rsidR="00B27013" w:rsidTr="00B27013">
        <w:trPr>
          <w:trHeight w:val="349"/>
        </w:trPr>
        <w:tc>
          <w:tcPr>
            <w:tcW w:w="735" w:type="dxa"/>
            <w:tcBorders>
              <w:right w:val="single" w:sz="8" w:space="0" w:color="auto"/>
            </w:tcBorders>
            <w:vAlign w:val="center"/>
          </w:tcPr>
          <w:p w:rsidR="00B27013" w:rsidRDefault="00B27013" w:rsidP="00B27013">
            <w:r>
              <w:t>5.7.</w:t>
            </w:r>
          </w:p>
        </w:tc>
        <w:tc>
          <w:tcPr>
            <w:tcW w:w="9188" w:type="dxa"/>
            <w:tcBorders>
              <w:left w:val="nil"/>
              <w:right w:val="nil"/>
            </w:tcBorders>
            <w:vAlign w:val="center"/>
          </w:tcPr>
          <w:p w:rsidR="00B27013" w:rsidRPr="009A6121" w:rsidRDefault="00B27013" w:rsidP="00B27013">
            <w:r w:rsidRPr="009A6121">
              <w:t xml:space="preserve">Kalbinių įgūdžių viktorina </w:t>
            </w:r>
            <w:r>
              <w:t>priešmokyklinukams, tėvams ir Aulelių globos namų specialistams</w:t>
            </w:r>
            <w:r w:rsidRPr="009A6121">
              <w:t xml:space="preserve"> „ Klausau, tariu ir kuriu“.</w:t>
            </w:r>
          </w:p>
        </w:tc>
        <w:tc>
          <w:tcPr>
            <w:tcW w:w="4111" w:type="dxa"/>
            <w:tcBorders>
              <w:left w:val="single" w:sz="8" w:space="0" w:color="auto"/>
              <w:right w:val="single" w:sz="8" w:space="0" w:color="auto"/>
            </w:tcBorders>
            <w:vAlign w:val="center"/>
          </w:tcPr>
          <w:p w:rsidR="00B27013" w:rsidRDefault="00B27013" w:rsidP="00B27013">
            <w:r>
              <w:t xml:space="preserve">Gegužės 21d. </w:t>
            </w:r>
          </w:p>
        </w:tc>
      </w:tr>
      <w:tr w:rsidR="00B27013" w:rsidTr="00B27013">
        <w:trPr>
          <w:trHeight w:val="349"/>
        </w:trPr>
        <w:tc>
          <w:tcPr>
            <w:tcW w:w="735" w:type="dxa"/>
            <w:tcBorders>
              <w:right w:val="single" w:sz="8" w:space="0" w:color="auto"/>
            </w:tcBorders>
            <w:vAlign w:val="center"/>
          </w:tcPr>
          <w:p w:rsidR="00B27013" w:rsidRDefault="00B27013" w:rsidP="00B27013">
            <w:r>
              <w:t>5.8.</w:t>
            </w:r>
          </w:p>
        </w:tc>
        <w:tc>
          <w:tcPr>
            <w:tcW w:w="9188" w:type="dxa"/>
            <w:tcBorders>
              <w:left w:val="nil"/>
              <w:right w:val="nil"/>
            </w:tcBorders>
            <w:vAlign w:val="center"/>
          </w:tcPr>
          <w:p w:rsidR="00B27013" w:rsidRPr="00EE42F7" w:rsidRDefault="00B27013" w:rsidP="00B27013">
            <w:r w:rsidRPr="00EE42F7">
              <w:t>Bendravimo ir  bendradarbiavimo su mokinių, kurie turi mokymosi sunkumų tėvais</w:t>
            </w:r>
          </w:p>
          <w:p w:rsidR="00B27013" w:rsidRPr="00EE42F7" w:rsidRDefault="00B27013" w:rsidP="00B27013">
            <w:r w:rsidRPr="00EE42F7">
              <w:t xml:space="preserve"> Atvirų durų diena gimnazijoje. </w:t>
            </w:r>
          </w:p>
          <w:p w:rsidR="00B27013" w:rsidRPr="00EE42F7" w:rsidRDefault="00B27013" w:rsidP="00B27013">
            <w:r w:rsidRPr="00EE42F7">
              <w:t xml:space="preserve">Praktinis užsiėmimas </w:t>
            </w:r>
            <w:r>
              <w:t xml:space="preserve">1-5 kl. mokinių </w:t>
            </w:r>
            <w:r w:rsidRPr="00EE42F7">
              <w:t>tėvams”Kaip atsižvelgiant į vaiko mokymosį stilių, ugdyti rišliąją kalbą”</w:t>
            </w:r>
          </w:p>
        </w:tc>
        <w:tc>
          <w:tcPr>
            <w:tcW w:w="4111" w:type="dxa"/>
            <w:tcBorders>
              <w:left w:val="single" w:sz="8" w:space="0" w:color="auto"/>
              <w:right w:val="single" w:sz="8" w:space="0" w:color="auto"/>
            </w:tcBorders>
            <w:vAlign w:val="center"/>
          </w:tcPr>
          <w:p w:rsidR="00B27013" w:rsidRPr="00EE42F7" w:rsidRDefault="00B27013" w:rsidP="00B27013">
            <w:r w:rsidRPr="00EE42F7">
              <w:t>Gruodžio</w:t>
            </w:r>
            <w:r>
              <w:t xml:space="preserve"> mėn.</w:t>
            </w:r>
          </w:p>
        </w:tc>
      </w:tr>
      <w:tr w:rsidR="00B27013" w:rsidTr="00B27013">
        <w:trPr>
          <w:trHeight w:val="349"/>
        </w:trPr>
        <w:tc>
          <w:tcPr>
            <w:tcW w:w="735" w:type="dxa"/>
            <w:tcBorders>
              <w:right w:val="single" w:sz="8" w:space="0" w:color="auto"/>
            </w:tcBorders>
            <w:vAlign w:val="center"/>
          </w:tcPr>
          <w:p w:rsidR="00B27013" w:rsidRPr="0074027F" w:rsidRDefault="00B27013" w:rsidP="00B27013">
            <w:pPr>
              <w:rPr>
                <w:b/>
              </w:rPr>
            </w:pPr>
            <w:r>
              <w:rPr>
                <w:b/>
              </w:rPr>
              <w:t>6</w:t>
            </w:r>
            <w:r w:rsidRPr="0074027F">
              <w:rPr>
                <w:b/>
              </w:rPr>
              <w:t>.</w:t>
            </w:r>
          </w:p>
        </w:tc>
        <w:tc>
          <w:tcPr>
            <w:tcW w:w="9188" w:type="dxa"/>
            <w:tcBorders>
              <w:left w:val="nil"/>
              <w:right w:val="nil"/>
            </w:tcBorders>
            <w:vAlign w:val="center"/>
          </w:tcPr>
          <w:p w:rsidR="00B27013" w:rsidRPr="005961A5" w:rsidRDefault="00B27013" w:rsidP="00B27013">
            <w:pPr>
              <w:rPr>
                <w:b/>
              </w:rPr>
            </w:pPr>
            <w:r w:rsidRPr="005961A5">
              <w:rPr>
                <w:b/>
              </w:rPr>
              <w:t xml:space="preserve">Bendradarbiavimas su kitais specialistais </w:t>
            </w:r>
          </w:p>
        </w:tc>
        <w:tc>
          <w:tcPr>
            <w:tcW w:w="4111" w:type="dxa"/>
            <w:tcBorders>
              <w:left w:val="single" w:sz="8" w:space="0" w:color="auto"/>
              <w:right w:val="single" w:sz="8" w:space="0" w:color="auto"/>
            </w:tcBorders>
            <w:vAlign w:val="center"/>
          </w:tcPr>
          <w:p w:rsidR="00B27013" w:rsidRDefault="00B27013" w:rsidP="00B27013"/>
        </w:tc>
      </w:tr>
      <w:tr w:rsidR="00B27013" w:rsidTr="00B27013">
        <w:trPr>
          <w:trHeight w:val="349"/>
        </w:trPr>
        <w:tc>
          <w:tcPr>
            <w:tcW w:w="735" w:type="dxa"/>
            <w:tcBorders>
              <w:right w:val="single" w:sz="8" w:space="0" w:color="auto"/>
            </w:tcBorders>
            <w:vAlign w:val="center"/>
          </w:tcPr>
          <w:p w:rsidR="00B27013" w:rsidRPr="005D5207" w:rsidRDefault="00B27013" w:rsidP="00B27013">
            <w:r>
              <w:t>6.1.</w:t>
            </w:r>
          </w:p>
        </w:tc>
        <w:tc>
          <w:tcPr>
            <w:tcW w:w="9188" w:type="dxa"/>
            <w:tcBorders>
              <w:left w:val="nil"/>
              <w:right w:val="nil"/>
            </w:tcBorders>
            <w:vAlign w:val="center"/>
          </w:tcPr>
          <w:p w:rsidR="00B27013" w:rsidRDefault="00B27013" w:rsidP="00B27013">
            <w:r>
              <w:t xml:space="preserve">Rekomendavimas konsultuoti mokinį pas rajono specialistus: otolaringologą, neurologą, odontologą, Anykščių sutrikusios vaiko raidos centrą.  </w:t>
            </w:r>
          </w:p>
        </w:tc>
        <w:tc>
          <w:tcPr>
            <w:tcW w:w="4111" w:type="dxa"/>
            <w:tcBorders>
              <w:left w:val="single" w:sz="8" w:space="0" w:color="auto"/>
              <w:right w:val="single" w:sz="8" w:space="0" w:color="auto"/>
            </w:tcBorders>
            <w:vAlign w:val="center"/>
          </w:tcPr>
          <w:p w:rsidR="00B27013" w:rsidRDefault="00B27013" w:rsidP="00B27013">
            <w:r>
              <w:t xml:space="preserve">Esant reikalui </w:t>
            </w:r>
          </w:p>
        </w:tc>
      </w:tr>
      <w:tr w:rsidR="00B27013" w:rsidTr="00B27013">
        <w:trPr>
          <w:trHeight w:val="349"/>
        </w:trPr>
        <w:tc>
          <w:tcPr>
            <w:tcW w:w="735" w:type="dxa"/>
            <w:tcBorders>
              <w:right w:val="single" w:sz="8" w:space="0" w:color="auto"/>
            </w:tcBorders>
            <w:vAlign w:val="center"/>
          </w:tcPr>
          <w:p w:rsidR="00B27013" w:rsidRPr="005D5207" w:rsidRDefault="00B27013" w:rsidP="00B27013">
            <w:r>
              <w:t>6.2.</w:t>
            </w:r>
          </w:p>
        </w:tc>
        <w:tc>
          <w:tcPr>
            <w:tcW w:w="9188" w:type="dxa"/>
            <w:tcBorders>
              <w:left w:val="nil"/>
              <w:right w:val="nil"/>
            </w:tcBorders>
            <w:vAlign w:val="center"/>
          </w:tcPr>
          <w:p w:rsidR="00B27013" w:rsidRDefault="00B27013" w:rsidP="00B27013">
            <w:r>
              <w:t>Konsultacijos su Anykščių ankstyvosios korekcijos tarnybos specialistais.</w:t>
            </w:r>
          </w:p>
        </w:tc>
        <w:tc>
          <w:tcPr>
            <w:tcW w:w="4111" w:type="dxa"/>
            <w:tcBorders>
              <w:left w:val="single" w:sz="8" w:space="0" w:color="auto"/>
              <w:right w:val="single" w:sz="8" w:space="0" w:color="auto"/>
            </w:tcBorders>
            <w:vAlign w:val="center"/>
          </w:tcPr>
          <w:p w:rsidR="00B27013" w:rsidRDefault="00B27013" w:rsidP="00B27013">
            <w:r>
              <w:t>Esant reikalui</w:t>
            </w:r>
          </w:p>
        </w:tc>
      </w:tr>
      <w:tr w:rsidR="00B27013" w:rsidTr="00B27013">
        <w:trPr>
          <w:trHeight w:val="349"/>
        </w:trPr>
        <w:tc>
          <w:tcPr>
            <w:tcW w:w="735" w:type="dxa"/>
            <w:tcBorders>
              <w:right w:val="single" w:sz="8" w:space="0" w:color="auto"/>
            </w:tcBorders>
            <w:vAlign w:val="center"/>
          </w:tcPr>
          <w:p w:rsidR="00B27013" w:rsidRPr="00CB13CB" w:rsidRDefault="00B27013" w:rsidP="00B27013">
            <w:r>
              <w:t>6.3.</w:t>
            </w:r>
          </w:p>
        </w:tc>
        <w:tc>
          <w:tcPr>
            <w:tcW w:w="9188" w:type="dxa"/>
            <w:tcBorders>
              <w:left w:val="nil"/>
              <w:right w:val="nil"/>
            </w:tcBorders>
            <w:vAlign w:val="center"/>
          </w:tcPr>
          <w:p w:rsidR="00B27013" w:rsidRDefault="00B27013" w:rsidP="00B27013">
            <w:r>
              <w:t>Konsultacijos su Anykščių švietimo pagalbos tarnybos specialistais.</w:t>
            </w:r>
          </w:p>
        </w:tc>
        <w:tc>
          <w:tcPr>
            <w:tcW w:w="4111" w:type="dxa"/>
            <w:tcBorders>
              <w:left w:val="single" w:sz="8" w:space="0" w:color="auto"/>
              <w:right w:val="single" w:sz="8" w:space="0" w:color="auto"/>
            </w:tcBorders>
            <w:vAlign w:val="center"/>
          </w:tcPr>
          <w:p w:rsidR="00B27013" w:rsidRDefault="00B27013" w:rsidP="00B27013">
            <w:r>
              <w:t xml:space="preserve">Esant reikalui </w:t>
            </w:r>
          </w:p>
        </w:tc>
      </w:tr>
      <w:tr w:rsidR="00B27013" w:rsidTr="00B27013">
        <w:trPr>
          <w:trHeight w:val="349"/>
        </w:trPr>
        <w:tc>
          <w:tcPr>
            <w:tcW w:w="735" w:type="dxa"/>
            <w:tcBorders>
              <w:right w:val="single" w:sz="8" w:space="0" w:color="auto"/>
            </w:tcBorders>
            <w:vAlign w:val="center"/>
          </w:tcPr>
          <w:p w:rsidR="00B27013" w:rsidRPr="0002076E" w:rsidRDefault="00B27013" w:rsidP="00B27013">
            <w:pPr>
              <w:rPr>
                <w:b/>
              </w:rPr>
            </w:pPr>
            <w:r w:rsidRPr="0002076E">
              <w:rPr>
                <w:b/>
              </w:rPr>
              <w:t>7.</w:t>
            </w:r>
          </w:p>
        </w:tc>
        <w:tc>
          <w:tcPr>
            <w:tcW w:w="9188" w:type="dxa"/>
            <w:tcBorders>
              <w:left w:val="nil"/>
              <w:right w:val="nil"/>
            </w:tcBorders>
            <w:vAlign w:val="center"/>
          </w:tcPr>
          <w:p w:rsidR="00B27013" w:rsidRPr="005961A5" w:rsidRDefault="00B27013" w:rsidP="00B27013">
            <w:pPr>
              <w:rPr>
                <w:b/>
              </w:rPr>
            </w:pPr>
            <w:r w:rsidRPr="005961A5">
              <w:rPr>
                <w:b/>
              </w:rPr>
              <w:t xml:space="preserve">Tyrimai ir analizė </w:t>
            </w:r>
          </w:p>
        </w:tc>
        <w:tc>
          <w:tcPr>
            <w:tcW w:w="4111" w:type="dxa"/>
            <w:tcBorders>
              <w:left w:val="single" w:sz="8" w:space="0" w:color="auto"/>
              <w:right w:val="single" w:sz="8" w:space="0" w:color="auto"/>
            </w:tcBorders>
            <w:vAlign w:val="center"/>
          </w:tcPr>
          <w:p w:rsidR="00B27013" w:rsidRDefault="00B27013" w:rsidP="00B27013"/>
        </w:tc>
      </w:tr>
      <w:tr w:rsidR="00B27013" w:rsidRPr="00C37BEE" w:rsidTr="00B27013">
        <w:trPr>
          <w:trHeight w:val="349"/>
        </w:trPr>
        <w:tc>
          <w:tcPr>
            <w:tcW w:w="735" w:type="dxa"/>
            <w:tcBorders>
              <w:right w:val="single" w:sz="8" w:space="0" w:color="auto"/>
            </w:tcBorders>
            <w:vAlign w:val="center"/>
          </w:tcPr>
          <w:p w:rsidR="00B27013" w:rsidRPr="0002076E" w:rsidRDefault="00B27013" w:rsidP="00B27013">
            <w:r w:rsidRPr="0002076E">
              <w:t>7.1.</w:t>
            </w:r>
          </w:p>
        </w:tc>
        <w:tc>
          <w:tcPr>
            <w:tcW w:w="9188" w:type="dxa"/>
            <w:tcBorders>
              <w:left w:val="nil"/>
              <w:right w:val="nil"/>
            </w:tcBorders>
            <w:vAlign w:val="center"/>
          </w:tcPr>
          <w:p w:rsidR="00B27013" w:rsidRPr="00C37BEE" w:rsidRDefault="00B27013" w:rsidP="00B27013">
            <w:pPr>
              <w:rPr>
                <w:b/>
                <w:lang w:val="pt-BR"/>
              </w:rPr>
            </w:pPr>
            <w:r w:rsidRPr="00E76EC8">
              <w:rPr>
                <w:lang w:val="pt-BR"/>
              </w:rPr>
              <w:t>2-4kl. mokinių logopedinio diktanto analizė</w:t>
            </w:r>
            <w:r>
              <w:rPr>
                <w:lang w:val="pt-BR"/>
              </w:rPr>
              <w:t>.</w:t>
            </w:r>
          </w:p>
        </w:tc>
        <w:tc>
          <w:tcPr>
            <w:tcW w:w="4111" w:type="dxa"/>
            <w:tcBorders>
              <w:left w:val="single" w:sz="8" w:space="0" w:color="auto"/>
              <w:right w:val="single" w:sz="8" w:space="0" w:color="auto"/>
            </w:tcBorders>
            <w:vAlign w:val="center"/>
          </w:tcPr>
          <w:p w:rsidR="00B27013" w:rsidRPr="00920F58" w:rsidRDefault="00B27013" w:rsidP="00B27013">
            <w:pPr>
              <w:rPr>
                <w:lang w:val="pt-BR"/>
              </w:rPr>
            </w:pPr>
            <w:r w:rsidRPr="00920F58">
              <w:t>Rugs</w:t>
            </w:r>
            <w:r w:rsidRPr="00920F58">
              <w:rPr>
                <w:lang w:val="lt-LT"/>
              </w:rPr>
              <w:t>ė</w:t>
            </w:r>
            <w:r w:rsidRPr="00920F58">
              <w:t>jo 29d.</w:t>
            </w:r>
          </w:p>
        </w:tc>
      </w:tr>
      <w:tr w:rsidR="00B27013" w:rsidTr="00B27013">
        <w:trPr>
          <w:trHeight w:val="349"/>
        </w:trPr>
        <w:tc>
          <w:tcPr>
            <w:tcW w:w="735" w:type="dxa"/>
            <w:tcBorders>
              <w:right w:val="single" w:sz="8" w:space="0" w:color="auto"/>
            </w:tcBorders>
            <w:vAlign w:val="center"/>
          </w:tcPr>
          <w:p w:rsidR="00B27013" w:rsidRPr="00CB13CB" w:rsidRDefault="00B27013" w:rsidP="00B27013">
            <w:r>
              <w:t>7</w:t>
            </w:r>
            <w:r w:rsidRPr="00CB13CB">
              <w:t>.</w:t>
            </w:r>
            <w:r>
              <w:t>2</w:t>
            </w:r>
            <w:r w:rsidRPr="00CB13CB">
              <w:t>.</w:t>
            </w:r>
          </w:p>
        </w:tc>
        <w:tc>
          <w:tcPr>
            <w:tcW w:w="9188" w:type="dxa"/>
            <w:tcBorders>
              <w:left w:val="nil"/>
              <w:right w:val="nil"/>
            </w:tcBorders>
            <w:vAlign w:val="center"/>
          </w:tcPr>
          <w:p w:rsidR="00B27013" w:rsidRPr="00F971E9" w:rsidRDefault="00B27013" w:rsidP="00B27013">
            <w:r w:rsidRPr="00E7031A">
              <w:t xml:space="preserve"> 1-4 kl. mokinių, la</w:t>
            </w:r>
            <w:r>
              <w:t xml:space="preserve">nkančių logopedines pratybas, </w:t>
            </w:r>
            <w:r w:rsidRPr="00E7031A">
              <w:t>pasiekimų aptarimas, pradinių klasių mokytojų metodinėje darbo grupėje</w:t>
            </w:r>
            <w:r>
              <w:t xml:space="preserve">. </w:t>
            </w:r>
          </w:p>
        </w:tc>
        <w:tc>
          <w:tcPr>
            <w:tcW w:w="4111" w:type="dxa"/>
            <w:tcBorders>
              <w:left w:val="single" w:sz="8" w:space="0" w:color="auto"/>
              <w:right w:val="single" w:sz="8" w:space="0" w:color="auto"/>
            </w:tcBorders>
            <w:vAlign w:val="center"/>
          </w:tcPr>
          <w:p w:rsidR="00B27013" w:rsidRPr="00920F58" w:rsidRDefault="00B27013" w:rsidP="00B27013">
            <w:r w:rsidRPr="00920F58">
              <w:t>Sausio</w:t>
            </w:r>
            <w:r>
              <w:t xml:space="preserve"> 28 d.</w:t>
            </w:r>
          </w:p>
          <w:p w:rsidR="00B27013" w:rsidRPr="00920F58" w:rsidRDefault="00B27013" w:rsidP="00B27013">
            <w:pPr>
              <w:rPr>
                <w:i/>
              </w:rPr>
            </w:pPr>
            <w:r w:rsidRPr="00920F58">
              <w:t>Birželio 5d.</w:t>
            </w:r>
            <w:r w:rsidRPr="00920F58">
              <w:rPr>
                <w:i/>
              </w:rPr>
              <w:t xml:space="preserve">  </w:t>
            </w:r>
          </w:p>
        </w:tc>
      </w:tr>
      <w:tr w:rsidR="00B27013" w:rsidRPr="00C37BEE" w:rsidTr="00B27013">
        <w:trPr>
          <w:trHeight w:val="349"/>
        </w:trPr>
        <w:tc>
          <w:tcPr>
            <w:tcW w:w="735" w:type="dxa"/>
            <w:tcBorders>
              <w:right w:val="single" w:sz="8" w:space="0" w:color="auto"/>
            </w:tcBorders>
            <w:vAlign w:val="center"/>
          </w:tcPr>
          <w:p w:rsidR="00B27013" w:rsidRDefault="00B27013" w:rsidP="00B27013">
            <w:r>
              <w:t>7.3.</w:t>
            </w:r>
          </w:p>
        </w:tc>
        <w:tc>
          <w:tcPr>
            <w:tcW w:w="9188" w:type="dxa"/>
            <w:tcBorders>
              <w:left w:val="nil"/>
              <w:right w:val="nil"/>
            </w:tcBorders>
            <w:vAlign w:val="center"/>
          </w:tcPr>
          <w:p w:rsidR="00B27013" w:rsidRPr="00C37BEE" w:rsidRDefault="00B27013" w:rsidP="00B27013">
            <w:pPr>
              <w:rPr>
                <w:lang w:val="pt-BR"/>
              </w:rPr>
            </w:pPr>
            <w:r w:rsidRPr="00E76EC8">
              <w:rPr>
                <w:lang w:val="pt-BR"/>
              </w:rPr>
              <w:t>5-8 kl. mokinių logopedinio diktanto analizė</w:t>
            </w:r>
            <w:r>
              <w:rPr>
                <w:lang w:val="pt-BR"/>
              </w:rPr>
              <w:t>.</w:t>
            </w:r>
          </w:p>
        </w:tc>
        <w:tc>
          <w:tcPr>
            <w:tcW w:w="4111" w:type="dxa"/>
            <w:tcBorders>
              <w:left w:val="single" w:sz="8" w:space="0" w:color="auto"/>
              <w:right w:val="single" w:sz="8" w:space="0" w:color="auto"/>
            </w:tcBorders>
            <w:vAlign w:val="center"/>
          </w:tcPr>
          <w:p w:rsidR="00B27013" w:rsidRPr="00920F58" w:rsidRDefault="00B27013" w:rsidP="00B27013">
            <w:pPr>
              <w:rPr>
                <w:lang w:val="pt-BR"/>
              </w:rPr>
            </w:pPr>
            <w:r w:rsidRPr="00920F58">
              <w:rPr>
                <w:lang w:val="pt-BR"/>
              </w:rPr>
              <w:t>Spalio 1d.</w:t>
            </w:r>
          </w:p>
        </w:tc>
      </w:tr>
      <w:tr w:rsidR="00B27013" w:rsidTr="00B27013">
        <w:trPr>
          <w:trHeight w:val="349"/>
        </w:trPr>
        <w:tc>
          <w:tcPr>
            <w:tcW w:w="735" w:type="dxa"/>
            <w:tcBorders>
              <w:right w:val="single" w:sz="8" w:space="0" w:color="auto"/>
            </w:tcBorders>
            <w:vAlign w:val="center"/>
          </w:tcPr>
          <w:p w:rsidR="00B27013" w:rsidRDefault="00B27013" w:rsidP="00B27013">
            <w:r>
              <w:t xml:space="preserve">7.4. </w:t>
            </w:r>
          </w:p>
        </w:tc>
        <w:tc>
          <w:tcPr>
            <w:tcW w:w="9188" w:type="dxa"/>
            <w:tcBorders>
              <w:left w:val="nil"/>
              <w:right w:val="nil"/>
            </w:tcBorders>
            <w:vAlign w:val="center"/>
          </w:tcPr>
          <w:p w:rsidR="00B27013" w:rsidRDefault="00B27013" w:rsidP="00B27013">
            <w:r>
              <w:t>5-8</w:t>
            </w:r>
            <w:r w:rsidRPr="00881D77">
              <w:t xml:space="preserve"> kl. </w:t>
            </w:r>
            <w:r>
              <w:t>mokinių, lankančių logopedines pratybas, pasiekimų aptarimas, kalbų metodinėje darbo grupėje.</w:t>
            </w:r>
          </w:p>
        </w:tc>
        <w:tc>
          <w:tcPr>
            <w:tcW w:w="4111" w:type="dxa"/>
            <w:tcBorders>
              <w:left w:val="single" w:sz="8" w:space="0" w:color="auto"/>
              <w:right w:val="single" w:sz="8" w:space="0" w:color="auto"/>
            </w:tcBorders>
            <w:vAlign w:val="center"/>
          </w:tcPr>
          <w:p w:rsidR="00B27013" w:rsidRPr="00920F58" w:rsidRDefault="00B27013" w:rsidP="00B27013">
            <w:r w:rsidRPr="00920F58">
              <w:t>Sausio 28d.</w:t>
            </w:r>
          </w:p>
          <w:p w:rsidR="00B27013" w:rsidRPr="00920F58" w:rsidRDefault="00B27013" w:rsidP="00B27013">
            <w:pPr>
              <w:rPr>
                <w:i/>
              </w:rPr>
            </w:pPr>
            <w:r w:rsidRPr="00920F58">
              <w:t>Birželio 9 d.</w:t>
            </w:r>
            <w:r w:rsidRPr="00920F58">
              <w:rPr>
                <w:i/>
              </w:rPr>
              <w:t xml:space="preserve"> </w:t>
            </w:r>
          </w:p>
        </w:tc>
      </w:tr>
      <w:tr w:rsidR="00B27013" w:rsidRPr="007C03C8" w:rsidTr="00B27013">
        <w:trPr>
          <w:trHeight w:val="349"/>
        </w:trPr>
        <w:tc>
          <w:tcPr>
            <w:tcW w:w="735" w:type="dxa"/>
            <w:tcBorders>
              <w:right w:val="single" w:sz="8" w:space="0" w:color="auto"/>
            </w:tcBorders>
            <w:vAlign w:val="center"/>
          </w:tcPr>
          <w:p w:rsidR="00B27013" w:rsidRDefault="00B27013" w:rsidP="00B27013">
            <w:r>
              <w:t>7.5.</w:t>
            </w:r>
          </w:p>
        </w:tc>
        <w:tc>
          <w:tcPr>
            <w:tcW w:w="9188" w:type="dxa"/>
            <w:tcBorders>
              <w:left w:val="nil"/>
              <w:right w:val="nil"/>
            </w:tcBorders>
            <w:vAlign w:val="center"/>
          </w:tcPr>
          <w:p w:rsidR="00B27013" w:rsidRPr="007C03C8" w:rsidRDefault="00B27013" w:rsidP="00B27013">
            <w:r w:rsidRPr="007C03C8">
              <w:t xml:space="preserve">Priešmokyklinės grupės vaikų kalbinių įgūdžių pasiekimų aptarimas su tėvais, rūpintojais. </w:t>
            </w:r>
          </w:p>
        </w:tc>
        <w:tc>
          <w:tcPr>
            <w:tcW w:w="4111" w:type="dxa"/>
            <w:tcBorders>
              <w:left w:val="single" w:sz="8" w:space="0" w:color="auto"/>
              <w:right w:val="single" w:sz="8" w:space="0" w:color="auto"/>
            </w:tcBorders>
            <w:vAlign w:val="center"/>
          </w:tcPr>
          <w:p w:rsidR="00B27013" w:rsidRPr="00920F58" w:rsidRDefault="00B27013" w:rsidP="00B27013">
            <w:pPr>
              <w:rPr>
                <w:i/>
              </w:rPr>
            </w:pPr>
            <w:r w:rsidRPr="00920F58">
              <w:t>Sausio, gegužės mėn</w:t>
            </w:r>
            <w:r w:rsidRPr="00920F58">
              <w:rPr>
                <w:i/>
              </w:rPr>
              <w:t xml:space="preserve">., </w:t>
            </w:r>
          </w:p>
          <w:p w:rsidR="00B27013" w:rsidRPr="00920F58" w:rsidRDefault="00B27013" w:rsidP="00B27013">
            <w:pPr>
              <w:rPr>
                <w:i/>
              </w:rPr>
            </w:pPr>
          </w:p>
        </w:tc>
      </w:tr>
      <w:tr w:rsidR="00B27013" w:rsidTr="00B27013">
        <w:trPr>
          <w:trHeight w:val="349"/>
        </w:trPr>
        <w:tc>
          <w:tcPr>
            <w:tcW w:w="735" w:type="dxa"/>
            <w:tcBorders>
              <w:right w:val="single" w:sz="8" w:space="0" w:color="auto"/>
            </w:tcBorders>
            <w:vAlign w:val="center"/>
          </w:tcPr>
          <w:p w:rsidR="00B27013" w:rsidRPr="00CB13CB" w:rsidRDefault="00B27013" w:rsidP="00B27013">
            <w:pPr>
              <w:rPr>
                <w:b/>
              </w:rPr>
            </w:pPr>
            <w:r>
              <w:rPr>
                <w:b/>
              </w:rPr>
              <w:t>8.</w:t>
            </w:r>
          </w:p>
        </w:tc>
        <w:tc>
          <w:tcPr>
            <w:tcW w:w="9188" w:type="dxa"/>
            <w:tcBorders>
              <w:left w:val="nil"/>
              <w:right w:val="nil"/>
            </w:tcBorders>
            <w:vAlign w:val="center"/>
          </w:tcPr>
          <w:p w:rsidR="00B27013" w:rsidRPr="005961A5" w:rsidRDefault="00B27013" w:rsidP="00B27013">
            <w:pPr>
              <w:rPr>
                <w:b/>
              </w:rPr>
            </w:pPr>
            <w:r>
              <w:rPr>
                <w:b/>
              </w:rPr>
              <w:t>Švietėjiška veikla</w:t>
            </w:r>
          </w:p>
        </w:tc>
        <w:tc>
          <w:tcPr>
            <w:tcW w:w="4111" w:type="dxa"/>
            <w:tcBorders>
              <w:left w:val="single" w:sz="8" w:space="0" w:color="auto"/>
              <w:right w:val="single" w:sz="8" w:space="0" w:color="auto"/>
            </w:tcBorders>
            <w:vAlign w:val="center"/>
          </w:tcPr>
          <w:p w:rsidR="00B27013" w:rsidRPr="00920F58" w:rsidRDefault="00B27013" w:rsidP="00B27013"/>
        </w:tc>
      </w:tr>
      <w:tr w:rsidR="00B27013" w:rsidTr="00B27013">
        <w:trPr>
          <w:trHeight w:val="349"/>
        </w:trPr>
        <w:tc>
          <w:tcPr>
            <w:tcW w:w="735" w:type="dxa"/>
            <w:tcBorders>
              <w:right w:val="single" w:sz="8" w:space="0" w:color="auto"/>
            </w:tcBorders>
            <w:vAlign w:val="center"/>
          </w:tcPr>
          <w:p w:rsidR="00B27013" w:rsidRPr="00CB13CB" w:rsidRDefault="00B27013" w:rsidP="00B27013">
            <w:r>
              <w:t>8.1.</w:t>
            </w:r>
          </w:p>
        </w:tc>
        <w:tc>
          <w:tcPr>
            <w:tcW w:w="9188" w:type="dxa"/>
            <w:tcBorders>
              <w:left w:val="nil"/>
              <w:right w:val="nil"/>
            </w:tcBorders>
            <w:vAlign w:val="center"/>
          </w:tcPr>
          <w:p w:rsidR="00B27013" w:rsidRPr="00C37BEE" w:rsidRDefault="00B27013" w:rsidP="00B27013">
            <w:pPr>
              <w:rPr>
                <w:b/>
              </w:rPr>
            </w:pPr>
            <w:r w:rsidRPr="00C37BEE">
              <w:rPr>
                <w:b/>
              </w:rPr>
              <w:t xml:space="preserve">Pranešimas pradinių klasių mokytojų metodinėje darbo grupėje </w:t>
            </w:r>
          </w:p>
          <w:p w:rsidR="00B27013" w:rsidRPr="00C37BEE" w:rsidRDefault="00B27013" w:rsidP="00B27013">
            <w:pPr>
              <w:rPr>
                <w:b/>
              </w:rPr>
            </w:pPr>
            <w:r w:rsidRPr="00C37BEE">
              <w:rPr>
                <w:b/>
              </w:rPr>
              <w:t xml:space="preserve"> </w:t>
            </w:r>
            <w:r w:rsidRPr="00C37BEE">
              <w:t xml:space="preserve">„Įvairios užduotys pradinukų fonologinių kalbos sutrikimų įveikimui, panaudojant IKT lietuvių kalbos pamokose”. </w:t>
            </w:r>
          </w:p>
        </w:tc>
        <w:tc>
          <w:tcPr>
            <w:tcW w:w="4111" w:type="dxa"/>
            <w:tcBorders>
              <w:left w:val="single" w:sz="8" w:space="0" w:color="auto"/>
              <w:right w:val="single" w:sz="8" w:space="0" w:color="auto"/>
            </w:tcBorders>
            <w:vAlign w:val="center"/>
          </w:tcPr>
          <w:p w:rsidR="00B27013" w:rsidRPr="00920F58" w:rsidRDefault="00B27013" w:rsidP="00B27013">
            <w:r w:rsidRPr="00920F58">
              <w:t xml:space="preserve">Spalio 27 d. </w:t>
            </w:r>
          </w:p>
        </w:tc>
      </w:tr>
      <w:tr w:rsidR="00B27013" w:rsidTr="00B27013">
        <w:trPr>
          <w:trHeight w:val="349"/>
        </w:trPr>
        <w:tc>
          <w:tcPr>
            <w:tcW w:w="735" w:type="dxa"/>
            <w:tcBorders>
              <w:right w:val="single" w:sz="8" w:space="0" w:color="auto"/>
            </w:tcBorders>
            <w:vAlign w:val="center"/>
          </w:tcPr>
          <w:p w:rsidR="00B27013" w:rsidRDefault="00B27013" w:rsidP="00B27013">
            <w:r>
              <w:t>8.2.</w:t>
            </w:r>
          </w:p>
        </w:tc>
        <w:tc>
          <w:tcPr>
            <w:tcW w:w="9188" w:type="dxa"/>
            <w:tcBorders>
              <w:left w:val="nil"/>
              <w:right w:val="nil"/>
            </w:tcBorders>
            <w:vAlign w:val="center"/>
          </w:tcPr>
          <w:p w:rsidR="00B27013" w:rsidRPr="00C37BEE" w:rsidRDefault="00B27013" w:rsidP="00B27013">
            <w:pPr>
              <w:rPr>
                <w:b/>
              </w:rPr>
            </w:pPr>
            <w:r w:rsidRPr="00C37BEE">
              <w:rPr>
                <w:b/>
              </w:rPr>
              <w:t>Praktinis užsiėmimas priešmokyklinukų tėvams</w:t>
            </w:r>
          </w:p>
          <w:p w:rsidR="00B27013" w:rsidRPr="00C37BEE" w:rsidRDefault="00B27013" w:rsidP="00B27013">
            <w:r w:rsidRPr="00C37BEE">
              <w:t xml:space="preserve">“ </w:t>
            </w:r>
            <w:r>
              <w:t>Mokykime vaikus aiškiai kalbėti, įsiminti</w:t>
            </w:r>
            <w:r w:rsidRPr="00C37BEE">
              <w:t xml:space="preserve"> raides ir įminti  mįsles”. </w:t>
            </w:r>
          </w:p>
        </w:tc>
        <w:tc>
          <w:tcPr>
            <w:tcW w:w="4111" w:type="dxa"/>
            <w:tcBorders>
              <w:left w:val="single" w:sz="8" w:space="0" w:color="auto"/>
              <w:right w:val="single" w:sz="8" w:space="0" w:color="auto"/>
            </w:tcBorders>
            <w:vAlign w:val="center"/>
          </w:tcPr>
          <w:p w:rsidR="00B27013" w:rsidRPr="00920F58" w:rsidRDefault="00B27013" w:rsidP="00B27013">
            <w:r w:rsidRPr="00920F58">
              <w:t xml:space="preserve">Vasario 9d. </w:t>
            </w:r>
          </w:p>
        </w:tc>
      </w:tr>
      <w:tr w:rsidR="00B27013" w:rsidTr="00B27013">
        <w:trPr>
          <w:trHeight w:val="349"/>
        </w:trPr>
        <w:tc>
          <w:tcPr>
            <w:tcW w:w="735" w:type="dxa"/>
            <w:tcBorders>
              <w:right w:val="single" w:sz="8" w:space="0" w:color="auto"/>
            </w:tcBorders>
            <w:vAlign w:val="center"/>
          </w:tcPr>
          <w:p w:rsidR="00B27013" w:rsidRPr="00E7031A" w:rsidRDefault="00B27013" w:rsidP="00B27013">
            <w:pPr>
              <w:rPr>
                <w:b/>
              </w:rPr>
            </w:pPr>
            <w:r>
              <w:rPr>
                <w:b/>
              </w:rPr>
              <w:t>9</w:t>
            </w:r>
            <w:r w:rsidRPr="00E7031A">
              <w:rPr>
                <w:b/>
              </w:rPr>
              <w:t>.</w:t>
            </w:r>
          </w:p>
        </w:tc>
        <w:tc>
          <w:tcPr>
            <w:tcW w:w="9188" w:type="dxa"/>
            <w:tcBorders>
              <w:left w:val="nil"/>
              <w:right w:val="nil"/>
            </w:tcBorders>
            <w:vAlign w:val="center"/>
          </w:tcPr>
          <w:p w:rsidR="00B27013" w:rsidRPr="00E7031A" w:rsidRDefault="00B27013" w:rsidP="00B27013">
            <w:pPr>
              <w:rPr>
                <w:b/>
              </w:rPr>
            </w:pPr>
            <w:r>
              <w:rPr>
                <w:b/>
              </w:rPr>
              <w:t xml:space="preserve">Gerosios patirties sklaida </w:t>
            </w:r>
          </w:p>
        </w:tc>
        <w:tc>
          <w:tcPr>
            <w:tcW w:w="4111" w:type="dxa"/>
            <w:tcBorders>
              <w:left w:val="single" w:sz="8" w:space="0" w:color="auto"/>
              <w:right w:val="single" w:sz="8" w:space="0" w:color="auto"/>
            </w:tcBorders>
            <w:vAlign w:val="center"/>
          </w:tcPr>
          <w:p w:rsidR="00B27013" w:rsidRDefault="00B27013" w:rsidP="00B27013">
            <w:pPr>
              <w:rPr>
                <w:b/>
              </w:rPr>
            </w:pPr>
          </w:p>
        </w:tc>
      </w:tr>
      <w:tr w:rsidR="00B27013" w:rsidTr="00B27013">
        <w:trPr>
          <w:trHeight w:val="349"/>
        </w:trPr>
        <w:tc>
          <w:tcPr>
            <w:tcW w:w="735" w:type="dxa"/>
            <w:tcBorders>
              <w:right w:val="single" w:sz="8" w:space="0" w:color="auto"/>
            </w:tcBorders>
            <w:vAlign w:val="center"/>
          </w:tcPr>
          <w:p w:rsidR="00B27013" w:rsidRPr="00E7031A" w:rsidRDefault="00B27013" w:rsidP="00B27013">
            <w:r>
              <w:t>9</w:t>
            </w:r>
            <w:r w:rsidRPr="00E7031A">
              <w:t xml:space="preserve">.1. </w:t>
            </w:r>
          </w:p>
        </w:tc>
        <w:tc>
          <w:tcPr>
            <w:tcW w:w="9188" w:type="dxa"/>
            <w:tcBorders>
              <w:left w:val="nil"/>
              <w:right w:val="nil"/>
            </w:tcBorders>
            <w:vAlign w:val="center"/>
          </w:tcPr>
          <w:p w:rsidR="00B27013" w:rsidRPr="00C37BEE" w:rsidRDefault="00B27013" w:rsidP="00B27013">
            <w:r w:rsidRPr="00C37BEE">
              <w:t xml:space="preserve">Atviros logopedinės pratybos rajono logopedams </w:t>
            </w:r>
          </w:p>
          <w:p w:rsidR="00B27013" w:rsidRPr="007C03C8" w:rsidRDefault="00B27013" w:rsidP="00B27013"/>
        </w:tc>
        <w:tc>
          <w:tcPr>
            <w:tcW w:w="4111" w:type="dxa"/>
            <w:tcBorders>
              <w:left w:val="single" w:sz="8" w:space="0" w:color="auto"/>
              <w:right w:val="single" w:sz="8" w:space="0" w:color="auto"/>
            </w:tcBorders>
            <w:vAlign w:val="center"/>
          </w:tcPr>
          <w:p w:rsidR="00B27013" w:rsidRDefault="00B27013" w:rsidP="00B27013">
            <w:r>
              <w:t>Pagal susitarimą</w:t>
            </w:r>
          </w:p>
          <w:p w:rsidR="00B27013" w:rsidRPr="007C03C8" w:rsidRDefault="00B27013" w:rsidP="00B27013">
            <w:r>
              <w:t>spalio l</w:t>
            </w:r>
            <w:r w:rsidRPr="007C03C8">
              <w:t xml:space="preserve">apkričio- mėn. </w:t>
            </w:r>
          </w:p>
        </w:tc>
      </w:tr>
      <w:tr w:rsidR="00B27013" w:rsidTr="00B27013">
        <w:trPr>
          <w:trHeight w:val="349"/>
        </w:trPr>
        <w:tc>
          <w:tcPr>
            <w:tcW w:w="735" w:type="dxa"/>
            <w:tcBorders>
              <w:right w:val="single" w:sz="8" w:space="0" w:color="auto"/>
            </w:tcBorders>
            <w:vAlign w:val="center"/>
          </w:tcPr>
          <w:p w:rsidR="00B27013" w:rsidRPr="00873FEF" w:rsidRDefault="00B27013" w:rsidP="00B27013">
            <w:pPr>
              <w:rPr>
                <w:b/>
              </w:rPr>
            </w:pPr>
            <w:r>
              <w:rPr>
                <w:b/>
              </w:rPr>
              <w:t xml:space="preserve">10. </w:t>
            </w:r>
          </w:p>
        </w:tc>
        <w:tc>
          <w:tcPr>
            <w:tcW w:w="9188" w:type="dxa"/>
            <w:tcBorders>
              <w:left w:val="nil"/>
              <w:right w:val="nil"/>
            </w:tcBorders>
            <w:vAlign w:val="center"/>
          </w:tcPr>
          <w:p w:rsidR="00B27013" w:rsidRPr="005961A5" w:rsidRDefault="00B27013" w:rsidP="00B27013">
            <w:pPr>
              <w:rPr>
                <w:b/>
              </w:rPr>
            </w:pPr>
            <w:r w:rsidRPr="005961A5">
              <w:rPr>
                <w:b/>
              </w:rPr>
              <w:t xml:space="preserve">Kvalifikacijos tobulinimas </w:t>
            </w:r>
          </w:p>
        </w:tc>
        <w:tc>
          <w:tcPr>
            <w:tcW w:w="4111" w:type="dxa"/>
            <w:tcBorders>
              <w:left w:val="single" w:sz="8" w:space="0" w:color="auto"/>
              <w:right w:val="single" w:sz="8" w:space="0" w:color="auto"/>
            </w:tcBorders>
            <w:vAlign w:val="center"/>
          </w:tcPr>
          <w:p w:rsidR="00B27013" w:rsidRDefault="00B27013" w:rsidP="00B27013"/>
        </w:tc>
      </w:tr>
      <w:tr w:rsidR="00B27013" w:rsidTr="00B27013">
        <w:trPr>
          <w:trHeight w:val="349"/>
        </w:trPr>
        <w:tc>
          <w:tcPr>
            <w:tcW w:w="735" w:type="dxa"/>
            <w:tcBorders>
              <w:right w:val="single" w:sz="8" w:space="0" w:color="auto"/>
            </w:tcBorders>
            <w:vAlign w:val="center"/>
          </w:tcPr>
          <w:p w:rsidR="00B27013" w:rsidRPr="00CB13CB" w:rsidRDefault="00B27013" w:rsidP="00B27013">
            <w:r>
              <w:lastRenderedPageBreak/>
              <w:t>10.1.</w:t>
            </w:r>
          </w:p>
        </w:tc>
        <w:tc>
          <w:tcPr>
            <w:tcW w:w="9188" w:type="dxa"/>
            <w:tcBorders>
              <w:left w:val="nil"/>
              <w:right w:val="nil"/>
            </w:tcBorders>
            <w:vAlign w:val="center"/>
          </w:tcPr>
          <w:p w:rsidR="00B27013" w:rsidRDefault="00B27013" w:rsidP="00B27013">
            <w:r>
              <w:t xml:space="preserve">Dalyvavimas rajono švietimo pagalbos specialistų metodiniuose pasitarimuose. </w:t>
            </w:r>
          </w:p>
        </w:tc>
        <w:tc>
          <w:tcPr>
            <w:tcW w:w="4111" w:type="dxa"/>
            <w:tcBorders>
              <w:left w:val="single" w:sz="8" w:space="0" w:color="auto"/>
              <w:right w:val="single" w:sz="8" w:space="0" w:color="auto"/>
            </w:tcBorders>
            <w:vAlign w:val="center"/>
          </w:tcPr>
          <w:p w:rsidR="00B27013" w:rsidRDefault="00B27013" w:rsidP="00B27013">
            <w:r>
              <w:t xml:space="preserve">Vieną kartą per mėnesį </w:t>
            </w:r>
          </w:p>
        </w:tc>
      </w:tr>
      <w:tr w:rsidR="00B27013" w:rsidTr="00B27013">
        <w:trPr>
          <w:trHeight w:val="354"/>
        </w:trPr>
        <w:tc>
          <w:tcPr>
            <w:tcW w:w="735" w:type="dxa"/>
            <w:tcBorders>
              <w:right w:val="single" w:sz="8" w:space="0" w:color="auto"/>
            </w:tcBorders>
            <w:vAlign w:val="center"/>
          </w:tcPr>
          <w:p w:rsidR="00B27013" w:rsidRDefault="00B27013" w:rsidP="00B27013"/>
          <w:p w:rsidR="00B27013" w:rsidRDefault="00B27013" w:rsidP="00B27013">
            <w:r>
              <w:t xml:space="preserve">10.2. </w:t>
            </w:r>
          </w:p>
        </w:tc>
        <w:tc>
          <w:tcPr>
            <w:tcW w:w="9188" w:type="dxa"/>
            <w:tcBorders>
              <w:left w:val="nil"/>
              <w:right w:val="nil"/>
            </w:tcBorders>
            <w:vAlign w:val="center"/>
          </w:tcPr>
          <w:p w:rsidR="00B27013" w:rsidRDefault="00B27013" w:rsidP="00B27013">
            <w:r>
              <w:t xml:space="preserve">Dalyvavimas SPPC renginiuose. </w:t>
            </w:r>
          </w:p>
        </w:tc>
        <w:tc>
          <w:tcPr>
            <w:tcW w:w="4111" w:type="dxa"/>
            <w:tcBorders>
              <w:left w:val="single" w:sz="8" w:space="0" w:color="auto"/>
              <w:right w:val="single" w:sz="8" w:space="0" w:color="auto"/>
            </w:tcBorders>
            <w:vAlign w:val="center"/>
          </w:tcPr>
          <w:p w:rsidR="00B27013" w:rsidRDefault="00B27013" w:rsidP="00B27013">
            <w:r>
              <w:t xml:space="preserve">Pagal kvietimą </w:t>
            </w:r>
          </w:p>
        </w:tc>
      </w:tr>
      <w:tr w:rsidR="00B27013" w:rsidTr="00B27013">
        <w:trPr>
          <w:trHeight w:val="349"/>
        </w:trPr>
        <w:tc>
          <w:tcPr>
            <w:tcW w:w="735" w:type="dxa"/>
            <w:tcBorders>
              <w:right w:val="single" w:sz="8" w:space="0" w:color="auto"/>
            </w:tcBorders>
            <w:vAlign w:val="center"/>
          </w:tcPr>
          <w:p w:rsidR="00B27013" w:rsidRPr="00CB13CB" w:rsidRDefault="00B27013" w:rsidP="00B27013">
            <w:r>
              <w:t xml:space="preserve">10.3. </w:t>
            </w:r>
          </w:p>
        </w:tc>
        <w:tc>
          <w:tcPr>
            <w:tcW w:w="9188" w:type="dxa"/>
            <w:tcBorders>
              <w:left w:val="nil"/>
              <w:right w:val="nil"/>
            </w:tcBorders>
            <w:vAlign w:val="center"/>
          </w:tcPr>
          <w:p w:rsidR="00B27013" w:rsidRPr="00E76EC8" w:rsidRDefault="00B27013" w:rsidP="00B27013">
            <w:pPr>
              <w:rPr>
                <w:lang w:val="es-ES"/>
              </w:rPr>
            </w:pPr>
            <w:r w:rsidRPr="00E76EC8">
              <w:rPr>
                <w:lang w:val="es-ES"/>
              </w:rPr>
              <w:t xml:space="preserve">Dalyvavimas Lietuvos  logopedų asociacijos seminaruose. </w:t>
            </w:r>
          </w:p>
        </w:tc>
        <w:tc>
          <w:tcPr>
            <w:tcW w:w="4111" w:type="dxa"/>
            <w:tcBorders>
              <w:left w:val="single" w:sz="8" w:space="0" w:color="auto"/>
              <w:right w:val="single" w:sz="8" w:space="0" w:color="auto"/>
            </w:tcBorders>
            <w:vAlign w:val="center"/>
          </w:tcPr>
          <w:p w:rsidR="00B27013" w:rsidRDefault="00B27013" w:rsidP="00B27013">
            <w:r>
              <w:t xml:space="preserve">Nuolatos </w:t>
            </w:r>
          </w:p>
        </w:tc>
      </w:tr>
      <w:tr w:rsidR="00B27013" w:rsidTr="00B27013">
        <w:trPr>
          <w:trHeight w:val="349"/>
        </w:trPr>
        <w:tc>
          <w:tcPr>
            <w:tcW w:w="735" w:type="dxa"/>
            <w:tcBorders>
              <w:right w:val="single" w:sz="8" w:space="0" w:color="auto"/>
            </w:tcBorders>
            <w:vAlign w:val="center"/>
          </w:tcPr>
          <w:p w:rsidR="00B27013" w:rsidRPr="00435AF0" w:rsidRDefault="00B27013" w:rsidP="00B27013">
            <w:pPr>
              <w:rPr>
                <w:b/>
              </w:rPr>
            </w:pPr>
            <w:r>
              <w:rPr>
                <w:b/>
              </w:rPr>
              <w:t>11</w:t>
            </w:r>
            <w:r w:rsidRPr="00435AF0">
              <w:rPr>
                <w:b/>
              </w:rPr>
              <w:t>.</w:t>
            </w:r>
          </w:p>
        </w:tc>
        <w:tc>
          <w:tcPr>
            <w:tcW w:w="9188" w:type="dxa"/>
            <w:tcBorders>
              <w:left w:val="nil"/>
              <w:right w:val="nil"/>
            </w:tcBorders>
            <w:vAlign w:val="center"/>
          </w:tcPr>
          <w:p w:rsidR="00B27013" w:rsidRPr="00435AF0" w:rsidRDefault="00B27013" w:rsidP="00B27013">
            <w:pPr>
              <w:rPr>
                <w:b/>
              </w:rPr>
            </w:pPr>
            <w:r w:rsidRPr="00435AF0">
              <w:rPr>
                <w:b/>
              </w:rPr>
              <w:t xml:space="preserve">Ugdymosi aplinka </w:t>
            </w:r>
          </w:p>
        </w:tc>
        <w:tc>
          <w:tcPr>
            <w:tcW w:w="4111" w:type="dxa"/>
            <w:tcBorders>
              <w:left w:val="single" w:sz="8" w:space="0" w:color="auto"/>
              <w:right w:val="single" w:sz="8" w:space="0" w:color="auto"/>
            </w:tcBorders>
            <w:vAlign w:val="center"/>
          </w:tcPr>
          <w:p w:rsidR="00B27013" w:rsidRDefault="00B27013" w:rsidP="00B27013"/>
        </w:tc>
      </w:tr>
      <w:tr w:rsidR="00B27013" w:rsidTr="00B27013">
        <w:trPr>
          <w:trHeight w:val="349"/>
        </w:trPr>
        <w:tc>
          <w:tcPr>
            <w:tcW w:w="735" w:type="dxa"/>
            <w:tcBorders>
              <w:right w:val="single" w:sz="8" w:space="0" w:color="auto"/>
            </w:tcBorders>
            <w:vAlign w:val="center"/>
          </w:tcPr>
          <w:p w:rsidR="00B27013" w:rsidRPr="00CB13CB" w:rsidRDefault="00B27013" w:rsidP="00B27013">
            <w:r>
              <w:t xml:space="preserve">11.1. </w:t>
            </w:r>
          </w:p>
        </w:tc>
        <w:tc>
          <w:tcPr>
            <w:tcW w:w="9188" w:type="dxa"/>
            <w:tcBorders>
              <w:left w:val="nil"/>
              <w:right w:val="nil"/>
            </w:tcBorders>
            <w:vAlign w:val="center"/>
          </w:tcPr>
          <w:p w:rsidR="00B27013" w:rsidRDefault="00B27013" w:rsidP="00B27013">
            <w:r>
              <w:t xml:space="preserve">Logopedinio kabineto ugdymosi aplinkos modernizavimas. Vaizdinių mokymo priemonių atnaujinimas ir pritaikymas skirtingų gebėjimų mokiniams. </w:t>
            </w:r>
          </w:p>
        </w:tc>
        <w:tc>
          <w:tcPr>
            <w:tcW w:w="4111" w:type="dxa"/>
            <w:tcBorders>
              <w:left w:val="single" w:sz="8" w:space="0" w:color="auto"/>
              <w:right w:val="single" w:sz="8" w:space="0" w:color="auto"/>
            </w:tcBorders>
            <w:vAlign w:val="center"/>
          </w:tcPr>
          <w:p w:rsidR="00B27013" w:rsidRDefault="00B27013" w:rsidP="00B27013">
            <w:r>
              <w:t xml:space="preserve">Nuolat </w:t>
            </w:r>
          </w:p>
        </w:tc>
      </w:tr>
      <w:tr w:rsidR="00B27013" w:rsidTr="00B27013">
        <w:trPr>
          <w:trHeight w:val="349"/>
        </w:trPr>
        <w:tc>
          <w:tcPr>
            <w:tcW w:w="735" w:type="dxa"/>
            <w:tcBorders>
              <w:right w:val="single" w:sz="8" w:space="0" w:color="auto"/>
            </w:tcBorders>
            <w:vAlign w:val="center"/>
          </w:tcPr>
          <w:p w:rsidR="00B27013" w:rsidRPr="003A52A7" w:rsidRDefault="00B27013" w:rsidP="00B27013">
            <w:pPr>
              <w:rPr>
                <w:b/>
              </w:rPr>
            </w:pPr>
            <w:r>
              <w:rPr>
                <w:b/>
              </w:rPr>
              <w:t xml:space="preserve">12. </w:t>
            </w:r>
          </w:p>
        </w:tc>
        <w:tc>
          <w:tcPr>
            <w:tcW w:w="9188" w:type="dxa"/>
            <w:tcBorders>
              <w:left w:val="nil"/>
              <w:right w:val="nil"/>
            </w:tcBorders>
            <w:vAlign w:val="center"/>
          </w:tcPr>
          <w:p w:rsidR="00B27013" w:rsidRPr="005961A5" w:rsidRDefault="00B27013" w:rsidP="00B27013">
            <w:pPr>
              <w:rPr>
                <w:b/>
              </w:rPr>
            </w:pPr>
            <w:r>
              <w:rPr>
                <w:b/>
              </w:rPr>
              <w:t xml:space="preserve">Veikla gimnazijos Vaiko gerovės </w:t>
            </w:r>
            <w:r w:rsidRPr="005961A5">
              <w:rPr>
                <w:b/>
              </w:rPr>
              <w:t xml:space="preserve"> komisijoje </w:t>
            </w:r>
          </w:p>
        </w:tc>
        <w:tc>
          <w:tcPr>
            <w:tcW w:w="4111" w:type="dxa"/>
            <w:tcBorders>
              <w:left w:val="single" w:sz="8" w:space="0" w:color="auto"/>
              <w:right w:val="single" w:sz="8" w:space="0" w:color="auto"/>
            </w:tcBorders>
            <w:vAlign w:val="center"/>
          </w:tcPr>
          <w:p w:rsidR="00B27013" w:rsidRDefault="00B27013" w:rsidP="00B27013"/>
        </w:tc>
      </w:tr>
      <w:tr w:rsidR="00B27013" w:rsidRPr="007C03C8" w:rsidTr="00B27013">
        <w:trPr>
          <w:trHeight w:val="349"/>
        </w:trPr>
        <w:tc>
          <w:tcPr>
            <w:tcW w:w="735" w:type="dxa"/>
            <w:tcBorders>
              <w:right w:val="single" w:sz="8" w:space="0" w:color="auto"/>
            </w:tcBorders>
            <w:vAlign w:val="center"/>
          </w:tcPr>
          <w:p w:rsidR="00B27013" w:rsidRPr="002A40D0" w:rsidRDefault="00B27013" w:rsidP="00B27013">
            <w:pPr>
              <w:jc w:val="center"/>
            </w:pPr>
            <w:r>
              <w:t>12</w:t>
            </w:r>
            <w:r w:rsidRPr="002A40D0">
              <w:t>.1</w:t>
            </w:r>
          </w:p>
        </w:tc>
        <w:tc>
          <w:tcPr>
            <w:tcW w:w="9188" w:type="dxa"/>
            <w:tcBorders>
              <w:left w:val="nil"/>
              <w:right w:val="nil"/>
            </w:tcBorders>
            <w:vAlign w:val="center"/>
          </w:tcPr>
          <w:p w:rsidR="00B27013" w:rsidRPr="002A40D0" w:rsidRDefault="00B27013" w:rsidP="00B27013">
            <w:r>
              <w:t xml:space="preserve">Supažindinimas su vaikų, turinčių kalbėjimo ir kalbos sutrikimų sąrašu. Siūlymas skirti VGK švietimo pagalbą . Mokinių, pagalbos gavėjų sąrašo sudarymas. </w:t>
            </w:r>
          </w:p>
        </w:tc>
        <w:tc>
          <w:tcPr>
            <w:tcW w:w="4111" w:type="dxa"/>
            <w:tcBorders>
              <w:left w:val="single" w:sz="8" w:space="0" w:color="auto"/>
              <w:right w:val="single" w:sz="8" w:space="0" w:color="auto"/>
            </w:tcBorders>
            <w:vAlign w:val="center"/>
          </w:tcPr>
          <w:p w:rsidR="00B27013" w:rsidRPr="007C03C8" w:rsidRDefault="00B27013" w:rsidP="00B27013">
            <w:pPr>
              <w:rPr>
                <w:lang w:val="pt-BR"/>
              </w:rPr>
            </w:pPr>
            <w:r w:rsidRPr="007C03C8">
              <w:rPr>
                <w:lang w:val="pt-BR"/>
              </w:rPr>
              <w:t xml:space="preserve">Pagal poreikį sausio, rugsėjo mėn. </w:t>
            </w:r>
          </w:p>
        </w:tc>
      </w:tr>
      <w:tr w:rsidR="00B27013" w:rsidRPr="003A52A7" w:rsidTr="00B27013">
        <w:trPr>
          <w:trHeight w:val="349"/>
        </w:trPr>
        <w:tc>
          <w:tcPr>
            <w:tcW w:w="735" w:type="dxa"/>
            <w:tcBorders>
              <w:right w:val="single" w:sz="8" w:space="0" w:color="auto"/>
            </w:tcBorders>
            <w:vAlign w:val="center"/>
          </w:tcPr>
          <w:p w:rsidR="00B27013" w:rsidRPr="003A52A7" w:rsidRDefault="00B27013" w:rsidP="00B27013">
            <w:pPr>
              <w:jc w:val="center"/>
            </w:pPr>
            <w:r>
              <w:t>12.</w:t>
            </w:r>
            <w:r w:rsidRPr="00435AF0">
              <w:t>2</w:t>
            </w:r>
            <w:r w:rsidRPr="003A52A7">
              <w:t>.</w:t>
            </w:r>
          </w:p>
        </w:tc>
        <w:tc>
          <w:tcPr>
            <w:tcW w:w="9188" w:type="dxa"/>
            <w:tcBorders>
              <w:left w:val="nil"/>
              <w:right w:val="nil"/>
            </w:tcBorders>
            <w:vAlign w:val="center"/>
          </w:tcPr>
          <w:p w:rsidR="00B27013" w:rsidRPr="009D44B3" w:rsidRDefault="00B27013" w:rsidP="00B27013">
            <w:pPr>
              <w:rPr>
                <w:lang w:val="pt-BR"/>
              </w:rPr>
            </w:pPr>
            <w:r w:rsidRPr="009D44B3">
              <w:rPr>
                <w:lang w:val="pt-BR"/>
              </w:rPr>
              <w:t xml:space="preserve">Vaiko gerovės komisijos veiklos plano sudarymas. </w:t>
            </w:r>
          </w:p>
        </w:tc>
        <w:tc>
          <w:tcPr>
            <w:tcW w:w="4111" w:type="dxa"/>
            <w:tcBorders>
              <w:left w:val="single" w:sz="8" w:space="0" w:color="auto"/>
              <w:right w:val="single" w:sz="8" w:space="0" w:color="auto"/>
            </w:tcBorders>
            <w:vAlign w:val="center"/>
          </w:tcPr>
          <w:p w:rsidR="00B27013" w:rsidRPr="003A52A7" w:rsidRDefault="00B27013" w:rsidP="00B27013">
            <w:r>
              <w:t xml:space="preserve">Sausis, rugsėjis </w:t>
            </w:r>
          </w:p>
        </w:tc>
      </w:tr>
      <w:tr w:rsidR="00B27013" w:rsidRPr="003A52A7" w:rsidTr="00B27013">
        <w:trPr>
          <w:trHeight w:val="349"/>
        </w:trPr>
        <w:tc>
          <w:tcPr>
            <w:tcW w:w="735" w:type="dxa"/>
            <w:tcBorders>
              <w:right w:val="single" w:sz="8" w:space="0" w:color="auto"/>
            </w:tcBorders>
            <w:vAlign w:val="center"/>
          </w:tcPr>
          <w:p w:rsidR="00B27013" w:rsidRPr="003A52A7" w:rsidRDefault="00B27013" w:rsidP="00B27013">
            <w:pPr>
              <w:jc w:val="center"/>
            </w:pPr>
            <w:r>
              <w:t>12.3.</w:t>
            </w:r>
          </w:p>
        </w:tc>
        <w:tc>
          <w:tcPr>
            <w:tcW w:w="9188" w:type="dxa"/>
            <w:tcBorders>
              <w:left w:val="nil"/>
              <w:right w:val="nil"/>
            </w:tcBorders>
            <w:vAlign w:val="center"/>
          </w:tcPr>
          <w:p w:rsidR="00B27013" w:rsidRDefault="00B27013" w:rsidP="00B27013">
            <w:r>
              <w:t>Dalyvavimas Vaiko gerovės komisijos posėdžiuose.</w:t>
            </w:r>
          </w:p>
        </w:tc>
        <w:tc>
          <w:tcPr>
            <w:tcW w:w="4111" w:type="dxa"/>
            <w:tcBorders>
              <w:left w:val="single" w:sz="8" w:space="0" w:color="auto"/>
              <w:right w:val="single" w:sz="8" w:space="0" w:color="auto"/>
            </w:tcBorders>
            <w:vAlign w:val="center"/>
          </w:tcPr>
          <w:p w:rsidR="00B27013" w:rsidRPr="0002076E" w:rsidRDefault="00B27013" w:rsidP="00B27013">
            <w:pPr>
              <w:rPr>
                <w:lang w:val="lt-LT"/>
              </w:rPr>
            </w:pPr>
            <w:r>
              <w:t>Pagal poreik</w:t>
            </w:r>
            <w:r>
              <w:rPr>
                <w:lang w:val="lt-LT"/>
              </w:rPr>
              <w:t xml:space="preserve">į </w:t>
            </w:r>
          </w:p>
        </w:tc>
      </w:tr>
      <w:tr w:rsidR="00B27013" w:rsidRPr="003A52A7" w:rsidTr="00B27013">
        <w:trPr>
          <w:trHeight w:val="349"/>
        </w:trPr>
        <w:tc>
          <w:tcPr>
            <w:tcW w:w="735" w:type="dxa"/>
            <w:tcBorders>
              <w:right w:val="single" w:sz="8" w:space="0" w:color="auto"/>
            </w:tcBorders>
            <w:vAlign w:val="center"/>
          </w:tcPr>
          <w:p w:rsidR="00B27013" w:rsidRDefault="00B27013" w:rsidP="00B27013">
            <w:pPr>
              <w:jc w:val="center"/>
            </w:pPr>
            <w:r>
              <w:t>12.4.</w:t>
            </w:r>
          </w:p>
        </w:tc>
        <w:tc>
          <w:tcPr>
            <w:tcW w:w="9188" w:type="dxa"/>
            <w:tcBorders>
              <w:left w:val="nil"/>
              <w:right w:val="nil"/>
            </w:tcBorders>
            <w:vAlign w:val="center"/>
          </w:tcPr>
          <w:p w:rsidR="00B27013" w:rsidRDefault="00B27013" w:rsidP="00B27013">
            <w:r>
              <w:t>Parengti gerai lnkančių gimnaziją mokinių, geriausiai lankančios klasės skatinimo tvarką.</w:t>
            </w:r>
          </w:p>
        </w:tc>
        <w:tc>
          <w:tcPr>
            <w:tcW w:w="4111" w:type="dxa"/>
            <w:tcBorders>
              <w:left w:val="single" w:sz="8" w:space="0" w:color="auto"/>
              <w:right w:val="single" w:sz="8" w:space="0" w:color="auto"/>
            </w:tcBorders>
            <w:vAlign w:val="center"/>
          </w:tcPr>
          <w:p w:rsidR="00B27013" w:rsidRPr="00435AF0" w:rsidRDefault="00B27013" w:rsidP="00B27013">
            <w:r>
              <w:t xml:space="preserve">Sausio mėn. </w:t>
            </w:r>
          </w:p>
        </w:tc>
      </w:tr>
      <w:tr w:rsidR="00B27013" w:rsidRPr="003A52A7" w:rsidTr="00B27013">
        <w:trPr>
          <w:trHeight w:val="349"/>
        </w:trPr>
        <w:tc>
          <w:tcPr>
            <w:tcW w:w="735" w:type="dxa"/>
            <w:tcBorders>
              <w:right w:val="single" w:sz="8" w:space="0" w:color="auto"/>
            </w:tcBorders>
            <w:vAlign w:val="center"/>
          </w:tcPr>
          <w:p w:rsidR="00B27013" w:rsidRDefault="00B27013" w:rsidP="00B27013">
            <w:pPr>
              <w:jc w:val="center"/>
            </w:pPr>
            <w:r>
              <w:t>12.5.</w:t>
            </w:r>
          </w:p>
        </w:tc>
        <w:tc>
          <w:tcPr>
            <w:tcW w:w="9188" w:type="dxa"/>
            <w:tcBorders>
              <w:left w:val="nil"/>
              <w:right w:val="nil"/>
            </w:tcBorders>
            <w:vAlign w:val="center"/>
          </w:tcPr>
          <w:p w:rsidR="00B27013" w:rsidRDefault="00B27013" w:rsidP="00B27013">
            <w:r>
              <w:t>Diskusijų stalas “Pamokų nelankymas. Motyvacijos lankyti stiprinimo būdai.”</w:t>
            </w:r>
          </w:p>
        </w:tc>
        <w:tc>
          <w:tcPr>
            <w:tcW w:w="4111" w:type="dxa"/>
            <w:tcBorders>
              <w:left w:val="single" w:sz="8" w:space="0" w:color="auto"/>
              <w:right w:val="single" w:sz="8" w:space="0" w:color="auto"/>
            </w:tcBorders>
            <w:vAlign w:val="center"/>
          </w:tcPr>
          <w:p w:rsidR="00B27013" w:rsidRDefault="00B27013" w:rsidP="00B27013">
            <w:r>
              <w:t>Pagal poreikį</w:t>
            </w:r>
          </w:p>
        </w:tc>
      </w:tr>
      <w:tr w:rsidR="00B27013" w:rsidRPr="003A52A7" w:rsidTr="00B27013">
        <w:trPr>
          <w:trHeight w:val="349"/>
        </w:trPr>
        <w:tc>
          <w:tcPr>
            <w:tcW w:w="735" w:type="dxa"/>
            <w:tcBorders>
              <w:right w:val="single" w:sz="8" w:space="0" w:color="auto"/>
            </w:tcBorders>
            <w:vAlign w:val="center"/>
          </w:tcPr>
          <w:p w:rsidR="00B27013" w:rsidRDefault="00B27013" w:rsidP="00B27013">
            <w:pPr>
              <w:jc w:val="center"/>
            </w:pPr>
            <w:r>
              <w:t>12.6.</w:t>
            </w:r>
          </w:p>
        </w:tc>
        <w:tc>
          <w:tcPr>
            <w:tcW w:w="9188" w:type="dxa"/>
            <w:tcBorders>
              <w:left w:val="nil"/>
              <w:right w:val="nil"/>
            </w:tcBorders>
            <w:vAlign w:val="center"/>
          </w:tcPr>
          <w:p w:rsidR="00B27013" w:rsidRDefault="00B27013" w:rsidP="00B27013">
            <w:r>
              <w:t xml:space="preserve">Karjeros dienų savaitė 1g-4g klasės mokiniams. </w:t>
            </w:r>
          </w:p>
        </w:tc>
        <w:tc>
          <w:tcPr>
            <w:tcW w:w="4111" w:type="dxa"/>
            <w:tcBorders>
              <w:left w:val="single" w:sz="8" w:space="0" w:color="auto"/>
              <w:right w:val="single" w:sz="8" w:space="0" w:color="auto"/>
            </w:tcBorders>
            <w:vAlign w:val="center"/>
          </w:tcPr>
          <w:p w:rsidR="00B27013" w:rsidRDefault="00B27013" w:rsidP="00B27013">
            <w:r>
              <w:t>Spalio mėn.</w:t>
            </w:r>
          </w:p>
        </w:tc>
      </w:tr>
      <w:tr w:rsidR="00B27013" w:rsidRPr="003A52A7" w:rsidTr="00B27013">
        <w:trPr>
          <w:trHeight w:val="70"/>
        </w:trPr>
        <w:tc>
          <w:tcPr>
            <w:tcW w:w="735" w:type="dxa"/>
            <w:tcBorders>
              <w:right w:val="single" w:sz="8" w:space="0" w:color="auto"/>
            </w:tcBorders>
            <w:vAlign w:val="center"/>
          </w:tcPr>
          <w:p w:rsidR="00B27013" w:rsidRDefault="00B27013" w:rsidP="00B27013">
            <w:pPr>
              <w:jc w:val="center"/>
            </w:pPr>
            <w:r>
              <w:t>12.7.</w:t>
            </w:r>
          </w:p>
        </w:tc>
        <w:tc>
          <w:tcPr>
            <w:tcW w:w="9188" w:type="dxa"/>
            <w:tcBorders>
              <w:left w:val="nil"/>
              <w:right w:val="nil"/>
            </w:tcBorders>
            <w:vAlign w:val="center"/>
          </w:tcPr>
          <w:p w:rsidR="00B27013" w:rsidRDefault="00B27013" w:rsidP="00B27013">
            <w:r>
              <w:t xml:space="preserve">Vaikų logopedinis vertinimas. </w:t>
            </w:r>
          </w:p>
        </w:tc>
        <w:tc>
          <w:tcPr>
            <w:tcW w:w="4111" w:type="dxa"/>
            <w:tcBorders>
              <w:left w:val="single" w:sz="8" w:space="0" w:color="auto"/>
              <w:right w:val="single" w:sz="8" w:space="0" w:color="auto"/>
            </w:tcBorders>
            <w:vAlign w:val="center"/>
          </w:tcPr>
          <w:p w:rsidR="00B27013" w:rsidRDefault="00B27013" w:rsidP="00B27013">
            <w:r>
              <w:t xml:space="preserve">Ruošiant įvertinimui </w:t>
            </w:r>
            <w:smartTag w:uri="urn:schemas-microsoft-com:office:smarttags" w:element="place">
              <w:smartTag w:uri="urn:schemas-microsoft-com:office:smarttags" w:element="State">
                <w:r>
                  <w:t>dėl</w:t>
                </w:r>
              </w:smartTag>
            </w:smartTag>
            <w:r w:rsidR="00FC45AA">
              <w:t xml:space="preserve"> specialiųjų ugdymosi poreikių</w:t>
            </w:r>
            <w:r>
              <w:t xml:space="preserve"> Anykščių švietimo pagalbos tarnybai. </w:t>
            </w:r>
          </w:p>
        </w:tc>
      </w:tr>
    </w:tbl>
    <w:p w:rsidR="00B27013" w:rsidRPr="005D5207" w:rsidRDefault="00B27013" w:rsidP="00B27013"/>
    <w:p w:rsidR="00607C3C" w:rsidRDefault="00B27013" w:rsidP="00B27013">
      <w:pPr>
        <w:jc w:val="center"/>
      </w:pPr>
      <w:r>
        <w:t>_________________</w:t>
      </w:r>
    </w:p>
    <w:p w:rsidR="00607C3C" w:rsidRDefault="00607C3C" w:rsidP="00607C3C">
      <w:pPr>
        <w:overflowPunct/>
        <w:autoSpaceDE/>
        <w:autoSpaceDN/>
        <w:adjustRightInd/>
        <w:spacing w:after="200" w:line="276" w:lineRule="auto"/>
        <w:ind w:left="10915" w:right="-172"/>
        <w:rPr>
          <w:b/>
          <w:lang w:val="pt-BR"/>
        </w:rPr>
      </w:pPr>
      <w:r>
        <w:br w:type="page"/>
      </w:r>
      <w:r w:rsidRPr="00A14089">
        <w:rPr>
          <w:szCs w:val="24"/>
          <w:lang w:val="pt-BR"/>
        </w:rPr>
        <w:lastRenderedPageBreak/>
        <w:t>Anykščių r. Svėdasų Juozo Tumo-Vaižganto</w:t>
      </w:r>
      <w:r>
        <w:rPr>
          <w:szCs w:val="24"/>
          <w:lang w:val="pt-BR"/>
        </w:rPr>
        <w:t xml:space="preserve"> g</w:t>
      </w:r>
      <w:r w:rsidRPr="00A14089">
        <w:rPr>
          <w:szCs w:val="24"/>
          <w:lang w:val="pt-BR"/>
        </w:rPr>
        <w:t xml:space="preserve">imnazijos </w:t>
      </w:r>
      <w:r>
        <w:rPr>
          <w:szCs w:val="24"/>
          <w:lang w:val="pt-BR"/>
        </w:rPr>
        <w:t>2015 m. veiklos plano 18</w:t>
      </w:r>
      <w:r w:rsidRPr="00A14089">
        <w:rPr>
          <w:szCs w:val="24"/>
          <w:lang w:val="pt-BR"/>
        </w:rPr>
        <w:t xml:space="preserve"> priedas</w:t>
      </w:r>
    </w:p>
    <w:p w:rsidR="001228AE" w:rsidRDefault="001228AE" w:rsidP="00607C3C">
      <w:pPr>
        <w:jc w:val="center"/>
        <w:rPr>
          <w:b/>
          <w:caps/>
          <w:szCs w:val="24"/>
          <w:lang w:val="pt-BR"/>
        </w:rPr>
      </w:pPr>
      <w:r w:rsidRPr="001228AE">
        <w:rPr>
          <w:b/>
          <w:caps/>
          <w:szCs w:val="24"/>
          <w:lang w:val="pt-BR"/>
        </w:rPr>
        <w:t>aN</w:t>
      </w:r>
      <w:r>
        <w:rPr>
          <w:b/>
          <w:caps/>
          <w:szCs w:val="24"/>
          <w:lang w:val="pt-BR"/>
        </w:rPr>
        <w:t xml:space="preserve">YKŠČIŲ R. </w:t>
      </w:r>
      <w:r w:rsidR="00607C3C" w:rsidRPr="001228AE">
        <w:rPr>
          <w:b/>
          <w:caps/>
          <w:szCs w:val="24"/>
          <w:lang w:val="pt-BR"/>
        </w:rPr>
        <w:t xml:space="preserve">Svėdasų Juozo Tumo-Vaižganto gimnazijos </w:t>
      </w:r>
    </w:p>
    <w:p w:rsidR="00607C3C" w:rsidRPr="001228AE" w:rsidRDefault="001228AE" w:rsidP="00607C3C">
      <w:pPr>
        <w:jc w:val="center"/>
        <w:rPr>
          <w:b/>
          <w:caps/>
          <w:szCs w:val="24"/>
          <w:lang w:val="pt-BR"/>
        </w:rPr>
      </w:pPr>
      <w:r>
        <w:rPr>
          <w:b/>
          <w:caps/>
          <w:szCs w:val="24"/>
          <w:lang w:val="pt-BR"/>
        </w:rPr>
        <w:t xml:space="preserve">2015 METŲ </w:t>
      </w:r>
      <w:r w:rsidR="00607C3C" w:rsidRPr="001228AE">
        <w:rPr>
          <w:b/>
          <w:caps/>
          <w:szCs w:val="24"/>
          <w:lang w:val="pt-BR"/>
        </w:rPr>
        <w:t>mokinių tarybos  veiklos planas</w:t>
      </w:r>
    </w:p>
    <w:p w:rsidR="00965A41" w:rsidRPr="001228AE" w:rsidRDefault="00965A41" w:rsidP="00607C3C">
      <w:pPr>
        <w:jc w:val="center"/>
        <w:rPr>
          <w:b/>
          <w:szCs w:val="24"/>
          <w:lang w:val="pt-BR"/>
        </w:rPr>
      </w:pPr>
    </w:p>
    <w:tbl>
      <w:tblPr>
        <w:tblStyle w:val="Lentelstinklelis"/>
        <w:tblW w:w="5000" w:type="pct"/>
        <w:tblLook w:val="04A0"/>
      </w:tblPr>
      <w:tblGrid>
        <w:gridCol w:w="735"/>
        <w:gridCol w:w="6419"/>
        <w:gridCol w:w="2268"/>
        <w:gridCol w:w="4797"/>
      </w:tblGrid>
      <w:tr w:rsidR="00607C3C" w:rsidRPr="00DF3CF4" w:rsidTr="00F142A1">
        <w:trPr>
          <w:trHeight w:val="454"/>
        </w:trPr>
        <w:tc>
          <w:tcPr>
            <w:tcW w:w="258" w:type="pct"/>
            <w:vAlign w:val="center"/>
          </w:tcPr>
          <w:p w:rsidR="00607C3C" w:rsidRPr="00DF3CF4" w:rsidRDefault="00607C3C" w:rsidP="00F142A1">
            <w:pPr>
              <w:jc w:val="center"/>
              <w:rPr>
                <w:szCs w:val="24"/>
              </w:rPr>
            </w:pPr>
            <w:r w:rsidRPr="00DF3CF4">
              <w:rPr>
                <w:szCs w:val="24"/>
              </w:rPr>
              <w:t>1.</w:t>
            </w:r>
          </w:p>
        </w:tc>
        <w:tc>
          <w:tcPr>
            <w:tcW w:w="2257" w:type="pct"/>
            <w:vAlign w:val="center"/>
          </w:tcPr>
          <w:p w:rsidR="00607C3C" w:rsidRPr="00DF3CF4" w:rsidRDefault="00607C3C" w:rsidP="00816041">
            <w:pPr>
              <w:jc w:val="center"/>
              <w:rPr>
                <w:szCs w:val="24"/>
              </w:rPr>
            </w:pPr>
            <w:r w:rsidRPr="00DF3CF4">
              <w:rPr>
                <w:color w:val="222222"/>
                <w:szCs w:val="24"/>
              </w:rPr>
              <w:t>Sausio 13 – osios minėjimo paruošimas, pilietinė akcija “Atmintis gyva, nes liudija”.</w:t>
            </w:r>
          </w:p>
        </w:tc>
        <w:tc>
          <w:tcPr>
            <w:tcW w:w="797" w:type="pct"/>
            <w:tcBorders>
              <w:right w:val="single" w:sz="8" w:space="0" w:color="auto"/>
            </w:tcBorders>
            <w:vAlign w:val="center"/>
          </w:tcPr>
          <w:p w:rsidR="00607C3C" w:rsidRPr="00DF3CF4" w:rsidRDefault="00607C3C" w:rsidP="00816041">
            <w:pPr>
              <w:jc w:val="center"/>
              <w:rPr>
                <w:szCs w:val="24"/>
              </w:rPr>
            </w:pPr>
            <w:r w:rsidRPr="00DF3CF4">
              <w:rPr>
                <w:color w:val="222222"/>
                <w:szCs w:val="24"/>
              </w:rPr>
              <w:t>Sausis</w:t>
            </w:r>
          </w:p>
        </w:tc>
        <w:tc>
          <w:tcPr>
            <w:tcW w:w="1687" w:type="pct"/>
            <w:tcBorders>
              <w:left w:val="single" w:sz="8" w:space="0" w:color="auto"/>
            </w:tcBorders>
            <w:vAlign w:val="center"/>
          </w:tcPr>
          <w:p w:rsidR="00607C3C" w:rsidRPr="00DF3CF4" w:rsidRDefault="00607C3C" w:rsidP="00816041">
            <w:pPr>
              <w:jc w:val="center"/>
              <w:rPr>
                <w:szCs w:val="24"/>
              </w:rPr>
            </w:pPr>
            <w:r w:rsidRPr="00DF3CF4">
              <w:rPr>
                <w:color w:val="222222"/>
                <w:szCs w:val="24"/>
              </w:rPr>
              <w:t>G. Gvozdaitė, mokinių taryba</w:t>
            </w:r>
          </w:p>
        </w:tc>
      </w:tr>
      <w:tr w:rsidR="00607C3C" w:rsidRPr="00DF3CF4" w:rsidTr="00F142A1">
        <w:trPr>
          <w:trHeight w:val="454"/>
        </w:trPr>
        <w:tc>
          <w:tcPr>
            <w:tcW w:w="258" w:type="pct"/>
            <w:vAlign w:val="center"/>
          </w:tcPr>
          <w:p w:rsidR="00607C3C" w:rsidRPr="00DF3CF4" w:rsidRDefault="00607C3C" w:rsidP="00816041">
            <w:pPr>
              <w:jc w:val="center"/>
              <w:rPr>
                <w:szCs w:val="24"/>
              </w:rPr>
            </w:pPr>
            <w:r w:rsidRPr="00DF3CF4">
              <w:rPr>
                <w:szCs w:val="24"/>
              </w:rPr>
              <w:t>2.</w:t>
            </w:r>
            <w:r w:rsidRPr="00DF3CF4">
              <w:rPr>
                <w:color w:val="222222"/>
                <w:szCs w:val="24"/>
              </w:rPr>
              <w:t xml:space="preserve"> </w:t>
            </w:r>
          </w:p>
        </w:tc>
        <w:tc>
          <w:tcPr>
            <w:tcW w:w="2257" w:type="pct"/>
            <w:vAlign w:val="center"/>
          </w:tcPr>
          <w:p w:rsidR="00607C3C" w:rsidRPr="00DF3CF4" w:rsidRDefault="00607C3C" w:rsidP="00816041">
            <w:pPr>
              <w:jc w:val="center"/>
              <w:rPr>
                <w:szCs w:val="24"/>
              </w:rPr>
            </w:pPr>
            <w:r w:rsidRPr="00DF3CF4">
              <w:rPr>
                <w:color w:val="222222"/>
                <w:szCs w:val="24"/>
              </w:rPr>
              <w:t>Švento Valentino diena.</w:t>
            </w:r>
          </w:p>
        </w:tc>
        <w:tc>
          <w:tcPr>
            <w:tcW w:w="797" w:type="pct"/>
            <w:tcBorders>
              <w:right w:val="single" w:sz="8" w:space="0" w:color="auto"/>
            </w:tcBorders>
            <w:vAlign w:val="center"/>
          </w:tcPr>
          <w:p w:rsidR="00607C3C" w:rsidRPr="00DF3CF4" w:rsidRDefault="00607C3C" w:rsidP="00816041">
            <w:pPr>
              <w:jc w:val="center"/>
              <w:rPr>
                <w:szCs w:val="24"/>
              </w:rPr>
            </w:pPr>
            <w:r w:rsidRPr="00DF3CF4">
              <w:rPr>
                <w:szCs w:val="24"/>
              </w:rPr>
              <w:t>Vasaris</w:t>
            </w:r>
          </w:p>
        </w:tc>
        <w:tc>
          <w:tcPr>
            <w:tcW w:w="1687" w:type="pct"/>
            <w:tcBorders>
              <w:left w:val="single" w:sz="8" w:space="0" w:color="auto"/>
            </w:tcBorders>
            <w:vAlign w:val="center"/>
          </w:tcPr>
          <w:p w:rsidR="00607C3C" w:rsidRPr="00DF3CF4" w:rsidRDefault="00607C3C" w:rsidP="00816041">
            <w:pPr>
              <w:jc w:val="center"/>
              <w:rPr>
                <w:szCs w:val="24"/>
              </w:rPr>
            </w:pPr>
            <w:r w:rsidRPr="00DF3CF4">
              <w:rPr>
                <w:color w:val="222222"/>
                <w:szCs w:val="24"/>
              </w:rPr>
              <w:t>2ga, 2gb kl. L. Dragančukienė, O. Banienė</w:t>
            </w:r>
          </w:p>
        </w:tc>
      </w:tr>
      <w:tr w:rsidR="00607C3C" w:rsidRPr="00DF3CF4" w:rsidTr="00F142A1">
        <w:trPr>
          <w:trHeight w:val="454"/>
        </w:trPr>
        <w:tc>
          <w:tcPr>
            <w:tcW w:w="258" w:type="pct"/>
            <w:vAlign w:val="center"/>
          </w:tcPr>
          <w:p w:rsidR="00607C3C" w:rsidRPr="00DF3CF4" w:rsidRDefault="00607C3C" w:rsidP="00816041">
            <w:pPr>
              <w:jc w:val="center"/>
              <w:rPr>
                <w:szCs w:val="24"/>
              </w:rPr>
            </w:pPr>
            <w:r w:rsidRPr="00DF3CF4">
              <w:rPr>
                <w:szCs w:val="24"/>
              </w:rPr>
              <w:t>3.</w:t>
            </w:r>
          </w:p>
        </w:tc>
        <w:tc>
          <w:tcPr>
            <w:tcW w:w="2257" w:type="pct"/>
            <w:vAlign w:val="center"/>
          </w:tcPr>
          <w:p w:rsidR="00607C3C" w:rsidRPr="00DF3CF4" w:rsidRDefault="00607C3C" w:rsidP="00816041">
            <w:pPr>
              <w:jc w:val="center"/>
              <w:rPr>
                <w:szCs w:val="24"/>
              </w:rPr>
            </w:pPr>
            <w:r w:rsidRPr="00DF3CF4">
              <w:rPr>
                <w:color w:val="222222"/>
                <w:szCs w:val="24"/>
              </w:rPr>
              <w:t>Vasario 16-oji – Lietuvos valstybės atkūrimo dienos minėjimas.</w:t>
            </w:r>
          </w:p>
        </w:tc>
        <w:tc>
          <w:tcPr>
            <w:tcW w:w="797" w:type="pct"/>
            <w:tcBorders>
              <w:right w:val="single" w:sz="8" w:space="0" w:color="auto"/>
            </w:tcBorders>
            <w:vAlign w:val="center"/>
          </w:tcPr>
          <w:p w:rsidR="00607C3C" w:rsidRPr="00DF3CF4" w:rsidRDefault="00607C3C" w:rsidP="00816041">
            <w:pPr>
              <w:jc w:val="center"/>
              <w:rPr>
                <w:szCs w:val="24"/>
              </w:rPr>
            </w:pPr>
            <w:r w:rsidRPr="00DF3CF4">
              <w:rPr>
                <w:szCs w:val="24"/>
              </w:rPr>
              <w:t>Vasaris</w:t>
            </w:r>
          </w:p>
        </w:tc>
        <w:tc>
          <w:tcPr>
            <w:tcW w:w="1687" w:type="pct"/>
            <w:tcBorders>
              <w:left w:val="single" w:sz="8" w:space="0" w:color="auto"/>
            </w:tcBorders>
            <w:vAlign w:val="center"/>
          </w:tcPr>
          <w:p w:rsidR="00607C3C" w:rsidRPr="00DF3CF4" w:rsidRDefault="00607C3C" w:rsidP="00816041">
            <w:pPr>
              <w:jc w:val="center"/>
              <w:rPr>
                <w:szCs w:val="24"/>
              </w:rPr>
            </w:pPr>
            <w:r w:rsidRPr="00DF3CF4">
              <w:rPr>
                <w:color w:val="222222"/>
                <w:szCs w:val="24"/>
              </w:rPr>
              <w:t>G. Gvozdaitė, mokinių taryba</w:t>
            </w:r>
          </w:p>
        </w:tc>
      </w:tr>
      <w:tr w:rsidR="00607C3C" w:rsidRPr="00DF3CF4" w:rsidTr="00F142A1">
        <w:trPr>
          <w:trHeight w:val="454"/>
        </w:trPr>
        <w:tc>
          <w:tcPr>
            <w:tcW w:w="258" w:type="pct"/>
            <w:vAlign w:val="center"/>
          </w:tcPr>
          <w:p w:rsidR="00607C3C" w:rsidRPr="00DF3CF4" w:rsidRDefault="00607C3C" w:rsidP="00816041">
            <w:pPr>
              <w:jc w:val="center"/>
              <w:rPr>
                <w:szCs w:val="24"/>
              </w:rPr>
            </w:pPr>
            <w:r w:rsidRPr="00DF3CF4">
              <w:rPr>
                <w:szCs w:val="24"/>
              </w:rPr>
              <w:t>5.</w:t>
            </w:r>
          </w:p>
        </w:tc>
        <w:tc>
          <w:tcPr>
            <w:tcW w:w="2257" w:type="pct"/>
            <w:vAlign w:val="center"/>
          </w:tcPr>
          <w:p w:rsidR="00607C3C" w:rsidRPr="00DF3CF4" w:rsidRDefault="00607C3C" w:rsidP="00816041">
            <w:pPr>
              <w:jc w:val="center"/>
              <w:rPr>
                <w:szCs w:val="24"/>
              </w:rPr>
            </w:pPr>
            <w:r w:rsidRPr="00DF3CF4">
              <w:rPr>
                <w:color w:val="222222"/>
                <w:szCs w:val="24"/>
              </w:rPr>
              <w:t>Kovo 11-oji – Lietuvos Nepriklausomybės atkūrimo dienos minėjimas.</w:t>
            </w:r>
          </w:p>
        </w:tc>
        <w:tc>
          <w:tcPr>
            <w:tcW w:w="797" w:type="pct"/>
            <w:tcBorders>
              <w:right w:val="single" w:sz="8" w:space="0" w:color="auto"/>
            </w:tcBorders>
            <w:vAlign w:val="center"/>
          </w:tcPr>
          <w:p w:rsidR="00607C3C" w:rsidRPr="00DF3CF4" w:rsidRDefault="00607C3C" w:rsidP="00816041">
            <w:pPr>
              <w:jc w:val="center"/>
              <w:rPr>
                <w:szCs w:val="24"/>
              </w:rPr>
            </w:pPr>
            <w:r w:rsidRPr="00DF3CF4">
              <w:rPr>
                <w:szCs w:val="24"/>
              </w:rPr>
              <w:t>Kovas</w:t>
            </w:r>
          </w:p>
        </w:tc>
        <w:tc>
          <w:tcPr>
            <w:tcW w:w="1687" w:type="pct"/>
            <w:tcBorders>
              <w:left w:val="single" w:sz="8" w:space="0" w:color="auto"/>
            </w:tcBorders>
            <w:vAlign w:val="center"/>
          </w:tcPr>
          <w:p w:rsidR="00607C3C" w:rsidRPr="00DF3CF4" w:rsidRDefault="00607C3C" w:rsidP="00816041">
            <w:pPr>
              <w:jc w:val="center"/>
              <w:rPr>
                <w:szCs w:val="24"/>
              </w:rPr>
            </w:pPr>
            <w:r w:rsidRPr="00DF3CF4">
              <w:rPr>
                <w:color w:val="222222"/>
                <w:szCs w:val="24"/>
              </w:rPr>
              <w:t>G.Gvozdaitė, mokinių taryba</w:t>
            </w:r>
          </w:p>
        </w:tc>
      </w:tr>
      <w:tr w:rsidR="00607C3C" w:rsidRPr="00DF3CF4" w:rsidTr="00F142A1">
        <w:trPr>
          <w:trHeight w:val="454"/>
        </w:trPr>
        <w:tc>
          <w:tcPr>
            <w:tcW w:w="258" w:type="pct"/>
            <w:vAlign w:val="center"/>
          </w:tcPr>
          <w:p w:rsidR="00607C3C" w:rsidRPr="00DF3CF4" w:rsidRDefault="00607C3C" w:rsidP="00816041">
            <w:pPr>
              <w:jc w:val="center"/>
              <w:rPr>
                <w:szCs w:val="24"/>
              </w:rPr>
            </w:pPr>
            <w:r w:rsidRPr="00DF3CF4">
              <w:rPr>
                <w:szCs w:val="24"/>
              </w:rPr>
              <w:t>6.</w:t>
            </w:r>
          </w:p>
        </w:tc>
        <w:tc>
          <w:tcPr>
            <w:tcW w:w="2257" w:type="pct"/>
            <w:vAlign w:val="center"/>
          </w:tcPr>
          <w:p w:rsidR="00607C3C" w:rsidRPr="00DF3CF4" w:rsidRDefault="00607C3C" w:rsidP="00816041">
            <w:pPr>
              <w:jc w:val="center"/>
              <w:rPr>
                <w:szCs w:val="24"/>
              </w:rPr>
            </w:pPr>
            <w:r w:rsidRPr="00DF3CF4">
              <w:rPr>
                <w:color w:val="222222"/>
                <w:szCs w:val="24"/>
              </w:rPr>
              <w:t>Balandis – švaros mėnuo. Švarumo akcijų organizavimas mokykloje, akcija “Darom”.</w:t>
            </w:r>
          </w:p>
        </w:tc>
        <w:tc>
          <w:tcPr>
            <w:tcW w:w="797" w:type="pct"/>
            <w:tcBorders>
              <w:right w:val="single" w:sz="8" w:space="0" w:color="auto"/>
            </w:tcBorders>
            <w:vAlign w:val="center"/>
          </w:tcPr>
          <w:p w:rsidR="00607C3C" w:rsidRPr="00DF3CF4" w:rsidRDefault="00607C3C" w:rsidP="00816041">
            <w:pPr>
              <w:jc w:val="center"/>
              <w:rPr>
                <w:szCs w:val="24"/>
              </w:rPr>
            </w:pPr>
            <w:r w:rsidRPr="00DF3CF4">
              <w:rPr>
                <w:szCs w:val="24"/>
              </w:rPr>
              <w:t>Balandis</w:t>
            </w:r>
          </w:p>
        </w:tc>
        <w:tc>
          <w:tcPr>
            <w:tcW w:w="1687" w:type="pct"/>
            <w:tcBorders>
              <w:left w:val="single" w:sz="8" w:space="0" w:color="auto"/>
            </w:tcBorders>
            <w:vAlign w:val="center"/>
          </w:tcPr>
          <w:p w:rsidR="00607C3C" w:rsidRPr="00DF3CF4" w:rsidRDefault="00607C3C" w:rsidP="00816041">
            <w:pPr>
              <w:jc w:val="center"/>
              <w:rPr>
                <w:szCs w:val="24"/>
              </w:rPr>
            </w:pPr>
            <w:r w:rsidRPr="00DF3CF4">
              <w:rPr>
                <w:color w:val="222222"/>
                <w:szCs w:val="24"/>
              </w:rPr>
              <w:t>Mokinių taryba, klasių auklėtojai</w:t>
            </w:r>
          </w:p>
        </w:tc>
      </w:tr>
      <w:tr w:rsidR="00607C3C" w:rsidRPr="00DF3CF4" w:rsidTr="00F142A1">
        <w:trPr>
          <w:trHeight w:val="454"/>
        </w:trPr>
        <w:tc>
          <w:tcPr>
            <w:tcW w:w="258" w:type="pct"/>
            <w:vAlign w:val="center"/>
          </w:tcPr>
          <w:p w:rsidR="00607C3C" w:rsidRPr="00DF3CF4" w:rsidRDefault="00607C3C" w:rsidP="00816041">
            <w:pPr>
              <w:jc w:val="center"/>
              <w:rPr>
                <w:szCs w:val="24"/>
              </w:rPr>
            </w:pPr>
            <w:r w:rsidRPr="00DF3CF4">
              <w:rPr>
                <w:szCs w:val="24"/>
              </w:rPr>
              <w:t>7.</w:t>
            </w:r>
          </w:p>
        </w:tc>
        <w:tc>
          <w:tcPr>
            <w:tcW w:w="2257" w:type="pct"/>
            <w:vAlign w:val="center"/>
          </w:tcPr>
          <w:p w:rsidR="00607C3C" w:rsidRPr="00DF3CF4" w:rsidRDefault="00607C3C" w:rsidP="00816041">
            <w:pPr>
              <w:jc w:val="center"/>
              <w:rPr>
                <w:color w:val="222222"/>
                <w:szCs w:val="24"/>
              </w:rPr>
            </w:pPr>
            <w:r w:rsidRPr="00DF3CF4">
              <w:rPr>
                <w:color w:val="222222"/>
                <w:szCs w:val="24"/>
              </w:rPr>
              <w:t>Gimnazijos gimtadienis, gimnazisto rinkimai.</w:t>
            </w:r>
          </w:p>
        </w:tc>
        <w:tc>
          <w:tcPr>
            <w:tcW w:w="797" w:type="pct"/>
            <w:tcBorders>
              <w:right w:val="single" w:sz="8" w:space="0" w:color="auto"/>
            </w:tcBorders>
            <w:vAlign w:val="center"/>
          </w:tcPr>
          <w:p w:rsidR="00607C3C" w:rsidRPr="00DF3CF4" w:rsidRDefault="00607C3C" w:rsidP="00816041">
            <w:pPr>
              <w:jc w:val="center"/>
              <w:rPr>
                <w:szCs w:val="24"/>
              </w:rPr>
            </w:pPr>
            <w:r w:rsidRPr="00DF3CF4">
              <w:rPr>
                <w:szCs w:val="24"/>
              </w:rPr>
              <w:t>Balandis</w:t>
            </w:r>
          </w:p>
        </w:tc>
        <w:tc>
          <w:tcPr>
            <w:tcW w:w="1687" w:type="pct"/>
            <w:tcBorders>
              <w:left w:val="single" w:sz="8" w:space="0" w:color="auto"/>
            </w:tcBorders>
            <w:vAlign w:val="center"/>
          </w:tcPr>
          <w:p w:rsidR="00607C3C" w:rsidRPr="00DF3CF4" w:rsidRDefault="00607C3C" w:rsidP="00816041">
            <w:pPr>
              <w:jc w:val="center"/>
              <w:rPr>
                <w:szCs w:val="24"/>
              </w:rPr>
            </w:pPr>
            <w:r w:rsidRPr="00DF3CF4">
              <w:rPr>
                <w:szCs w:val="24"/>
              </w:rPr>
              <w:t>Mokinių taryba</w:t>
            </w:r>
          </w:p>
        </w:tc>
      </w:tr>
      <w:tr w:rsidR="00607C3C" w:rsidRPr="00DF3CF4" w:rsidTr="00F142A1">
        <w:trPr>
          <w:trHeight w:val="454"/>
        </w:trPr>
        <w:tc>
          <w:tcPr>
            <w:tcW w:w="258" w:type="pct"/>
            <w:vAlign w:val="center"/>
          </w:tcPr>
          <w:p w:rsidR="00607C3C" w:rsidRPr="00DF3CF4" w:rsidRDefault="00607C3C" w:rsidP="00816041">
            <w:pPr>
              <w:jc w:val="center"/>
              <w:rPr>
                <w:szCs w:val="24"/>
              </w:rPr>
            </w:pPr>
            <w:r w:rsidRPr="00DF3CF4">
              <w:rPr>
                <w:szCs w:val="24"/>
              </w:rPr>
              <w:t>8.</w:t>
            </w:r>
          </w:p>
        </w:tc>
        <w:tc>
          <w:tcPr>
            <w:tcW w:w="2257" w:type="pct"/>
            <w:vAlign w:val="center"/>
          </w:tcPr>
          <w:p w:rsidR="00607C3C" w:rsidRPr="00DF3CF4" w:rsidRDefault="00607C3C" w:rsidP="00816041">
            <w:pPr>
              <w:jc w:val="center"/>
              <w:rPr>
                <w:szCs w:val="24"/>
              </w:rPr>
            </w:pPr>
            <w:r w:rsidRPr="00DF3CF4">
              <w:rPr>
                <w:color w:val="222222"/>
                <w:szCs w:val="24"/>
              </w:rPr>
              <w:t>Apklausos „Kokių būrelių pageidautumei mokykloje?“ organizavimas.</w:t>
            </w:r>
          </w:p>
        </w:tc>
        <w:tc>
          <w:tcPr>
            <w:tcW w:w="797" w:type="pct"/>
            <w:tcBorders>
              <w:right w:val="single" w:sz="8" w:space="0" w:color="auto"/>
            </w:tcBorders>
            <w:vAlign w:val="center"/>
          </w:tcPr>
          <w:p w:rsidR="00607C3C" w:rsidRPr="00DF3CF4" w:rsidRDefault="00607C3C" w:rsidP="00816041">
            <w:pPr>
              <w:jc w:val="center"/>
              <w:rPr>
                <w:szCs w:val="24"/>
              </w:rPr>
            </w:pPr>
            <w:r w:rsidRPr="00DF3CF4">
              <w:rPr>
                <w:szCs w:val="24"/>
              </w:rPr>
              <w:t>Gegužė</w:t>
            </w:r>
          </w:p>
        </w:tc>
        <w:tc>
          <w:tcPr>
            <w:tcW w:w="1687" w:type="pct"/>
            <w:tcBorders>
              <w:left w:val="single" w:sz="8" w:space="0" w:color="auto"/>
            </w:tcBorders>
            <w:vAlign w:val="center"/>
          </w:tcPr>
          <w:p w:rsidR="00607C3C" w:rsidRPr="00DF3CF4" w:rsidRDefault="00607C3C" w:rsidP="00816041">
            <w:pPr>
              <w:jc w:val="center"/>
              <w:rPr>
                <w:color w:val="222222"/>
                <w:szCs w:val="24"/>
              </w:rPr>
            </w:pPr>
            <w:r w:rsidRPr="00DF3CF4">
              <w:rPr>
                <w:color w:val="222222"/>
                <w:szCs w:val="24"/>
              </w:rPr>
              <w:t>Mokinių tarybos nariai</w:t>
            </w:r>
          </w:p>
        </w:tc>
      </w:tr>
      <w:tr w:rsidR="00607C3C" w:rsidRPr="00DF3CF4" w:rsidTr="00F142A1">
        <w:trPr>
          <w:trHeight w:val="454"/>
        </w:trPr>
        <w:tc>
          <w:tcPr>
            <w:tcW w:w="258" w:type="pct"/>
            <w:vAlign w:val="center"/>
          </w:tcPr>
          <w:p w:rsidR="00607C3C" w:rsidRPr="00DF3CF4" w:rsidRDefault="00607C3C" w:rsidP="00816041">
            <w:pPr>
              <w:jc w:val="center"/>
              <w:rPr>
                <w:szCs w:val="24"/>
              </w:rPr>
            </w:pPr>
            <w:r w:rsidRPr="00DF3CF4">
              <w:rPr>
                <w:szCs w:val="24"/>
              </w:rPr>
              <w:t>9.</w:t>
            </w:r>
          </w:p>
        </w:tc>
        <w:tc>
          <w:tcPr>
            <w:tcW w:w="2257" w:type="pct"/>
            <w:vAlign w:val="center"/>
          </w:tcPr>
          <w:p w:rsidR="00607C3C" w:rsidRPr="00DF3CF4" w:rsidRDefault="00607C3C" w:rsidP="00816041">
            <w:pPr>
              <w:jc w:val="center"/>
              <w:rPr>
                <w:color w:val="222222"/>
                <w:szCs w:val="24"/>
              </w:rPr>
            </w:pPr>
            <w:r w:rsidRPr="00DF3CF4">
              <w:rPr>
                <w:color w:val="222222"/>
                <w:szCs w:val="24"/>
              </w:rPr>
              <w:t>Gimnazijos mokinių tarybos pirmininko rinkimai</w:t>
            </w:r>
          </w:p>
        </w:tc>
        <w:tc>
          <w:tcPr>
            <w:tcW w:w="797" w:type="pct"/>
            <w:tcBorders>
              <w:right w:val="single" w:sz="8" w:space="0" w:color="auto"/>
            </w:tcBorders>
            <w:vAlign w:val="center"/>
          </w:tcPr>
          <w:p w:rsidR="00607C3C" w:rsidRPr="00DF3CF4" w:rsidRDefault="00607C3C" w:rsidP="00816041">
            <w:pPr>
              <w:jc w:val="center"/>
              <w:rPr>
                <w:szCs w:val="24"/>
              </w:rPr>
            </w:pPr>
            <w:r w:rsidRPr="00DF3CF4">
              <w:rPr>
                <w:szCs w:val="24"/>
              </w:rPr>
              <w:t>Rugsėjis</w:t>
            </w:r>
          </w:p>
        </w:tc>
        <w:tc>
          <w:tcPr>
            <w:tcW w:w="1687" w:type="pct"/>
            <w:tcBorders>
              <w:left w:val="single" w:sz="8" w:space="0" w:color="auto"/>
            </w:tcBorders>
            <w:vAlign w:val="center"/>
          </w:tcPr>
          <w:p w:rsidR="00607C3C" w:rsidRPr="00DF3CF4" w:rsidRDefault="00607C3C" w:rsidP="00816041">
            <w:pPr>
              <w:jc w:val="center"/>
              <w:rPr>
                <w:color w:val="222222"/>
                <w:szCs w:val="24"/>
              </w:rPr>
            </w:pPr>
            <w:r w:rsidRPr="00DF3CF4">
              <w:rPr>
                <w:color w:val="222222"/>
                <w:szCs w:val="24"/>
              </w:rPr>
              <w:t>Mokinių tarybos nariai</w:t>
            </w:r>
          </w:p>
        </w:tc>
      </w:tr>
      <w:tr w:rsidR="00607C3C" w:rsidRPr="00DF3CF4" w:rsidTr="00F142A1">
        <w:trPr>
          <w:trHeight w:val="454"/>
        </w:trPr>
        <w:tc>
          <w:tcPr>
            <w:tcW w:w="258" w:type="pct"/>
            <w:vAlign w:val="center"/>
          </w:tcPr>
          <w:p w:rsidR="00607C3C" w:rsidRPr="00DF3CF4" w:rsidRDefault="00607C3C" w:rsidP="00816041">
            <w:pPr>
              <w:jc w:val="center"/>
              <w:rPr>
                <w:szCs w:val="24"/>
              </w:rPr>
            </w:pPr>
            <w:r w:rsidRPr="00DF3CF4">
              <w:rPr>
                <w:szCs w:val="24"/>
              </w:rPr>
              <w:t>10.</w:t>
            </w:r>
          </w:p>
        </w:tc>
        <w:tc>
          <w:tcPr>
            <w:tcW w:w="2257" w:type="pct"/>
            <w:vAlign w:val="center"/>
          </w:tcPr>
          <w:p w:rsidR="00607C3C" w:rsidRPr="00DF3CF4" w:rsidRDefault="00607C3C" w:rsidP="00816041">
            <w:pPr>
              <w:jc w:val="center"/>
              <w:rPr>
                <w:color w:val="222222"/>
                <w:szCs w:val="24"/>
              </w:rPr>
            </w:pPr>
            <w:r w:rsidRPr="00DF3CF4">
              <w:rPr>
                <w:color w:val="222222"/>
                <w:szCs w:val="24"/>
              </w:rPr>
              <w:t>Susitikimas su gimnazijos administracija.</w:t>
            </w:r>
          </w:p>
          <w:p w:rsidR="00607C3C" w:rsidRPr="00DF3CF4" w:rsidRDefault="00607C3C" w:rsidP="00816041">
            <w:pPr>
              <w:jc w:val="center"/>
              <w:rPr>
                <w:color w:val="2E424C"/>
                <w:szCs w:val="24"/>
                <w:shd w:val="clear" w:color="auto" w:fill="A9BFCB"/>
              </w:rPr>
            </w:pPr>
          </w:p>
        </w:tc>
        <w:tc>
          <w:tcPr>
            <w:tcW w:w="797" w:type="pct"/>
            <w:tcBorders>
              <w:right w:val="single" w:sz="8" w:space="0" w:color="auto"/>
            </w:tcBorders>
            <w:vAlign w:val="center"/>
          </w:tcPr>
          <w:p w:rsidR="00607C3C" w:rsidRPr="00DF3CF4" w:rsidRDefault="00607C3C" w:rsidP="00816041">
            <w:pPr>
              <w:jc w:val="center"/>
              <w:rPr>
                <w:szCs w:val="24"/>
              </w:rPr>
            </w:pPr>
            <w:r w:rsidRPr="00DF3CF4">
              <w:rPr>
                <w:szCs w:val="24"/>
              </w:rPr>
              <w:t>Spalis</w:t>
            </w:r>
          </w:p>
        </w:tc>
        <w:tc>
          <w:tcPr>
            <w:tcW w:w="1687" w:type="pct"/>
            <w:tcBorders>
              <w:left w:val="single" w:sz="8" w:space="0" w:color="auto"/>
            </w:tcBorders>
            <w:vAlign w:val="center"/>
          </w:tcPr>
          <w:p w:rsidR="00607C3C" w:rsidRPr="00DF3CF4" w:rsidRDefault="00607C3C" w:rsidP="00816041">
            <w:pPr>
              <w:jc w:val="center"/>
              <w:rPr>
                <w:szCs w:val="24"/>
              </w:rPr>
            </w:pPr>
            <w:r w:rsidRPr="00DF3CF4">
              <w:rPr>
                <w:szCs w:val="24"/>
              </w:rPr>
              <w:t>Mokinių taryba</w:t>
            </w:r>
          </w:p>
          <w:p w:rsidR="00607C3C" w:rsidRPr="00DF3CF4" w:rsidRDefault="00607C3C" w:rsidP="00816041">
            <w:pPr>
              <w:jc w:val="center"/>
              <w:rPr>
                <w:szCs w:val="24"/>
              </w:rPr>
            </w:pPr>
          </w:p>
        </w:tc>
      </w:tr>
      <w:tr w:rsidR="00607C3C" w:rsidRPr="00DF3CF4" w:rsidTr="00F142A1">
        <w:trPr>
          <w:trHeight w:val="454"/>
        </w:trPr>
        <w:tc>
          <w:tcPr>
            <w:tcW w:w="258" w:type="pct"/>
            <w:vAlign w:val="center"/>
          </w:tcPr>
          <w:p w:rsidR="00607C3C" w:rsidRPr="00DF3CF4" w:rsidRDefault="00607C3C" w:rsidP="00816041">
            <w:pPr>
              <w:jc w:val="center"/>
              <w:rPr>
                <w:szCs w:val="24"/>
              </w:rPr>
            </w:pPr>
            <w:r w:rsidRPr="00DF3CF4">
              <w:rPr>
                <w:szCs w:val="24"/>
              </w:rPr>
              <w:t>11.</w:t>
            </w:r>
          </w:p>
        </w:tc>
        <w:tc>
          <w:tcPr>
            <w:tcW w:w="2257" w:type="pct"/>
            <w:vAlign w:val="center"/>
          </w:tcPr>
          <w:p w:rsidR="00607C3C" w:rsidRPr="00DF3CF4" w:rsidRDefault="00607C3C" w:rsidP="00816041">
            <w:pPr>
              <w:jc w:val="center"/>
              <w:rPr>
                <w:color w:val="222222"/>
                <w:szCs w:val="24"/>
              </w:rPr>
            </w:pPr>
            <w:r w:rsidRPr="00DF3CF4">
              <w:rPr>
                <w:color w:val="222222"/>
                <w:szCs w:val="24"/>
              </w:rPr>
              <w:t>Žalingų įpročių prevencija. Pagalba kontroliuojant mokinius, rūkančius mokyklos teritorijoje.</w:t>
            </w:r>
          </w:p>
        </w:tc>
        <w:tc>
          <w:tcPr>
            <w:tcW w:w="797" w:type="pct"/>
            <w:tcBorders>
              <w:right w:val="single" w:sz="8" w:space="0" w:color="auto"/>
            </w:tcBorders>
            <w:vAlign w:val="center"/>
          </w:tcPr>
          <w:p w:rsidR="00607C3C" w:rsidRPr="00DF3CF4" w:rsidRDefault="00607C3C" w:rsidP="00816041">
            <w:pPr>
              <w:jc w:val="center"/>
              <w:rPr>
                <w:szCs w:val="24"/>
              </w:rPr>
            </w:pPr>
            <w:r w:rsidRPr="00DF3CF4">
              <w:rPr>
                <w:szCs w:val="24"/>
              </w:rPr>
              <w:t>Lapkritis</w:t>
            </w:r>
          </w:p>
        </w:tc>
        <w:tc>
          <w:tcPr>
            <w:tcW w:w="1687" w:type="pct"/>
            <w:tcBorders>
              <w:left w:val="single" w:sz="8" w:space="0" w:color="auto"/>
            </w:tcBorders>
            <w:vAlign w:val="center"/>
          </w:tcPr>
          <w:p w:rsidR="00607C3C" w:rsidRPr="00DF3CF4" w:rsidRDefault="00607C3C" w:rsidP="00816041">
            <w:pPr>
              <w:jc w:val="center"/>
              <w:rPr>
                <w:szCs w:val="24"/>
              </w:rPr>
            </w:pPr>
            <w:r w:rsidRPr="00DF3CF4">
              <w:rPr>
                <w:szCs w:val="24"/>
              </w:rPr>
              <w:t>Mokinių taryba</w:t>
            </w:r>
          </w:p>
        </w:tc>
      </w:tr>
      <w:tr w:rsidR="00607C3C" w:rsidRPr="00DF3CF4" w:rsidTr="00F142A1">
        <w:trPr>
          <w:trHeight w:val="454"/>
        </w:trPr>
        <w:tc>
          <w:tcPr>
            <w:tcW w:w="258" w:type="pct"/>
            <w:vAlign w:val="center"/>
          </w:tcPr>
          <w:p w:rsidR="00607C3C" w:rsidRPr="00DF3CF4" w:rsidRDefault="00607C3C" w:rsidP="00816041">
            <w:pPr>
              <w:jc w:val="center"/>
              <w:rPr>
                <w:szCs w:val="24"/>
              </w:rPr>
            </w:pPr>
            <w:r w:rsidRPr="00DF3CF4">
              <w:rPr>
                <w:szCs w:val="24"/>
              </w:rPr>
              <w:t>12.</w:t>
            </w:r>
          </w:p>
        </w:tc>
        <w:tc>
          <w:tcPr>
            <w:tcW w:w="2257" w:type="pct"/>
            <w:vAlign w:val="center"/>
          </w:tcPr>
          <w:p w:rsidR="00607C3C" w:rsidRPr="00DF3CF4" w:rsidRDefault="00607C3C" w:rsidP="00816041">
            <w:pPr>
              <w:jc w:val="center"/>
              <w:rPr>
                <w:color w:val="222222"/>
                <w:szCs w:val="24"/>
              </w:rPr>
            </w:pPr>
            <w:r w:rsidRPr="00DF3CF4">
              <w:rPr>
                <w:color w:val="222222"/>
                <w:szCs w:val="24"/>
              </w:rPr>
              <w:t>Gimnazijos laikraščio “Pragiedruliai” leidimas</w:t>
            </w:r>
          </w:p>
        </w:tc>
        <w:tc>
          <w:tcPr>
            <w:tcW w:w="797" w:type="pct"/>
            <w:tcBorders>
              <w:right w:val="single" w:sz="8" w:space="0" w:color="auto"/>
            </w:tcBorders>
            <w:vAlign w:val="center"/>
          </w:tcPr>
          <w:p w:rsidR="00607C3C" w:rsidRPr="00DF3CF4" w:rsidRDefault="00607C3C" w:rsidP="00816041">
            <w:pPr>
              <w:jc w:val="center"/>
              <w:rPr>
                <w:szCs w:val="24"/>
              </w:rPr>
            </w:pPr>
            <w:r w:rsidRPr="00DF3CF4">
              <w:rPr>
                <w:szCs w:val="24"/>
              </w:rPr>
              <w:t>Kartą per trimestrą</w:t>
            </w:r>
          </w:p>
        </w:tc>
        <w:tc>
          <w:tcPr>
            <w:tcW w:w="1687" w:type="pct"/>
            <w:tcBorders>
              <w:left w:val="single" w:sz="8" w:space="0" w:color="auto"/>
            </w:tcBorders>
            <w:vAlign w:val="center"/>
          </w:tcPr>
          <w:p w:rsidR="00607C3C" w:rsidRPr="00DF3CF4" w:rsidRDefault="00607C3C" w:rsidP="00816041">
            <w:pPr>
              <w:jc w:val="center"/>
              <w:rPr>
                <w:szCs w:val="24"/>
              </w:rPr>
            </w:pPr>
            <w:r w:rsidRPr="00DF3CF4">
              <w:rPr>
                <w:szCs w:val="24"/>
              </w:rPr>
              <w:t>Mokinių taryba, spaudos komitetas, G. Šinkūnaitė</w:t>
            </w:r>
          </w:p>
        </w:tc>
      </w:tr>
      <w:tr w:rsidR="00607C3C" w:rsidRPr="00DF3CF4" w:rsidTr="00F142A1">
        <w:trPr>
          <w:trHeight w:val="454"/>
        </w:trPr>
        <w:tc>
          <w:tcPr>
            <w:tcW w:w="258" w:type="pct"/>
            <w:vAlign w:val="center"/>
          </w:tcPr>
          <w:p w:rsidR="00607C3C" w:rsidRPr="00DF3CF4" w:rsidRDefault="00607C3C" w:rsidP="00816041">
            <w:pPr>
              <w:jc w:val="center"/>
              <w:rPr>
                <w:szCs w:val="24"/>
              </w:rPr>
            </w:pPr>
            <w:r w:rsidRPr="00DF3CF4">
              <w:rPr>
                <w:szCs w:val="24"/>
              </w:rPr>
              <w:t>13.</w:t>
            </w:r>
          </w:p>
        </w:tc>
        <w:tc>
          <w:tcPr>
            <w:tcW w:w="2257" w:type="pct"/>
            <w:vAlign w:val="center"/>
          </w:tcPr>
          <w:p w:rsidR="00607C3C" w:rsidRPr="00DF3CF4" w:rsidRDefault="00607C3C" w:rsidP="00816041">
            <w:pPr>
              <w:jc w:val="center"/>
              <w:rPr>
                <w:color w:val="222222"/>
                <w:szCs w:val="24"/>
              </w:rPr>
            </w:pPr>
            <w:r w:rsidRPr="00DF3CF4">
              <w:rPr>
                <w:color w:val="222222"/>
                <w:szCs w:val="24"/>
              </w:rPr>
              <w:t>Dalyvavimas organizuojamuose sportiniuose renginiuose, šventėse, planavimas, organizavimas.</w:t>
            </w:r>
          </w:p>
        </w:tc>
        <w:tc>
          <w:tcPr>
            <w:tcW w:w="797" w:type="pct"/>
            <w:tcBorders>
              <w:right w:val="single" w:sz="8" w:space="0" w:color="auto"/>
            </w:tcBorders>
            <w:vAlign w:val="center"/>
          </w:tcPr>
          <w:p w:rsidR="00607C3C" w:rsidRPr="00DF3CF4" w:rsidRDefault="00607C3C" w:rsidP="00816041">
            <w:pPr>
              <w:jc w:val="center"/>
              <w:rPr>
                <w:szCs w:val="24"/>
              </w:rPr>
            </w:pPr>
            <w:r w:rsidRPr="00DF3CF4">
              <w:rPr>
                <w:szCs w:val="24"/>
              </w:rPr>
              <w:t>Mokslo metų eiga</w:t>
            </w:r>
          </w:p>
        </w:tc>
        <w:tc>
          <w:tcPr>
            <w:tcW w:w="1687" w:type="pct"/>
            <w:tcBorders>
              <w:left w:val="single" w:sz="8" w:space="0" w:color="auto"/>
            </w:tcBorders>
            <w:vAlign w:val="center"/>
          </w:tcPr>
          <w:p w:rsidR="00607C3C" w:rsidRPr="00DF3CF4" w:rsidRDefault="00607C3C" w:rsidP="00816041">
            <w:pPr>
              <w:jc w:val="center"/>
              <w:rPr>
                <w:szCs w:val="24"/>
              </w:rPr>
            </w:pPr>
            <w:r w:rsidRPr="00DF3CF4">
              <w:rPr>
                <w:szCs w:val="24"/>
              </w:rPr>
              <w:t>Mokinių taryba, sporto komitetas</w:t>
            </w:r>
          </w:p>
        </w:tc>
      </w:tr>
      <w:tr w:rsidR="00607C3C" w:rsidRPr="00DF3CF4" w:rsidTr="00F142A1">
        <w:trPr>
          <w:trHeight w:val="454"/>
        </w:trPr>
        <w:tc>
          <w:tcPr>
            <w:tcW w:w="258" w:type="pct"/>
            <w:vAlign w:val="center"/>
          </w:tcPr>
          <w:p w:rsidR="00607C3C" w:rsidRPr="00DF3CF4" w:rsidRDefault="00607C3C" w:rsidP="00816041">
            <w:pPr>
              <w:jc w:val="center"/>
              <w:rPr>
                <w:szCs w:val="24"/>
              </w:rPr>
            </w:pPr>
            <w:r w:rsidRPr="00DF3CF4">
              <w:rPr>
                <w:szCs w:val="24"/>
              </w:rPr>
              <w:t>14.</w:t>
            </w:r>
          </w:p>
        </w:tc>
        <w:tc>
          <w:tcPr>
            <w:tcW w:w="2257" w:type="pct"/>
            <w:vAlign w:val="center"/>
          </w:tcPr>
          <w:p w:rsidR="00607C3C" w:rsidRPr="00DF3CF4" w:rsidRDefault="00607C3C" w:rsidP="00816041">
            <w:pPr>
              <w:jc w:val="center"/>
              <w:rPr>
                <w:color w:val="222222"/>
                <w:szCs w:val="24"/>
              </w:rPr>
            </w:pPr>
            <w:r w:rsidRPr="00DF3CF4">
              <w:rPr>
                <w:color w:val="222222"/>
                <w:szCs w:val="24"/>
              </w:rPr>
              <w:t>2016 m. veiklos plano sudarymas</w:t>
            </w:r>
          </w:p>
        </w:tc>
        <w:tc>
          <w:tcPr>
            <w:tcW w:w="797" w:type="pct"/>
            <w:tcBorders>
              <w:right w:val="single" w:sz="8" w:space="0" w:color="auto"/>
            </w:tcBorders>
            <w:vAlign w:val="center"/>
          </w:tcPr>
          <w:p w:rsidR="00607C3C" w:rsidRPr="00DF3CF4" w:rsidRDefault="00607C3C" w:rsidP="00816041">
            <w:pPr>
              <w:jc w:val="center"/>
              <w:rPr>
                <w:szCs w:val="24"/>
              </w:rPr>
            </w:pPr>
            <w:r w:rsidRPr="00DF3CF4">
              <w:rPr>
                <w:szCs w:val="24"/>
              </w:rPr>
              <w:t>Gruodis</w:t>
            </w:r>
          </w:p>
        </w:tc>
        <w:tc>
          <w:tcPr>
            <w:tcW w:w="1687" w:type="pct"/>
            <w:tcBorders>
              <w:left w:val="single" w:sz="8" w:space="0" w:color="auto"/>
            </w:tcBorders>
            <w:vAlign w:val="center"/>
          </w:tcPr>
          <w:p w:rsidR="00607C3C" w:rsidRPr="00DF3CF4" w:rsidRDefault="00607C3C" w:rsidP="00816041">
            <w:pPr>
              <w:jc w:val="center"/>
              <w:rPr>
                <w:szCs w:val="24"/>
              </w:rPr>
            </w:pPr>
            <w:r w:rsidRPr="00DF3CF4">
              <w:rPr>
                <w:szCs w:val="24"/>
              </w:rPr>
              <w:t>Mokinių taryba</w:t>
            </w:r>
          </w:p>
        </w:tc>
      </w:tr>
      <w:tr w:rsidR="00607C3C" w:rsidRPr="00DF3CF4" w:rsidTr="00F142A1">
        <w:trPr>
          <w:trHeight w:val="454"/>
        </w:trPr>
        <w:tc>
          <w:tcPr>
            <w:tcW w:w="258" w:type="pct"/>
            <w:vAlign w:val="center"/>
          </w:tcPr>
          <w:p w:rsidR="00607C3C" w:rsidRPr="00DF3CF4" w:rsidRDefault="00607C3C" w:rsidP="00816041">
            <w:pPr>
              <w:jc w:val="center"/>
              <w:rPr>
                <w:szCs w:val="24"/>
              </w:rPr>
            </w:pPr>
            <w:r w:rsidRPr="00DF3CF4">
              <w:rPr>
                <w:szCs w:val="24"/>
              </w:rPr>
              <w:t>15.</w:t>
            </w:r>
          </w:p>
        </w:tc>
        <w:tc>
          <w:tcPr>
            <w:tcW w:w="2257" w:type="pct"/>
            <w:vAlign w:val="center"/>
          </w:tcPr>
          <w:p w:rsidR="00607C3C" w:rsidRPr="00DF3CF4" w:rsidRDefault="00607C3C" w:rsidP="00816041">
            <w:pPr>
              <w:jc w:val="center"/>
              <w:rPr>
                <w:color w:val="222222"/>
                <w:szCs w:val="24"/>
              </w:rPr>
            </w:pPr>
            <w:r w:rsidRPr="00DF3CF4">
              <w:rPr>
                <w:color w:val="222222"/>
                <w:szCs w:val="24"/>
              </w:rPr>
              <w:t>Naujametinių karnavalų organizavimas</w:t>
            </w:r>
          </w:p>
        </w:tc>
        <w:tc>
          <w:tcPr>
            <w:tcW w:w="797" w:type="pct"/>
            <w:tcBorders>
              <w:right w:val="single" w:sz="8" w:space="0" w:color="auto"/>
            </w:tcBorders>
            <w:vAlign w:val="center"/>
          </w:tcPr>
          <w:p w:rsidR="00607C3C" w:rsidRPr="00DF3CF4" w:rsidRDefault="00607C3C" w:rsidP="00816041">
            <w:pPr>
              <w:jc w:val="center"/>
              <w:rPr>
                <w:szCs w:val="24"/>
              </w:rPr>
            </w:pPr>
            <w:r w:rsidRPr="00DF3CF4">
              <w:rPr>
                <w:szCs w:val="24"/>
              </w:rPr>
              <w:t>Gruodis</w:t>
            </w:r>
          </w:p>
        </w:tc>
        <w:tc>
          <w:tcPr>
            <w:tcW w:w="1687" w:type="pct"/>
            <w:tcBorders>
              <w:left w:val="single" w:sz="8" w:space="0" w:color="auto"/>
            </w:tcBorders>
            <w:vAlign w:val="center"/>
          </w:tcPr>
          <w:p w:rsidR="00607C3C" w:rsidRPr="00DF3CF4" w:rsidRDefault="00607C3C" w:rsidP="00816041">
            <w:pPr>
              <w:jc w:val="center"/>
              <w:rPr>
                <w:szCs w:val="24"/>
              </w:rPr>
            </w:pPr>
            <w:r w:rsidRPr="00DF3CF4">
              <w:rPr>
                <w:szCs w:val="24"/>
              </w:rPr>
              <w:t>Mokinių taryba, klasių auklėtojai</w:t>
            </w:r>
          </w:p>
        </w:tc>
      </w:tr>
    </w:tbl>
    <w:p w:rsidR="00B27013" w:rsidRDefault="00965A41" w:rsidP="00B27013">
      <w:pPr>
        <w:jc w:val="center"/>
        <w:rPr>
          <w:lang w:val="pt-BR"/>
        </w:rPr>
      </w:pPr>
      <w:r>
        <w:rPr>
          <w:szCs w:val="24"/>
        </w:rPr>
        <w:t>______________________</w:t>
      </w:r>
    </w:p>
    <w:sectPr w:rsidR="00B27013" w:rsidSect="001228AE">
      <w:headerReference w:type="default" r:id="rId24"/>
      <w:pgSz w:w="16838" w:h="11906" w:orient="landscape"/>
      <w:pgMar w:top="426" w:right="1134" w:bottom="851" w:left="1701" w:header="567" w:footer="567" w:gutter="0"/>
      <w:cols w:space="1296"/>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C95" w:rsidRDefault="00871C95" w:rsidP="009E24AE">
      <w:r>
        <w:separator/>
      </w:r>
    </w:p>
  </w:endnote>
  <w:endnote w:type="continuationSeparator" w:id="0">
    <w:p w:rsidR="00871C95" w:rsidRDefault="00871C95" w:rsidP="009E24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
    <w:panose1 w:val="02020603050405020304"/>
    <w:charset w:val="BA"/>
    <w:family w:val="roman"/>
    <w:pitch w:val="variable"/>
    <w:sig w:usb0="E0002AFF" w:usb1="C0007841" w:usb2="00000009" w:usb3="00000000" w:csb0="000001FF" w:csb1="00000000"/>
  </w:font>
  <w:font w:name="DejaVuSans">
    <w:charset w:val="00"/>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LT">
    <w:altName w:val="Times New Roman"/>
    <w:charset w:val="BA"/>
    <w:family w:val="roman"/>
    <w:pitch w:val="variable"/>
    <w:sig w:usb0="00000287" w:usb1="00000000" w:usb2="00000000" w:usb3="00000000" w:csb0="0000009F" w:csb1="00000000"/>
  </w:font>
  <w:font w:name="Palatino Linotype">
    <w:panose1 w:val="02040502050505030304"/>
    <w:charset w:val="BA"/>
    <w:family w:val="roman"/>
    <w:pitch w:val="variable"/>
    <w:sig w:usb0="E0000287" w:usb1="40000013" w:usb2="00000000" w:usb3="00000000" w:csb0="0000019F" w:csb1="00000000"/>
  </w:font>
  <w:font w:name="Helvetica">
    <w:panose1 w:val="020B0604020202020204"/>
    <w:charset w:val="BA"/>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C95" w:rsidRDefault="00871C95" w:rsidP="009E24AE">
      <w:r>
        <w:separator/>
      </w:r>
    </w:p>
  </w:footnote>
  <w:footnote w:type="continuationSeparator" w:id="0">
    <w:p w:rsidR="00871C95" w:rsidRDefault="00871C95" w:rsidP="009E24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68641"/>
      <w:docPartObj>
        <w:docPartGallery w:val="Page Numbers (Top of Page)"/>
        <w:docPartUnique/>
      </w:docPartObj>
    </w:sdtPr>
    <w:sdtContent>
      <w:p w:rsidR="003F7745" w:rsidRDefault="00DE731F">
        <w:pPr>
          <w:pStyle w:val="Antrats"/>
          <w:jc w:val="center"/>
        </w:pPr>
        <w:fldSimple w:instr=" PAGE   \* MERGEFORMAT ">
          <w:r w:rsidR="00604220">
            <w:rPr>
              <w:noProof/>
            </w:rPr>
            <w:t>70</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62D68"/>
    <w:multiLevelType w:val="hybridMultilevel"/>
    <w:tmpl w:val="E60E3A58"/>
    <w:lvl w:ilvl="0" w:tplc="98047E3A">
      <w:start w:val="2013"/>
      <w:numFmt w:val="bullet"/>
      <w:lvlText w:val="-"/>
      <w:lvlJc w:val="left"/>
      <w:pPr>
        <w:tabs>
          <w:tab w:val="num" w:pos="1020"/>
        </w:tabs>
        <w:ind w:left="10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1F42C34"/>
    <w:multiLevelType w:val="hybridMultilevel"/>
    <w:tmpl w:val="60B8071C"/>
    <w:lvl w:ilvl="0" w:tplc="BD4464C6">
      <w:start w:val="1"/>
      <w:numFmt w:val="decimal"/>
      <w:lvlText w:val="%1."/>
      <w:lvlJc w:val="left"/>
      <w:pPr>
        <w:tabs>
          <w:tab w:val="num" w:pos="720"/>
        </w:tabs>
        <w:ind w:left="720" w:hanging="360"/>
      </w:pPr>
      <w:rPr>
        <w:rFonts w:ascii="Times New Roman" w:eastAsia="Times New Roman" w:hAnsi="Times New Roman" w:cs="Times New Roman"/>
      </w:rPr>
    </w:lvl>
    <w:lvl w:ilvl="1" w:tplc="2F321B24">
      <w:start w:val="1"/>
      <w:numFmt w:val="lowerLetter"/>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nsid w:val="028A056F"/>
    <w:multiLevelType w:val="hybridMultilevel"/>
    <w:tmpl w:val="68BC6C02"/>
    <w:lvl w:ilvl="0" w:tplc="04090003">
      <w:start w:val="1"/>
      <w:numFmt w:val="bullet"/>
      <w:lvlText w:val="o"/>
      <w:lvlJc w:val="left"/>
      <w:pPr>
        <w:ind w:left="720" w:hanging="360"/>
      </w:pPr>
      <w:rPr>
        <w:rFonts w:ascii="Courier New" w:hAnsi="Courier New"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59314BC"/>
    <w:multiLevelType w:val="hybridMultilevel"/>
    <w:tmpl w:val="646E6628"/>
    <w:lvl w:ilvl="0" w:tplc="D8A2739A">
      <w:start w:val="2015"/>
      <w:numFmt w:val="decimal"/>
      <w:lvlText w:val="%1"/>
      <w:lvlJc w:val="left"/>
      <w:pPr>
        <w:ind w:left="840" w:hanging="48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08746C52"/>
    <w:multiLevelType w:val="multilevel"/>
    <w:tmpl w:val="BFF81FAC"/>
    <w:lvl w:ilvl="0">
      <w:start w:val="1"/>
      <w:numFmt w:val="decimal"/>
      <w:lvlText w:val="%1."/>
      <w:lvlJc w:val="left"/>
      <w:pPr>
        <w:tabs>
          <w:tab w:val="num" w:pos="480"/>
        </w:tabs>
        <w:ind w:left="480" w:hanging="360"/>
      </w:pPr>
      <w:rPr>
        <w:rFonts w:hint="default"/>
      </w:rPr>
    </w:lvl>
    <w:lvl w:ilvl="1">
      <w:start w:val="1"/>
      <w:numFmt w:val="decimal"/>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0A260825"/>
    <w:multiLevelType w:val="hybridMultilevel"/>
    <w:tmpl w:val="9440C42C"/>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nsid w:val="0AE364CC"/>
    <w:multiLevelType w:val="hybridMultilevel"/>
    <w:tmpl w:val="517A4616"/>
    <w:lvl w:ilvl="0" w:tplc="DCD6A57A">
      <w:start w:val="2"/>
      <w:numFmt w:val="upperRoman"/>
      <w:lvlText w:val="%1."/>
      <w:lvlJc w:val="left"/>
      <w:pPr>
        <w:tabs>
          <w:tab w:val="num" w:pos="1080"/>
        </w:tabs>
        <w:ind w:left="1080" w:hanging="720"/>
      </w:pPr>
      <w:rPr>
        <w:rFonts w:hint="default"/>
      </w:rPr>
    </w:lvl>
    <w:lvl w:ilvl="1" w:tplc="1328608E">
      <w:start w:val="1"/>
      <w:numFmt w:val="decimal"/>
      <w:lvlText w:val="%2."/>
      <w:lvlJc w:val="left"/>
      <w:pPr>
        <w:tabs>
          <w:tab w:val="num" w:pos="1440"/>
        </w:tabs>
        <w:ind w:left="1440" w:hanging="360"/>
      </w:pPr>
      <w:rPr>
        <w:rFonts w:hint="default"/>
      </w:r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7">
    <w:nsid w:val="0BB54CB4"/>
    <w:multiLevelType w:val="hybridMultilevel"/>
    <w:tmpl w:val="CF1C1CB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8">
    <w:nsid w:val="0EE80DC2"/>
    <w:multiLevelType w:val="multilevel"/>
    <w:tmpl w:val="D780E166"/>
    <w:lvl w:ilvl="0">
      <w:start w:val="1"/>
      <w:numFmt w:val="decimal"/>
      <w:lvlText w:val="%1."/>
      <w:lvlJc w:val="left"/>
      <w:pPr>
        <w:tabs>
          <w:tab w:val="num" w:pos="720"/>
        </w:tabs>
        <w:ind w:left="720" w:hanging="360"/>
      </w:pPr>
    </w:lvl>
    <w:lvl w:ilvl="1">
      <w:start w:val="3"/>
      <w:numFmt w:val="decimal"/>
      <w:isLgl/>
      <w:lvlText w:val="%1.%2."/>
      <w:lvlJc w:val="left"/>
      <w:pPr>
        <w:tabs>
          <w:tab w:val="num" w:pos="960"/>
        </w:tabs>
        <w:ind w:left="960" w:hanging="600"/>
      </w:pPr>
      <w:rPr>
        <w:rFonts w:hint="default"/>
      </w:rPr>
    </w:lvl>
    <w:lvl w:ilvl="2">
      <w:start w:val="4"/>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nsid w:val="16EB6267"/>
    <w:multiLevelType w:val="hybridMultilevel"/>
    <w:tmpl w:val="8D70A3D0"/>
    <w:lvl w:ilvl="0" w:tplc="04090003">
      <w:start w:val="1"/>
      <w:numFmt w:val="bullet"/>
      <w:lvlText w:val="o"/>
      <w:lvlJc w:val="left"/>
      <w:pPr>
        <w:ind w:left="720" w:hanging="360"/>
      </w:pPr>
      <w:rPr>
        <w:rFonts w:ascii="Courier New" w:hAnsi="Courier New"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1E9731B7"/>
    <w:multiLevelType w:val="multilevel"/>
    <w:tmpl w:val="D780E166"/>
    <w:lvl w:ilvl="0">
      <w:start w:val="1"/>
      <w:numFmt w:val="decimal"/>
      <w:lvlText w:val="%1."/>
      <w:lvlJc w:val="left"/>
      <w:pPr>
        <w:tabs>
          <w:tab w:val="num" w:pos="720"/>
        </w:tabs>
        <w:ind w:left="720" w:hanging="360"/>
      </w:pPr>
    </w:lvl>
    <w:lvl w:ilvl="1">
      <w:start w:val="3"/>
      <w:numFmt w:val="decimal"/>
      <w:isLgl/>
      <w:lvlText w:val="%1.%2."/>
      <w:lvlJc w:val="left"/>
      <w:pPr>
        <w:tabs>
          <w:tab w:val="num" w:pos="960"/>
        </w:tabs>
        <w:ind w:left="960" w:hanging="600"/>
      </w:pPr>
      <w:rPr>
        <w:rFonts w:hint="default"/>
      </w:rPr>
    </w:lvl>
    <w:lvl w:ilvl="2">
      <w:start w:val="4"/>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1FE252C9"/>
    <w:multiLevelType w:val="hybridMultilevel"/>
    <w:tmpl w:val="260A994A"/>
    <w:lvl w:ilvl="0" w:tplc="9C841F10">
      <w:start w:val="2"/>
      <w:numFmt w:val="bullet"/>
      <w:lvlText w:val="-"/>
      <w:lvlJc w:val="left"/>
      <w:pPr>
        <w:tabs>
          <w:tab w:val="num" w:pos="1020"/>
        </w:tabs>
        <w:ind w:left="10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20D967CC"/>
    <w:multiLevelType w:val="multilevel"/>
    <w:tmpl w:val="8E76B66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2442219D"/>
    <w:multiLevelType w:val="hybridMultilevel"/>
    <w:tmpl w:val="2D80D57E"/>
    <w:lvl w:ilvl="0" w:tplc="13923DE6">
      <w:start w:val="1"/>
      <w:numFmt w:val="upperRoman"/>
      <w:lvlText w:val="%1."/>
      <w:lvlJc w:val="left"/>
      <w:pPr>
        <w:ind w:left="754" w:hanging="720"/>
      </w:pPr>
      <w:rPr>
        <w:rFonts w:hint="default"/>
      </w:rPr>
    </w:lvl>
    <w:lvl w:ilvl="1" w:tplc="04270019" w:tentative="1">
      <w:start w:val="1"/>
      <w:numFmt w:val="lowerLetter"/>
      <w:lvlText w:val="%2."/>
      <w:lvlJc w:val="left"/>
      <w:pPr>
        <w:ind w:left="1114" w:hanging="360"/>
      </w:pPr>
    </w:lvl>
    <w:lvl w:ilvl="2" w:tplc="0427001B" w:tentative="1">
      <w:start w:val="1"/>
      <w:numFmt w:val="lowerRoman"/>
      <w:lvlText w:val="%3."/>
      <w:lvlJc w:val="right"/>
      <w:pPr>
        <w:ind w:left="1834" w:hanging="180"/>
      </w:pPr>
    </w:lvl>
    <w:lvl w:ilvl="3" w:tplc="0427000F" w:tentative="1">
      <w:start w:val="1"/>
      <w:numFmt w:val="decimal"/>
      <w:lvlText w:val="%4."/>
      <w:lvlJc w:val="left"/>
      <w:pPr>
        <w:ind w:left="2554" w:hanging="360"/>
      </w:pPr>
    </w:lvl>
    <w:lvl w:ilvl="4" w:tplc="04270019" w:tentative="1">
      <w:start w:val="1"/>
      <w:numFmt w:val="lowerLetter"/>
      <w:lvlText w:val="%5."/>
      <w:lvlJc w:val="left"/>
      <w:pPr>
        <w:ind w:left="3274" w:hanging="360"/>
      </w:pPr>
    </w:lvl>
    <w:lvl w:ilvl="5" w:tplc="0427001B" w:tentative="1">
      <w:start w:val="1"/>
      <w:numFmt w:val="lowerRoman"/>
      <w:lvlText w:val="%6."/>
      <w:lvlJc w:val="right"/>
      <w:pPr>
        <w:ind w:left="3994" w:hanging="180"/>
      </w:pPr>
    </w:lvl>
    <w:lvl w:ilvl="6" w:tplc="0427000F" w:tentative="1">
      <w:start w:val="1"/>
      <w:numFmt w:val="decimal"/>
      <w:lvlText w:val="%7."/>
      <w:lvlJc w:val="left"/>
      <w:pPr>
        <w:ind w:left="4714" w:hanging="360"/>
      </w:pPr>
    </w:lvl>
    <w:lvl w:ilvl="7" w:tplc="04270019" w:tentative="1">
      <w:start w:val="1"/>
      <w:numFmt w:val="lowerLetter"/>
      <w:lvlText w:val="%8."/>
      <w:lvlJc w:val="left"/>
      <w:pPr>
        <w:ind w:left="5434" w:hanging="360"/>
      </w:pPr>
    </w:lvl>
    <w:lvl w:ilvl="8" w:tplc="0427001B" w:tentative="1">
      <w:start w:val="1"/>
      <w:numFmt w:val="lowerRoman"/>
      <w:lvlText w:val="%9."/>
      <w:lvlJc w:val="right"/>
      <w:pPr>
        <w:ind w:left="6154" w:hanging="180"/>
      </w:pPr>
    </w:lvl>
  </w:abstractNum>
  <w:abstractNum w:abstractNumId="14">
    <w:nsid w:val="24785B0A"/>
    <w:multiLevelType w:val="hybridMultilevel"/>
    <w:tmpl w:val="D20E21E4"/>
    <w:lvl w:ilvl="0" w:tplc="04090003">
      <w:start w:val="1"/>
      <w:numFmt w:val="bullet"/>
      <w:lvlText w:val="o"/>
      <w:lvlJc w:val="left"/>
      <w:pPr>
        <w:ind w:left="720" w:hanging="360"/>
      </w:pPr>
      <w:rPr>
        <w:rFonts w:ascii="Courier New" w:hAnsi="Courier New"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26C3379C"/>
    <w:multiLevelType w:val="hybridMultilevel"/>
    <w:tmpl w:val="F17CAB8E"/>
    <w:lvl w:ilvl="0" w:tplc="F6606B32">
      <w:start w:val="1"/>
      <w:numFmt w:val="decimal"/>
      <w:lvlText w:val="%1."/>
      <w:lvlJc w:val="left"/>
      <w:pPr>
        <w:tabs>
          <w:tab w:val="num" w:pos="780"/>
        </w:tabs>
        <w:ind w:left="780" w:hanging="360"/>
      </w:pPr>
      <w:rPr>
        <w:rFonts w:hint="default"/>
      </w:rPr>
    </w:lvl>
    <w:lvl w:ilvl="1" w:tplc="04270019" w:tentative="1">
      <w:start w:val="1"/>
      <w:numFmt w:val="lowerLetter"/>
      <w:lvlText w:val="%2."/>
      <w:lvlJc w:val="left"/>
      <w:pPr>
        <w:tabs>
          <w:tab w:val="num" w:pos="1500"/>
        </w:tabs>
        <w:ind w:left="1500" w:hanging="360"/>
      </w:pPr>
    </w:lvl>
    <w:lvl w:ilvl="2" w:tplc="0427001B" w:tentative="1">
      <w:start w:val="1"/>
      <w:numFmt w:val="lowerRoman"/>
      <w:lvlText w:val="%3."/>
      <w:lvlJc w:val="right"/>
      <w:pPr>
        <w:tabs>
          <w:tab w:val="num" w:pos="2220"/>
        </w:tabs>
        <w:ind w:left="2220" w:hanging="180"/>
      </w:pPr>
    </w:lvl>
    <w:lvl w:ilvl="3" w:tplc="0427000F" w:tentative="1">
      <w:start w:val="1"/>
      <w:numFmt w:val="decimal"/>
      <w:lvlText w:val="%4."/>
      <w:lvlJc w:val="left"/>
      <w:pPr>
        <w:tabs>
          <w:tab w:val="num" w:pos="2940"/>
        </w:tabs>
        <w:ind w:left="2940" w:hanging="360"/>
      </w:pPr>
    </w:lvl>
    <w:lvl w:ilvl="4" w:tplc="04270019" w:tentative="1">
      <w:start w:val="1"/>
      <w:numFmt w:val="lowerLetter"/>
      <w:lvlText w:val="%5."/>
      <w:lvlJc w:val="left"/>
      <w:pPr>
        <w:tabs>
          <w:tab w:val="num" w:pos="3660"/>
        </w:tabs>
        <w:ind w:left="3660" w:hanging="360"/>
      </w:pPr>
    </w:lvl>
    <w:lvl w:ilvl="5" w:tplc="0427001B" w:tentative="1">
      <w:start w:val="1"/>
      <w:numFmt w:val="lowerRoman"/>
      <w:lvlText w:val="%6."/>
      <w:lvlJc w:val="right"/>
      <w:pPr>
        <w:tabs>
          <w:tab w:val="num" w:pos="4380"/>
        </w:tabs>
        <w:ind w:left="4380" w:hanging="180"/>
      </w:pPr>
    </w:lvl>
    <w:lvl w:ilvl="6" w:tplc="0427000F" w:tentative="1">
      <w:start w:val="1"/>
      <w:numFmt w:val="decimal"/>
      <w:lvlText w:val="%7."/>
      <w:lvlJc w:val="left"/>
      <w:pPr>
        <w:tabs>
          <w:tab w:val="num" w:pos="5100"/>
        </w:tabs>
        <w:ind w:left="5100" w:hanging="360"/>
      </w:pPr>
    </w:lvl>
    <w:lvl w:ilvl="7" w:tplc="04270019" w:tentative="1">
      <w:start w:val="1"/>
      <w:numFmt w:val="lowerLetter"/>
      <w:lvlText w:val="%8."/>
      <w:lvlJc w:val="left"/>
      <w:pPr>
        <w:tabs>
          <w:tab w:val="num" w:pos="5820"/>
        </w:tabs>
        <w:ind w:left="5820" w:hanging="360"/>
      </w:pPr>
    </w:lvl>
    <w:lvl w:ilvl="8" w:tplc="0427001B" w:tentative="1">
      <w:start w:val="1"/>
      <w:numFmt w:val="lowerRoman"/>
      <w:lvlText w:val="%9."/>
      <w:lvlJc w:val="right"/>
      <w:pPr>
        <w:tabs>
          <w:tab w:val="num" w:pos="6540"/>
        </w:tabs>
        <w:ind w:left="6540" w:hanging="180"/>
      </w:pPr>
    </w:lvl>
  </w:abstractNum>
  <w:abstractNum w:abstractNumId="16">
    <w:nsid w:val="281B511B"/>
    <w:multiLevelType w:val="multilevel"/>
    <w:tmpl w:val="6C321846"/>
    <w:lvl w:ilvl="0">
      <w:start w:val="1"/>
      <w:numFmt w:val="decimal"/>
      <w:lvlText w:val="%1."/>
      <w:lvlJc w:val="left"/>
      <w:pPr>
        <w:tabs>
          <w:tab w:val="num" w:pos="480"/>
        </w:tabs>
        <w:ind w:left="4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8C00F98"/>
    <w:multiLevelType w:val="hybridMultilevel"/>
    <w:tmpl w:val="D7242940"/>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nsid w:val="28E21432"/>
    <w:multiLevelType w:val="hybridMultilevel"/>
    <w:tmpl w:val="004A6EA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2C8C37EE"/>
    <w:multiLevelType w:val="hybridMultilevel"/>
    <w:tmpl w:val="C7A2045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0">
    <w:nsid w:val="311940A6"/>
    <w:multiLevelType w:val="hybridMultilevel"/>
    <w:tmpl w:val="C706BB64"/>
    <w:lvl w:ilvl="0" w:tplc="6B98376E">
      <w:start w:val="2015"/>
      <w:numFmt w:val="decimal"/>
      <w:lvlText w:val="%1"/>
      <w:lvlJc w:val="left"/>
      <w:pPr>
        <w:ind w:left="1800" w:hanging="480"/>
      </w:pPr>
      <w:rPr>
        <w:rFonts w:hint="default"/>
      </w:rPr>
    </w:lvl>
    <w:lvl w:ilvl="1" w:tplc="04270019" w:tentative="1">
      <w:start w:val="1"/>
      <w:numFmt w:val="lowerLetter"/>
      <w:lvlText w:val="%2."/>
      <w:lvlJc w:val="left"/>
      <w:pPr>
        <w:ind w:left="2400" w:hanging="360"/>
      </w:pPr>
    </w:lvl>
    <w:lvl w:ilvl="2" w:tplc="0427001B" w:tentative="1">
      <w:start w:val="1"/>
      <w:numFmt w:val="lowerRoman"/>
      <w:lvlText w:val="%3."/>
      <w:lvlJc w:val="right"/>
      <w:pPr>
        <w:ind w:left="3120" w:hanging="180"/>
      </w:pPr>
    </w:lvl>
    <w:lvl w:ilvl="3" w:tplc="0427000F" w:tentative="1">
      <w:start w:val="1"/>
      <w:numFmt w:val="decimal"/>
      <w:lvlText w:val="%4."/>
      <w:lvlJc w:val="left"/>
      <w:pPr>
        <w:ind w:left="3840" w:hanging="360"/>
      </w:pPr>
    </w:lvl>
    <w:lvl w:ilvl="4" w:tplc="04270019" w:tentative="1">
      <w:start w:val="1"/>
      <w:numFmt w:val="lowerLetter"/>
      <w:lvlText w:val="%5."/>
      <w:lvlJc w:val="left"/>
      <w:pPr>
        <w:ind w:left="4560" w:hanging="360"/>
      </w:pPr>
    </w:lvl>
    <w:lvl w:ilvl="5" w:tplc="0427001B" w:tentative="1">
      <w:start w:val="1"/>
      <w:numFmt w:val="lowerRoman"/>
      <w:lvlText w:val="%6."/>
      <w:lvlJc w:val="right"/>
      <w:pPr>
        <w:ind w:left="5280" w:hanging="180"/>
      </w:pPr>
    </w:lvl>
    <w:lvl w:ilvl="6" w:tplc="0427000F" w:tentative="1">
      <w:start w:val="1"/>
      <w:numFmt w:val="decimal"/>
      <w:lvlText w:val="%7."/>
      <w:lvlJc w:val="left"/>
      <w:pPr>
        <w:ind w:left="6000" w:hanging="360"/>
      </w:pPr>
    </w:lvl>
    <w:lvl w:ilvl="7" w:tplc="04270019" w:tentative="1">
      <w:start w:val="1"/>
      <w:numFmt w:val="lowerLetter"/>
      <w:lvlText w:val="%8."/>
      <w:lvlJc w:val="left"/>
      <w:pPr>
        <w:ind w:left="6720" w:hanging="360"/>
      </w:pPr>
    </w:lvl>
    <w:lvl w:ilvl="8" w:tplc="0427001B" w:tentative="1">
      <w:start w:val="1"/>
      <w:numFmt w:val="lowerRoman"/>
      <w:lvlText w:val="%9."/>
      <w:lvlJc w:val="right"/>
      <w:pPr>
        <w:ind w:left="7440" w:hanging="180"/>
      </w:pPr>
    </w:lvl>
  </w:abstractNum>
  <w:abstractNum w:abstractNumId="21">
    <w:nsid w:val="340D047C"/>
    <w:multiLevelType w:val="multilevel"/>
    <w:tmpl w:val="D780E166"/>
    <w:lvl w:ilvl="0">
      <w:start w:val="1"/>
      <w:numFmt w:val="decimal"/>
      <w:lvlText w:val="%1."/>
      <w:lvlJc w:val="left"/>
      <w:pPr>
        <w:tabs>
          <w:tab w:val="num" w:pos="720"/>
        </w:tabs>
        <w:ind w:left="720" w:hanging="360"/>
      </w:pPr>
    </w:lvl>
    <w:lvl w:ilvl="1">
      <w:start w:val="3"/>
      <w:numFmt w:val="decimal"/>
      <w:isLgl/>
      <w:lvlText w:val="%1.%2."/>
      <w:lvlJc w:val="left"/>
      <w:pPr>
        <w:tabs>
          <w:tab w:val="num" w:pos="960"/>
        </w:tabs>
        <w:ind w:left="960" w:hanging="600"/>
      </w:pPr>
      <w:rPr>
        <w:rFonts w:hint="default"/>
      </w:rPr>
    </w:lvl>
    <w:lvl w:ilvl="2">
      <w:start w:val="4"/>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nsid w:val="3526299D"/>
    <w:multiLevelType w:val="hybridMultilevel"/>
    <w:tmpl w:val="8E2EED7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3">
    <w:nsid w:val="35430366"/>
    <w:multiLevelType w:val="hybridMultilevel"/>
    <w:tmpl w:val="359C29E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nsid w:val="3AD11944"/>
    <w:multiLevelType w:val="hybridMultilevel"/>
    <w:tmpl w:val="E2B26986"/>
    <w:lvl w:ilvl="0" w:tplc="04090003">
      <w:start w:val="1"/>
      <w:numFmt w:val="bullet"/>
      <w:lvlText w:val="o"/>
      <w:lvlJc w:val="left"/>
      <w:pPr>
        <w:ind w:left="720" w:hanging="360"/>
      </w:pPr>
      <w:rPr>
        <w:rFonts w:ascii="Courier New" w:hAnsi="Courier New"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nsid w:val="3C776B06"/>
    <w:multiLevelType w:val="singleLevel"/>
    <w:tmpl w:val="17FEC868"/>
    <w:lvl w:ilvl="0">
      <w:start w:val="1"/>
      <w:numFmt w:val="lowerLetter"/>
      <w:lvlText w:val="%1)"/>
      <w:lvlJc w:val="left"/>
      <w:pPr>
        <w:tabs>
          <w:tab w:val="num" w:pos="720"/>
        </w:tabs>
        <w:ind w:left="720" w:hanging="360"/>
      </w:pPr>
      <w:rPr>
        <w:rFonts w:hint="default"/>
      </w:rPr>
    </w:lvl>
  </w:abstractNum>
  <w:abstractNum w:abstractNumId="26">
    <w:nsid w:val="3C9A219A"/>
    <w:multiLevelType w:val="hybridMultilevel"/>
    <w:tmpl w:val="B4A008A0"/>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7">
    <w:nsid w:val="3CA24F3F"/>
    <w:multiLevelType w:val="singleLevel"/>
    <w:tmpl w:val="0409000F"/>
    <w:lvl w:ilvl="0">
      <w:start w:val="1"/>
      <w:numFmt w:val="decimal"/>
      <w:lvlText w:val="%1."/>
      <w:lvlJc w:val="left"/>
      <w:pPr>
        <w:tabs>
          <w:tab w:val="num" w:pos="360"/>
        </w:tabs>
        <w:ind w:left="360" w:hanging="360"/>
      </w:pPr>
    </w:lvl>
  </w:abstractNum>
  <w:abstractNum w:abstractNumId="28">
    <w:nsid w:val="3EED5A07"/>
    <w:multiLevelType w:val="multilevel"/>
    <w:tmpl w:val="1E92088A"/>
    <w:lvl w:ilvl="0">
      <w:start w:val="1"/>
      <w:numFmt w:val="decimal"/>
      <w:lvlText w:val="%1."/>
      <w:lvlJc w:val="left"/>
      <w:pPr>
        <w:tabs>
          <w:tab w:val="num" w:pos="480"/>
        </w:tabs>
        <w:ind w:left="48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3EEF18EB"/>
    <w:multiLevelType w:val="hybridMultilevel"/>
    <w:tmpl w:val="9E1E73EA"/>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30">
    <w:nsid w:val="3F864591"/>
    <w:multiLevelType w:val="hybridMultilevel"/>
    <w:tmpl w:val="F93AD12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nsid w:val="407D3353"/>
    <w:multiLevelType w:val="hybridMultilevel"/>
    <w:tmpl w:val="26E2275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nsid w:val="45AA5182"/>
    <w:multiLevelType w:val="multilevel"/>
    <w:tmpl w:val="CD886B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7332DA0"/>
    <w:multiLevelType w:val="hybridMultilevel"/>
    <w:tmpl w:val="F85A3C2E"/>
    <w:lvl w:ilvl="0" w:tplc="04090003">
      <w:start w:val="1"/>
      <w:numFmt w:val="bullet"/>
      <w:lvlText w:val="o"/>
      <w:lvlJc w:val="left"/>
      <w:pPr>
        <w:ind w:left="720" w:hanging="360"/>
      </w:pPr>
      <w:rPr>
        <w:rFonts w:ascii="Courier New" w:hAnsi="Courier New"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nsid w:val="474860AB"/>
    <w:multiLevelType w:val="multilevel"/>
    <w:tmpl w:val="85FCA0D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nsid w:val="498832A1"/>
    <w:multiLevelType w:val="hybridMultilevel"/>
    <w:tmpl w:val="28D0041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nsid w:val="4A0F546B"/>
    <w:multiLevelType w:val="multilevel"/>
    <w:tmpl w:val="F48AF580"/>
    <w:lvl w:ilvl="0">
      <w:start w:val="4"/>
      <w:numFmt w:val="decimal"/>
      <w:lvlText w:val="%1."/>
      <w:lvlJc w:val="left"/>
      <w:pPr>
        <w:tabs>
          <w:tab w:val="num" w:pos="1440"/>
        </w:tabs>
        <w:ind w:left="1440" w:hanging="360"/>
      </w:pPr>
      <w:rPr>
        <w:rFonts w:hint="default"/>
      </w:rPr>
    </w:lvl>
    <w:lvl w:ilvl="1">
      <w:start w:val="1"/>
      <w:numFmt w:val="decimal"/>
      <w:isLgl/>
      <w:lvlText w:val="%1.%2."/>
      <w:lvlJc w:val="left"/>
      <w:pPr>
        <w:ind w:left="1637" w:hanging="360"/>
      </w:pPr>
      <w:rPr>
        <w:rFonts w:hint="default"/>
        <w:b/>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37">
    <w:nsid w:val="4AF1444B"/>
    <w:multiLevelType w:val="hybridMultilevel"/>
    <w:tmpl w:val="41F0E7C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nsid w:val="4C117A80"/>
    <w:multiLevelType w:val="multilevel"/>
    <w:tmpl w:val="CD1AD9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4CB62511"/>
    <w:multiLevelType w:val="hybridMultilevel"/>
    <w:tmpl w:val="22CA1294"/>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0">
    <w:nsid w:val="4D493CB7"/>
    <w:multiLevelType w:val="hybridMultilevel"/>
    <w:tmpl w:val="F0CEA33C"/>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1">
    <w:nsid w:val="4D870A50"/>
    <w:multiLevelType w:val="hybridMultilevel"/>
    <w:tmpl w:val="046AA758"/>
    <w:lvl w:ilvl="0" w:tplc="2928675E">
      <w:start w:val="4"/>
      <w:numFmt w:val="decimalZero"/>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nsid w:val="4E1E2751"/>
    <w:multiLevelType w:val="hybridMultilevel"/>
    <w:tmpl w:val="FD2E7D3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nsid w:val="4E2C30A1"/>
    <w:multiLevelType w:val="hybridMultilevel"/>
    <w:tmpl w:val="1B947B88"/>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44">
    <w:nsid w:val="4E6C42DB"/>
    <w:multiLevelType w:val="hybridMultilevel"/>
    <w:tmpl w:val="2BA26CEA"/>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nsid w:val="4F31534F"/>
    <w:multiLevelType w:val="multilevel"/>
    <w:tmpl w:val="B6B25786"/>
    <w:lvl w:ilvl="0">
      <w:start w:val="1"/>
      <w:numFmt w:val="decimal"/>
      <w:lvlText w:val="%1."/>
      <w:lvlJc w:val="left"/>
      <w:pPr>
        <w:ind w:left="360" w:hanging="360"/>
      </w:pPr>
      <w:rPr>
        <w:sz w:val="28"/>
      </w:rPr>
    </w:lvl>
    <w:lvl w:ilvl="1">
      <w:start w:val="1"/>
      <w:numFmt w:val="decimal"/>
      <w:lvlText w:val="%1.%2."/>
      <w:lvlJc w:val="left"/>
      <w:pPr>
        <w:ind w:left="432" w:hanging="432"/>
      </w:pPr>
      <w:rPr>
        <w:b w:val="0"/>
        <w:i w:val="0"/>
        <w:sz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532D2D95"/>
    <w:multiLevelType w:val="multilevel"/>
    <w:tmpl w:val="14125E5A"/>
    <w:lvl w:ilvl="0">
      <w:start w:val="1"/>
      <w:numFmt w:val="decimal"/>
      <w:lvlText w:val="%1."/>
      <w:lvlJc w:val="left"/>
      <w:pPr>
        <w:ind w:left="1440" w:hanging="360"/>
      </w:pPr>
      <w:rPr>
        <w:rFonts w:hint="default"/>
      </w:rPr>
    </w:lvl>
    <w:lvl w:ilvl="1">
      <w:start w:val="4"/>
      <w:numFmt w:val="decimal"/>
      <w:isLgl/>
      <w:lvlText w:val="%1.%2."/>
      <w:lvlJc w:val="left"/>
      <w:pPr>
        <w:ind w:left="1800" w:hanging="54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06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780" w:hanging="1440"/>
      </w:pPr>
      <w:rPr>
        <w:rFonts w:hint="default"/>
      </w:rPr>
    </w:lvl>
    <w:lvl w:ilvl="8">
      <w:start w:val="1"/>
      <w:numFmt w:val="decimal"/>
      <w:isLgl/>
      <w:lvlText w:val="%1.%2.%3.%4.%5.%6.%7.%8.%9."/>
      <w:lvlJc w:val="left"/>
      <w:pPr>
        <w:ind w:left="4320" w:hanging="1800"/>
      </w:pPr>
      <w:rPr>
        <w:rFonts w:hint="default"/>
      </w:rPr>
    </w:lvl>
  </w:abstractNum>
  <w:abstractNum w:abstractNumId="47">
    <w:nsid w:val="56EE207C"/>
    <w:multiLevelType w:val="hybridMultilevel"/>
    <w:tmpl w:val="8BB89234"/>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8">
    <w:nsid w:val="582B2C50"/>
    <w:multiLevelType w:val="hybridMultilevel"/>
    <w:tmpl w:val="8B70EF5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nsid w:val="5BAB6BB6"/>
    <w:multiLevelType w:val="hybridMultilevel"/>
    <w:tmpl w:val="CEE246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nsid w:val="5E95570F"/>
    <w:multiLevelType w:val="hybridMultilevel"/>
    <w:tmpl w:val="264CB3E0"/>
    <w:lvl w:ilvl="0" w:tplc="0427000F">
      <w:start w:val="1"/>
      <w:numFmt w:val="decimal"/>
      <w:lvlText w:val="%1."/>
      <w:lvlJc w:val="left"/>
      <w:pPr>
        <w:tabs>
          <w:tab w:val="num" w:pos="945"/>
        </w:tabs>
        <w:ind w:left="945" w:hanging="360"/>
      </w:pPr>
    </w:lvl>
    <w:lvl w:ilvl="1" w:tplc="04270019" w:tentative="1">
      <w:start w:val="1"/>
      <w:numFmt w:val="lowerLetter"/>
      <w:lvlText w:val="%2."/>
      <w:lvlJc w:val="left"/>
      <w:pPr>
        <w:tabs>
          <w:tab w:val="num" w:pos="1665"/>
        </w:tabs>
        <w:ind w:left="1665" w:hanging="360"/>
      </w:pPr>
    </w:lvl>
    <w:lvl w:ilvl="2" w:tplc="0427001B" w:tentative="1">
      <w:start w:val="1"/>
      <w:numFmt w:val="lowerRoman"/>
      <w:lvlText w:val="%3."/>
      <w:lvlJc w:val="right"/>
      <w:pPr>
        <w:tabs>
          <w:tab w:val="num" w:pos="2385"/>
        </w:tabs>
        <w:ind w:left="2385" w:hanging="180"/>
      </w:pPr>
    </w:lvl>
    <w:lvl w:ilvl="3" w:tplc="0427000F" w:tentative="1">
      <w:start w:val="1"/>
      <w:numFmt w:val="decimal"/>
      <w:lvlText w:val="%4."/>
      <w:lvlJc w:val="left"/>
      <w:pPr>
        <w:tabs>
          <w:tab w:val="num" w:pos="3105"/>
        </w:tabs>
        <w:ind w:left="3105" w:hanging="360"/>
      </w:pPr>
    </w:lvl>
    <w:lvl w:ilvl="4" w:tplc="04270019" w:tentative="1">
      <w:start w:val="1"/>
      <w:numFmt w:val="lowerLetter"/>
      <w:lvlText w:val="%5."/>
      <w:lvlJc w:val="left"/>
      <w:pPr>
        <w:tabs>
          <w:tab w:val="num" w:pos="3825"/>
        </w:tabs>
        <w:ind w:left="3825" w:hanging="360"/>
      </w:pPr>
    </w:lvl>
    <w:lvl w:ilvl="5" w:tplc="0427001B" w:tentative="1">
      <w:start w:val="1"/>
      <w:numFmt w:val="lowerRoman"/>
      <w:lvlText w:val="%6."/>
      <w:lvlJc w:val="right"/>
      <w:pPr>
        <w:tabs>
          <w:tab w:val="num" w:pos="4545"/>
        </w:tabs>
        <w:ind w:left="4545" w:hanging="180"/>
      </w:pPr>
    </w:lvl>
    <w:lvl w:ilvl="6" w:tplc="0427000F" w:tentative="1">
      <w:start w:val="1"/>
      <w:numFmt w:val="decimal"/>
      <w:lvlText w:val="%7."/>
      <w:lvlJc w:val="left"/>
      <w:pPr>
        <w:tabs>
          <w:tab w:val="num" w:pos="5265"/>
        </w:tabs>
        <w:ind w:left="5265" w:hanging="360"/>
      </w:pPr>
    </w:lvl>
    <w:lvl w:ilvl="7" w:tplc="04270019" w:tentative="1">
      <w:start w:val="1"/>
      <w:numFmt w:val="lowerLetter"/>
      <w:lvlText w:val="%8."/>
      <w:lvlJc w:val="left"/>
      <w:pPr>
        <w:tabs>
          <w:tab w:val="num" w:pos="5985"/>
        </w:tabs>
        <w:ind w:left="5985" w:hanging="360"/>
      </w:pPr>
    </w:lvl>
    <w:lvl w:ilvl="8" w:tplc="0427001B" w:tentative="1">
      <w:start w:val="1"/>
      <w:numFmt w:val="lowerRoman"/>
      <w:lvlText w:val="%9."/>
      <w:lvlJc w:val="right"/>
      <w:pPr>
        <w:tabs>
          <w:tab w:val="num" w:pos="6705"/>
        </w:tabs>
        <w:ind w:left="6705" w:hanging="180"/>
      </w:pPr>
    </w:lvl>
  </w:abstractNum>
  <w:abstractNum w:abstractNumId="51">
    <w:nsid w:val="635E50F6"/>
    <w:multiLevelType w:val="hybridMultilevel"/>
    <w:tmpl w:val="6602E23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2">
    <w:nsid w:val="65997223"/>
    <w:multiLevelType w:val="hybridMultilevel"/>
    <w:tmpl w:val="55A28AC4"/>
    <w:lvl w:ilvl="0" w:tplc="FB3A8B38">
      <w:start w:val="4"/>
      <w:numFmt w:val="upperRoman"/>
      <w:lvlText w:val="%1."/>
      <w:lvlJc w:val="left"/>
      <w:pPr>
        <w:tabs>
          <w:tab w:val="num" w:pos="720"/>
        </w:tabs>
        <w:ind w:left="720" w:hanging="720"/>
      </w:pPr>
      <w:rPr>
        <w:rFonts w:hint="default"/>
        <w:b/>
      </w:rPr>
    </w:lvl>
    <w:lvl w:ilvl="1" w:tplc="04270001">
      <w:start w:val="1"/>
      <w:numFmt w:val="bullet"/>
      <w:lvlText w:val=""/>
      <w:lvlJc w:val="left"/>
      <w:pPr>
        <w:tabs>
          <w:tab w:val="num" w:pos="1080"/>
        </w:tabs>
        <w:ind w:left="1080" w:hanging="360"/>
      </w:pPr>
      <w:rPr>
        <w:rFonts w:ascii="Symbol" w:hAnsi="Symbol" w:hint="default"/>
      </w:rPr>
    </w:lvl>
    <w:lvl w:ilvl="2" w:tplc="177445A0">
      <w:start w:val="1"/>
      <w:numFmt w:val="lowerLetter"/>
      <w:lvlText w:val="%3."/>
      <w:lvlJc w:val="left"/>
      <w:pPr>
        <w:ind w:left="1980" w:hanging="360"/>
      </w:pPr>
      <w:rPr>
        <w:rFonts w:hint="default"/>
      </w:rPr>
    </w:lvl>
    <w:lvl w:ilvl="3" w:tplc="7ADE393A">
      <w:start w:val="1"/>
      <w:numFmt w:val="decimal"/>
      <w:lvlText w:val="%4."/>
      <w:lvlJc w:val="left"/>
      <w:pPr>
        <w:ind w:left="2520" w:hanging="360"/>
      </w:pPr>
      <w:rPr>
        <w:rFonts w:hint="default"/>
      </w:rPr>
    </w:lvl>
    <w:lvl w:ilvl="4" w:tplc="04270019" w:tentative="1">
      <w:start w:val="1"/>
      <w:numFmt w:val="lowerLetter"/>
      <w:lvlText w:val="%5."/>
      <w:lvlJc w:val="left"/>
      <w:pPr>
        <w:tabs>
          <w:tab w:val="num" w:pos="3240"/>
        </w:tabs>
        <w:ind w:left="3240" w:hanging="360"/>
      </w:pPr>
    </w:lvl>
    <w:lvl w:ilvl="5" w:tplc="0427001B" w:tentative="1">
      <w:start w:val="1"/>
      <w:numFmt w:val="lowerRoman"/>
      <w:lvlText w:val="%6."/>
      <w:lvlJc w:val="right"/>
      <w:pPr>
        <w:tabs>
          <w:tab w:val="num" w:pos="3960"/>
        </w:tabs>
        <w:ind w:left="3960" w:hanging="180"/>
      </w:pPr>
    </w:lvl>
    <w:lvl w:ilvl="6" w:tplc="0427000F" w:tentative="1">
      <w:start w:val="1"/>
      <w:numFmt w:val="decimal"/>
      <w:lvlText w:val="%7."/>
      <w:lvlJc w:val="left"/>
      <w:pPr>
        <w:tabs>
          <w:tab w:val="num" w:pos="4680"/>
        </w:tabs>
        <w:ind w:left="4680" w:hanging="360"/>
      </w:pPr>
    </w:lvl>
    <w:lvl w:ilvl="7" w:tplc="04270019" w:tentative="1">
      <w:start w:val="1"/>
      <w:numFmt w:val="lowerLetter"/>
      <w:lvlText w:val="%8."/>
      <w:lvlJc w:val="left"/>
      <w:pPr>
        <w:tabs>
          <w:tab w:val="num" w:pos="5400"/>
        </w:tabs>
        <w:ind w:left="5400" w:hanging="360"/>
      </w:pPr>
    </w:lvl>
    <w:lvl w:ilvl="8" w:tplc="0427001B" w:tentative="1">
      <w:start w:val="1"/>
      <w:numFmt w:val="lowerRoman"/>
      <w:lvlText w:val="%9."/>
      <w:lvlJc w:val="right"/>
      <w:pPr>
        <w:tabs>
          <w:tab w:val="num" w:pos="6120"/>
        </w:tabs>
        <w:ind w:left="6120" w:hanging="180"/>
      </w:pPr>
    </w:lvl>
  </w:abstractNum>
  <w:abstractNum w:abstractNumId="53">
    <w:nsid w:val="66DB295D"/>
    <w:multiLevelType w:val="hybridMultilevel"/>
    <w:tmpl w:val="4DB2173A"/>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4">
    <w:nsid w:val="67F562CA"/>
    <w:multiLevelType w:val="hybridMultilevel"/>
    <w:tmpl w:val="E68E78E6"/>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5">
    <w:nsid w:val="68EA1391"/>
    <w:multiLevelType w:val="multilevel"/>
    <w:tmpl w:val="5E6A947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56">
    <w:nsid w:val="69262C3B"/>
    <w:multiLevelType w:val="hybridMultilevel"/>
    <w:tmpl w:val="05920572"/>
    <w:lvl w:ilvl="0" w:tplc="56788A98">
      <w:start w:val="1"/>
      <w:numFmt w:val="decimal"/>
      <w:lvlText w:val="%1."/>
      <w:lvlJc w:val="left"/>
      <w:pPr>
        <w:ind w:left="720" w:hanging="360"/>
      </w:pPr>
      <w:rPr>
        <w:rFonts w:ascii="Times New Roman" w:eastAsia="Times New Roman"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7">
    <w:nsid w:val="6CE146D5"/>
    <w:multiLevelType w:val="hybridMultilevel"/>
    <w:tmpl w:val="1ADEF6E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8">
    <w:nsid w:val="6EC25E6A"/>
    <w:multiLevelType w:val="multilevel"/>
    <w:tmpl w:val="AB5C52E0"/>
    <w:lvl w:ilvl="0">
      <w:start w:val="6"/>
      <w:numFmt w:val="decimal"/>
      <w:lvlText w:val="%1."/>
      <w:lvlJc w:val="left"/>
      <w:pPr>
        <w:ind w:left="360" w:hanging="360"/>
      </w:pPr>
      <w:rPr>
        <w:rFonts w:hint="default"/>
      </w:rPr>
    </w:lvl>
    <w:lvl w:ilvl="1">
      <w:start w:val="9"/>
      <w:numFmt w:val="decimal"/>
      <w:lvlText w:val="%1.%2."/>
      <w:lvlJc w:val="left"/>
      <w:pPr>
        <w:ind w:left="1637"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9">
    <w:nsid w:val="6F3A474C"/>
    <w:multiLevelType w:val="hybridMultilevel"/>
    <w:tmpl w:val="08249F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nsid w:val="72B42339"/>
    <w:multiLevelType w:val="hybridMultilevel"/>
    <w:tmpl w:val="2AB6E052"/>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1">
    <w:nsid w:val="73D74EF9"/>
    <w:multiLevelType w:val="hybridMultilevel"/>
    <w:tmpl w:val="F5F2FEF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nsid w:val="74413413"/>
    <w:multiLevelType w:val="hybridMultilevel"/>
    <w:tmpl w:val="EC3C3D9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3">
    <w:nsid w:val="757009BC"/>
    <w:multiLevelType w:val="hybridMultilevel"/>
    <w:tmpl w:val="5F1E94B2"/>
    <w:lvl w:ilvl="0" w:tplc="0409000F">
      <w:start w:val="1"/>
      <w:numFmt w:val="decimal"/>
      <w:lvlText w:val="%1."/>
      <w:lvlJc w:val="left"/>
      <w:pPr>
        <w:tabs>
          <w:tab w:val="num" w:pos="720"/>
        </w:tabs>
        <w:ind w:left="720" w:hanging="360"/>
      </w:pPr>
    </w:lvl>
    <w:lvl w:ilvl="1" w:tplc="0427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760B4D81"/>
    <w:multiLevelType w:val="hybridMultilevel"/>
    <w:tmpl w:val="6F1846F2"/>
    <w:lvl w:ilvl="0" w:tplc="BAE44160">
      <w:start w:val="1"/>
      <w:numFmt w:val="decimal"/>
      <w:lvlText w:val="%1."/>
      <w:lvlJc w:val="left"/>
      <w:pPr>
        <w:tabs>
          <w:tab w:val="num" w:pos="780"/>
        </w:tabs>
        <w:ind w:left="780" w:hanging="360"/>
      </w:pPr>
      <w:rPr>
        <w:rFonts w:hint="default"/>
      </w:rPr>
    </w:lvl>
    <w:lvl w:ilvl="1" w:tplc="04270019" w:tentative="1">
      <w:start w:val="1"/>
      <w:numFmt w:val="lowerLetter"/>
      <w:lvlText w:val="%2."/>
      <w:lvlJc w:val="left"/>
      <w:pPr>
        <w:tabs>
          <w:tab w:val="num" w:pos="1500"/>
        </w:tabs>
        <w:ind w:left="1500" w:hanging="360"/>
      </w:pPr>
    </w:lvl>
    <w:lvl w:ilvl="2" w:tplc="0427001B" w:tentative="1">
      <w:start w:val="1"/>
      <w:numFmt w:val="lowerRoman"/>
      <w:lvlText w:val="%3."/>
      <w:lvlJc w:val="right"/>
      <w:pPr>
        <w:tabs>
          <w:tab w:val="num" w:pos="2220"/>
        </w:tabs>
        <w:ind w:left="2220" w:hanging="180"/>
      </w:pPr>
    </w:lvl>
    <w:lvl w:ilvl="3" w:tplc="0427000F" w:tentative="1">
      <w:start w:val="1"/>
      <w:numFmt w:val="decimal"/>
      <w:lvlText w:val="%4."/>
      <w:lvlJc w:val="left"/>
      <w:pPr>
        <w:tabs>
          <w:tab w:val="num" w:pos="2940"/>
        </w:tabs>
        <w:ind w:left="2940" w:hanging="360"/>
      </w:pPr>
    </w:lvl>
    <w:lvl w:ilvl="4" w:tplc="04270019" w:tentative="1">
      <w:start w:val="1"/>
      <w:numFmt w:val="lowerLetter"/>
      <w:lvlText w:val="%5."/>
      <w:lvlJc w:val="left"/>
      <w:pPr>
        <w:tabs>
          <w:tab w:val="num" w:pos="3660"/>
        </w:tabs>
        <w:ind w:left="3660" w:hanging="360"/>
      </w:pPr>
    </w:lvl>
    <w:lvl w:ilvl="5" w:tplc="0427001B" w:tentative="1">
      <w:start w:val="1"/>
      <w:numFmt w:val="lowerRoman"/>
      <w:lvlText w:val="%6."/>
      <w:lvlJc w:val="right"/>
      <w:pPr>
        <w:tabs>
          <w:tab w:val="num" w:pos="4380"/>
        </w:tabs>
        <w:ind w:left="4380" w:hanging="180"/>
      </w:pPr>
    </w:lvl>
    <w:lvl w:ilvl="6" w:tplc="0427000F" w:tentative="1">
      <w:start w:val="1"/>
      <w:numFmt w:val="decimal"/>
      <w:lvlText w:val="%7."/>
      <w:lvlJc w:val="left"/>
      <w:pPr>
        <w:tabs>
          <w:tab w:val="num" w:pos="5100"/>
        </w:tabs>
        <w:ind w:left="5100" w:hanging="360"/>
      </w:pPr>
    </w:lvl>
    <w:lvl w:ilvl="7" w:tplc="04270019" w:tentative="1">
      <w:start w:val="1"/>
      <w:numFmt w:val="lowerLetter"/>
      <w:lvlText w:val="%8."/>
      <w:lvlJc w:val="left"/>
      <w:pPr>
        <w:tabs>
          <w:tab w:val="num" w:pos="5820"/>
        </w:tabs>
        <w:ind w:left="5820" w:hanging="360"/>
      </w:pPr>
    </w:lvl>
    <w:lvl w:ilvl="8" w:tplc="0427001B" w:tentative="1">
      <w:start w:val="1"/>
      <w:numFmt w:val="lowerRoman"/>
      <w:lvlText w:val="%9."/>
      <w:lvlJc w:val="right"/>
      <w:pPr>
        <w:tabs>
          <w:tab w:val="num" w:pos="6540"/>
        </w:tabs>
        <w:ind w:left="6540" w:hanging="180"/>
      </w:pPr>
    </w:lvl>
  </w:abstractNum>
  <w:abstractNum w:abstractNumId="65">
    <w:nsid w:val="79D520D6"/>
    <w:multiLevelType w:val="hybridMultilevel"/>
    <w:tmpl w:val="E0DE613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6">
    <w:nsid w:val="7A310EBB"/>
    <w:multiLevelType w:val="hybridMultilevel"/>
    <w:tmpl w:val="A7F021B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7">
    <w:nsid w:val="7A380AA0"/>
    <w:multiLevelType w:val="hybridMultilevel"/>
    <w:tmpl w:val="8F866AB6"/>
    <w:lvl w:ilvl="0" w:tplc="60C6276C">
      <w:start w:val="1"/>
      <w:numFmt w:val="bullet"/>
      <w:lvlText w:val=""/>
      <w:lvlJc w:val="left"/>
      <w:pPr>
        <w:ind w:left="1560" w:hanging="360"/>
      </w:pPr>
      <w:rPr>
        <w:rFonts w:ascii="Symbol" w:hAnsi="Symbol" w:hint="default"/>
        <w:b w:val="0"/>
      </w:rPr>
    </w:lvl>
    <w:lvl w:ilvl="1" w:tplc="04270003" w:tentative="1">
      <w:start w:val="1"/>
      <w:numFmt w:val="bullet"/>
      <w:lvlText w:val="o"/>
      <w:lvlJc w:val="left"/>
      <w:pPr>
        <w:ind w:left="2280" w:hanging="360"/>
      </w:pPr>
      <w:rPr>
        <w:rFonts w:ascii="Courier New" w:hAnsi="Courier New" w:cs="Courier New" w:hint="default"/>
      </w:rPr>
    </w:lvl>
    <w:lvl w:ilvl="2" w:tplc="04270005" w:tentative="1">
      <w:start w:val="1"/>
      <w:numFmt w:val="bullet"/>
      <w:lvlText w:val=""/>
      <w:lvlJc w:val="left"/>
      <w:pPr>
        <w:ind w:left="3000" w:hanging="360"/>
      </w:pPr>
      <w:rPr>
        <w:rFonts w:ascii="Wingdings" w:hAnsi="Wingdings" w:hint="default"/>
      </w:rPr>
    </w:lvl>
    <w:lvl w:ilvl="3" w:tplc="04270001" w:tentative="1">
      <w:start w:val="1"/>
      <w:numFmt w:val="bullet"/>
      <w:lvlText w:val=""/>
      <w:lvlJc w:val="left"/>
      <w:pPr>
        <w:ind w:left="3720" w:hanging="360"/>
      </w:pPr>
      <w:rPr>
        <w:rFonts w:ascii="Symbol" w:hAnsi="Symbol" w:hint="default"/>
      </w:rPr>
    </w:lvl>
    <w:lvl w:ilvl="4" w:tplc="04270003" w:tentative="1">
      <w:start w:val="1"/>
      <w:numFmt w:val="bullet"/>
      <w:lvlText w:val="o"/>
      <w:lvlJc w:val="left"/>
      <w:pPr>
        <w:ind w:left="4440" w:hanging="360"/>
      </w:pPr>
      <w:rPr>
        <w:rFonts w:ascii="Courier New" w:hAnsi="Courier New" w:cs="Courier New" w:hint="default"/>
      </w:rPr>
    </w:lvl>
    <w:lvl w:ilvl="5" w:tplc="04270005" w:tentative="1">
      <w:start w:val="1"/>
      <w:numFmt w:val="bullet"/>
      <w:lvlText w:val=""/>
      <w:lvlJc w:val="left"/>
      <w:pPr>
        <w:ind w:left="5160" w:hanging="360"/>
      </w:pPr>
      <w:rPr>
        <w:rFonts w:ascii="Wingdings" w:hAnsi="Wingdings" w:hint="default"/>
      </w:rPr>
    </w:lvl>
    <w:lvl w:ilvl="6" w:tplc="04270001" w:tentative="1">
      <w:start w:val="1"/>
      <w:numFmt w:val="bullet"/>
      <w:lvlText w:val=""/>
      <w:lvlJc w:val="left"/>
      <w:pPr>
        <w:ind w:left="5880" w:hanging="360"/>
      </w:pPr>
      <w:rPr>
        <w:rFonts w:ascii="Symbol" w:hAnsi="Symbol" w:hint="default"/>
      </w:rPr>
    </w:lvl>
    <w:lvl w:ilvl="7" w:tplc="04270003" w:tentative="1">
      <w:start w:val="1"/>
      <w:numFmt w:val="bullet"/>
      <w:lvlText w:val="o"/>
      <w:lvlJc w:val="left"/>
      <w:pPr>
        <w:ind w:left="6600" w:hanging="360"/>
      </w:pPr>
      <w:rPr>
        <w:rFonts w:ascii="Courier New" w:hAnsi="Courier New" w:cs="Courier New" w:hint="default"/>
      </w:rPr>
    </w:lvl>
    <w:lvl w:ilvl="8" w:tplc="04270005" w:tentative="1">
      <w:start w:val="1"/>
      <w:numFmt w:val="bullet"/>
      <w:lvlText w:val=""/>
      <w:lvlJc w:val="left"/>
      <w:pPr>
        <w:ind w:left="7320" w:hanging="360"/>
      </w:pPr>
      <w:rPr>
        <w:rFonts w:ascii="Wingdings" w:hAnsi="Wingdings" w:hint="default"/>
      </w:rPr>
    </w:lvl>
  </w:abstractNum>
  <w:abstractNum w:abstractNumId="68">
    <w:nsid w:val="7A3C3219"/>
    <w:multiLevelType w:val="hybridMultilevel"/>
    <w:tmpl w:val="9D08EC16"/>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9">
    <w:nsid w:val="7D1B3FA2"/>
    <w:multiLevelType w:val="hybridMultilevel"/>
    <w:tmpl w:val="2AF6743A"/>
    <w:lvl w:ilvl="0" w:tplc="C21C3434">
      <w:start w:val="10"/>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40"/>
  </w:num>
  <w:num w:numId="2">
    <w:abstractNumId w:val="66"/>
  </w:num>
  <w:num w:numId="3">
    <w:abstractNumId w:val="6"/>
  </w:num>
  <w:num w:numId="4">
    <w:abstractNumId w:val="36"/>
  </w:num>
  <w:num w:numId="5">
    <w:abstractNumId w:val="52"/>
  </w:num>
  <w:num w:numId="6">
    <w:abstractNumId w:val="10"/>
  </w:num>
  <w:num w:numId="7">
    <w:abstractNumId w:val="46"/>
  </w:num>
  <w:num w:numId="8">
    <w:abstractNumId w:val="65"/>
  </w:num>
  <w:num w:numId="9">
    <w:abstractNumId w:val="3"/>
  </w:num>
  <w:num w:numId="10">
    <w:abstractNumId w:val="67"/>
  </w:num>
  <w:num w:numId="11">
    <w:abstractNumId w:val="20"/>
  </w:num>
  <w:num w:numId="12">
    <w:abstractNumId w:val="32"/>
  </w:num>
  <w:num w:numId="13">
    <w:abstractNumId w:val="35"/>
  </w:num>
  <w:num w:numId="14">
    <w:abstractNumId w:val="13"/>
  </w:num>
  <w:num w:numId="15">
    <w:abstractNumId w:val="47"/>
  </w:num>
  <w:num w:numId="16">
    <w:abstractNumId w:val="53"/>
  </w:num>
  <w:num w:numId="17">
    <w:abstractNumId w:val="41"/>
  </w:num>
  <w:num w:numId="18">
    <w:abstractNumId w:val="60"/>
  </w:num>
  <w:num w:numId="19">
    <w:abstractNumId w:val="69"/>
  </w:num>
  <w:num w:numId="20">
    <w:abstractNumId w:val="58"/>
  </w:num>
  <w:num w:numId="2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43"/>
  </w:num>
  <w:num w:numId="24">
    <w:abstractNumId w:val="54"/>
  </w:num>
  <w:num w:numId="25">
    <w:abstractNumId w:val="39"/>
  </w:num>
  <w:num w:numId="26">
    <w:abstractNumId w:val="1"/>
  </w:num>
  <w:num w:numId="27">
    <w:abstractNumId w:val="5"/>
  </w:num>
  <w:num w:numId="28">
    <w:abstractNumId w:val="15"/>
  </w:num>
  <w:num w:numId="29">
    <w:abstractNumId w:val="64"/>
  </w:num>
  <w:num w:numId="30">
    <w:abstractNumId w:val="50"/>
  </w:num>
  <w:num w:numId="31">
    <w:abstractNumId w:val="27"/>
  </w:num>
  <w:num w:numId="32">
    <w:abstractNumId w:val="34"/>
  </w:num>
  <w:num w:numId="33">
    <w:abstractNumId w:val="12"/>
  </w:num>
  <w:num w:numId="34">
    <w:abstractNumId w:val="38"/>
  </w:num>
  <w:num w:numId="35">
    <w:abstractNumId w:val="4"/>
  </w:num>
  <w:num w:numId="36">
    <w:abstractNumId w:val="16"/>
  </w:num>
  <w:num w:numId="37">
    <w:abstractNumId w:val="28"/>
  </w:num>
  <w:num w:numId="38">
    <w:abstractNumId w:val="55"/>
  </w:num>
  <w:num w:numId="39">
    <w:abstractNumId w:val="25"/>
  </w:num>
  <w:num w:numId="40">
    <w:abstractNumId w:val="19"/>
  </w:num>
  <w:num w:numId="41">
    <w:abstractNumId w:val="17"/>
  </w:num>
  <w:num w:numId="42">
    <w:abstractNumId w:val="23"/>
  </w:num>
  <w:num w:numId="43">
    <w:abstractNumId w:val="37"/>
  </w:num>
  <w:num w:numId="44">
    <w:abstractNumId w:val="49"/>
  </w:num>
  <w:num w:numId="45">
    <w:abstractNumId w:val="59"/>
  </w:num>
  <w:num w:numId="46">
    <w:abstractNumId w:val="2"/>
  </w:num>
  <w:num w:numId="47">
    <w:abstractNumId w:val="9"/>
  </w:num>
  <w:num w:numId="48">
    <w:abstractNumId w:val="33"/>
  </w:num>
  <w:num w:numId="49">
    <w:abstractNumId w:val="24"/>
  </w:num>
  <w:num w:numId="50">
    <w:abstractNumId w:val="14"/>
  </w:num>
  <w:num w:numId="51">
    <w:abstractNumId w:val="7"/>
  </w:num>
  <w:num w:numId="52">
    <w:abstractNumId w:val="30"/>
  </w:num>
  <w:num w:numId="5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3"/>
  </w:num>
  <w:num w:numId="59">
    <w:abstractNumId w:val="26"/>
  </w:num>
  <w:num w:numId="60">
    <w:abstractNumId w:val="31"/>
  </w:num>
  <w:num w:numId="61">
    <w:abstractNumId w:val="51"/>
  </w:num>
  <w:num w:numId="62">
    <w:abstractNumId w:val="29"/>
  </w:num>
  <w:num w:numId="63">
    <w:abstractNumId w:val="8"/>
  </w:num>
  <w:num w:numId="6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1"/>
  </w:num>
  <w:num w:numId="67">
    <w:abstractNumId w:val="57"/>
  </w:num>
  <w:num w:numId="68">
    <w:abstractNumId w:val="68"/>
  </w:num>
  <w:num w:numId="69">
    <w:abstractNumId w:val="56"/>
  </w:num>
  <w:num w:numId="7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1296"/>
  <w:hyphenationZone w:val="396"/>
  <w:drawingGridHorizontalSpacing w:val="120"/>
  <w:displayHorizontalDrawingGridEvery w:val="2"/>
  <w:characterSpacingControl w:val="doNotCompress"/>
  <w:footnotePr>
    <w:footnote w:id="-1"/>
    <w:footnote w:id="0"/>
  </w:footnotePr>
  <w:endnotePr>
    <w:endnote w:id="-1"/>
    <w:endnote w:id="0"/>
  </w:endnotePr>
  <w:compat/>
  <w:rsids>
    <w:rsidRoot w:val="00AF2108"/>
    <w:rsid w:val="0003756C"/>
    <w:rsid w:val="000625B5"/>
    <w:rsid w:val="00067B5C"/>
    <w:rsid w:val="00071E13"/>
    <w:rsid w:val="00072BDD"/>
    <w:rsid w:val="000B4173"/>
    <w:rsid w:val="000C39BB"/>
    <w:rsid w:val="000C503A"/>
    <w:rsid w:val="000C7F64"/>
    <w:rsid w:val="000E2A6C"/>
    <w:rsid w:val="000E3F2C"/>
    <w:rsid w:val="001228AE"/>
    <w:rsid w:val="001D694C"/>
    <w:rsid w:val="001E6BB8"/>
    <w:rsid w:val="00207741"/>
    <w:rsid w:val="00242D62"/>
    <w:rsid w:val="0025259D"/>
    <w:rsid w:val="002565C4"/>
    <w:rsid w:val="00267F7D"/>
    <w:rsid w:val="002C4069"/>
    <w:rsid w:val="002C4CFA"/>
    <w:rsid w:val="002F530D"/>
    <w:rsid w:val="00303AB9"/>
    <w:rsid w:val="00307E46"/>
    <w:rsid w:val="00320851"/>
    <w:rsid w:val="003302C4"/>
    <w:rsid w:val="003323A3"/>
    <w:rsid w:val="00362E59"/>
    <w:rsid w:val="0036633F"/>
    <w:rsid w:val="0037429D"/>
    <w:rsid w:val="0038692B"/>
    <w:rsid w:val="003B2BE5"/>
    <w:rsid w:val="003B5B06"/>
    <w:rsid w:val="003B7A2F"/>
    <w:rsid w:val="003C2B06"/>
    <w:rsid w:val="003C4AD8"/>
    <w:rsid w:val="003D3ACA"/>
    <w:rsid w:val="003E0B60"/>
    <w:rsid w:val="003F7745"/>
    <w:rsid w:val="004747EC"/>
    <w:rsid w:val="0049355E"/>
    <w:rsid w:val="004A243E"/>
    <w:rsid w:val="004B3766"/>
    <w:rsid w:val="004E0DD6"/>
    <w:rsid w:val="004E1AA2"/>
    <w:rsid w:val="00527285"/>
    <w:rsid w:val="0053109B"/>
    <w:rsid w:val="0054297C"/>
    <w:rsid w:val="00570B2E"/>
    <w:rsid w:val="005720F8"/>
    <w:rsid w:val="00577276"/>
    <w:rsid w:val="0058654E"/>
    <w:rsid w:val="0059191A"/>
    <w:rsid w:val="005C6DE4"/>
    <w:rsid w:val="005F39B4"/>
    <w:rsid w:val="005F5C46"/>
    <w:rsid w:val="00604220"/>
    <w:rsid w:val="00607C3C"/>
    <w:rsid w:val="006140CD"/>
    <w:rsid w:val="00634D05"/>
    <w:rsid w:val="00640EC2"/>
    <w:rsid w:val="006534EE"/>
    <w:rsid w:val="00663093"/>
    <w:rsid w:val="00667819"/>
    <w:rsid w:val="006849AB"/>
    <w:rsid w:val="006A0081"/>
    <w:rsid w:val="006B6353"/>
    <w:rsid w:val="006D20C8"/>
    <w:rsid w:val="00711204"/>
    <w:rsid w:val="00726F3F"/>
    <w:rsid w:val="00756474"/>
    <w:rsid w:val="007647D2"/>
    <w:rsid w:val="00765F25"/>
    <w:rsid w:val="00776CDE"/>
    <w:rsid w:val="00784CDA"/>
    <w:rsid w:val="007902B2"/>
    <w:rsid w:val="007A40BA"/>
    <w:rsid w:val="007B4BC3"/>
    <w:rsid w:val="007B4ED3"/>
    <w:rsid w:val="007D5CAE"/>
    <w:rsid w:val="007F1CA9"/>
    <w:rsid w:val="00810040"/>
    <w:rsid w:val="00816041"/>
    <w:rsid w:val="00844A9B"/>
    <w:rsid w:val="00851282"/>
    <w:rsid w:val="00852DB9"/>
    <w:rsid w:val="008649CC"/>
    <w:rsid w:val="00870AF4"/>
    <w:rsid w:val="00871C95"/>
    <w:rsid w:val="008B2229"/>
    <w:rsid w:val="008D2F98"/>
    <w:rsid w:val="00904D99"/>
    <w:rsid w:val="00913F16"/>
    <w:rsid w:val="009200B3"/>
    <w:rsid w:val="00965A41"/>
    <w:rsid w:val="00973707"/>
    <w:rsid w:val="009B0F36"/>
    <w:rsid w:val="009B4815"/>
    <w:rsid w:val="009C3632"/>
    <w:rsid w:val="009D62FA"/>
    <w:rsid w:val="009E24AE"/>
    <w:rsid w:val="00A00BFA"/>
    <w:rsid w:val="00A0295C"/>
    <w:rsid w:val="00A04582"/>
    <w:rsid w:val="00A15955"/>
    <w:rsid w:val="00A15C2E"/>
    <w:rsid w:val="00A41C9D"/>
    <w:rsid w:val="00A51D1D"/>
    <w:rsid w:val="00A61090"/>
    <w:rsid w:val="00A622DA"/>
    <w:rsid w:val="00AA2C64"/>
    <w:rsid w:val="00AB14C6"/>
    <w:rsid w:val="00AF2108"/>
    <w:rsid w:val="00B13FC3"/>
    <w:rsid w:val="00B164ED"/>
    <w:rsid w:val="00B22D47"/>
    <w:rsid w:val="00B27013"/>
    <w:rsid w:val="00B55BEC"/>
    <w:rsid w:val="00BB2B46"/>
    <w:rsid w:val="00BD7AE8"/>
    <w:rsid w:val="00BF4CFC"/>
    <w:rsid w:val="00C34CB7"/>
    <w:rsid w:val="00C572D4"/>
    <w:rsid w:val="00C75442"/>
    <w:rsid w:val="00C81480"/>
    <w:rsid w:val="00CB4DD6"/>
    <w:rsid w:val="00CD414E"/>
    <w:rsid w:val="00CE0B8F"/>
    <w:rsid w:val="00CF52F8"/>
    <w:rsid w:val="00CF7EA8"/>
    <w:rsid w:val="00D62C3E"/>
    <w:rsid w:val="00D74D72"/>
    <w:rsid w:val="00D763C9"/>
    <w:rsid w:val="00D82422"/>
    <w:rsid w:val="00DA76CE"/>
    <w:rsid w:val="00DB76E3"/>
    <w:rsid w:val="00DD2978"/>
    <w:rsid w:val="00DE731F"/>
    <w:rsid w:val="00DF1C85"/>
    <w:rsid w:val="00E208D3"/>
    <w:rsid w:val="00E32B3F"/>
    <w:rsid w:val="00E34438"/>
    <w:rsid w:val="00E36F9C"/>
    <w:rsid w:val="00E66564"/>
    <w:rsid w:val="00EA70C2"/>
    <w:rsid w:val="00EE0668"/>
    <w:rsid w:val="00EF6963"/>
    <w:rsid w:val="00F03674"/>
    <w:rsid w:val="00F142A1"/>
    <w:rsid w:val="00F148D8"/>
    <w:rsid w:val="00F41BAE"/>
    <w:rsid w:val="00F42648"/>
    <w:rsid w:val="00F45866"/>
    <w:rsid w:val="00F5616A"/>
    <w:rsid w:val="00F73B00"/>
    <w:rsid w:val="00F86D7B"/>
    <w:rsid w:val="00FA758B"/>
    <w:rsid w:val="00FB37D9"/>
    <w:rsid w:val="00FB551D"/>
    <w:rsid w:val="00FC45AA"/>
    <w:rsid w:val="00FC5225"/>
    <w:rsid w:val="00FF35BF"/>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HTML Preformatted" w:uiPriority="0"/>
    <w:lsdException w:name="Table Grid 4" w:uiPriority="0"/>
    <w:lsdException w:name="Table Grid 5"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F6963"/>
    <w:pPr>
      <w:overflowPunct w:val="0"/>
      <w:autoSpaceDE w:val="0"/>
      <w:autoSpaceDN w:val="0"/>
      <w:adjustRightInd w:val="0"/>
      <w:spacing w:after="0" w:line="240" w:lineRule="auto"/>
    </w:pPr>
    <w:rPr>
      <w:rFonts w:ascii="Times New Roman" w:eastAsia="Times New Roman" w:hAnsi="Times New Roman" w:cs="Times New Roman"/>
      <w:sz w:val="24"/>
      <w:szCs w:val="20"/>
      <w:lang w:val="en-US"/>
    </w:rPr>
  </w:style>
  <w:style w:type="paragraph" w:styleId="Antrat1">
    <w:name w:val="heading 1"/>
    <w:basedOn w:val="prastasis"/>
    <w:next w:val="prastasis"/>
    <w:link w:val="Antrat1Diagrama"/>
    <w:uiPriority w:val="9"/>
    <w:qFormat/>
    <w:rsid w:val="00EF6963"/>
    <w:pPr>
      <w:keepNext/>
      <w:jc w:val="center"/>
      <w:outlineLvl w:val="0"/>
    </w:pPr>
    <w:rPr>
      <w:b/>
      <w:bCs/>
      <w:lang w:val="lt-LT"/>
    </w:rPr>
  </w:style>
  <w:style w:type="paragraph" w:styleId="Antrat2">
    <w:name w:val="heading 2"/>
    <w:basedOn w:val="prastasis"/>
    <w:next w:val="prastasis"/>
    <w:link w:val="Antrat2Diagrama"/>
    <w:qFormat/>
    <w:rsid w:val="00EF6963"/>
    <w:pPr>
      <w:keepNext/>
      <w:overflowPunct/>
      <w:autoSpaceDE/>
      <w:autoSpaceDN/>
      <w:adjustRightInd/>
      <w:outlineLvl w:val="1"/>
    </w:pPr>
    <w:rPr>
      <w:b/>
      <w:bCs/>
      <w:szCs w:val="24"/>
      <w:lang w:val="lt-LT"/>
    </w:rPr>
  </w:style>
  <w:style w:type="paragraph" w:styleId="Antrat3">
    <w:name w:val="heading 3"/>
    <w:basedOn w:val="prastasis"/>
    <w:next w:val="prastasis"/>
    <w:link w:val="Antrat3Diagrama"/>
    <w:qFormat/>
    <w:rsid w:val="00EF6963"/>
    <w:pPr>
      <w:keepNext/>
      <w:overflowPunct/>
      <w:autoSpaceDE/>
      <w:autoSpaceDN/>
      <w:adjustRightInd/>
      <w:outlineLvl w:val="2"/>
    </w:pPr>
    <w:rPr>
      <w:b/>
      <w:bCs/>
      <w:szCs w:val="24"/>
      <w:u w:val="single"/>
      <w:lang w:val="lt-LT"/>
    </w:rPr>
  </w:style>
  <w:style w:type="paragraph" w:styleId="Antrat4">
    <w:name w:val="heading 4"/>
    <w:basedOn w:val="prastasis"/>
    <w:next w:val="prastasis"/>
    <w:link w:val="Antrat4Diagrama"/>
    <w:qFormat/>
    <w:rsid w:val="00EF6963"/>
    <w:pPr>
      <w:keepNext/>
      <w:overflowPunct/>
      <w:autoSpaceDE/>
      <w:autoSpaceDN/>
      <w:adjustRightInd/>
      <w:jc w:val="center"/>
      <w:outlineLvl w:val="3"/>
    </w:pPr>
    <w:rPr>
      <w:b/>
      <w:sz w:val="36"/>
    </w:rPr>
  </w:style>
  <w:style w:type="paragraph" w:styleId="Antrat5">
    <w:name w:val="heading 5"/>
    <w:basedOn w:val="prastasis"/>
    <w:next w:val="prastasis"/>
    <w:link w:val="Antrat5Diagrama"/>
    <w:qFormat/>
    <w:rsid w:val="00EF6963"/>
    <w:pPr>
      <w:keepNext/>
      <w:overflowPunct/>
      <w:autoSpaceDE/>
      <w:autoSpaceDN/>
      <w:adjustRightInd/>
      <w:jc w:val="center"/>
      <w:outlineLvl w:val="4"/>
    </w:pPr>
    <w:rPr>
      <w:b/>
      <w:bCs/>
      <w:sz w:val="22"/>
      <w:szCs w:val="24"/>
      <w:lang w:val="lt-LT"/>
    </w:rPr>
  </w:style>
  <w:style w:type="paragraph" w:styleId="Antrat6">
    <w:name w:val="heading 6"/>
    <w:basedOn w:val="prastasis"/>
    <w:next w:val="prastasis"/>
    <w:link w:val="Antrat6Diagrama"/>
    <w:qFormat/>
    <w:rsid w:val="00EF6963"/>
    <w:pPr>
      <w:keepNext/>
      <w:overflowPunct/>
      <w:autoSpaceDE/>
      <w:autoSpaceDN/>
      <w:adjustRightInd/>
      <w:spacing w:line="360" w:lineRule="auto"/>
      <w:jc w:val="center"/>
      <w:outlineLvl w:val="5"/>
    </w:pPr>
    <w:rPr>
      <w:b/>
      <w:bCs/>
      <w:sz w:val="28"/>
    </w:rPr>
  </w:style>
  <w:style w:type="paragraph" w:styleId="Antrat7">
    <w:name w:val="heading 7"/>
    <w:basedOn w:val="prastasis"/>
    <w:next w:val="prastasis"/>
    <w:link w:val="Antrat7Diagrama"/>
    <w:qFormat/>
    <w:rsid w:val="00EF6963"/>
    <w:pPr>
      <w:keepNext/>
      <w:overflowPunct/>
      <w:autoSpaceDE/>
      <w:autoSpaceDN/>
      <w:adjustRightInd/>
      <w:jc w:val="both"/>
      <w:outlineLvl w:val="6"/>
    </w:pPr>
    <w:rPr>
      <w:b/>
      <w:szCs w:val="24"/>
      <w:lang w:val="en-GB"/>
    </w:rPr>
  </w:style>
  <w:style w:type="paragraph" w:styleId="Antrat8">
    <w:name w:val="heading 8"/>
    <w:basedOn w:val="prastasis"/>
    <w:next w:val="prastasis"/>
    <w:link w:val="Antrat8Diagrama"/>
    <w:qFormat/>
    <w:rsid w:val="00EF6963"/>
    <w:pPr>
      <w:keepNext/>
      <w:overflowPunct/>
      <w:autoSpaceDE/>
      <w:autoSpaceDN/>
      <w:adjustRightInd/>
      <w:jc w:val="right"/>
      <w:outlineLvl w:val="7"/>
    </w:pPr>
    <w:rPr>
      <w:b/>
      <w:szCs w:val="24"/>
      <w:lang w:val="lt-LT"/>
    </w:rPr>
  </w:style>
  <w:style w:type="paragraph" w:styleId="Antrat9">
    <w:name w:val="heading 9"/>
    <w:basedOn w:val="prastasis"/>
    <w:next w:val="prastasis"/>
    <w:link w:val="Antrat9Diagrama"/>
    <w:qFormat/>
    <w:rsid w:val="00EF6963"/>
    <w:pPr>
      <w:keepNext/>
      <w:overflowPunct/>
      <w:autoSpaceDE/>
      <w:autoSpaceDN/>
      <w:adjustRightInd/>
      <w:ind w:left="360"/>
      <w:jc w:val="center"/>
      <w:outlineLvl w:val="8"/>
    </w:pPr>
    <w:rPr>
      <w:b/>
      <w:bCs/>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qFormat/>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F6963"/>
    <w:rPr>
      <w:rFonts w:ascii="Times New Roman" w:eastAsia="Times New Roman" w:hAnsi="Times New Roman" w:cs="Times New Roman"/>
      <w:b/>
      <w:bCs/>
      <w:sz w:val="24"/>
      <w:szCs w:val="20"/>
    </w:rPr>
  </w:style>
  <w:style w:type="character" w:customStyle="1" w:styleId="Antrat2Diagrama">
    <w:name w:val="Antraštė 2 Diagrama"/>
    <w:basedOn w:val="Numatytasispastraiposriftas"/>
    <w:link w:val="Antrat2"/>
    <w:rsid w:val="00EF6963"/>
    <w:rPr>
      <w:rFonts w:ascii="Times New Roman" w:eastAsia="Times New Roman" w:hAnsi="Times New Roman" w:cs="Times New Roman"/>
      <w:b/>
      <w:bCs/>
      <w:sz w:val="24"/>
      <w:szCs w:val="24"/>
    </w:rPr>
  </w:style>
  <w:style w:type="character" w:customStyle="1" w:styleId="Antrat3Diagrama">
    <w:name w:val="Antraštė 3 Diagrama"/>
    <w:basedOn w:val="Numatytasispastraiposriftas"/>
    <w:link w:val="Antrat3"/>
    <w:rsid w:val="00EF6963"/>
    <w:rPr>
      <w:rFonts w:ascii="Times New Roman" w:eastAsia="Times New Roman" w:hAnsi="Times New Roman" w:cs="Times New Roman"/>
      <w:b/>
      <w:bCs/>
      <w:sz w:val="24"/>
      <w:szCs w:val="24"/>
      <w:u w:val="single"/>
    </w:rPr>
  </w:style>
  <w:style w:type="character" w:customStyle="1" w:styleId="Antrat4Diagrama">
    <w:name w:val="Antraštė 4 Diagrama"/>
    <w:basedOn w:val="Numatytasispastraiposriftas"/>
    <w:link w:val="Antrat4"/>
    <w:rsid w:val="00EF6963"/>
    <w:rPr>
      <w:rFonts w:ascii="Times New Roman" w:eastAsia="Times New Roman" w:hAnsi="Times New Roman" w:cs="Times New Roman"/>
      <w:b/>
      <w:sz w:val="36"/>
      <w:szCs w:val="20"/>
    </w:rPr>
  </w:style>
  <w:style w:type="character" w:customStyle="1" w:styleId="Antrat5Diagrama">
    <w:name w:val="Antraštė 5 Diagrama"/>
    <w:basedOn w:val="Numatytasispastraiposriftas"/>
    <w:link w:val="Antrat5"/>
    <w:rsid w:val="00EF6963"/>
    <w:rPr>
      <w:rFonts w:ascii="Times New Roman" w:eastAsia="Times New Roman" w:hAnsi="Times New Roman" w:cs="Times New Roman"/>
      <w:b/>
      <w:bCs/>
      <w:szCs w:val="24"/>
    </w:rPr>
  </w:style>
  <w:style w:type="character" w:customStyle="1" w:styleId="Antrat6Diagrama">
    <w:name w:val="Antraštė 6 Diagrama"/>
    <w:basedOn w:val="Numatytasispastraiposriftas"/>
    <w:link w:val="Antrat6"/>
    <w:rsid w:val="00EF6963"/>
    <w:rPr>
      <w:rFonts w:ascii="Times New Roman" w:eastAsia="Times New Roman" w:hAnsi="Times New Roman" w:cs="Times New Roman"/>
      <w:b/>
      <w:bCs/>
      <w:sz w:val="28"/>
      <w:szCs w:val="20"/>
    </w:rPr>
  </w:style>
  <w:style w:type="character" w:customStyle="1" w:styleId="Antrat7Diagrama">
    <w:name w:val="Antraštė 7 Diagrama"/>
    <w:basedOn w:val="Numatytasispastraiposriftas"/>
    <w:link w:val="Antrat7"/>
    <w:rsid w:val="00EF6963"/>
    <w:rPr>
      <w:rFonts w:ascii="Times New Roman" w:eastAsia="Times New Roman" w:hAnsi="Times New Roman" w:cs="Times New Roman"/>
      <w:b/>
      <w:sz w:val="24"/>
      <w:szCs w:val="24"/>
      <w:lang w:val="en-GB"/>
    </w:rPr>
  </w:style>
  <w:style w:type="character" w:customStyle="1" w:styleId="Antrat8Diagrama">
    <w:name w:val="Antraštė 8 Diagrama"/>
    <w:basedOn w:val="Numatytasispastraiposriftas"/>
    <w:link w:val="Antrat8"/>
    <w:rsid w:val="00EF6963"/>
    <w:rPr>
      <w:rFonts w:ascii="Times New Roman" w:eastAsia="Times New Roman" w:hAnsi="Times New Roman" w:cs="Times New Roman"/>
      <w:b/>
      <w:sz w:val="24"/>
      <w:szCs w:val="24"/>
    </w:rPr>
  </w:style>
  <w:style w:type="character" w:customStyle="1" w:styleId="Antrat9Diagrama">
    <w:name w:val="Antraštė 9 Diagrama"/>
    <w:basedOn w:val="Numatytasispastraiposriftas"/>
    <w:link w:val="Antrat9"/>
    <w:rsid w:val="00EF6963"/>
    <w:rPr>
      <w:rFonts w:ascii="Times New Roman" w:eastAsia="Times New Roman" w:hAnsi="Times New Roman" w:cs="Times New Roman"/>
      <w:b/>
      <w:bCs/>
      <w:sz w:val="24"/>
      <w:szCs w:val="24"/>
    </w:rPr>
  </w:style>
  <w:style w:type="paragraph" w:styleId="Pagrindinistekstas">
    <w:name w:val="Body Text"/>
    <w:basedOn w:val="prastasis"/>
    <w:link w:val="PagrindinistekstasDiagrama"/>
    <w:rsid w:val="00EF6963"/>
    <w:pPr>
      <w:overflowPunct/>
      <w:autoSpaceDE/>
      <w:autoSpaceDN/>
      <w:adjustRightInd/>
      <w:spacing w:line="360" w:lineRule="auto"/>
      <w:jc w:val="both"/>
    </w:pPr>
    <w:rPr>
      <w:rFonts w:eastAsia="Batang"/>
      <w:lang w:val="lt-LT" w:eastAsia="lt-LT"/>
    </w:rPr>
  </w:style>
  <w:style w:type="character" w:customStyle="1" w:styleId="PagrindinistekstasDiagrama">
    <w:name w:val="Pagrindinis tekstas Diagrama"/>
    <w:basedOn w:val="Numatytasispastraiposriftas"/>
    <w:link w:val="Pagrindinistekstas"/>
    <w:rsid w:val="00EF6963"/>
    <w:rPr>
      <w:rFonts w:ascii="Times New Roman" w:eastAsia="Batang" w:hAnsi="Times New Roman" w:cs="Times New Roman"/>
      <w:sz w:val="24"/>
      <w:szCs w:val="20"/>
      <w:lang w:eastAsia="lt-LT"/>
    </w:rPr>
  </w:style>
  <w:style w:type="paragraph" w:styleId="Debesliotekstas">
    <w:name w:val="Balloon Text"/>
    <w:basedOn w:val="prastasis"/>
    <w:link w:val="DebesliotekstasDiagrama"/>
    <w:uiPriority w:val="99"/>
    <w:semiHidden/>
    <w:rsid w:val="00EF696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F6963"/>
    <w:rPr>
      <w:rFonts w:ascii="Tahoma" w:eastAsia="Times New Roman" w:hAnsi="Tahoma" w:cs="Tahoma"/>
      <w:sz w:val="16"/>
      <w:szCs w:val="16"/>
      <w:lang w:val="en-US"/>
    </w:rPr>
  </w:style>
  <w:style w:type="paragraph" w:styleId="Antrats">
    <w:name w:val="header"/>
    <w:basedOn w:val="prastasis"/>
    <w:link w:val="AntratsDiagrama"/>
    <w:uiPriority w:val="99"/>
    <w:rsid w:val="00EF6963"/>
    <w:pPr>
      <w:tabs>
        <w:tab w:val="center" w:pos="4819"/>
        <w:tab w:val="right" w:pos="9638"/>
      </w:tabs>
    </w:pPr>
  </w:style>
  <w:style w:type="character" w:customStyle="1" w:styleId="AntratsDiagrama">
    <w:name w:val="Antraštės Diagrama"/>
    <w:basedOn w:val="Numatytasispastraiposriftas"/>
    <w:link w:val="Antrats"/>
    <w:uiPriority w:val="99"/>
    <w:rsid w:val="00EF6963"/>
    <w:rPr>
      <w:rFonts w:ascii="Times New Roman" w:eastAsia="Times New Roman" w:hAnsi="Times New Roman" w:cs="Times New Roman"/>
      <w:sz w:val="24"/>
      <w:szCs w:val="20"/>
      <w:lang w:val="en-US"/>
    </w:rPr>
  </w:style>
  <w:style w:type="paragraph" w:styleId="Porat">
    <w:name w:val="footer"/>
    <w:basedOn w:val="prastasis"/>
    <w:link w:val="PoratDiagrama"/>
    <w:uiPriority w:val="99"/>
    <w:rsid w:val="00EF6963"/>
    <w:pPr>
      <w:tabs>
        <w:tab w:val="center" w:pos="4819"/>
        <w:tab w:val="right" w:pos="9638"/>
      </w:tabs>
    </w:pPr>
  </w:style>
  <w:style w:type="character" w:customStyle="1" w:styleId="PoratDiagrama">
    <w:name w:val="Poraštė Diagrama"/>
    <w:basedOn w:val="Numatytasispastraiposriftas"/>
    <w:link w:val="Porat"/>
    <w:uiPriority w:val="99"/>
    <w:rsid w:val="00EF6963"/>
    <w:rPr>
      <w:rFonts w:ascii="Times New Roman" w:eastAsia="Times New Roman" w:hAnsi="Times New Roman" w:cs="Times New Roman"/>
      <w:sz w:val="24"/>
      <w:szCs w:val="20"/>
      <w:lang w:val="en-US"/>
    </w:rPr>
  </w:style>
  <w:style w:type="table" w:styleId="Lentelstinklelis">
    <w:name w:val="Table Grid"/>
    <w:basedOn w:val="prastojilentel"/>
    <w:uiPriority w:val="59"/>
    <w:rsid w:val="00EF6963"/>
    <w:pPr>
      <w:spacing w:after="0" w:line="240" w:lineRule="auto"/>
    </w:pPr>
    <w:rPr>
      <w:rFonts w:ascii="Times New Roman" w:eastAsia="Times New Roman" w:hAnsi="Times New Roman" w:cs="Times New Roman"/>
      <w:sz w:val="20"/>
      <w:szCs w:val="20"/>
      <w:lang w:eastAsia="lt-L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grindiniotekstotrauka3">
    <w:name w:val="Body Text Indent 3"/>
    <w:basedOn w:val="prastasis"/>
    <w:link w:val="Pagrindiniotekstotrauka3Diagrama"/>
    <w:rsid w:val="00EF6963"/>
    <w:pPr>
      <w:overflowPunct/>
      <w:autoSpaceDE/>
      <w:autoSpaceDN/>
      <w:adjustRightInd/>
      <w:spacing w:after="120"/>
      <w:ind w:left="283"/>
    </w:pPr>
    <w:rPr>
      <w:sz w:val="16"/>
      <w:szCs w:val="16"/>
      <w:lang w:val="lt-LT" w:eastAsia="lt-LT"/>
    </w:rPr>
  </w:style>
  <w:style w:type="character" w:customStyle="1" w:styleId="Pagrindiniotekstotrauka3Diagrama">
    <w:name w:val="Pagrindinio teksto įtrauka 3 Diagrama"/>
    <w:basedOn w:val="Numatytasispastraiposriftas"/>
    <w:link w:val="Pagrindiniotekstotrauka3"/>
    <w:rsid w:val="00EF6963"/>
    <w:rPr>
      <w:rFonts w:ascii="Times New Roman" w:eastAsia="Times New Roman" w:hAnsi="Times New Roman" w:cs="Times New Roman"/>
      <w:sz w:val="16"/>
      <w:szCs w:val="16"/>
      <w:lang w:eastAsia="lt-LT"/>
    </w:rPr>
  </w:style>
  <w:style w:type="paragraph" w:styleId="Pavadinimas">
    <w:name w:val="Title"/>
    <w:basedOn w:val="prastasis"/>
    <w:link w:val="PavadinimasDiagrama"/>
    <w:qFormat/>
    <w:rsid w:val="00EF6963"/>
    <w:pPr>
      <w:overflowPunct/>
      <w:autoSpaceDE/>
      <w:autoSpaceDN/>
      <w:adjustRightInd/>
      <w:jc w:val="center"/>
    </w:pPr>
    <w:rPr>
      <w:b/>
      <w:bCs/>
      <w:szCs w:val="24"/>
      <w:lang w:val="lt-LT"/>
    </w:rPr>
  </w:style>
  <w:style w:type="character" w:customStyle="1" w:styleId="PavadinimasDiagrama">
    <w:name w:val="Pavadinimas Diagrama"/>
    <w:basedOn w:val="Numatytasispastraiposriftas"/>
    <w:link w:val="Pavadinimas"/>
    <w:rsid w:val="00EF6963"/>
    <w:rPr>
      <w:rFonts w:ascii="Times New Roman" w:eastAsia="Times New Roman" w:hAnsi="Times New Roman" w:cs="Times New Roman"/>
      <w:b/>
      <w:bCs/>
      <w:sz w:val="24"/>
      <w:szCs w:val="24"/>
    </w:rPr>
  </w:style>
  <w:style w:type="paragraph" w:styleId="Pagrindiniotekstotrauka">
    <w:name w:val="Body Text Indent"/>
    <w:basedOn w:val="prastasis"/>
    <w:link w:val="PagrindiniotekstotraukaDiagrama"/>
    <w:rsid w:val="00EF6963"/>
    <w:pPr>
      <w:overflowPunct/>
      <w:autoSpaceDE/>
      <w:autoSpaceDN/>
      <w:adjustRightInd/>
      <w:ind w:left="360"/>
      <w:jc w:val="both"/>
    </w:pPr>
    <w:rPr>
      <w:b/>
      <w:bCs/>
      <w:szCs w:val="24"/>
      <w:lang w:val="lt-LT"/>
    </w:rPr>
  </w:style>
  <w:style w:type="character" w:customStyle="1" w:styleId="PagrindiniotekstotraukaDiagrama">
    <w:name w:val="Pagrindinio teksto įtrauka Diagrama"/>
    <w:basedOn w:val="Numatytasispastraiposriftas"/>
    <w:link w:val="Pagrindiniotekstotrauka"/>
    <w:rsid w:val="00EF6963"/>
    <w:rPr>
      <w:rFonts w:ascii="Times New Roman" w:eastAsia="Times New Roman" w:hAnsi="Times New Roman" w:cs="Times New Roman"/>
      <w:b/>
      <w:bCs/>
      <w:sz w:val="24"/>
      <w:szCs w:val="24"/>
    </w:rPr>
  </w:style>
  <w:style w:type="paragraph" w:styleId="Pagrindiniotekstotrauka2">
    <w:name w:val="Body Text Indent 2"/>
    <w:basedOn w:val="prastasis"/>
    <w:link w:val="Pagrindiniotekstotrauka2Diagrama"/>
    <w:rsid w:val="00EF6963"/>
    <w:pPr>
      <w:overflowPunct/>
      <w:autoSpaceDE/>
      <w:autoSpaceDN/>
      <w:adjustRightInd/>
      <w:ind w:firstLine="720"/>
    </w:pPr>
    <w:rPr>
      <w:szCs w:val="24"/>
      <w:lang w:val="lt-LT"/>
    </w:rPr>
  </w:style>
  <w:style w:type="character" w:customStyle="1" w:styleId="Pagrindiniotekstotrauka2Diagrama">
    <w:name w:val="Pagrindinio teksto įtrauka 2 Diagrama"/>
    <w:basedOn w:val="Numatytasispastraiposriftas"/>
    <w:link w:val="Pagrindiniotekstotrauka2"/>
    <w:rsid w:val="00EF6963"/>
    <w:rPr>
      <w:rFonts w:ascii="Times New Roman" w:eastAsia="Times New Roman" w:hAnsi="Times New Roman" w:cs="Times New Roman"/>
      <w:sz w:val="24"/>
      <w:szCs w:val="24"/>
    </w:rPr>
  </w:style>
  <w:style w:type="paragraph" w:styleId="Pagrindinistekstas2">
    <w:name w:val="Body Text 2"/>
    <w:basedOn w:val="prastasis"/>
    <w:link w:val="Pagrindinistekstas2Diagrama"/>
    <w:rsid w:val="00EF6963"/>
    <w:pPr>
      <w:overflowPunct/>
      <w:autoSpaceDE/>
      <w:autoSpaceDN/>
      <w:adjustRightInd/>
      <w:jc w:val="both"/>
    </w:pPr>
    <w:rPr>
      <w:sz w:val="28"/>
      <w:szCs w:val="24"/>
    </w:rPr>
  </w:style>
  <w:style w:type="character" w:customStyle="1" w:styleId="Pagrindinistekstas2Diagrama">
    <w:name w:val="Pagrindinis tekstas 2 Diagrama"/>
    <w:basedOn w:val="Numatytasispastraiposriftas"/>
    <w:link w:val="Pagrindinistekstas2"/>
    <w:rsid w:val="00EF6963"/>
    <w:rPr>
      <w:rFonts w:ascii="Times New Roman" w:eastAsia="Times New Roman" w:hAnsi="Times New Roman" w:cs="Times New Roman"/>
      <w:sz w:val="28"/>
      <w:szCs w:val="24"/>
    </w:rPr>
  </w:style>
  <w:style w:type="paragraph" w:styleId="Pagrindinistekstas3">
    <w:name w:val="Body Text 3"/>
    <w:basedOn w:val="prastasis"/>
    <w:link w:val="Pagrindinistekstas3Diagrama"/>
    <w:rsid w:val="00EF6963"/>
    <w:pPr>
      <w:overflowPunct/>
      <w:autoSpaceDE/>
      <w:autoSpaceDN/>
      <w:adjustRightInd/>
    </w:pPr>
    <w:rPr>
      <w:b/>
      <w:bCs/>
      <w:sz w:val="28"/>
      <w:szCs w:val="24"/>
      <w:lang w:val="en-GB"/>
    </w:rPr>
  </w:style>
  <w:style w:type="character" w:customStyle="1" w:styleId="Pagrindinistekstas3Diagrama">
    <w:name w:val="Pagrindinis tekstas 3 Diagrama"/>
    <w:basedOn w:val="Numatytasispastraiposriftas"/>
    <w:link w:val="Pagrindinistekstas3"/>
    <w:rsid w:val="00EF6963"/>
    <w:rPr>
      <w:rFonts w:ascii="Times New Roman" w:eastAsia="Times New Roman" w:hAnsi="Times New Roman" w:cs="Times New Roman"/>
      <w:b/>
      <w:bCs/>
      <w:sz w:val="28"/>
      <w:szCs w:val="24"/>
      <w:lang w:val="en-GB"/>
    </w:rPr>
  </w:style>
  <w:style w:type="paragraph" w:customStyle="1" w:styleId="xl22">
    <w:name w:val="xl22"/>
    <w:basedOn w:val="prastasis"/>
    <w:rsid w:val="00EF6963"/>
    <w:pPr>
      <w:overflowPunct/>
      <w:autoSpaceDE/>
      <w:autoSpaceDN/>
      <w:adjustRightInd/>
      <w:spacing w:before="100" w:beforeAutospacing="1" w:after="100" w:afterAutospacing="1"/>
    </w:pPr>
    <w:rPr>
      <w:szCs w:val="24"/>
    </w:rPr>
  </w:style>
  <w:style w:type="paragraph" w:customStyle="1" w:styleId="xl23">
    <w:name w:val="xl23"/>
    <w:basedOn w:val="prastasis"/>
    <w:rsid w:val="00EF6963"/>
    <w:pPr>
      <w:overflowPunct/>
      <w:autoSpaceDE/>
      <w:autoSpaceDN/>
      <w:adjustRightInd/>
      <w:spacing w:before="100" w:beforeAutospacing="1" w:after="100" w:afterAutospacing="1"/>
    </w:pPr>
    <w:rPr>
      <w:rFonts w:ascii="Arial" w:hAnsi="Arial" w:cs="Arial"/>
      <w:b/>
      <w:bCs/>
      <w:szCs w:val="24"/>
    </w:rPr>
  </w:style>
  <w:style w:type="character" w:styleId="Hipersaitas">
    <w:name w:val="Hyperlink"/>
    <w:rsid w:val="00EF6963"/>
    <w:rPr>
      <w:color w:val="0000FF"/>
      <w:u w:val="single"/>
    </w:rPr>
  </w:style>
  <w:style w:type="table" w:styleId="LentelTinklelis4">
    <w:name w:val="Table Grid 4"/>
    <w:basedOn w:val="prastojilentel"/>
    <w:rsid w:val="00EF6963"/>
    <w:pPr>
      <w:spacing w:after="0" w:line="240" w:lineRule="auto"/>
    </w:pPr>
    <w:rPr>
      <w:rFonts w:ascii="Times New Roman" w:eastAsia="Times New Roman" w:hAnsi="Times New Roman" w:cs="Times New Roman"/>
      <w:sz w:val="20"/>
      <w:szCs w:val="20"/>
      <w:lang w:eastAsia="lt-LT"/>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LentelTinklelis5">
    <w:name w:val="Table Grid 5"/>
    <w:basedOn w:val="prastojilentel"/>
    <w:rsid w:val="00EF6963"/>
    <w:pPr>
      <w:spacing w:after="0" w:line="240" w:lineRule="auto"/>
    </w:pPr>
    <w:rPr>
      <w:rFonts w:ascii="Times New Roman" w:eastAsia="Times New Roman" w:hAnsi="Times New Roman" w:cs="Times New Roman"/>
      <w:sz w:val="20"/>
      <w:szCs w:val="20"/>
      <w:lang w:eastAsia="lt-LT"/>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Sraopastraipa">
    <w:name w:val="List Paragraph"/>
    <w:basedOn w:val="prastasis"/>
    <w:uiPriority w:val="99"/>
    <w:qFormat/>
    <w:rsid w:val="00EF6963"/>
    <w:pPr>
      <w:overflowPunct/>
      <w:autoSpaceDE/>
      <w:autoSpaceDN/>
      <w:adjustRightInd/>
      <w:ind w:left="720"/>
    </w:pPr>
    <w:rPr>
      <w:szCs w:val="24"/>
      <w:lang w:val="en-GB"/>
    </w:rPr>
  </w:style>
  <w:style w:type="paragraph" w:customStyle="1" w:styleId="Default">
    <w:name w:val="Default"/>
    <w:rsid w:val="00EF6963"/>
    <w:pPr>
      <w:autoSpaceDE w:val="0"/>
      <w:autoSpaceDN w:val="0"/>
      <w:adjustRightInd w:val="0"/>
      <w:spacing w:after="0" w:line="240" w:lineRule="auto"/>
    </w:pPr>
    <w:rPr>
      <w:rFonts w:ascii="Arial" w:eastAsia="Times New Roman" w:hAnsi="Arial" w:cs="Arial"/>
      <w:color w:val="000000"/>
      <w:sz w:val="24"/>
      <w:szCs w:val="24"/>
      <w:lang w:eastAsia="lt-LT"/>
    </w:rPr>
  </w:style>
  <w:style w:type="character" w:styleId="Grietas">
    <w:name w:val="Strong"/>
    <w:uiPriority w:val="22"/>
    <w:qFormat/>
    <w:rsid w:val="00EF6963"/>
    <w:rPr>
      <w:b/>
      <w:bCs/>
    </w:rPr>
  </w:style>
  <w:style w:type="paragraph" w:styleId="Pagrindiniotekstopirmatrauka">
    <w:name w:val="Body Text First Indent"/>
    <w:basedOn w:val="Pagrindinistekstas"/>
    <w:link w:val="PagrindiniotekstopirmatraukaDiagrama"/>
    <w:rsid w:val="00EF6963"/>
    <w:pPr>
      <w:spacing w:after="120" w:line="240" w:lineRule="auto"/>
      <w:ind w:firstLine="210"/>
      <w:jc w:val="left"/>
    </w:pPr>
    <w:rPr>
      <w:rFonts w:eastAsia="Times New Roman"/>
      <w:szCs w:val="24"/>
      <w:lang w:eastAsia="en-US"/>
    </w:rPr>
  </w:style>
  <w:style w:type="character" w:customStyle="1" w:styleId="PagrindiniotekstopirmatraukaDiagrama">
    <w:name w:val="Pagrindinio teksto pirma įtrauka Diagrama"/>
    <w:basedOn w:val="PagrindinistekstasDiagrama"/>
    <w:link w:val="Pagrindiniotekstopirmatrauka"/>
    <w:rsid w:val="00EF6963"/>
    <w:rPr>
      <w:rFonts w:ascii="Times New Roman" w:eastAsia="Times New Roman" w:hAnsi="Times New Roman" w:cs="Times New Roman"/>
      <w:sz w:val="24"/>
      <w:szCs w:val="24"/>
      <w:lang w:eastAsia="lt-LT"/>
    </w:rPr>
  </w:style>
  <w:style w:type="paragraph" w:customStyle="1" w:styleId="Heading">
    <w:name w:val="Heading"/>
    <w:basedOn w:val="prastasis"/>
    <w:next w:val="Pagrindinistekstas"/>
    <w:rsid w:val="00EF6963"/>
    <w:pPr>
      <w:keepNext/>
      <w:suppressAutoHyphens/>
      <w:overflowPunct/>
      <w:autoSpaceDE/>
      <w:autoSpaceDN/>
      <w:adjustRightInd/>
      <w:spacing w:before="240" w:after="120"/>
    </w:pPr>
    <w:rPr>
      <w:rFonts w:ascii="Arial" w:eastAsia="Lucida Sans Unicode" w:hAnsi="Arial" w:cs="Tahoma"/>
      <w:sz w:val="28"/>
      <w:szCs w:val="28"/>
      <w:lang w:val="lt-LT" w:eastAsia="ar-SA"/>
    </w:rPr>
  </w:style>
  <w:style w:type="paragraph" w:styleId="Sraas">
    <w:name w:val="List"/>
    <w:basedOn w:val="Pagrindinistekstas"/>
    <w:rsid w:val="00EF6963"/>
    <w:pPr>
      <w:suppressAutoHyphens/>
      <w:spacing w:after="120" w:line="240" w:lineRule="auto"/>
      <w:jc w:val="left"/>
    </w:pPr>
    <w:rPr>
      <w:rFonts w:eastAsia="Times New Roman" w:cs="Tahoma"/>
      <w:szCs w:val="24"/>
      <w:lang w:eastAsia="ar-SA"/>
    </w:rPr>
  </w:style>
  <w:style w:type="paragraph" w:styleId="Antrat">
    <w:name w:val="caption"/>
    <w:basedOn w:val="prastasis"/>
    <w:qFormat/>
    <w:rsid w:val="00EF6963"/>
    <w:pPr>
      <w:suppressLineNumbers/>
      <w:suppressAutoHyphens/>
      <w:overflowPunct/>
      <w:autoSpaceDE/>
      <w:autoSpaceDN/>
      <w:adjustRightInd/>
      <w:spacing w:before="120" w:after="120"/>
    </w:pPr>
    <w:rPr>
      <w:rFonts w:cs="Tahoma"/>
      <w:i/>
      <w:iCs/>
      <w:szCs w:val="24"/>
      <w:lang w:val="lt-LT" w:eastAsia="ar-SA"/>
    </w:rPr>
  </w:style>
  <w:style w:type="paragraph" w:customStyle="1" w:styleId="Index">
    <w:name w:val="Index"/>
    <w:basedOn w:val="prastasis"/>
    <w:rsid w:val="00EF6963"/>
    <w:pPr>
      <w:suppressLineNumbers/>
      <w:suppressAutoHyphens/>
      <w:overflowPunct/>
      <w:autoSpaceDE/>
      <w:autoSpaceDN/>
      <w:adjustRightInd/>
    </w:pPr>
    <w:rPr>
      <w:rFonts w:cs="Tahoma"/>
      <w:szCs w:val="24"/>
      <w:lang w:val="lt-LT" w:eastAsia="ar-SA"/>
    </w:rPr>
  </w:style>
  <w:style w:type="paragraph" w:customStyle="1" w:styleId="TableContents">
    <w:name w:val="Table Contents"/>
    <w:basedOn w:val="prastasis"/>
    <w:rsid w:val="00EF6963"/>
    <w:pPr>
      <w:suppressLineNumbers/>
      <w:suppressAutoHyphens/>
      <w:overflowPunct/>
      <w:autoSpaceDE/>
      <w:autoSpaceDN/>
      <w:adjustRightInd/>
    </w:pPr>
    <w:rPr>
      <w:szCs w:val="24"/>
      <w:lang w:val="lt-LT" w:eastAsia="ar-SA"/>
    </w:rPr>
  </w:style>
  <w:style w:type="paragraph" w:customStyle="1" w:styleId="TableHeading">
    <w:name w:val="Table Heading"/>
    <w:basedOn w:val="TableContents"/>
    <w:rsid w:val="00EF6963"/>
    <w:pPr>
      <w:jc w:val="center"/>
    </w:pPr>
    <w:rPr>
      <w:b/>
      <w:bCs/>
      <w:i/>
      <w:iCs/>
    </w:rPr>
  </w:style>
  <w:style w:type="paragraph" w:styleId="Antrinispavadinimas">
    <w:name w:val="Subtitle"/>
    <w:basedOn w:val="prastasis"/>
    <w:link w:val="AntrinispavadinimasDiagrama"/>
    <w:qFormat/>
    <w:rsid w:val="00EF6963"/>
    <w:pPr>
      <w:suppressAutoHyphens/>
      <w:overflowPunct/>
      <w:autoSpaceDE/>
      <w:autoSpaceDN/>
      <w:adjustRightInd/>
      <w:spacing w:after="60"/>
      <w:jc w:val="center"/>
      <w:outlineLvl w:val="1"/>
    </w:pPr>
    <w:rPr>
      <w:rFonts w:ascii="Arial" w:hAnsi="Arial" w:cs="Arial"/>
      <w:szCs w:val="24"/>
      <w:lang w:val="lt-LT" w:eastAsia="ar-SA"/>
    </w:rPr>
  </w:style>
  <w:style w:type="character" w:customStyle="1" w:styleId="AntrinispavadinimasDiagrama">
    <w:name w:val="Antrinis pavadinimas Diagrama"/>
    <w:basedOn w:val="Numatytasispastraiposriftas"/>
    <w:link w:val="Antrinispavadinimas"/>
    <w:rsid w:val="00EF6963"/>
    <w:rPr>
      <w:rFonts w:ascii="Arial" w:eastAsia="Times New Roman" w:hAnsi="Arial" w:cs="Arial"/>
      <w:sz w:val="24"/>
      <w:szCs w:val="24"/>
      <w:lang w:eastAsia="ar-SA"/>
    </w:rPr>
  </w:style>
  <w:style w:type="paragraph" w:customStyle="1" w:styleId="Lentelsturinys">
    <w:name w:val="Lentelės turinys"/>
    <w:basedOn w:val="prastasis"/>
    <w:rsid w:val="00EF6963"/>
    <w:pPr>
      <w:widowControl w:val="0"/>
      <w:suppressLineNumbers/>
      <w:suppressAutoHyphens/>
      <w:overflowPunct/>
      <w:autoSpaceDE/>
      <w:autoSpaceDN/>
      <w:adjustRightInd/>
    </w:pPr>
    <w:rPr>
      <w:rFonts w:ascii="Times" w:eastAsia="DejaVuSans" w:hAnsi="Times"/>
      <w:kern w:val="1"/>
      <w:szCs w:val="24"/>
      <w:lang w:val="lt-LT"/>
    </w:rPr>
  </w:style>
  <w:style w:type="paragraph" w:styleId="Betarp">
    <w:name w:val="No Spacing"/>
    <w:uiPriority w:val="99"/>
    <w:qFormat/>
    <w:rsid w:val="00EF6963"/>
    <w:pPr>
      <w:spacing w:after="0" w:line="240" w:lineRule="auto"/>
    </w:pPr>
    <w:rPr>
      <w:rFonts w:ascii="Times New Roman" w:eastAsia="Times New Roman" w:hAnsi="Times New Roman" w:cs="Times New Roman"/>
      <w:sz w:val="24"/>
      <w:szCs w:val="24"/>
      <w:lang w:val="en-US"/>
    </w:rPr>
  </w:style>
  <w:style w:type="paragraph" w:styleId="prastasistinklapis">
    <w:name w:val="Normal (Web)"/>
    <w:basedOn w:val="prastasis"/>
    <w:uiPriority w:val="99"/>
    <w:rsid w:val="00EF6963"/>
    <w:pPr>
      <w:overflowPunct/>
      <w:autoSpaceDE/>
      <w:autoSpaceDN/>
      <w:adjustRightInd/>
      <w:spacing w:before="100" w:beforeAutospacing="1" w:after="100" w:afterAutospacing="1"/>
    </w:pPr>
    <w:rPr>
      <w:szCs w:val="24"/>
      <w:lang w:val="lt-LT" w:eastAsia="lt-LT"/>
    </w:rPr>
  </w:style>
  <w:style w:type="paragraph" w:styleId="HTMLiankstoformatuotas">
    <w:name w:val="HTML Preformatted"/>
    <w:basedOn w:val="prastasis"/>
    <w:link w:val="HTMLiankstoformatuotasDiagrama"/>
    <w:rsid w:val="00EF6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Arial Unicode MS" w:eastAsia="Arial Unicode MS" w:hAnsi="Arial Unicode MS" w:cs="Arial Unicode MS"/>
      <w:sz w:val="20"/>
      <w:lang w:val="en-GB"/>
    </w:rPr>
  </w:style>
  <w:style w:type="character" w:customStyle="1" w:styleId="HTMLiankstoformatuotasDiagrama">
    <w:name w:val="HTML iš anksto formatuotas Diagrama"/>
    <w:basedOn w:val="Numatytasispastraiposriftas"/>
    <w:link w:val="HTMLiankstoformatuotas"/>
    <w:rsid w:val="00EF6963"/>
    <w:rPr>
      <w:rFonts w:ascii="Arial Unicode MS" w:eastAsia="Arial Unicode MS" w:hAnsi="Arial Unicode MS" w:cs="Arial Unicode MS"/>
      <w:sz w:val="20"/>
      <w:szCs w:val="20"/>
      <w:lang w:val="en-GB"/>
    </w:rPr>
  </w:style>
  <w:style w:type="paragraph" w:customStyle="1" w:styleId="Antr">
    <w:name w:val="Antr"/>
    <w:basedOn w:val="prastasis"/>
    <w:autoRedefine/>
    <w:rsid w:val="00EF6963"/>
    <w:pPr>
      <w:overflowPunct/>
      <w:autoSpaceDE/>
      <w:autoSpaceDN/>
      <w:adjustRightInd/>
    </w:pPr>
    <w:rPr>
      <w:szCs w:val="24"/>
      <w:lang w:val="es-ES"/>
    </w:rPr>
  </w:style>
  <w:style w:type="paragraph" w:customStyle="1" w:styleId="Style1">
    <w:name w:val="Style1"/>
    <w:basedOn w:val="prastasis"/>
    <w:rsid w:val="00EF6963"/>
    <w:pPr>
      <w:widowControl w:val="0"/>
      <w:overflowPunct/>
      <w:spacing w:line="514" w:lineRule="exact"/>
    </w:pPr>
    <w:rPr>
      <w:rFonts w:ascii="Arial" w:hAnsi="Arial"/>
      <w:szCs w:val="24"/>
      <w:lang w:val="lt-LT" w:eastAsia="lt-LT"/>
    </w:rPr>
  </w:style>
  <w:style w:type="paragraph" w:styleId="Puslapioinaostekstas">
    <w:name w:val="footnote text"/>
    <w:basedOn w:val="prastasis"/>
    <w:link w:val="PuslapioinaostekstasDiagrama"/>
    <w:rsid w:val="00EF6963"/>
    <w:pPr>
      <w:overflowPunct/>
      <w:autoSpaceDE/>
      <w:autoSpaceDN/>
      <w:adjustRightInd/>
    </w:pPr>
    <w:rPr>
      <w:sz w:val="20"/>
      <w:lang w:val="lt-LT"/>
    </w:rPr>
  </w:style>
  <w:style w:type="character" w:customStyle="1" w:styleId="PuslapioinaostekstasDiagrama">
    <w:name w:val="Puslapio išnašos tekstas Diagrama"/>
    <w:basedOn w:val="Numatytasispastraiposriftas"/>
    <w:link w:val="Puslapioinaostekstas"/>
    <w:rsid w:val="00EF6963"/>
    <w:rPr>
      <w:rFonts w:ascii="Times New Roman" w:eastAsia="Times New Roman" w:hAnsi="Times New Roman" w:cs="Times New Roman"/>
      <w:sz w:val="20"/>
      <w:szCs w:val="20"/>
    </w:rPr>
  </w:style>
  <w:style w:type="paragraph" w:styleId="Sraas3">
    <w:name w:val="List 3"/>
    <w:basedOn w:val="prastasis"/>
    <w:rsid w:val="00EF6963"/>
    <w:pPr>
      <w:overflowPunct/>
      <w:autoSpaceDE/>
      <w:autoSpaceDN/>
      <w:adjustRightInd/>
      <w:ind w:left="849" w:hanging="283"/>
    </w:pPr>
    <w:rPr>
      <w:sz w:val="20"/>
      <w:lang w:val="en-AU" w:eastAsia="lt-LT"/>
    </w:rPr>
  </w:style>
  <w:style w:type="paragraph" w:customStyle="1" w:styleId="1">
    <w:name w:val="1"/>
    <w:aliases w:val="0"/>
    <w:basedOn w:val="prastasis"/>
    <w:rsid w:val="00EF6963"/>
    <w:pPr>
      <w:overflowPunct/>
      <w:autoSpaceDE/>
      <w:autoSpaceDN/>
      <w:adjustRightInd/>
      <w:spacing w:line="360" w:lineRule="auto"/>
    </w:pPr>
    <w:rPr>
      <w:szCs w:val="24"/>
      <w:lang w:val="lt-LT" w:eastAsia="lt-LT"/>
    </w:rPr>
  </w:style>
  <w:style w:type="paragraph" w:customStyle="1" w:styleId="Style4">
    <w:name w:val="Style4"/>
    <w:basedOn w:val="prastasis"/>
    <w:rsid w:val="00EF6963"/>
    <w:pPr>
      <w:widowControl w:val="0"/>
      <w:overflowPunct/>
      <w:spacing w:line="608" w:lineRule="exact"/>
    </w:pPr>
    <w:rPr>
      <w:szCs w:val="24"/>
    </w:rPr>
  </w:style>
  <w:style w:type="paragraph" w:customStyle="1" w:styleId="Style3">
    <w:name w:val="Style3"/>
    <w:basedOn w:val="prastasis"/>
    <w:rsid w:val="00EF6963"/>
    <w:pPr>
      <w:widowControl w:val="0"/>
      <w:overflowPunct/>
      <w:spacing w:line="313" w:lineRule="exact"/>
    </w:pPr>
    <w:rPr>
      <w:szCs w:val="24"/>
    </w:rPr>
  </w:style>
  <w:style w:type="paragraph" w:customStyle="1" w:styleId="Style2">
    <w:name w:val="Style2"/>
    <w:basedOn w:val="prastasis"/>
    <w:rsid w:val="00EF6963"/>
    <w:pPr>
      <w:widowControl w:val="0"/>
      <w:overflowPunct/>
    </w:pPr>
    <w:rPr>
      <w:szCs w:val="24"/>
    </w:rPr>
  </w:style>
  <w:style w:type="paragraph" w:customStyle="1" w:styleId="Style7">
    <w:name w:val="Style7"/>
    <w:basedOn w:val="prastasis"/>
    <w:rsid w:val="00EF6963"/>
    <w:pPr>
      <w:widowControl w:val="0"/>
      <w:overflowPunct/>
    </w:pPr>
    <w:rPr>
      <w:szCs w:val="24"/>
    </w:rPr>
  </w:style>
  <w:style w:type="paragraph" w:customStyle="1" w:styleId="Style8">
    <w:name w:val="Style8"/>
    <w:basedOn w:val="prastasis"/>
    <w:rsid w:val="00EF6963"/>
    <w:pPr>
      <w:widowControl w:val="0"/>
      <w:overflowPunct/>
      <w:spacing w:line="266" w:lineRule="exact"/>
    </w:pPr>
    <w:rPr>
      <w:szCs w:val="24"/>
    </w:rPr>
  </w:style>
  <w:style w:type="paragraph" w:customStyle="1" w:styleId="Style9">
    <w:name w:val="Style9"/>
    <w:basedOn w:val="prastasis"/>
    <w:rsid w:val="00EF6963"/>
    <w:pPr>
      <w:widowControl w:val="0"/>
      <w:overflowPunct/>
      <w:spacing w:line="271" w:lineRule="exact"/>
    </w:pPr>
    <w:rPr>
      <w:szCs w:val="24"/>
    </w:rPr>
  </w:style>
  <w:style w:type="paragraph" w:customStyle="1" w:styleId="Style6">
    <w:name w:val="Style6"/>
    <w:basedOn w:val="prastasis"/>
    <w:rsid w:val="00EF6963"/>
    <w:pPr>
      <w:widowControl w:val="0"/>
      <w:overflowPunct/>
      <w:spacing w:line="269" w:lineRule="exact"/>
      <w:ind w:firstLine="91"/>
    </w:pPr>
    <w:rPr>
      <w:szCs w:val="24"/>
    </w:rPr>
  </w:style>
  <w:style w:type="paragraph" w:customStyle="1" w:styleId="Pagrindinistekstas1">
    <w:name w:val="Pagrindinis tekstas1"/>
    <w:rsid w:val="00EF6963"/>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customStyle="1" w:styleId="CharChar6">
    <w:name w:val="Char Char6"/>
    <w:rsid w:val="00EF6963"/>
    <w:rPr>
      <w:sz w:val="24"/>
      <w:szCs w:val="24"/>
      <w:lang w:val="en-US" w:eastAsia="en-US" w:bidi="ar-SA"/>
    </w:rPr>
  </w:style>
  <w:style w:type="character" w:styleId="Puslapionumeris">
    <w:name w:val="page number"/>
    <w:basedOn w:val="Numatytasispastraiposriftas"/>
    <w:rsid w:val="00EF6963"/>
  </w:style>
  <w:style w:type="character" w:customStyle="1" w:styleId="CharChar5">
    <w:name w:val="Char Char5"/>
    <w:rsid w:val="00EF6963"/>
    <w:rPr>
      <w:lang w:val="lt-LT" w:eastAsia="lt-LT" w:bidi="ar-SA"/>
    </w:rPr>
  </w:style>
  <w:style w:type="character" w:styleId="Emfaz">
    <w:name w:val="Emphasis"/>
    <w:qFormat/>
    <w:rsid w:val="00EF6963"/>
    <w:rPr>
      <w:i/>
      <w:iCs/>
    </w:rPr>
  </w:style>
  <w:style w:type="paragraph" w:customStyle="1" w:styleId="centrbold">
    <w:name w:val="centrbold"/>
    <w:basedOn w:val="prastasis"/>
    <w:rsid w:val="00EF6963"/>
    <w:pPr>
      <w:overflowPunct/>
      <w:autoSpaceDE/>
      <w:autoSpaceDN/>
      <w:adjustRightInd/>
      <w:spacing w:before="100" w:beforeAutospacing="1" w:after="100" w:afterAutospacing="1"/>
    </w:pPr>
    <w:rPr>
      <w:szCs w:val="24"/>
      <w:lang w:val="lt-LT" w:eastAsia="lt-LT"/>
    </w:rPr>
  </w:style>
  <w:style w:type="character" w:customStyle="1" w:styleId="apple-style-span">
    <w:name w:val="apple-style-span"/>
    <w:basedOn w:val="Numatytasispastraiposriftas"/>
    <w:rsid w:val="00EF6963"/>
  </w:style>
  <w:style w:type="character" w:customStyle="1" w:styleId="postheader">
    <w:name w:val="postheader"/>
    <w:basedOn w:val="Numatytasispastraiposriftas"/>
    <w:rsid w:val="00EF6963"/>
  </w:style>
  <w:style w:type="character" w:customStyle="1" w:styleId="componentheading1">
    <w:name w:val="componentheading1"/>
    <w:rsid w:val="00EF6963"/>
    <w:rPr>
      <w:rFonts w:ascii="Palatino Linotype" w:hAnsi="Palatino Linotype" w:hint="default"/>
      <w:color w:val="284558"/>
      <w:sz w:val="25"/>
      <w:szCs w:val="25"/>
    </w:rPr>
  </w:style>
  <w:style w:type="character" w:customStyle="1" w:styleId="class-pavad1">
    <w:name w:val="class-pavad1"/>
    <w:rsid w:val="00EF6963"/>
    <w:rPr>
      <w:rFonts w:ascii="Helvetica" w:hAnsi="Helvetica" w:hint="default"/>
      <w:color w:val="011047"/>
      <w:sz w:val="17"/>
      <w:szCs w:val="17"/>
    </w:rPr>
  </w:style>
  <w:style w:type="character" w:customStyle="1" w:styleId="FontStyle13">
    <w:name w:val="Font Style13"/>
    <w:rsid w:val="00EF6963"/>
    <w:rPr>
      <w:rFonts w:ascii="Arial" w:hAnsi="Arial" w:cs="Arial" w:hint="default"/>
      <w:sz w:val="20"/>
      <w:szCs w:val="20"/>
    </w:rPr>
  </w:style>
  <w:style w:type="character" w:customStyle="1" w:styleId="articletext">
    <w:name w:val="article_text"/>
    <w:basedOn w:val="Numatytasispastraiposriftas"/>
    <w:rsid w:val="00EF6963"/>
  </w:style>
  <w:style w:type="character" w:customStyle="1" w:styleId="st1">
    <w:name w:val="st1"/>
    <w:basedOn w:val="Numatytasispastraiposriftas"/>
    <w:rsid w:val="00EF6963"/>
  </w:style>
  <w:style w:type="character" w:customStyle="1" w:styleId="apple-converted-space">
    <w:name w:val="apple-converted-space"/>
    <w:rsid w:val="00EF6963"/>
  </w:style>
  <w:style w:type="paragraph" w:customStyle="1" w:styleId="Stilius1">
    <w:name w:val="Stilius1"/>
    <w:basedOn w:val="prastasis"/>
    <w:autoRedefine/>
    <w:rsid w:val="00EF6963"/>
    <w:pPr>
      <w:overflowPunct/>
      <w:autoSpaceDE/>
      <w:autoSpaceDN/>
      <w:adjustRightInd/>
    </w:pPr>
    <w:rPr>
      <w:szCs w:val="24"/>
      <w:lang w:val="lt-LT" w:eastAsia="lt-LT"/>
    </w:rPr>
  </w:style>
  <w:style w:type="character" w:styleId="HTMLcitata">
    <w:name w:val="HTML Cite"/>
    <w:uiPriority w:val="99"/>
    <w:unhideWhenUsed/>
    <w:rsid w:val="00EF6963"/>
    <w:rPr>
      <w:i/>
      <w:iCs/>
    </w:rPr>
  </w:style>
  <w:style w:type="character" w:customStyle="1" w:styleId="st">
    <w:name w:val="st"/>
    <w:rsid w:val="00EF6963"/>
  </w:style>
  <w:style w:type="paragraph" w:customStyle="1" w:styleId="Sraopastraipa2">
    <w:name w:val="Sąrašo pastraipa2"/>
    <w:basedOn w:val="prastasis"/>
    <w:uiPriority w:val="34"/>
    <w:qFormat/>
    <w:rsid w:val="00EF6963"/>
    <w:pPr>
      <w:overflowPunct/>
      <w:autoSpaceDE/>
      <w:autoSpaceDN/>
      <w:adjustRightInd/>
      <w:ind w:left="720"/>
      <w:contextualSpacing/>
    </w:pPr>
    <w:rPr>
      <w:szCs w:val="24"/>
      <w:lang w:val="lt-LT" w:eastAsia="lt-LT"/>
    </w:rPr>
  </w:style>
  <w:style w:type="paragraph" w:customStyle="1" w:styleId="Sraopastraipa1">
    <w:name w:val="Sąrašo pastraipa1"/>
    <w:basedOn w:val="prastasis"/>
    <w:qFormat/>
    <w:rsid w:val="00D82422"/>
    <w:pPr>
      <w:overflowPunct/>
      <w:autoSpaceDE/>
      <w:autoSpaceDN/>
      <w:adjustRightInd/>
      <w:ind w:left="720"/>
    </w:pPr>
    <w:rPr>
      <w:szCs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page number" w:uiPriority="0"/>
    <w:lsdException w:name="List"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Table Grid 4" w:uiPriority="0"/>
    <w:lsdException w:name="Table Grid 5"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F6963"/>
    <w:pPr>
      <w:overflowPunct w:val="0"/>
      <w:autoSpaceDE w:val="0"/>
      <w:autoSpaceDN w:val="0"/>
      <w:adjustRightInd w:val="0"/>
      <w:spacing w:after="0" w:line="240" w:lineRule="auto"/>
    </w:pPr>
    <w:rPr>
      <w:rFonts w:ascii="Times New Roman" w:eastAsia="Times New Roman" w:hAnsi="Times New Roman" w:cs="Times New Roman"/>
      <w:sz w:val="24"/>
      <w:szCs w:val="20"/>
      <w:lang w:val="en-US"/>
    </w:rPr>
  </w:style>
  <w:style w:type="paragraph" w:styleId="Antrat1">
    <w:name w:val="heading 1"/>
    <w:basedOn w:val="prastasis"/>
    <w:next w:val="prastasis"/>
    <w:link w:val="Antrat1Diagrama"/>
    <w:uiPriority w:val="9"/>
    <w:qFormat/>
    <w:rsid w:val="00EF6963"/>
    <w:pPr>
      <w:keepNext/>
      <w:jc w:val="center"/>
      <w:outlineLvl w:val="0"/>
    </w:pPr>
    <w:rPr>
      <w:b/>
      <w:bCs/>
      <w:lang w:val="lt-LT"/>
    </w:rPr>
  </w:style>
  <w:style w:type="paragraph" w:styleId="Antrat2">
    <w:name w:val="heading 2"/>
    <w:basedOn w:val="prastasis"/>
    <w:next w:val="prastasis"/>
    <w:link w:val="Antrat2Diagrama"/>
    <w:qFormat/>
    <w:rsid w:val="00EF6963"/>
    <w:pPr>
      <w:keepNext/>
      <w:overflowPunct/>
      <w:autoSpaceDE/>
      <w:autoSpaceDN/>
      <w:adjustRightInd/>
      <w:outlineLvl w:val="1"/>
    </w:pPr>
    <w:rPr>
      <w:b/>
      <w:bCs/>
      <w:szCs w:val="24"/>
      <w:lang w:val="lt-LT"/>
    </w:rPr>
  </w:style>
  <w:style w:type="paragraph" w:styleId="Antrat3">
    <w:name w:val="heading 3"/>
    <w:basedOn w:val="prastasis"/>
    <w:next w:val="prastasis"/>
    <w:link w:val="Antrat3Diagrama"/>
    <w:qFormat/>
    <w:rsid w:val="00EF6963"/>
    <w:pPr>
      <w:keepNext/>
      <w:overflowPunct/>
      <w:autoSpaceDE/>
      <w:autoSpaceDN/>
      <w:adjustRightInd/>
      <w:outlineLvl w:val="2"/>
    </w:pPr>
    <w:rPr>
      <w:b/>
      <w:bCs/>
      <w:szCs w:val="24"/>
      <w:u w:val="single"/>
      <w:lang w:val="lt-LT"/>
    </w:rPr>
  </w:style>
  <w:style w:type="paragraph" w:styleId="Antrat4">
    <w:name w:val="heading 4"/>
    <w:basedOn w:val="prastasis"/>
    <w:next w:val="prastasis"/>
    <w:link w:val="Antrat4Diagrama"/>
    <w:qFormat/>
    <w:rsid w:val="00EF6963"/>
    <w:pPr>
      <w:keepNext/>
      <w:overflowPunct/>
      <w:autoSpaceDE/>
      <w:autoSpaceDN/>
      <w:adjustRightInd/>
      <w:jc w:val="center"/>
      <w:outlineLvl w:val="3"/>
    </w:pPr>
    <w:rPr>
      <w:b/>
      <w:sz w:val="36"/>
    </w:rPr>
  </w:style>
  <w:style w:type="paragraph" w:styleId="Antrat5">
    <w:name w:val="heading 5"/>
    <w:basedOn w:val="prastasis"/>
    <w:next w:val="prastasis"/>
    <w:link w:val="Antrat5Diagrama"/>
    <w:qFormat/>
    <w:rsid w:val="00EF6963"/>
    <w:pPr>
      <w:keepNext/>
      <w:overflowPunct/>
      <w:autoSpaceDE/>
      <w:autoSpaceDN/>
      <w:adjustRightInd/>
      <w:jc w:val="center"/>
      <w:outlineLvl w:val="4"/>
    </w:pPr>
    <w:rPr>
      <w:b/>
      <w:bCs/>
      <w:sz w:val="22"/>
      <w:szCs w:val="24"/>
      <w:lang w:val="lt-LT"/>
    </w:rPr>
  </w:style>
  <w:style w:type="paragraph" w:styleId="Antrat6">
    <w:name w:val="heading 6"/>
    <w:basedOn w:val="prastasis"/>
    <w:next w:val="prastasis"/>
    <w:link w:val="Antrat6Diagrama"/>
    <w:qFormat/>
    <w:rsid w:val="00EF6963"/>
    <w:pPr>
      <w:keepNext/>
      <w:overflowPunct/>
      <w:autoSpaceDE/>
      <w:autoSpaceDN/>
      <w:adjustRightInd/>
      <w:spacing w:line="360" w:lineRule="auto"/>
      <w:jc w:val="center"/>
      <w:outlineLvl w:val="5"/>
    </w:pPr>
    <w:rPr>
      <w:b/>
      <w:bCs/>
      <w:sz w:val="28"/>
    </w:rPr>
  </w:style>
  <w:style w:type="paragraph" w:styleId="Antrat7">
    <w:name w:val="heading 7"/>
    <w:basedOn w:val="prastasis"/>
    <w:next w:val="prastasis"/>
    <w:link w:val="Antrat7Diagrama"/>
    <w:qFormat/>
    <w:rsid w:val="00EF6963"/>
    <w:pPr>
      <w:keepNext/>
      <w:overflowPunct/>
      <w:autoSpaceDE/>
      <w:autoSpaceDN/>
      <w:adjustRightInd/>
      <w:jc w:val="both"/>
      <w:outlineLvl w:val="6"/>
    </w:pPr>
    <w:rPr>
      <w:b/>
      <w:szCs w:val="24"/>
      <w:lang w:val="en-GB"/>
    </w:rPr>
  </w:style>
  <w:style w:type="paragraph" w:styleId="Antrat8">
    <w:name w:val="heading 8"/>
    <w:basedOn w:val="prastasis"/>
    <w:next w:val="prastasis"/>
    <w:link w:val="Antrat8Diagrama"/>
    <w:qFormat/>
    <w:rsid w:val="00EF6963"/>
    <w:pPr>
      <w:keepNext/>
      <w:overflowPunct/>
      <w:autoSpaceDE/>
      <w:autoSpaceDN/>
      <w:adjustRightInd/>
      <w:jc w:val="right"/>
      <w:outlineLvl w:val="7"/>
    </w:pPr>
    <w:rPr>
      <w:b/>
      <w:szCs w:val="24"/>
      <w:lang w:val="lt-LT"/>
    </w:rPr>
  </w:style>
  <w:style w:type="paragraph" w:styleId="Antrat9">
    <w:name w:val="heading 9"/>
    <w:basedOn w:val="prastasis"/>
    <w:next w:val="prastasis"/>
    <w:link w:val="Antrat9Diagrama"/>
    <w:qFormat/>
    <w:rsid w:val="00EF6963"/>
    <w:pPr>
      <w:keepNext/>
      <w:overflowPunct/>
      <w:autoSpaceDE/>
      <w:autoSpaceDN/>
      <w:adjustRightInd/>
      <w:ind w:left="360"/>
      <w:jc w:val="center"/>
      <w:outlineLvl w:val="8"/>
    </w:pPr>
    <w:rPr>
      <w:b/>
      <w:bCs/>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EF6963"/>
    <w:rPr>
      <w:rFonts w:ascii="Times New Roman" w:eastAsia="Times New Roman" w:hAnsi="Times New Roman" w:cs="Times New Roman"/>
      <w:b/>
      <w:bCs/>
      <w:sz w:val="24"/>
      <w:szCs w:val="20"/>
    </w:rPr>
  </w:style>
  <w:style w:type="character" w:customStyle="1" w:styleId="Antrat2Diagrama">
    <w:name w:val="Antraštė 2 Diagrama"/>
    <w:basedOn w:val="Numatytasispastraiposriftas"/>
    <w:link w:val="Antrat2"/>
    <w:rsid w:val="00EF6963"/>
    <w:rPr>
      <w:rFonts w:ascii="Times New Roman" w:eastAsia="Times New Roman" w:hAnsi="Times New Roman" w:cs="Times New Roman"/>
      <w:b/>
      <w:bCs/>
      <w:sz w:val="24"/>
      <w:szCs w:val="24"/>
    </w:rPr>
  </w:style>
  <w:style w:type="character" w:customStyle="1" w:styleId="Antrat3Diagrama">
    <w:name w:val="Antraštė 3 Diagrama"/>
    <w:basedOn w:val="Numatytasispastraiposriftas"/>
    <w:link w:val="Antrat3"/>
    <w:rsid w:val="00EF6963"/>
    <w:rPr>
      <w:rFonts w:ascii="Times New Roman" w:eastAsia="Times New Roman" w:hAnsi="Times New Roman" w:cs="Times New Roman"/>
      <w:b/>
      <w:bCs/>
      <w:sz w:val="24"/>
      <w:szCs w:val="24"/>
      <w:u w:val="single"/>
    </w:rPr>
  </w:style>
  <w:style w:type="character" w:customStyle="1" w:styleId="Antrat4Diagrama">
    <w:name w:val="Antraštė 4 Diagrama"/>
    <w:basedOn w:val="Numatytasispastraiposriftas"/>
    <w:link w:val="Antrat4"/>
    <w:rsid w:val="00EF6963"/>
    <w:rPr>
      <w:rFonts w:ascii="Times New Roman" w:eastAsia="Times New Roman" w:hAnsi="Times New Roman" w:cs="Times New Roman"/>
      <w:b/>
      <w:sz w:val="36"/>
      <w:szCs w:val="20"/>
    </w:rPr>
  </w:style>
  <w:style w:type="character" w:customStyle="1" w:styleId="Antrat5Diagrama">
    <w:name w:val="Antraštė 5 Diagrama"/>
    <w:basedOn w:val="Numatytasispastraiposriftas"/>
    <w:link w:val="Antrat5"/>
    <w:rsid w:val="00EF6963"/>
    <w:rPr>
      <w:rFonts w:ascii="Times New Roman" w:eastAsia="Times New Roman" w:hAnsi="Times New Roman" w:cs="Times New Roman"/>
      <w:b/>
      <w:bCs/>
      <w:szCs w:val="24"/>
    </w:rPr>
  </w:style>
  <w:style w:type="character" w:customStyle="1" w:styleId="Antrat6Diagrama">
    <w:name w:val="Antraštė 6 Diagrama"/>
    <w:basedOn w:val="Numatytasispastraiposriftas"/>
    <w:link w:val="Antrat6"/>
    <w:rsid w:val="00EF6963"/>
    <w:rPr>
      <w:rFonts w:ascii="Times New Roman" w:eastAsia="Times New Roman" w:hAnsi="Times New Roman" w:cs="Times New Roman"/>
      <w:b/>
      <w:bCs/>
      <w:sz w:val="28"/>
      <w:szCs w:val="20"/>
    </w:rPr>
  </w:style>
  <w:style w:type="character" w:customStyle="1" w:styleId="Antrat7Diagrama">
    <w:name w:val="Antraštė 7 Diagrama"/>
    <w:basedOn w:val="Numatytasispastraiposriftas"/>
    <w:link w:val="Antrat7"/>
    <w:rsid w:val="00EF6963"/>
    <w:rPr>
      <w:rFonts w:ascii="Times New Roman" w:eastAsia="Times New Roman" w:hAnsi="Times New Roman" w:cs="Times New Roman"/>
      <w:b/>
      <w:sz w:val="24"/>
      <w:szCs w:val="24"/>
      <w:lang w:val="en-GB"/>
    </w:rPr>
  </w:style>
  <w:style w:type="character" w:customStyle="1" w:styleId="Antrat8Diagrama">
    <w:name w:val="Antraštė 8 Diagrama"/>
    <w:basedOn w:val="Numatytasispastraiposriftas"/>
    <w:link w:val="Antrat8"/>
    <w:rsid w:val="00EF6963"/>
    <w:rPr>
      <w:rFonts w:ascii="Times New Roman" w:eastAsia="Times New Roman" w:hAnsi="Times New Roman" w:cs="Times New Roman"/>
      <w:b/>
      <w:sz w:val="24"/>
      <w:szCs w:val="24"/>
    </w:rPr>
  </w:style>
  <w:style w:type="character" w:customStyle="1" w:styleId="Antrat9Diagrama">
    <w:name w:val="Antraštė 9 Diagrama"/>
    <w:basedOn w:val="Numatytasispastraiposriftas"/>
    <w:link w:val="Antrat9"/>
    <w:rsid w:val="00EF6963"/>
    <w:rPr>
      <w:rFonts w:ascii="Times New Roman" w:eastAsia="Times New Roman" w:hAnsi="Times New Roman" w:cs="Times New Roman"/>
      <w:b/>
      <w:bCs/>
      <w:sz w:val="24"/>
      <w:szCs w:val="24"/>
    </w:rPr>
  </w:style>
  <w:style w:type="paragraph" w:styleId="Pagrindinistekstas">
    <w:name w:val="Body Text"/>
    <w:basedOn w:val="prastasis"/>
    <w:link w:val="PagrindinistekstasDiagrama"/>
    <w:rsid w:val="00EF6963"/>
    <w:pPr>
      <w:overflowPunct/>
      <w:autoSpaceDE/>
      <w:autoSpaceDN/>
      <w:adjustRightInd/>
      <w:spacing w:line="360" w:lineRule="auto"/>
      <w:jc w:val="both"/>
    </w:pPr>
    <w:rPr>
      <w:rFonts w:eastAsia="Batang"/>
      <w:lang w:val="lt-LT" w:eastAsia="lt-LT"/>
    </w:rPr>
  </w:style>
  <w:style w:type="character" w:customStyle="1" w:styleId="PagrindinistekstasDiagrama">
    <w:name w:val="Pagrindinis tekstas Diagrama"/>
    <w:basedOn w:val="Numatytasispastraiposriftas"/>
    <w:link w:val="Pagrindinistekstas"/>
    <w:rsid w:val="00EF6963"/>
    <w:rPr>
      <w:rFonts w:ascii="Times New Roman" w:eastAsia="Batang" w:hAnsi="Times New Roman" w:cs="Times New Roman"/>
      <w:sz w:val="24"/>
      <w:szCs w:val="20"/>
      <w:lang w:eastAsia="lt-LT"/>
    </w:rPr>
  </w:style>
  <w:style w:type="paragraph" w:styleId="Debesliotekstas">
    <w:name w:val="Balloon Text"/>
    <w:basedOn w:val="prastasis"/>
    <w:link w:val="DebesliotekstasDiagrama"/>
    <w:uiPriority w:val="99"/>
    <w:semiHidden/>
    <w:rsid w:val="00EF6963"/>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EF6963"/>
    <w:rPr>
      <w:rFonts w:ascii="Tahoma" w:eastAsia="Times New Roman" w:hAnsi="Tahoma" w:cs="Tahoma"/>
      <w:sz w:val="16"/>
      <w:szCs w:val="16"/>
      <w:lang w:val="en-US"/>
    </w:rPr>
  </w:style>
  <w:style w:type="paragraph" w:styleId="Antrats">
    <w:name w:val="header"/>
    <w:basedOn w:val="prastasis"/>
    <w:link w:val="AntratsDiagrama"/>
    <w:uiPriority w:val="99"/>
    <w:rsid w:val="00EF6963"/>
    <w:pPr>
      <w:tabs>
        <w:tab w:val="center" w:pos="4819"/>
        <w:tab w:val="right" w:pos="9638"/>
      </w:tabs>
    </w:pPr>
  </w:style>
  <w:style w:type="character" w:customStyle="1" w:styleId="AntratsDiagrama">
    <w:name w:val="Antraštės Diagrama"/>
    <w:basedOn w:val="Numatytasispastraiposriftas"/>
    <w:link w:val="Antrats"/>
    <w:uiPriority w:val="99"/>
    <w:rsid w:val="00EF6963"/>
    <w:rPr>
      <w:rFonts w:ascii="Times New Roman" w:eastAsia="Times New Roman" w:hAnsi="Times New Roman" w:cs="Times New Roman"/>
      <w:sz w:val="24"/>
      <w:szCs w:val="20"/>
      <w:lang w:val="en-US"/>
    </w:rPr>
  </w:style>
  <w:style w:type="paragraph" w:styleId="Porat">
    <w:name w:val="footer"/>
    <w:basedOn w:val="prastasis"/>
    <w:link w:val="PoratDiagrama"/>
    <w:uiPriority w:val="99"/>
    <w:rsid w:val="00EF6963"/>
    <w:pPr>
      <w:tabs>
        <w:tab w:val="center" w:pos="4819"/>
        <w:tab w:val="right" w:pos="9638"/>
      </w:tabs>
    </w:pPr>
  </w:style>
  <w:style w:type="character" w:customStyle="1" w:styleId="PoratDiagrama">
    <w:name w:val="Poraštė Diagrama"/>
    <w:basedOn w:val="Numatytasispastraiposriftas"/>
    <w:link w:val="Porat"/>
    <w:uiPriority w:val="99"/>
    <w:rsid w:val="00EF6963"/>
    <w:rPr>
      <w:rFonts w:ascii="Times New Roman" w:eastAsia="Times New Roman" w:hAnsi="Times New Roman" w:cs="Times New Roman"/>
      <w:sz w:val="24"/>
      <w:szCs w:val="20"/>
      <w:lang w:val="en-US"/>
    </w:rPr>
  </w:style>
  <w:style w:type="table" w:styleId="Lentelstinklelis">
    <w:name w:val="Table Grid"/>
    <w:basedOn w:val="prastojilentel"/>
    <w:rsid w:val="00EF6963"/>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otekstotrauka3">
    <w:name w:val="Body Text Indent 3"/>
    <w:basedOn w:val="prastasis"/>
    <w:link w:val="Pagrindiniotekstotrauka3Diagrama"/>
    <w:rsid w:val="00EF6963"/>
    <w:pPr>
      <w:overflowPunct/>
      <w:autoSpaceDE/>
      <w:autoSpaceDN/>
      <w:adjustRightInd/>
      <w:spacing w:after="120"/>
      <w:ind w:left="283"/>
    </w:pPr>
    <w:rPr>
      <w:sz w:val="16"/>
      <w:szCs w:val="16"/>
      <w:lang w:val="lt-LT" w:eastAsia="lt-LT"/>
    </w:rPr>
  </w:style>
  <w:style w:type="character" w:customStyle="1" w:styleId="Pagrindiniotekstotrauka3Diagrama">
    <w:name w:val="Pagrindinio teksto įtrauka 3 Diagrama"/>
    <w:basedOn w:val="Numatytasispastraiposriftas"/>
    <w:link w:val="Pagrindiniotekstotrauka3"/>
    <w:rsid w:val="00EF6963"/>
    <w:rPr>
      <w:rFonts w:ascii="Times New Roman" w:eastAsia="Times New Roman" w:hAnsi="Times New Roman" w:cs="Times New Roman"/>
      <w:sz w:val="16"/>
      <w:szCs w:val="16"/>
      <w:lang w:eastAsia="lt-LT"/>
    </w:rPr>
  </w:style>
  <w:style w:type="paragraph" w:styleId="Pavadinimas">
    <w:name w:val="Title"/>
    <w:basedOn w:val="prastasis"/>
    <w:link w:val="PavadinimasDiagrama"/>
    <w:qFormat/>
    <w:rsid w:val="00EF6963"/>
    <w:pPr>
      <w:overflowPunct/>
      <w:autoSpaceDE/>
      <w:autoSpaceDN/>
      <w:adjustRightInd/>
      <w:jc w:val="center"/>
    </w:pPr>
    <w:rPr>
      <w:b/>
      <w:bCs/>
      <w:szCs w:val="24"/>
      <w:lang w:val="lt-LT"/>
    </w:rPr>
  </w:style>
  <w:style w:type="character" w:customStyle="1" w:styleId="PavadinimasDiagrama">
    <w:name w:val="Pavadinimas Diagrama"/>
    <w:basedOn w:val="Numatytasispastraiposriftas"/>
    <w:link w:val="Pavadinimas"/>
    <w:rsid w:val="00EF6963"/>
    <w:rPr>
      <w:rFonts w:ascii="Times New Roman" w:eastAsia="Times New Roman" w:hAnsi="Times New Roman" w:cs="Times New Roman"/>
      <w:b/>
      <w:bCs/>
      <w:sz w:val="24"/>
      <w:szCs w:val="24"/>
    </w:rPr>
  </w:style>
  <w:style w:type="paragraph" w:styleId="Pagrindiniotekstotrauka">
    <w:name w:val="Body Text Indent"/>
    <w:basedOn w:val="prastasis"/>
    <w:link w:val="PagrindiniotekstotraukaDiagrama"/>
    <w:rsid w:val="00EF6963"/>
    <w:pPr>
      <w:overflowPunct/>
      <w:autoSpaceDE/>
      <w:autoSpaceDN/>
      <w:adjustRightInd/>
      <w:ind w:left="360"/>
      <w:jc w:val="both"/>
    </w:pPr>
    <w:rPr>
      <w:b/>
      <w:bCs/>
      <w:szCs w:val="24"/>
      <w:lang w:val="lt-LT"/>
    </w:rPr>
  </w:style>
  <w:style w:type="character" w:customStyle="1" w:styleId="PagrindiniotekstotraukaDiagrama">
    <w:name w:val="Pagrindinio teksto įtrauka Diagrama"/>
    <w:basedOn w:val="Numatytasispastraiposriftas"/>
    <w:link w:val="Pagrindiniotekstotrauka"/>
    <w:rsid w:val="00EF6963"/>
    <w:rPr>
      <w:rFonts w:ascii="Times New Roman" w:eastAsia="Times New Roman" w:hAnsi="Times New Roman" w:cs="Times New Roman"/>
      <w:b/>
      <w:bCs/>
      <w:sz w:val="24"/>
      <w:szCs w:val="24"/>
    </w:rPr>
  </w:style>
  <w:style w:type="paragraph" w:styleId="Pagrindiniotekstotrauka2">
    <w:name w:val="Body Text Indent 2"/>
    <w:basedOn w:val="prastasis"/>
    <w:link w:val="Pagrindiniotekstotrauka2Diagrama"/>
    <w:rsid w:val="00EF6963"/>
    <w:pPr>
      <w:overflowPunct/>
      <w:autoSpaceDE/>
      <w:autoSpaceDN/>
      <w:adjustRightInd/>
      <w:ind w:firstLine="720"/>
    </w:pPr>
    <w:rPr>
      <w:szCs w:val="24"/>
      <w:lang w:val="lt-LT"/>
    </w:rPr>
  </w:style>
  <w:style w:type="character" w:customStyle="1" w:styleId="Pagrindiniotekstotrauka2Diagrama">
    <w:name w:val="Pagrindinio teksto įtrauka 2 Diagrama"/>
    <w:basedOn w:val="Numatytasispastraiposriftas"/>
    <w:link w:val="Pagrindiniotekstotrauka2"/>
    <w:rsid w:val="00EF6963"/>
    <w:rPr>
      <w:rFonts w:ascii="Times New Roman" w:eastAsia="Times New Roman" w:hAnsi="Times New Roman" w:cs="Times New Roman"/>
      <w:sz w:val="24"/>
      <w:szCs w:val="24"/>
    </w:rPr>
  </w:style>
  <w:style w:type="paragraph" w:styleId="Pagrindinistekstas2">
    <w:name w:val="Body Text 2"/>
    <w:basedOn w:val="prastasis"/>
    <w:link w:val="Pagrindinistekstas2Diagrama"/>
    <w:rsid w:val="00EF6963"/>
    <w:pPr>
      <w:overflowPunct/>
      <w:autoSpaceDE/>
      <w:autoSpaceDN/>
      <w:adjustRightInd/>
      <w:jc w:val="both"/>
    </w:pPr>
    <w:rPr>
      <w:sz w:val="28"/>
      <w:szCs w:val="24"/>
    </w:rPr>
  </w:style>
  <w:style w:type="character" w:customStyle="1" w:styleId="Pagrindinistekstas2Diagrama">
    <w:name w:val="Pagrindinis tekstas 2 Diagrama"/>
    <w:basedOn w:val="Numatytasispastraiposriftas"/>
    <w:link w:val="Pagrindinistekstas2"/>
    <w:rsid w:val="00EF6963"/>
    <w:rPr>
      <w:rFonts w:ascii="Times New Roman" w:eastAsia="Times New Roman" w:hAnsi="Times New Roman" w:cs="Times New Roman"/>
      <w:sz w:val="28"/>
      <w:szCs w:val="24"/>
    </w:rPr>
  </w:style>
  <w:style w:type="paragraph" w:styleId="Pagrindinistekstas3">
    <w:name w:val="Body Text 3"/>
    <w:basedOn w:val="prastasis"/>
    <w:link w:val="Pagrindinistekstas3Diagrama"/>
    <w:rsid w:val="00EF6963"/>
    <w:pPr>
      <w:overflowPunct/>
      <w:autoSpaceDE/>
      <w:autoSpaceDN/>
      <w:adjustRightInd/>
    </w:pPr>
    <w:rPr>
      <w:b/>
      <w:bCs/>
      <w:sz w:val="28"/>
      <w:szCs w:val="24"/>
      <w:lang w:val="en-GB"/>
    </w:rPr>
  </w:style>
  <w:style w:type="character" w:customStyle="1" w:styleId="Pagrindinistekstas3Diagrama">
    <w:name w:val="Pagrindinis tekstas 3 Diagrama"/>
    <w:basedOn w:val="Numatytasispastraiposriftas"/>
    <w:link w:val="Pagrindinistekstas3"/>
    <w:rsid w:val="00EF6963"/>
    <w:rPr>
      <w:rFonts w:ascii="Times New Roman" w:eastAsia="Times New Roman" w:hAnsi="Times New Roman" w:cs="Times New Roman"/>
      <w:b/>
      <w:bCs/>
      <w:sz w:val="28"/>
      <w:szCs w:val="24"/>
      <w:lang w:val="en-GB"/>
    </w:rPr>
  </w:style>
  <w:style w:type="paragraph" w:customStyle="1" w:styleId="xl22">
    <w:name w:val="xl22"/>
    <w:basedOn w:val="prastasis"/>
    <w:rsid w:val="00EF6963"/>
    <w:pPr>
      <w:overflowPunct/>
      <w:autoSpaceDE/>
      <w:autoSpaceDN/>
      <w:adjustRightInd/>
      <w:spacing w:before="100" w:beforeAutospacing="1" w:after="100" w:afterAutospacing="1"/>
    </w:pPr>
    <w:rPr>
      <w:szCs w:val="24"/>
    </w:rPr>
  </w:style>
  <w:style w:type="paragraph" w:customStyle="1" w:styleId="xl23">
    <w:name w:val="xl23"/>
    <w:basedOn w:val="prastasis"/>
    <w:rsid w:val="00EF6963"/>
    <w:pPr>
      <w:overflowPunct/>
      <w:autoSpaceDE/>
      <w:autoSpaceDN/>
      <w:adjustRightInd/>
      <w:spacing w:before="100" w:beforeAutospacing="1" w:after="100" w:afterAutospacing="1"/>
    </w:pPr>
    <w:rPr>
      <w:rFonts w:ascii="Arial" w:hAnsi="Arial" w:cs="Arial"/>
      <w:b/>
      <w:bCs/>
      <w:szCs w:val="24"/>
    </w:rPr>
  </w:style>
  <w:style w:type="character" w:styleId="Hipersaitas">
    <w:name w:val="Hyperlink"/>
    <w:rsid w:val="00EF6963"/>
    <w:rPr>
      <w:color w:val="0000FF"/>
      <w:u w:val="single"/>
    </w:rPr>
  </w:style>
  <w:style w:type="table" w:styleId="LentelTinklelis4">
    <w:name w:val="Table Grid 4"/>
    <w:basedOn w:val="prastojilentel"/>
    <w:rsid w:val="00EF6963"/>
    <w:pPr>
      <w:spacing w:after="0" w:line="240" w:lineRule="auto"/>
    </w:pPr>
    <w:rPr>
      <w:rFonts w:ascii="Times New Roman" w:eastAsia="Times New Roman" w:hAnsi="Times New Roman" w:cs="Times New Roman"/>
      <w:sz w:val="20"/>
      <w:szCs w:val="20"/>
      <w:lang w:eastAsia="lt-LT"/>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LentelTinklelis5">
    <w:name w:val="Table Grid 5"/>
    <w:basedOn w:val="prastojilentel"/>
    <w:rsid w:val="00EF6963"/>
    <w:pPr>
      <w:spacing w:after="0" w:line="240" w:lineRule="auto"/>
    </w:pPr>
    <w:rPr>
      <w:rFonts w:ascii="Times New Roman" w:eastAsia="Times New Roman" w:hAnsi="Times New Roman" w:cs="Times New Roman"/>
      <w:sz w:val="20"/>
      <w:szCs w:val="20"/>
      <w:lang w:eastAsia="lt-LT"/>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Sraopastraipa">
    <w:name w:val="List Paragraph"/>
    <w:basedOn w:val="prastasis"/>
    <w:uiPriority w:val="99"/>
    <w:qFormat/>
    <w:rsid w:val="00EF6963"/>
    <w:pPr>
      <w:overflowPunct/>
      <w:autoSpaceDE/>
      <w:autoSpaceDN/>
      <w:adjustRightInd/>
      <w:ind w:left="720"/>
    </w:pPr>
    <w:rPr>
      <w:szCs w:val="24"/>
      <w:lang w:val="en-GB"/>
    </w:rPr>
  </w:style>
  <w:style w:type="paragraph" w:customStyle="1" w:styleId="Default">
    <w:name w:val="Default"/>
    <w:rsid w:val="00EF6963"/>
    <w:pPr>
      <w:autoSpaceDE w:val="0"/>
      <w:autoSpaceDN w:val="0"/>
      <w:adjustRightInd w:val="0"/>
      <w:spacing w:after="0" w:line="240" w:lineRule="auto"/>
    </w:pPr>
    <w:rPr>
      <w:rFonts w:ascii="Arial" w:eastAsia="Times New Roman" w:hAnsi="Arial" w:cs="Arial"/>
      <w:color w:val="000000"/>
      <w:sz w:val="24"/>
      <w:szCs w:val="24"/>
      <w:lang w:eastAsia="lt-LT"/>
    </w:rPr>
  </w:style>
  <w:style w:type="character" w:styleId="Grietas">
    <w:name w:val="Strong"/>
    <w:qFormat/>
    <w:rsid w:val="00EF6963"/>
    <w:rPr>
      <w:b/>
      <w:bCs/>
    </w:rPr>
  </w:style>
  <w:style w:type="paragraph" w:styleId="Pagrindiniotekstopirmatrauka">
    <w:name w:val="Body Text First Indent"/>
    <w:basedOn w:val="Pagrindinistekstas"/>
    <w:link w:val="PagrindiniotekstopirmatraukaDiagrama"/>
    <w:rsid w:val="00EF6963"/>
    <w:pPr>
      <w:spacing w:after="120" w:line="240" w:lineRule="auto"/>
      <w:ind w:firstLine="210"/>
      <w:jc w:val="left"/>
    </w:pPr>
    <w:rPr>
      <w:rFonts w:eastAsia="Times New Roman"/>
      <w:szCs w:val="24"/>
      <w:lang w:eastAsia="en-US"/>
    </w:rPr>
  </w:style>
  <w:style w:type="character" w:customStyle="1" w:styleId="PagrindiniotekstopirmatraukaDiagrama">
    <w:name w:val="Pagrindinio teksto pirma įtrauka Diagrama"/>
    <w:basedOn w:val="PagrindinistekstasDiagrama"/>
    <w:link w:val="Pagrindiniotekstopirmatrauka"/>
    <w:rsid w:val="00EF6963"/>
    <w:rPr>
      <w:rFonts w:ascii="Times New Roman" w:eastAsia="Times New Roman" w:hAnsi="Times New Roman" w:cs="Times New Roman"/>
      <w:sz w:val="24"/>
      <w:szCs w:val="24"/>
      <w:lang w:eastAsia="lt-LT"/>
    </w:rPr>
  </w:style>
  <w:style w:type="paragraph" w:customStyle="1" w:styleId="Heading">
    <w:name w:val="Heading"/>
    <w:basedOn w:val="prastasis"/>
    <w:next w:val="Pagrindinistekstas"/>
    <w:rsid w:val="00EF6963"/>
    <w:pPr>
      <w:keepNext/>
      <w:suppressAutoHyphens/>
      <w:overflowPunct/>
      <w:autoSpaceDE/>
      <w:autoSpaceDN/>
      <w:adjustRightInd/>
      <w:spacing w:before="240" w:after="120"/>
    </w:pPr>
    <w:rPr>
      <w:rFonts w:ascii="Arial" w:eastAsia="Lucida Sans Unicode" w:hAnsi="Arial" w:cs="Tahoma"/>
      <w:sz w:val="28"/>
      <w:szCs w:val="28"/>
      <w:lang w:val="lt-LT" w:eastAsia="ar-SA"/>
    </w:rPr>
  </w:style>
  <w:style w:type="paragraph" w:styleId="Sraas">
    <w:name w:val="List"/>
    <w:basedOn w:val="Pagrindinistekstas"/>
    <w:rsid w:val="00EF6963"/>
    <w:pPr>
      <w:suppressAutoHyphens/>
      <w:spacing w:after="120" w:line="240" w:lineRule="auto"/>
      <w:jc w:val="left"/>
    </w:pPr>
    <w:rPr>
      <w:rFonts w:eastAsia="Times New Roman" w:cs="Tahoma"/>
      <w:szCs w:val="24"/>
      <w:lang w:eastAsia="ar-SA"/>
    </w:rPr>
  </w:style>
  <w:style w:type="paragraph" w:styleId="Antrat">
    <w:name w:val="caption"/>
    <w:basedOn w:val="prastasis"/>
    <w:qFormat/>
    <w:rsid w:val="00EF6963"/>
    <w:pPr>
      <w:suppressLineNumbers/>
      <w:suppressAutoHyphens/>
      <w:overflowPunct/>
      <w:autoSpaceDE/>
      <w:autoSpaceDN/>
      <w:adjustRightInd/>
      <w:spacing w:before="120" w:after="120"/>
    </w:pPr>
    <w:rPr>
      <w:rFonts w:cs="Tahoma"/>
      <w:i/>
      <w:iCs/>
      <w:szCs w:val="24"/>
      <w:lang w:val="lt-LT" w:eastAsia="ar-SA"/>
    </w:rPr>
  </w:style>
  <w:style w:type="paragraph" w:customStyle="1" w:styleId="Index">
    <w:name w:val="Index"/>
    <w:basedOn w:val="prastasis"/>
    <w:rsid w:val="00EF6963"/>
    <w:pPr>
      <w:suppressLineNumbers/>
      <w:suppressAutoHyphens/>
      <w:overflowPunct/>
      <w:autoSpaceDE/>
      <w:autoSpaceDN/>
      <w:adjustRightInd/>
    </w:pPr>
    <w:rPr>
      <w:rFonts w:cs="Tahoma"/>
      <w:szCs w:val="24"/>
      <w:lang w:val="lt-LT" w:eastAsia="ar-SA"/>
    </w:rPr>
  </w:style>
  <w:style w:type="paragraph" w:customStyle="1" w:styleId="TableContents">
    <w:name w:val="Table Contents"/>
    <w:basedOn w:val="prastasis"/>
    <w:rsid w:val="00EF6963"/>
    <w:pPr>
      <w:suppressLineNumbers/>
      <w:suppressAutoHyphens/>
      <w:overflowPunct/>
      <w:autoSpaceDE/>
      <w:autoSpaceDN/>
      <w:adjustRightInd/>
    </w:pPr>
    <w:rPr>
      <w:szCs w:val="24"/>
      <w:lang w:val="lt-LT" w:eastAsia="ar-SA"/>
    </w:rPr>
  </w:style>
  <w:style w:type="paragraph" w:customStyle="1" w:styleId="TableHeading">
    <w:name w:val="Table Heading"/>
    <w:basedOn w:val="TableContents"/>
    <w:rsid w:val="00EF6963"/>
    <w:pPr>
      <w:jc w:val="center"/>
    </w:pPr>
    <w:rPr>
      <w:b/>
      <w:bCs/>
      <w:i/>
      <w:iCs/>
    </w:rPr>
  </w:style>
  <w:style w:type="paragraph" w:styleId="Antrinispavadinimas">
    <w:name w:val="Subtitle"/>
    <w:basedOn w:val="prastasis"/>
    <w:link w:val="AntrinispavadinimasDiagrama"/>
    <w:qFormat/>
    <w:rsid w:val="00EF6963"/>
    <w:pPr>
      <w:suppressAutoHyphens/>
      <w:overflowPunct/>
      <w:autoSpaceDE/>
      <w:autoSpaceDN/>
      <w:adjustRightInd/>
      <w:spacing w:after="60"/>
      <w:jc w:val="center"/>
      <w:outlineLvl w:val="1"/>
    </w:pPr>
    <w:rPr>
      <w:rFonts w:ascii="Arial" w:hAnsi="Arial" w:cs="Arial"/>
      <w:szCs w:val="24"/>
      <w:lang w:val="lt-LT" w:eastAsia="ar-SA"/>
    </w:rPr>
  </w:style>
  <w:style w:type="character" w:customStyle="1" w:styleId="AntrinispavadinimasDiagrama">
    <w:name w:val="Antrinis pavadinimas Diagrama"/>
    <w:basedOn w:val="Numatytasispastraiposriftas"/>
    <w:link w:val="Antrinispavadinimas"/>
    <w:rsid w:val="00EF6963"/>
    <w:rPr>
      <w:rFonts w:ascii="Arial" w:eastAsia="Times New Roman" w:hAnsi="Arial" w:cs="Arial"/>
      <w:sz w:val="24"/>
      <w:szCs w:val="24"/>
      <w:lang w:eastAsia="ar-SA"/>
    </w:rPr>
  </w:style>
  <w:style w:type="paragraph" w:customStyle="1" w:styleId="Lentelsturinys">
    <w:name w:val="Lentelės turinys"/>
    <w:basedOn w:val="prastasis"/>
    <w:rsid w:val="00EF6963"/>
    <w:pPr>
      <w:widowControl w:val="0"/>
      <w:suppressLineNumbers/>
      <w:suppressAutoHyphens/>
      <w:overflowPunct/>
      <w:autoSpaceDE/>
      <w:autoSpaceDN/>
      <w:adjustRightInd/>
    </w:pPr>
    <w:rPr>
      <w:rFonts w:ascii="Times" w:eastAsia="DejaVuSans" w:hAnsi="Times"/>
      <w:kern w:val="1"/>
      <w:szCs w:val="24"/>
      <w:lang w:val="lt-LT"/>
    </w:rPr>
  </w:style>
  <w:style w:type="paragraph" w:styleId="Betarp">
    <w:name w:val="No Spacing"/>
    <w:uiPriority w:val="99"/>
    <w:qFormat/>
    <w:rsid w:val="00EF6963"/>
    <w:pPr>
      <w:spacing w:after="0" w:line="240" w:lineRule="auto"/>
    </w:pPr>
    <w:rPr>
      <w:rFonts w:ascii="Times New Roman" w:eastAsia="Times New Roman" w:hAnsi="Times New Roman" w:cs="Times New Roman"/>
      <w:sz w:val="24"/>
      <w:szCs w:val="24"/>
      <w:lang w:val="en-US"/>
    </w:rPr>
  </w:style>
  <w:style w:type="paragraph" w:styleId="prastasistinklapis">
    <w:name w:val="Normal (Web)"/>
    <w:basedOn w:val="prastasis"/>
    <w:rsid w:val="00EF6963"/>
    <w:pPr>
      <w:overflowPunct/>
      <w:autoSpaceDE/>
      <w:autoSpaceDN/>
      <w:adjustRightInd/>
      <w:spacing w:before="100" w:beforeAutospacing="1" w:after="100" w:afterAutospacing="1"/>
    </w:pPr>
    <w:rPr>
      <w:szCs w:val="24"/>
      <w:lang w:val="lt-LT" w:eastAsia="lt-LT"/>
    </w:rPr>
  </w:style>
  <w:style w:type="paragraph" w:styleId="HTMLiankstoformatuotas">
    <w:name w:val="HTML Preformatted"/>
    <w:basedOn w:val="prastasis"/>
    <w:link w:val="HTMLiankstoformatuotasDiagrama"/>
    <w:rsid w:val="00EF6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Arial Unicode MS" w:eastAsia="Arial Unicode MS" w:hAnsi="Arial Unicode MS" w:cs="Arial Unicode MS"/>
      <w:sz w:val="20"/>
      <w:lang w:val="en-GB"/>
    </w:rPr>
  </w:style>
  <w:style w:type="character" w:customStyle="1" w:styleId="HTMLiankstoformatuotasDiagrama">
    <w:name w:val="HTML iš anksto formatuotas Diagrama"/>
    <w:basedOn w:val="Numatytasispastraiposriftas"/>
    <w:link w:val="HTMLiankstoformatuotas"/>
    <w:rsid w:val="00EF6963"/>
    <w:rPr>
      <w:rFonts w:ascii="Arial Unicode MS" w:eastAsia="Arial Unicode MS" w:hAnsi="Arial Unicode MS" w:cs="Arial Unicode MS"/>
      <w:sz w:val="20"/>
      <w:szCs w:val="20"/>
      <w:lang w:val="en-GB"/>
    </w:rPr>
  </w:style>
  <w:style w:type="paragraph" w:customStyle="1" w:styleId="Antr">
    <w:name w:val="Antr"/>
    <w:basedOn w:val="prastasis"/>
    <w:autoRedefine/>
    <w:rsid w:val="00EF6963"/>
    <w:pPr>
      <w:overflowPunct/>
      <w:autoSpaceDE/>
      <w:autoSpaceDN/>
      <w:adjustRightInd/>
    </w:pPr>
    <w:rPr>
      <w:szCs w:val="24"/>
      <w:lang w:val="es-ES"/>
    </w:rPr>
  </w:style>
  <w:style w:type="paragraph" w:customStyle="1" w:styleId="Style1">
    <w:name w:val="Style1"/>
    <w:basedOn w:val="prastasis"/>
    <w:rsid w:val="00EF6963"/>
    <w:pPr>
      <w:widowControl w:val="0"/>
      <w:overflowPunct/>
      <w:spacing w:line="514" w:lineRule="exact"/>
    </w:pPr>
    <w:rPr>
      <w:rFonts w:ascii="Arial" w:hAnsi="Arial"/>
      <w:szCs w:val="24"/>
      <w:lang w:val="lt-LT" w:eastAsia="lt-LT"/>
    </w:rPr>
  </w:style>
  <w:style w:type="paragraph" w:styleId="Puslapioinaostekstas">
    <w:name w:val="footnote text"/>
    <w:basedOn w:val="prastasis"/>
    <w:link w:val="PuslapioinaostekstasDiagrama"/>
    <w:rsid w:val="00EF6963"/>
    <w:pPr>
      <w:overflowPunct/>
      <w:autoSpaceDE/>
      <w:autoSpaceDN/>
      <w:adjustRightInd/>
    </w:pPr>
    <w:rPr>
      <w:sz w:val="20"/>
      <w:lang w:val="lt-LT"/>
    </w:rPr>
  </w:style>
  <w:style w:type="character" w:customStyle="1" w:styleId="PuslapioinaostekstasDiagrama">
    <w:name w:val="Puslapio išnašos tekstas Diagrama"/>
    <w:basedOn w:val="Numatytasispastraiposriftas"/>
    <w:link w:val="Puslapioinaostekstas"/>
    <w:rsid w:val="00EF6963"/>
    <w:rPr>
      <w:rFonts w:ascii="Times New Roman" w:eastAsia="Times New Roman" w:hAnsi="Times New Roman" w:cs="Times New Roman"/>
      <w:sz w:val="20"/>
      <w:szCs w:val="20"/>
    </w:rPr>
  </w:style>
  <w:style w:type="paragraph" w:styleId="Sraas3">
    <w:name w:val="List 3"/>
    <w:basedOn w:val="prastasis"/>
    <w:rsid w:val="00EF6963"/>
    <w:pPr>
      <w:overflowPunct/>
      <w:autoSpaceDE/>
      <w:autoSpaceDN/>
      <w:adjustRightInd/>
      <w:ind w:left="849" w:hanging="283"/>
    </w:pPr>
    <w:rPr>
      <w:sz w:val="20"/>
      <w:lang w:val="en-AU" w:eastAsia="lt-LT"/>
    </w:rPr>
  </w:style>
  <w:style w:type="paragraph" w:customStyle="1" w:styleId="1">
    <w:name w:val="1"/>
    <w:aliases w:val="0"/>
    <w:basedOn w:val="prastasis"/>
    <w:rsid w:val="00EF6963"/>
    <w:pPr>
      <w:overflowPunct/>
      <w:autoSpaceDE/>
      <w:autoSpaceDN/>
      <w:adjustRightInd/>
      <w:spacing w:line="360" w:lineRule="auto"/>
    </w:pPr>
    <w:rPr>
      <w:szCs w:val="24"/>
      <w:lang w:val="lt-LT" w:eastAsia="lt-LT"/>
    </w:rPr>
  </w:style>
  <w:style w:type="paragraph" w:customStyle="1" w:styleId="Style4">
    <w:name w:val="Style4"/>
    <w:basedOn w:val="prastasis"/>
    <w:rsid w:val="00EF6963"/>
    <w:pPr>
      <w:widowControl w:val="0"/>
      <w:overflowPunct/>
      <w:spacing w:line="608" w:lineRule="exact"/>
    </w:pPr>
    <w:rPr>
      <w:szCs w:val="24"/>
    </w:rPr>
  </w:style>
  <w:style w:type="paragraph" w:customStyle="1" w:styleId="Style3">
    <w:name w:val="Style3"/>
    <w:basedOn w:val="prastasis"/>
    <w:rsid w:val="00EF6963"/>
    <w:pPr>
      <w:widowControl w:val="0"/>
      <w:overflowPunct/>
      <w:spacing w:line="313" w:lineRule="exact"/>
    </w:pPr>
    <w:rPr>
      <w:szCs w:val="24"/>
    </w:rPr>
  </w:style>
  <w:style w:type="paragraph" w:customStyle="1" w:styleId="Style2">
    <w:name w:val="Style2"/>
    <w:basedOn w:val="prastasis"/>
    <w:rsid w:val="00EF6963"/>
    <w:pPr>
      <w:widowControl w:val="0"/>
      <w:overflowPunct/>
    </w:pPr>
    <w:rPr>
      <w:szCs w:val="24"/>
    </w:rPr>
  </w:style>
  <w:style w:type="paragraph" w:customStyle="1" w:styleId="Style7">
    <w:name w:val="Style7"/>
    <w:basedOn w:val="prastasis"/>
    <w:rsid w:val="00EF6963"/>
    <w:pPr>
      <w:widowControl w:val="0"/>
      <w:overflowPunct/>
    </w:pPr>
    <w:rPr>
      <w:szCs w:val="24"/>
    </w:rPr>
  </w:style>
  <w:style w:type="paragraph" w:customStyle="1" w:styleId="Style8">
    <w:name w:val="Style8"/>
    <w:basedOn w:val="prastasis"/>
    <w:rsid w:val="00EF6963"/>
    <w:pPr>
      <w:widowControl w:val="0"/>
      <w:overflowPunct/>
      <w:spacing w:line="266" w:lineRule="exact"/>
    </w:pPr>
    <w:rPr>
      <w:szCs w:val="24"/>
    </w:rPr>
  </w:style>
  <w:style w:type="paragraph" w:customStyle="1" w:styleId="Style9">
    <w:name w:val="Style9"/>
    <w:basedOn w:val="prastasis"/>
    <w:rsid w:val="00EF6963"/>
    <w:pPr>
      <w:widowControl w:val="0"/>
      <w:overflowPunct/>
      <w:spacing w:line="271" w:lineRule="exact"/>
    </w:pPr>
    <w:rPr>
      <w:szCs w:val="24"/>
    </w:rPr>
  </w:style>
  <w:style w:type="paragraph" w:customStyle="1" w:styleId="Style6">
    <w:name w:val="Style6"/>
    <w:basedOn w:val="prastasis"/>
    <w:rsid w:val="00EF6963"/>
    <w:pPr>
      <w:widowControl w:val="0"/>
      <w:overflowPunct/>
      <w:spacing w:line="269" w:lineRule="exact"/>
      <w:ind w:firstLine="91"/>
    </w:pPr>
    <w:rPr>
      <w:szCs w:val="24"/>
    </w:rPr>
  </w:style>
  <w:style w:type="paragraph" w:customStyle="1" w:styleId="Pagrindinistekstas1">
    <w:name w:val="Pagrindinis tekstas1"/>
    <w:rsid w:val="00EF6963"/>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character" w:customStyle="1" w:styleId="CharChar6">
    <w:name w:val="Char Char6"/>
    <w:rsid w:val="00EF6963"/>
    <w:rPr>
      <w:sz w:val="24"/>
      <w:szCs w:val="24"/>
      <w:lang w:val="en-US" w:eastAsia="en-US" w:bidi="ar-SA"/>
    </w:rPr>
  </w:style>
  <w:style w:type="character" w:styleId="Puslapionumeris">
    <w:name w:val="page number"/>
    <w:basedOn w:val="Numatytasispastraiposriftas"/>
    <w:rsid w:val="00EF6963"/>
  </w:style>
  <w:style w:type="character" w:customStyle="1" w:styleId="CharChar5">
    <w:name w:val="Char Char5"/>
    <w:rsid w:val="00EF6963"/>
    <w:rPr>
      <w:lang w:val="lt-LT" w:eastAsia="lt-LT" w:bidi="ar-SA"/>
    </w:rPr>
  </w:style>
  <w:style w:type="character" w:styleId="Emfaz">
    <w:name w:val="Emphasis"/>
    <w:qFormat/>
    <w:rsid w:val="00EF6963"/>
    <w:rPr>
      <w:i/>
      <w:iCs/>
    </w:rPr>
  </w:style>
  <w:style w:type="paragraph" w:customStyle="1" w:styleId="centrbold">
    <w:name w:val="centrbold"/>
    <w:basedOn w:val="prastasis"/>
    <w:rsid w:val="00EF6963"/>
    <w:pPr>
      <w:overflowPunct/>
      <w:autoSpaceDE/>
      <w:autoSpaceDN/>
      <w:adjustRightInd/>
      <w:spacing w:before="100" w:beforeAutospacing="1" w:after="100" w:afterAutospacing="1"/>
    </w:pPr>
    <w:rPr>
      <w:szCs w:val="24"/>
      <w:lang w:val="lt-LT" w:eastAsia="lt-LT"/>
    </w:rPr>
  </w:style>
  <w:style w:type="character" w:customStyle="1" w:styleId="apple-style-span">
    <w:name w:val="apple-style-span"/>
    <w:basedOn w:val="Numatytasispastraiposriftas"/>
    <w:rsid w:val="00EF6963"/>
  </w:style>
  <w:style w:type="character" w:customStyle="1" w:styleId="postheader">
    <w:name w:val="postheader"/>
    <w:basedOn w:val="Numatytasispastraiposriftas"/>
    <w:rsid w:val="00EF6963"/>
  </w:style>
  <w:style w:type="character" w:customStyle="1" w:styleId="componentheading1">
    <w:name w:val="componentheading1"/>
    <w:rsid w:val="00EF6963"/>
    <w:rPr>
      <w:rFonts w:ascii="Palatino Linotype" w:hAnsi="Palatino Linotype" w:hint="default"/>
      <w:color w:val="284558"/>
      <w:sz w:val="25"/>
      <w:szCs w:val="25"/>
    </w:rPr>
  </w:style>
  <w:style w:type="character" w:customStyle="1" w:styleId="class-pavad1">
    <w:name w:val="class-pavad1"/>
    <w:rsid w:val="00EF6963"/>
    <w:rPr>
      <w:rFonts w:ascii="Helvetica" w:hAnsi="Helvetica" w:hint="default"/>
      <w:color w:val="011047"/>
      <w:sz w:val="17"/>
      <w:szCs w:val="17"/>
    </w:rPr>
  </w:style>
  <w:style w:type="character" w:customStyle="1" w:styleId="FontStyle13">
    <w:name w:val="Font Style13"/>
    <w:rsid w:val="00EF6963"/>
    <w:rPr>
      <w:rFonts w:ascii="Arial" w:hAnsi="Arial" w:cs="Arial" w:hint="default"/>
      <w:sz w:val="20"/>
      <w:szCs w:val="20"/>
    </w:rPr>
  </w:style>
  <w:style w:type="character" w:customStyle="1" w:styleId="articletext">
    <w:name w:val="article_text"/>
    <w:basedOn w:val="Numatytasispastraiposriftas"/>
    <w:rsid w:val="00EF6963"/>
  </w:style>
  <w:style w:type="character" w:customStyle="1" w:styleId="st1">
    <w:name w:val="st1"/>
    <w:basedOn w:val="Numatytasispastraiposriftas"/>
    <w:rsid w:val="00EF6963"/>
  </w:style>
  <w:style w:type="character" w:customStyle="1" w:styleId="apple-converted-space">
    <w:name w:val="apple-converted-space"/>
    <w:rsid w:val="00EF6963"/>
  </w:style>
  <w:style w:type="paragraph" w:customStyle="1" w:styleId="Stilius1">
    <w:name w:val="Stilius1"/>
    <w:basedOn w:val="prastasis"/>
    <w:autoRedefine/>
    <w:rsid w:val="00EF6963"/>
    <w:pPr>
      <w:overflowPunct/>
      <w:autoSpaceDE/>
      <w:autoSpaceDN/>
      <w:adjustRightInd/>
    </w:pPr>
    <w:rPr>
      <w:szCs w:val="24"/>
      <w:lang w:val="lt-LT" w:eastAsia="lt-LT"/>
    </w:rPr>
  </w:style>
  <w:style w:type="character" w:styleId="HTMLcitata">
    <w:name w:val="HTML Cite"/>
    <w:uiPriority w:val="99"/>
    <w:unhideWhenUsed/>
    <w:rsid w:val="00EF6963"/>
    <w:rPr>
      <w:i/>
      <w:iCs/>
    </w:rPr>
  </w:style>
  <w:style w:type="character" w:customStyle="1" w:styleId="st">
    <w:name w:val="st"/>
    <w:rsid w:val="00EF6963"/>
  </w:style>
  <w:style w:type="paragraph" w:customStyle="1" w:styleId="Sraopastraipa2">
    <w:name w:val="Sąrašo pastraipa2"/>
    <w:basedOn w:val="prastasis"/>
    <w:uiPriority w:val="34"/>
    <w:qFormat/>
    <w:rsid w:val="00EF6963"/>
    <w:pPr>
      <w:overflowPunct/>
      <w:autoSpaceDE/>
      <w:autoSpaceDN/>
      <w:adjustRightInd/>
      <w:ind w:left="720"/>
      <w:contextualSpacing/>
    </w:pPr>
    <w:rPr>
      <w:szCs w:val="24"/>
      <w:lang w:val="lt-LT" w:eastAsia="lt-LT"/>
    </w:rPr>
  </w:style>
</w:styles>
</file>

<file path=word/webSettings.xml><?xml version="1.0" encoding="utf-8"?>
<w:webSettings xmlns:r="http://schemas.openxmlformats.org/officeDocument/2006/relationships" xmlns:w="http://schemas.openxmlformats.org/wordprocessingml/2006/main">
  <w:divs>
    <w:div w:id="13910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www.svedasai.anyksciai.lm.lt" TargetMode="Externa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hyperlink" Target="http://www.svedasai.anyksciai.lm.lt/" TargetMode="External"/><Relationship Id="rId14" Type="http://schemas.openxmlformats.org/officeDocument/2006/relationships/chart" Target="charts/chart6.xml"/><Relationship Id="rId22" Type="http://schemas.openxmlformats.org/officeDocument/2006/relationships/chart" Target="charts/chart14.xml"/><Relationship Id="rId27"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2" Type="http://schemas.openxmlformats.org/officeDocument/2006/relationships/oleObject" Target="Knyga1"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Knyga1"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Office_Excel_darbalapis1.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Office_Excel_darbalapis2.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package" Target="../embeddings/Microsoft_Office_Excel_darbalapis3.xlsx"/><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C:\Users\Zerute\AppData\Local\Microsoft\Windows\INetCache\IE\CHK579VW\Ekstra%20bulbasai.xls" TargetMode="External"/><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2" Type="http://schemas.openxmlformats.org/officeDocument/2006/relationships/oleObject" Target="Knyga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Knyga1"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Knyga1"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Knyga1"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Knyga1"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Knyga1"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Knyga1"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Knyga1"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lt-LT"/>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Lapas1!$A$18</c:f>
              <c:strCache>
                <c:ptCount val="1"/>
                <c:pt idx="0">
                  <c:v>5 kl.</c:v>
                </c:pt>
              </c:strCache>
            </c:strRef>
          </c:tx>
          <c:dLbls>
            <c:dLbl>
              <c:idx val="0"/>
              <c:layout>
                <c:manualLayout>
                  <c:x val="0"/>
                  <c:y val="-2.8368794326241127E-2"/>
                </c:manualLayout>
              </c:layout>
              <c:showSerName val="1"/>
            </c:dLbl>
            <c:showSerName val="1"/>
          </c:dLbls>
          <c:cat>
            <c:strLit>
              <c:ptCount val="1"/>
              <c:pt idx="0">
                <c:v>Pasiekimai</c:v>
              </c:pt>
            </c:strLit>
          </c:cat>
          <c:val>
            <c:numRef>
              <c:f>Lapas1!$B$18</c:f>
              <c:numCache>
                <c:formatCode>0%</c:formatCode>
                <c:ptCount val="1"/>
                <c:pt idx="0">
                  <c:v>0.27</c:v>
                </c:pt>
              </c:numCache>
            </c:numRef>
          </c:val>
        </c:ser>
        <c:ser>
          <c:idx val="1"/>
          <c:order val="1"/>
          <c:tx>
            <c:strRef>
              <c:f>Lapas1!$A$19</c:f>
              <c:strCache>
                <c:ptCount val="1"/>
                <c:pt idx="0">
                  <c:v>6 kl.</c:v>
                </c:pt>
              </c:strCache>
            </c:strRef>
          </c:tx>
          <c:dLbls>
            <c:dLbl>
              <c:idx val="0"/>
              <c:layout>
                <c:manualLayout>
                  <c:x val="4.6082949308756125E-3"/>
                  <c:y val="-2.8298430781258741E-2"/>
                </c:manualLayout>
              </c:layout>
              <c:showSerName val="1"/>
            </c:dLbl>
            <c:showSerName val="1"/>
          </c:dLbls>
          <c:cat>
            <c:strLit>
              <c:ptCount val="1"/>
              <c:pt idx="0">
                <c:v>Pasiekimai</c:v>
              </c:pt>
            </c:strLit>
          </c:cat>
          <c:val>
            <c:numRef>
              <c:f>Lapas1!$B$19</c:f>
              <c:numCache>
                <c:formatCode>0%</c:formatCode>
                <c:ptCount val="1"/>
                <c:pt idx="0">
                  <c:v>0.33000000000000224</c:v>
                </c:pt>
              </c:numCache>
            </c:numRef>
          </c:val>
        </c:ser>
        <c:ser>
          <c:idx val="2"/>
          <c:order val="2"/>
          <c:tx>
            <c:strRef>
              <c:f>Lapas1!$A$20</c:f>
              <c:strCache>
                <c:ptCount val="1"/>
                <c:pt idx="0">
                  <c:v>7 akl.</c:v>
                </c:pt>
              </c:strCache>
            </c:strRef>
          </c:tx>
          <c:dLbls>
            <c:dLbl>
              <c:idx val="0"/>
              <c:layout>
                <c:manualLayout>
                  <c:x val="1.3824884792626798E-2"/>
                  <c:y val="-2.8368794326241127E-2"/>
                </c:manualLayout>
              </c:layout>
              <c:showSerName val="1"/>
            </c:dLbl>
            <c:showSerName val="1"/>
          </c:dLbls>
          <c:cat>
            <c:strLit>
              <c:ptCount val="1"/>
              <c:pt idx="0">
                <c:v>Pasiekimai</c:v>
              </c:pt>
            </c:strLit>
          </c:cat>
          <c:val>
            <c:numRef>
              <c:f>Lapas1!$B$20</c:f>
              <c:numCache>
                <c:formatCode>0%</c:formatCode>
                <c:ptCount val="1"/>
                <c:pt idx="0">
                  <c:v>0.37000000000000038</c:v>
                </c:pt>
              </c:numCache>
            </c:numRef>
          </c:val>
        </c:ser>
        <c:ser>
          <c:idx val="3"/>
          <c:order val="3"/>
          <c:tx>
            <c:strRef>
              <c:f>Lapas1!$A$21</c:f>
              <c:strCache>
                <c:ptCount val="1"/>
                <c:pt idx="0">
                  <c:v>7b kl.</c:v>
                </c:pt>
              </c:strCache>
            </c:strRef>
          </c:tx>
          <c:dLbls>
            <c:dLbl>
              <c:idx val="0"/>
              <c:layout>
                <c:manualLayout>
                  <c:x val="1.3824884792626798E-2"/>
                  <c:y val="-2.3640661938534237E-2"/>
                </c:manualLayout>
              </c:layout>
              <c:showSerName val="1"/>
            </c:dLbl>
            <c:showSerName val="1"/>
          </c:dLbls>
          <c:cat>
            <c:strLit>
              <c:ptCount val="1"/>
              <c:pt idx="0">
                <c:v>Pasiekimai</c:v>
              </c:pt>
            </c:strLit>
          </c:cat>
          <c:val>
            <c:numRef>
              <c:f>Lapas1!$B$21</c:f>
              <c:numCache>
                <c:formatCode>0%</c:formatCode>
                <c:ptCount val="1"/>
                <c:pt idx="0">
                  <c:v>0.24000000000000021</c:v>
                </c:pt>
              </c:numCache>
            </c:numRef>
          </c:val>
        </c:ser>
        <c:ser>
          <c:idx val="4"/>
          <c:order val="4"/>
          <c:tx>
            <c:strRef>
              <c:f>Lapas1!$A$22</c:f>
              <c:strCache>
                <c:ptCount val="1"/>
                <c:pt idx="0">
                  <c:v>8 kl.</c:v>
                </c:pt>
              </c:strCache>
            </c:strRef>
          </c:tx>
          <c:dLbls>
            <c:dLbl>
              <c:idx val="0"/>
              <c:layout>
                <c:manualLayout>
                  <c:x val="1.3824884792626798E-2"/>
                  <c:y val="-1.8912529550827503E-2"/>
                </c:manualLayout>
              </c:layout>
              <c:showSerName val="1"/>
            </c:dLbl>
            <c:showSerName val="1"/>
          </c:dLbls>
          <c:cat>
            <c:strLit>
              <c:ptCount val="1"/>
              <c:pt idx="0">
                <c:v>Pasiekimai</c:v>
              </c:pt>
            </c:strLit>
          </c:cat>
          <c:val>
            <c:numRef>
              <c:f>Lapas1!$B$22</c:f>
              <c:numCache>
                <c:formatCode>0%</c:formatCode>
                <c:ptCount val="1"/>
                <c:pt idx="0">
                  <c:v>0.21000000000000021</c:v>
                </c:pt>
              </c:numCache>
            </c:numRef>
          </c:val>
        </c:ser>
        <c:ser>
          <c:idx val="5"/>
          <c:order val="5"/>
          <c:tx>
            <c:strRef>
              <c:f>Lapas1!$A$23</c:f>
              <c:strCache>
                <c:ptCount val="1"/>
                <c:pt idx="0">
                  <c:v>Iag kl.</c:v>
                </c:pt>
              </c:strCache>
            </c:strRef>
          </c:tx>
          <c:dLbls>
            <c:dLbl>
              <c:idx val="0"/>
              <c:layout>
                <c:manualLayout>
                  <c:x val="1.2288786482334868E-2"/>
                  <c:y val="-2.8368794326241127E-2"/>
                </c:manualLayout>
              </c:layout>
              <c:showSerName val="1"/>
            </c:dLbl>
            <c:showSerName val="1"/>
          </c:dLbls>
          <c:cat>
            <c:strLit>
              <c:ptCount val="1"/>
              <c:pt idx="0">
                <c:v>Pasiekimai</c:v>
              </c:pt>
            </c:strLit>
          </c:cat>
          <c:val>
            <c:numRef>
              <c:f>Lapas1!$B$23</c:f>
              <c:numCache>
                <c:formatCode>0%</c:formatCode>
                <c:ptCount val="1"/>
                <c:pt idx="0">
                  <c:v>0.19000000000000047</c:v>
                </c:pt>
              </c:numCache>
            </c:numRef>
          </c:val>
        </c:ser>
        <c:ser>
          <c:idx val="6"/>
          <c:order val="6"/>
          <c:tx>
            <c:strRef>
              <c:f>Lapas1!$A$24</c:f>
              <c:strCache>
                <c:ptCount val="1"/>
                <c:pt idx="0">
                  <c:v>Ibg kl.</c:v>
                </c:pt>
              </c:strCache>
            </c:strRef>
          </c:tx>
          <c:dLbls>
            <c:dLbl>
              <c:idx val="0"/>
              <c:layout>
                <c:manualLayout>
                  <c:x val="1.3824884792626798E-2"/>
                  <c:y val="-2.3640661938534268E-2"/>
                </c:manualLayout>
              </c:layout>
              <c:showSerName val="1"/>
            </c:dLbl>
            <c:showSerName val="1"/>
          </c:dLbls>
          <c:cat>
            <c:strLit>
              <c:ptCount val="1"/>
              <c:pt idx="0">
                <c:v>Pasiekimai</c:v>
              </c:pt>
            </c:strLit>
          </c:cat>
          <c:val>
            <c:numRef>
              <c:f>Lapas1!$B$24</c:f>
              <c:numCache>
                <c:formatCode>0%</c:formatCode>
                <c:ptCount val="1"/>
                <c:pt idx="0">
                  <c:v>6.0000000000000241E-2</c:v>
                </c:pt>
              </c:numCache>
            </c:numRef>
          </c:val>
        </c:ser>
        <c:ser>
          <c:idx val="7"/>
          <c:order val="7"/>
          <c:tx>
            <c:strRef>
              <c:f>Lapas1!$A$25</c:f>
              <c:strCache>
                <c:ptCount val="1"/>
                <c:pt idx="0">
                  <c:v>Iiag kl.</c:v>
                </c:pt>
              </c:strCache>
            </c:strRef>
          </c:tx>
          <c:dLbls>
            <c:dLbl>
              <c:idx val="0"/>
              <c:layout>
                <c:manualLayout>
                  <c:x val="1.5360983102918625E-2"/>
                  <c:y val="-1.8912529550827503E-2"/>
                </c:manualLayout>
              </c:layout>
              <c:tx>
                <c:rich>
                  <a:bodyPr/>
                  <a:lstStyle/>
                  <a:p>
                    <a:r>
                      <a:rPr lang="en-US"/>
                      <a:t>I</a:t>
                    </a:r>
                    <a:r>
                      <a:rPr lang="lt-LT"/>
                      <a:t>I</a:t>
                    </a:r>
                    <a:r>
                      <a:rPr lang="en-US"/>
                      <a:t>ag kl.</a:t>
                    </a:r>
                  </a:p>
                </c:rich>
              </c:tx>
              <c:showSerName val="1"/>
            </c:dLbl>
            <c:showSerName val="1"/>
          </c:dLbls>
          <c:cat>
            <c:strLit>
              <c:ptCount val="1"/>
              <c:pt idx="0">
                <c:v>Pasiekimai</c:v>
              </c:pt>
            </c:strLit>
          </c:cat>
          <c:val>
            <c:numRef>
              <c:f>Lapas1!$B$25</c:f>
              <c:numCache>
                <c:formatCode>0%</c:formatCode>
                <c:ptCount val="1"/>
                <c:pt idx="0">
                  <c:v>0.19000000000000047</c:v>
                </c:pt>
              </c:numCache>
            </c:numRef>
          </c:val>
        </c:ser>
        <c:ser>
          <c:idx val="8"/>
          <c:order val="8"/>
          <c:tx>
            <c:strRef>
              <c:f>Lapas1!$A$26</c:f>
              <c:strCache>
                <c:ptCount val="1"/>
                <c:pt idx="0">
                  <c:v>IIbg kl.</c:v>
                </c:pt>
              </c:strCache>
            </c:strRef>
          </c:tx>
          <c:dLbls>
            <c:dLbl>
              <c:idx val="0"/>
              <c:layout>
                <c:manualLayout>
                  <c:x val="1.2288786482334868E-2"/>
                  <c:y val="-3.309692671394799E-2"/>
                </c:manualLayout>
              </c:layout>
              <c:showSerName val="1"/>
            </c:dLbl>
            <c:showSerName val="1"/>
          </c:dLbls>
          <c:cat>
            <c:strLit>
              <c:ptCount val="1"/>
              <c:pt idx="0">
                <c:v>Pasiekimai</c:v>
              </c:pt>
            </c:strLit>
          </c:cat>
          <c:val>
            <c:numRef>
              <c:f>Lapas1!$B$26</c:f>
              <c:numCache>
                <c:formatCode>0%</c:formatCode>
                <c:ptCount val="1"/>
                <c:pt idx="0">
                  <c:v>0</c:v>
                </c:pt>
              </c:numCache>
            </c:numRef>
          </c:val>
        </c:ser>
        <c:ser>
          <c:idx val="9"/>
          <c:order val="9"/>
          <c:tx>
            <c:strRef>
              <c:f>Lapas1!$A$27</c:f>
              <c:strCache>
                <c:ptCount val="1"/>
                <c:pt idx="0">
                  <c:v>IIIg kl.</c:v>
                </c:pt>
              </c:strCache>
            </c:strRef>
          </c:tx>
          <c:dLbls>
            <c:dLbl>
              <c:idx val="0"/>
              <c:layout>
                <c:manualLayout>
                  <c:x val="1.3824884792626798E-2"/>
                  <c:y val="-1.8912529550827503E-2"/>
                </c:manualLayout>
              </c:layout>
              <c:showSerName val="1"/>
            </c:dLbl>
            <c:showSerName val="1"/>
          </c:dLbls>
          <c:cat>
            <c:strLit>
              <c:ptCount val="1"/>
              <c:pt idx="0">
                <c:v>Pasiekimai</c:v>
              </c:pt>
            </c:strLit>
          </c:cat>
          <c:val>
            <c:numRef>
              <c:f>Lapas1!$B$27</c:f>
              <c:numCache>
                <c:formatCode>0%</c:formatCode>
                <c:ptCount val="1"/>
                <c:pt idx="0">
                  <c:v>0.25</c:v>
                </c:pt>
              </c:numCache>
            </c:numRef>
          </c:val>
        </c:ser>
        <c:ser>
          <c:idx val="10"/>
          <c:order val="10"/>
          <c:tx>
            <c:strRef>
              <c:f>Lapas1!$A$28</c:f>
              <c:strCache>
                <c:ptCount val="1"/>
                <c:pt idx="0">
                  <c:v>Ivg kl.</c:v>
                </c:pt>
              </c:strCache>
            </c:strRef>
          </c:tx>
          <c:dLbls>
            <c:dLbl>
              <c:idx val="0"/>
              <c:layout>
                <c:manualLayout>
                  <c:x val="1.3824884792626908E-2"/>
                  <c:y val="-2.3640661938534268E-2"/>
                </c:manualLayout>
              </c:layout>
              <c:tx>
                <c:rich>
                  <a:bodyPr/>
                  <a:lstStyle/>
                  <a:p>
                    <a:r>
                      <a:rPr lang="en-US"/>
                      <a:t>IVg kl.</a:t>
                    </a:r>
                  </a:p>
                </c:rich>
              </c:tx>
              <c:showSerName val="1"/>
            </c:dLbl>
            <c:showSerName val="1"/>
          </c:dLbls>
          <c:cat>
            <c:strLit>
              <c:ptCount val="1"/>
              <c:pt idx="0">
                <c:v>Pasiekimai</c:v>
              </c:pt>
            </c:strLit>
          </c:cat>
          <c:val>
            <c:numRef>
              <c:f>Lapas1!$B$28</c:f>
              <c:numCache>
                <c:formatCode>0%</c:formatCode>
                <c:ptCount val="1"/>
                <c:pt idx="0">
                  <c:v>0.25</c:v>
                </c:pt>
              </c:numCache>
            </c:numRef>
          </c:val>
        </c:ser>
        <c:shape val="box"/>
        <c:axId val="127893504"/>
        <c:axId val="127895040"/>
        <c:axId val="0"/>
      </c:bar3DChart>
      <c:catAx>
        <c:axId val="127893504"/>
        <c:scaling>
          <c:orientation val="minMax"/>
        </c:scaling>
        <c:axPos val="b"/>
        <c:tickLblPos val="nextTo"/>
        <c:crossAx val="127895040"/>
        <c:crosses val="autoZero"/>
        <c:auto val="1"/>
        <c:lblAlgn val="ctr"/>
        <c:lblOffset val="100"/>
      </c:catAx>
      <c:valAx>
        <c:axId val="127895040"/>
        <c:scaling>
          <c:orientation val="minMax"/>
        </c:scaling>
        <c:axPos val="l"/>
        <c:majorGridlines/>
        <c:numFmt formatCode="0%" sourceLinked="1"/>
        <c:tickLblPos val="nextTo"/>
        <c:crossAx val="127893504"/>
        <c:crosses val="autoZero"/>
        <c:crossBetween val="between"/>
      </c:valAx>
    </c:plotArea>
    <c:plotVisOnly val="1"/>
    <c:dispBlanksAs val="gap"/>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lt-LT"/>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Lapas1!$A$5</c:f>
              <c:strCache>
                <c:ptCount val="1"/>
                <c:pt idx="0">
                  <c:v>Svėdasų gimnazijoje</c:v>
                </c:pt>
              </c:strCache>
            </c:strRef>
          </c:tx>
          <c:dLbls>
            <c:txPr>
              <a:bodyPr rot="-5400000" vert="horz"/>
              <a:lstStyle/>
              <a:p>
                <a:pPr>
                  <a:defRPr/>
                </a:pPr>
                <a:endParaRPr lang="lt-LT"/>
              </a:p>
            </c:txPr>
            <c:showVal val="1"/>
          </c:dLbls>
          <c:cat>
            <c:numRef>
              <c:f>Lapas1!$B$4:$K$4</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Lapas1!$B$5:$K$5</c:f>
              <c:numCache>
                <c:formatCode>0%</c:formatCode>
                <c:ptCount val="10"/>
                <c:pt idx="0" formatCode="0.00%">
                  <c:v>7.3999999999999996E-2</c:v>
                </c:pt>
                <c:pt idx="1">
                  <c:v>0</c:v>
                </c:pt>
                <c:pt idx="2">
                  <c:v>0</c:v>
                </c:pt>
                <c:pt idx="3" formatCode="0.00%">
                  <c:v>0.222</c:v>
                </c:pt>
                <c:pt idx="4" formatCode="0.00%">
                  <c:v>0.25900000000000001</c:v>
                </c:pt>
                <c:pt idx="5" formatCode="0.00%">
                  <c:v>0.18500000000000041</c:v>
                </c:pt>
                <c:pt idx="6" formatCode="0.00%">
                  <c:v>7.4100000000000013E-2</c:v>
                </c:pt>
                <c:pt idx="7" formatCode="0.00%">
                  <c:v>0.111</c:v>
                </c:pt>
                <c:pt idx="8">
                  <c:v>0</c:v>
                </c:pt>
                <c:pt idx="9" formatCode="0.00%">
                  <c:v>7.4100000000000013E-2</c:v>
                </c:pt>
              </c:numCache>
            </c:numRef>
          </c:val>
        </c:ser>
        <c:ser>
          <c:idx val="1"/>
          <c:order val="1"/>
          <c:tx>
            <c:strRef>
              <c:f>Lapas1!$A$6</c:f>
              <c:strCache>
                <c:ptCount val="1"/>
                <c:pt idx="0">
                  <c:v>Rajone</c:v>
                </c:pt>
              </c:strCache>
            </c:strRef>
          </c:tx>
          <c:dLbls>
            <c:dLbl>
              <c:idx val="0"/>
              <c:layout>
                <c:manualLayout>
                  <c:x val="4.1884816753926723E-3"/>
                  <c:y val="0"/>
                </c:manualLayout>
              </c:layout>
              <c:showVal val="1"/>
            </c:dLbl>
            <c:dLbl>
              <c:idx val="3"/>
              <c:layout>
                <c:manualLayout>
                  <c:x val="4.1884816753926723E-3"/>
                  <c:y val="3.7037037037037199E-3"/>
                </c:manualLayout>
              </c:layout>
              <c:showVal val="1"/>
            </c:dLbl>
            <c:dLbl>
              <c:idx val="4"/>
              <c:layout>
                <c:manualLayout>
                  <c:x val="4.1884816753926723E-3"/>
                  <c:y val="0"/>
                </c:manualLayout>
              </c:layout>
              <c:showVal val="1"/>
            </c:dLbl>
            <c:dLbl>
              <c:idx val="5"/>
              <c:layout>
                <c:manualLayout>
                  <c:x val="4.1884816753926723E-3"/>
                  <c:y val="0"/>
                </c:manualLayout>
              </c:layout>
              <c:showVal val="1"/>
            </c:dLbl>
            <c:dLbl>
              <c:idx val="7"/>
              <c:layout>
                <c:manualLayout>
                  <c:x val="6.9808027923211708E-3"/>
                  <c:y val="0"/>
                </c:manualLayout>
              </c:layout>
              <c:showVal val="1"/>
            </c:dLbl>
            <c:txPr>
              <a:bodyPr rot="-5400000" vert="horz"/>
              <a:lstStyle/>
              <a:p>
                <a:pPr>
                  <a:defRPr/>
                </a:pPr>
                <a:endParaRPr lang="lt-LT"/>
              </a:p>
            </c:txPr>
            <c:showVal val="1"/>
          </c:dLbls>
          <c:cat>
            <c:numRef>
              <c:f>Lapas1!$B$4:$K$4</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Lapas1!$B$6:$K$6</c:f>
              <c:numCache>
                <c:formatCode>0.00%</c:formatCode>
                <c:ptCount val="10"/>
                <c:pt idx="0">
                  <c:v>2.8799999999999999E-2</c:v>
                </c:pt>
                <c:pt idx="1">
                  <c:v>7.9100000000000004E-2</c:v>
                </c:pt>
                <c:pt idx="2">
                  <c:v>0.10070000000000009</c:v>
                </c:pt>
                <c:pt idx="3">
                  <c:v>0.16550000000000001</c:v>
                </c:pt>
                <c:pt idx="4">
                  <c:v>0.13669999999999999</c:v>
                </c:pt>
                <c:pt idx="5">
                  <c:v>0.13669999999999999</c:v>
                </c:pt>
                <c:pt idx="6">
                  <c:v>8.2700000000000023E-2</c:v>
                </c:pt>
                <c:pt idx="7">
                  <c:v>7.5500000000000012E-2</c:v>
                </c:pt>
                <c:pt idx="8">
                  <c:v>9.7100000000000006E-2</c:v>
                </c:pt>
                <c:pt idx="9">
                  <c:v>9.7100000000000006E-2</c:v>
                </c:pt>
              </c:numCache>
            </c:numRef>
          </c:val>
        </c:ser>
        <c:shape val="box"/>
        <c:axId val="132117632"/>
        <c:axId val="132119168"/>
        <c:axId val="0"/>
      </c:bar3DChart>
      <c:catAx>
        <c:axId val="132117632"/>
        <c:scaling>
          <c:orientation val="minMax"/>
        </c:scaling>
        <c:axPos val="b"/>
        <c:numFmt formatCode="General" sourceLinked="1"/>
        <c:tickLblPos val="nextTo"/>
        <c:crossAx val="132119168"/>
        <c:crosses val="autoZero"/>
        <c:auto val="1"/>
        <c:lblAlgn val="ctr"/>
        <c:lblOffset val="100"/>
      </c:catAx>
      <c:valAx>
        <c:axId val="132119168"/>
        <c:scaling>
          <c:orientation val="minMax"/>
        </c:scaling>
        <c:axPos val="l"/>
        <c:majorGridlines/>
        <c:numFmt formatCode="0.00%" sourceLinked="1"/>
        <c:tickLblPos val="nextTo"/>
        <c:crossAx val="132117632"/>
        <c:crosses val="autoZero"/>
        <c:crossBetween val="between"/>
      </c:valAx>
    </c:plotArea>
    <c:legend>
      <c:legendPos val="r"/>
    </c:legend>
    <c:plotVisOnly val="1"/>
    <c:dispBlanksAs val="gap"/>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lt-LT"/>
  <c:clrMapOvr bg1="lt1" tx1="dk1" bg2="lt2" tx2="dk2" accent1="accent1" accent2="accent2" accent3="accent3" accent4="accent4" accent5="accent5" accent6="accent6" hlink="hlink" folHlink="folHlink"/>
  <c:chart>
    <c:title>
      <c:tx>
        <c:rich>
          <a:bodyPr/>
          <a:lstStyle/>
          <a:p>
            <a:pPr>
              <a:defRPr/>
            </a:pPr>
            <a:r>
              <a:rPr lang="en-US" sz="1199">
                <a:latin typeface="Times New Roman" pitchFamily="18" charset="0"/>
                <a:cs typeface="Times New Roman" pitchFamily="18" charset="0"/>
              </a:rPr>
              <a:t>Įstojo į universitetus</a:t>
            </a:r>
          </a:p>
        </c:rich>
      </c:tx>
    </c:title>
    <c:plotArea>
      <c:layout/>
      <c:barChart>
        <c:barDir val="col"/>
        <c:grouping val="clustered"/>
        <c:ser>
          <c:idx val="0"/>
          <c:order val="0"/>
          <c:tx>
            <c:strRef>
              <c:f>Lapas1!$B$1</c:f>
              <c:strCache>
                <c:ptCount val="1"/>
                <c:pt idx="0">
                  <c:v>Įstojo į universitetus</c:v>
                </c:pt>
              </c:strCache>
            </c:strRef>
          </c:tx>
          <c:dLbls>
            <c:showVal val="1"/>
          </c:dLbls>
          <c:cat>
            <c:strRef>
              <c:f>Lapas1!$A$2:$A$3</c:f>
              <c:strCache>
                <c:ptCount val="2"/>
                <c:pt idx="0">
                  <c:v>Rajone</c:v>
                </c:pt>
                <c:pt idx="1">
                  <c:v>Svėdasuose</c:v>
                </c:pt>
              </c:strCache>
            </c:strRef>
          </c:cat>
          <c:val>
            <c:numRef>
              <c:f>Lapas1!$B$2:$B$3</c:f>
              <c:numCache>
                <c:formatCode>0%</c:formatCode>
                <c:ptCount val="2"/>
                <c:pt idx="0">
                  <c:v>0.29000000000000031</c:v>
                </c:pt>
                <c:pt idx="1">
                  <c:v>0.4</c:v>
                </c:pt>
              </c:numCache>
            </c:numRef>
          </c:val>
        </c:ser>
        <c:axId val="134055040"/>
        <c:axId val="134056576"/>
      </c:barChart>
      <c:catAx>
        <c:axId val="134055040"/>
        <c:scaling>
          <c:orientation val="minMax"/>
        </c:scaling>
        <c:axPos val="b"/>
        <c:numFmt formatCode="General" sourceLinked="1"/>
        <c:tickLblPos val="nextTo"/>
        <c:crossAx val="134056576"/>
        <c:crosses val="autoZero"/>
        <c:auto val="1"/>
        <c:lblAlgn val="ctr"/>
        <c:lblOffset val="100"/>
      </c:catAx>
      <c:valAx>
        <c:axId val="134056576"/>
        <c:scaling>
          <c:orientation val="minMax"/>
        </c:scaling>
        <c:axPos val="l"/>
        <c:majorGridlines/>
        <c:numFmt formatCode="0%" sourceLinked="1"/>
        <c:tickLblPos val="nextTo"/>
        <c:crossAx val="134055040"/>
        <c:crosses val="autoZero"/>
        <c:crossBetween val="between"/>
      </c:valAx>
    </c:plotArea>
    <c:plotVisOnly val="1"/>
    <c:dispBlanksAs val="gap"/>
  </c:chart>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lt-LT"/>
  <c:clrMapOvr bg1="lt1" tx1="dk1" bg2="lt2" tx2="dk2" accent1="accent1" accent2="accent2" accent3="accent3" accent4="accent4" accent5="accent5" accent6="accent6" hlink="hlink" folHlink="folHlink"/>
  <c:chart>
    <c:title>
      <c:tx>
        <c:rich>
          <a:bodyPr/>
          <a:lstStyle/>
          <a:p>
            <a:pPr>
              <a:defRPr/>
            </a:pPr>
            <a:r>
              <a:rPr lang="en-US" sz="1202">
                <a:latin typeface="Times New Roman" pitchFamily="18" charset="0"/>
                <a:cs typeface="Times New Roman" pitchFamily="18" charset="0"/>
              </a:rPr>
              <a:t>Įstojo į kolegijas</a:t>
            </a:r>
          </a:p>
        </c:rich>
      </c:tx>
    </c:title>
    <c:plotArea>
      <c:layout/>
      <c:barChart>
        <c:barDir val="col"/>
        <c:grouping val="clustered"/>
        <c:ser>
          <c:idx val="0"/>
          <c:order val="0"/>
          <c:tx>
            <c:strRef>
              <c:f>Lapas1!$B$1</c:f>
              <c:strCache>
                <c:ptCount val="1"/>
                <c:pt idx="0">
                  <c:v>Įstojo į kolegijas</c:v>
                </c:pt>
              </c:strCache>
            </c:strRef>
          </c:tx>
          <c:dLbls>
            <c:showVal val="1"/>
          </c:dLbls>
          <c:cat>
            <c:strRef>
              <c:f>Lapas1!$A$2:$A$3</c:f>
              <c:strCache>
                <c:ptCount val="2"/>
                <c:pt idx="0">
                  <c:v>Rajone</c:v>
                </c:pt>
                <c:pt idx="1">
                  <c:v>Svėdasuose</c:v>
                </c:pt>
              </c:strCache>
            </c:strRef>
          </c:cat>
          <c:val>
            <c:numRef>
              <c:f>Lapas1!$B$2:$B$3</c:f>
              <c:numCache>
                <c:formatCode>0%</c:formatCode>
                <c:ptCount val="2"/>
                <c:pt idx="0">
                  <c:v>0.27</c:v>
                </c:pt>
                <c:pt idx="1">
                  <c:v>8.0000000000000043E-2</c:v>
                </c:pt>
              </c:numCache>
            </c:numRef>
          </c:val>
        </c:ser>
        <c:axId val="134158592"/>
        <c:axId val="134168576"/>
      </c:barChart>
      <c:catAx>
        <c:axId val="134158592"/>
        <c:scaling>
          <c:orientation val="minMax"/>
        </c:scaling>
        <c:axPos val="b"/>
        <c:numFmt formatCode="General" sourceLinked="1"/>
        <c:tickLblPos val="nextTo"/>
        <c:crossAx val="134168576"/>
        <c:crosses val="autoZero"/>
        <c:auto val="1"/>
        <c:lblAlgn val="ctr"/>
        <c:lblOffset val="100"/>
      </c:catAx>
      <c:valAx>
        <c:axId val="134168576"/>
        <c:scaling>
          <c:orientation val="minMax"/>
        </c:scaling>
        <c:axPos val="l"/>
        <c:majorGridlines/>
        <c:numFmt formatCode="0%" sourceLinked="1"/>
        <c:tickLblPos val="nextTo"/>
        <c:crossAx val="134158592"/>
        <c:crosses val="autoZero"/>
        <c:crossBetween val="between"/>
      </c:valAx>
    </c:plotArea>
    <c:plotVisOnly val="1"/>
    <c:dispBlanksAs val="gap"/>
  </c:chart>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lt-LT"/>
  <c:clrMapOvr bg1="lt1" tx1="dk1" bg2="lt2" tx2="dk2" accent1="accent1" accent2="accent2" accent3="accent3" accent4="accent4" accent5="accent5" accent6="accent6" hlink="hlink" folHlink="folHlink"/>
  <c:chart>
    <c:title>
      <c:tx>
        <c:rich>
          <a:bodyPr/>
          <a:lstStyle/>
          <a:p>
            <a:pPr>
              <a:defRPr/>
            </a:pPr>
            <a:r>
              <a:rPr lang="en-US" sz="1199"/>
              <a:t>Įstojo į profesines mokyklas</a:t>
            </a:r>
          </a:p>
        </c:rich>
      </c:tx>
    </c:title>
    <c:plotArea>
      <c:layout/>
      <c:barChart>
        <c:barDir val="col"/>
        <c:grouping val="clustered"/>
        <c:ser>
          <c:idx val="0"/>
          <c:order val="0"/>
          <c:tx>
            <c:strRef>
              <c:f>Lapas1!$B$1</c:f>
              <c:strCache>
                <c:ptCount val="1"/>
                <c:pt idx="0">
                  <c:v>Įstojo į profesines mokyklas</c:v>
                </c:pt>
              </c:strCache>
            </c:strRef>
          </c:tx>
          <c:dLbls>
            <c:showVal val="1"/>
          </c:dLbls>
          <c:cat>
            <c:strRef>
              <c:f>Lapas1!$A$2:$A$3</c:f>
              <c:strCache>
                <c:ptCount val="2"/>
                <c:pt idx="0">
                  <c:v>Rajone</c:v>
                </c:pt>
                <c:pt idx="1">
                  <c:v>Svėdasuose</c:v>
                </c:pt>
              </c:strCache>
            </c:strRef>
          </c:cat>
          <c:val>
            <c:numRef>
              <c:f>Lapas1!$B$2:$B$3</c:f>
              <c:numCache>
                <c:formatCode>0%</c:formatCode>
                <c:ptCount val="2"/>
                <c:pt idx="0">
                  <c:v>0.16</c:v>
                </c:pt>
                <c:pt idx="1">
                  <c:v>0.3900000000000019</c:v>
                </c:pt>
              </c:numCache>
            </c:numRef>
          </c:val>
        </c:ser>
        <c:axId val="100576640"/>
        <c:axId val="127857792"/>
      </c:barChart>
      <c:catAx>
        <c:axId val="100576640"/>
        <c:scaling>
          <c:orientation val="minMax"/>
        </c:scaling>
        <c:axPos val="b"/>
        <c:numFmt formatCode="General" sourceLinked="1"/>
        <c:tickLblPos val="nextTo"/>
        <c:crossAx val="127857792"/>
        <c:crosses val="autoZero"/>
        <c:auto val="1"/>
        <c:lblAlgn val="ctr"/>
        <c:lblOffset val="100"/>
      </c:catAx>
      <c:valAx>
        <c:axId val="127857792"/>
        <c:scaling>
          <c:orientation val="minMax"/>
        </c:scaling>
        <c:axPos val="l"/>
        <c:majorGridlines/>
        <c:numFmt formatCode="0%" sourceLinked="1"/>
        <c:tickLblPos val="nextTo"/>
        <c:crossAx val="100576640"/>
        <c:crosses val="autoZero"/>
        <c:crossBetween val="between"/>
      </c:valAx>
    </c:plotArea>
    <c:plotVisOnly val="1"/>
    <c:dispBlanksAs val="gap"/>
  </c:chart>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lt-LT"/>
  <c:clrMapOvr bg1="lt1" tx1="dk1" bg2="lt2" tx2="dk2" accent1="accent1" accent2="accent2" accent3="accent3" accent4="accent4" accent5="accent5" accent6="accent6" hlink="hlink" folHlink="folHlink"/>
  <c:chart>
    <c:title/>
    <c:view3D>
      <c:depthPercent val="100"/>
      <c:rAngAx val="1"/>
    </c:view3D>
    <c:plotArea>
      <c:layout>
        <c:manualLayout>
          <c:layoutTarget val="inner"/>
          <c:xMode val="edge"/>
          <c:yMode val="edge"/>
          <c:x val="6.7851426705297993E-2"/>
          <c:y val="0.12561591462043303"/>
          <c:w val="0.63166447242314361"/>
          <c:h val="0.73152797337781594"/>
        </c:manualLayout>
      </c:layout>
      <c:bar3DChart>
        <c:barDir val="col"/>
        <c:grouping val="clustered"/>
        <c:ser>
          <c:idx val="0"/>
          <c:order val="0"/>
          <c:tx>
            <c:v>Klasių pažangumas (proc.)</c:v>
          </c:tx>
          <c:dLbls>
            <c:showVal val="1"/>
          </c:dLbls>
          <c:cat>
            <c:strRef>
              <c:f>Sheet2!$A$1:$L$1</c:f>
              <c:strCache>
                <c:ptCount val="12"/>
                <c:pt idx="0">
                  <c:v>1 kl.</c:v>
                </c:pt>
                <c:pt idx="1">
                  <c:v>2 kl.</c:v>
                </c:pt>
                <c:pt idx="2">
                  <c:v>3 kl.</c:v>
                </c:pt>
                <c:pt idx="3">
                  <c:v>4 kl.</c:v>
                </c:pt>
                <c:pt idx="4">
                  <c:v>5 kl.</c:v>
                </c:pt>
                <c:pt idx="5">
                  <c:v>6 kl.</c:v>
                </c:pt>
                <c:pt idx="6">
                  <c:v>7 kl.</c:v>
                </c:pt>
                <c:pt idx="7">
                  <c:v>8a kl</c:v>
                </c:pt>
                <c:pt idx="8">
                  <c:v>8b kl.</c:v>
                </c:pt>
                <c:pt idx="9">
                  <c:v>1 g kl.</c:v>
                </c:pt>
                <c:pt idx="10">
                  <c:v>2a g kl.</c:v>
                </c:pt>
                <c:pt idx="11">
                  <c:v>2 b g kl.</c:v>
                </c:pt>
              </c:strCache>
            </c:strRef>
          </c:cat>
          <c:val>
            <c:numRef>
              <c:f>Sheet2!$A$2:$L$2</c:f>
              <c:numCache>
                <c:formatCode>General</c:formatCode>
                <c:ptCount val="12"/>
                <c:pt idx="0">
                  <c:v>100</c:v>
                </c:pt>
                <c:pt idx="1">
                  <c:v>100</c:v>
                </c:pt>
                <c:pt idx="2">
                  <c:v>100</c:v>
                </c:pt>
                <c:pt idx="3">
                  <c:v>100</c:v>
                </c:pt>
                <c:pt idx="4">
                  <c:v>100</c:v>
                </c:pt>
                <c:pt idx="5">
                  <c:v>100</c:v>
                </c:pt>
                <c:pt idx="6">
                  <c:v>100</c:v>
                </c:pt>
                <c:pt idx="7">
                  <c:v>100</c:v>
                </c:pt>
                <c:pt idx="8">
                  <c:v>94.4</c:v>
                </c:pt>
                <c:pt idx="9">
                  <c:v>88.4</c:v>
                </c:pt>
                <c:pt idx="10">
                  <c:v>100</c:v>
                </c:pt>
                <c:pt idx="11">
                  <c:v>100</c:v>
                </c:pt>
              </c:numCache>
            </c:numRef>
          </c:val>
        </c:ser>
        <c:shape val="box"/>
        <c:axId val="134173824"/>
        <c:axId val="134175360"/>
        <c:axId val="0"/>
      </c:bar3DChart>
      <c:catAx>
        <c:axId val="134173824"/>
        <c:scaling>
          <c:orientation val="minMax"/>
        </c:scaling>
        <c:axPos val="b"/>
        <c:numFmt formatCode="General" sourceLinked="1"/>
        <c:tickLblPos val="nextTo"/>
        <c:crossAx val="134175360"/>
        <c:crosses val="autoZero"/>
        <c:auto val="1"/>
        <c:lblAlgn val="ctr"/>
        <c:lblOffset val="100"/>
      </c:catAx>
      <c:valAx>
        <c:axId val="134175360"/>
        <c:scaling>
          <c:orientation val="minMax"/>
        </c:scaling>
        <c:axPos val="l"/>
        <c:majorGridlines/>
        <c:numFmt formatCode="General" sourceLinked="1"/>
        <c:tickLblPos val="nextTo"/>
        <c:crossAx val="134173824"/>
        <c:crosses val="autoZero"/>
        <c:crossBetween val="between"/>
      </c:valAx>
      <c:spPr>
        <a:noFill/>
        <a:ln w="25400">
          <a:noFill/>
        </a:ln>
      </c:spPr>
    </c:plotArea>
    <c:plotVisOnly val="1"/>
    <c:dispBlanksAs val="gap"/>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lt-LT"/>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Lapas1!$A$2</c:f>
              <c:strCache>
                <c:ptCount val="1"/>
                <c:pt idx="0">
                  <c:v>Rajone</c:v>
                </c:pt>
              </c:strCache>
            </c:strRef>
          </c:tx>
          <c:dLbls>
            <c:txPr>
              <a:bodyPr rot="-5400000" vert="horz"/>
              <a:lstStyle/>
              <a:p>
                <a:pPr>
                  <a:defRPr sz="1500" baseline="0"/>
                </a:pPr>
                <a:endParaRPr lang="lt-LT"/>
              </a:p>
            </c:txPr>
            <c:showVal val="1"/>
          </c:dLbls>
          <c:cat>
            <c:strRef>
              <c:f>Lapas1!$B$1:$C$1</c:f>
              <c:strCache>
                <c:ptCount val="2"/>
                <c:pt idx="0">
                  <c:v>16 - 35</c:v>
                </c:pt>
                <c:pt idx="1">
                  <c:v>36 - 85</c:v>
                </c:pt>
              </c:strCache>
            </c:strRef>
          </c:cat>
          <c:val>
            <c:numRef>
              <c:f>Lapas1!$B$2:$C$2</c:f>
              <c:numCache>
                <c:formatCode>0%</c:formatCode>
                <c:ptCount val="2"/>
                <c:pt idx="0">
                  <c:v>0.5</c:v>
                </c:pt>
                <c:pt idx="1">
                  <c:v>0.5</c:v>
                </c:pt>
              </c:numCache>
            </c:numRef>
          </c:val>
        </c:ser>
        <c:ser>
          <c:idx val="1"/>
          <c:order val="1"/>
          <c:tx>
            <c:strRef>
              <c:f>Lapas1!$A$3</c:f>
              <c:strCache>
                <c:ptCount val="1"/>
                <c:pt idx="0">
                  <c:v>Svėdasų gimnazijoje</c:v>
                </c:pt>
              </c:strCache>
            </c:strRef>
          </c:tx>
          <c:dLbls>
            <c:dLbl>
              <c:idx val="0"/>
              <c:layout>
                <c:manualLayout>
                  <c:x val="1.9370460048426217E-2"/>
                  <c:y val="0"/>
                </c:manualLayout>
              </c:layout>
              <c:showVal val="1"/>
            </c:dLbl>
            <c:txPr>
              <a:bodyPr rot="-5400000" vert="horz"/>
              <a:lstStyle/>
              <a:p>
                <a:pPr>
                  <a:defRPr sz="1500" baseline="0"/>
                </a:pPr>
                <a:endParaRPr lang="lt-LT"/>
              </a:p>
            </c:txPr>
            <c:showVal val="1"/>
          </c:dLbls>
          <c:cat>
            <c:strRef>
              <c:f>Lapas1!$B$1:$C$1</c:f>
              <c:strCache>
                <c:ptCount val="2"/>
                <c:pt idx="0">
                  <c:v>16 - 35</c:v>
                </c:pt>
                <c:pt idx="1">
                  <c:v>36 - 85</c:v>
                </c:pt>
              </c:strCache>
            </c:strRef>
          </c:cat>
          <c:val>
            <c:numRef>
              <c:f>Lapas1!$B$3:$C$3</c:f>
              <c:numCache>
                <c:formatCode>0.00%</c:formatCode>
                <c:ptCount val="2"/>
                <c:pt idx="0">
                  <c:v>0.24320000000000044</c:v>
                </c:pt>
                <c:pt idx="1">
                  <c:v>0.58169999999999999</c:v>
                </c:pt>
              </c:numCache>
            </c:numRef>
          </c:val>
        </c:ser>
        <c:shape val="box"/>
        <c:axId val="128269696"/>
        <c:axId val="128312448"/>
        <c:axId val="0"/>
      </c:bar3DChart>
      <c:catAx>
        <c:axId val="128269696"/>
        <c:scaling>
          <c:orientation val="minMax"/>
        </c:scaling>
        <c:axPos val="b"/>
        <c:tickLblPos val="nextTo"/>
        <c:crossAx val="128312448"/>
        <c:crosses val="autoZero"/>
        <c:auto val="1"/>
        <c:lblAlgn val="ctr"/>
        <c:lblOffset val="100"/>
      </c:catAx>
      <c:valAx>
        <c:axId val="128312448"/>
        <c:scaling>
          <c:orientation val="minMax"/>
        </c:scaling>
        <c:axPos val="l"/>
        <c:majorGridlines/>
        <c:numFmt formatCode="0%" sourceLinked="1"/>
        <c:tickLblPos val="nextTo"/>
        <c:crossAx val="128269696"/>
        <c:crosses val="autoZero"/>
        <c:crossBetween val="between"/>
      </c:valAx>
    </c:plotArea>
    <c:legend>
      <c:legendPos val="r"/>
    </c:legend>
    <c:plotVisOnly val="1"/>
    <c:dispBlanksAs val="gap"/>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lt-LT"/>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Lapas1!$A$6</c:f>
              <c:strCache>
                <c:ptCount val="1"/>
                <c:pt idx="0">
                  <c:v>Rajone</c:v>
                </c:pt>
              </c:strCache>
            </c:strRef>
          </c:tx>
          <c:dLbls>
            <c:txPr>
              <a:bodyPr rot="-5400000" vert="horz"/>
              <a:lstStyle/>
              <a:p>
                <a:pPr>
                  <a:defRPr sz="1400" baseline="0"/>
                </a:pPr>
                <a:endParaRPr lang="lt-LT"/>
              </a:p>
            </c:txPr>
            <c:showVal val="1"/>
          </c:dLbls>
          <c:cat>
            <c:strRef>
              <c:f>Lapas1!$B$5:$D$5</c:f>
              <c:strCache>
                <c:ptCount val="3"/>
                <c:pt idx="0">
                  <c:v>Neišlaikė</c:v>
                </c:pt>
                <c:pt idx="1">
                  <c:v>16 - 35</c:v>
                </c:pt>
                <c:pt idx="2">
                  <c:v>36 - 85</c:v>
                </c:pt>
              </c:strCache>
            </c:strRef>
          </c:cat>
          <c:val>
            <c:numRef>
              <c:f>Lapas1!$B$6:$D$6</c:f>
              <c:numCache>
                <c:formatCode>0.00%</c:formatCode>
                <c:ptCount val="3"/>
                <c:pt idx="0">
                  <c:v>5.7100000000000012E-2</c:v>
                </c:pt>
                <c:pt idx="1">
                  <c:v>0.30000000000000032</c:v>
                </c:pt>
                <c:pt idx="2">
                  <c:v>0.5071</c:v>
                </c:pt>
              </c:numCache>
            </c:numRef>
          </c:val>
        </c:ser>
        <c:ser>
          <c:idx val="1"/>
          <c:order val="1"/>
          <c:tx>
            <c:strRef>
              <c:f>Lapas1!$A$7</c:f>
              <c:strCache>
                <c:ptCount val="1"/>
                <c:pt idx="0">
                  <c:v>Svėdasų gimnazijoje</c:v>
                </c:pt>
              </c:strCache>
            </c:strRef>
          </c:tx>
          <c:dLbls>
            <c:txPr>
              <a:bodyPr rot="-5400000" vert="horz"/>
              <a:lstStyle/>
              <a:p>
                <a:pPr>
                  <a:defRPr sz="1400" baseline="0"/>
                </a:pPr>
                <a:endParaRPr lang="lt-LT"/>
              </a:p>
            </c:txPr>
            <c:showVal val="1"/>
          </c:dLbls>
          <c:cat>
            <c:strRef>
              <c:f>Lapas1!$B$5:$D$5</c:f>
              <c:strCache>
                <c:ptCount val="3"/>
                <c:pt idx="0">
                  <c:v>Neišlaikė</c:v>
                </c:pt>
                <c:pt idx="1">
                  <c:v>16 - 35</c:v>
                </c:pt>
                <c:pt idx="2">
                  <c:v>36 - 85</c:v>
                </c:pt>
              </c:strCache>
            </c:strRef>
          </c:cat>
          <c:val>
            <c:numRef>
              <c:f>Lapas1!$B$7:$D$7</c:f>
              <c:numCache>
                <c:formatCode>0.00%</c:formatCode>
                <c:ptCount val="3"/>
                <c:pt idx="0">
                  <c:v>0.14290000000000044</c:v>
                </c:pt>
                <c:pt idx="1">
                  <c:v>0.42860000000000031</c:v>
                </c:pt>
                <c:pt idx="2">
                  <c:v>0.42860000000000031</c:v>
                </c:pt>
              </c:numCache>
            </c:numRef>
          </c:val>
        </c:ser>
        <c:shape val="box"/>
        <c:axId val="128284928"/>
        <c:axId val="128864256"/>
        <c:axId val="0"/>
      </c:bar3DChart>
      <c:catAx>
        <c:axId val="128284928"/>
        <c:scaling>
          <c:orientation val="minMax"/>
        </c:scaling>
        <c:axPos val="b"/>
        <c:tickLblPos val="nextTo"/>
        <c:crossAx val="128864256"/>
        <c:crosses val="autoZero"/>
        <c:auto val="1"/>
        <c:lblAlgn val="ctr"/>
        <c:lblOffset val="100"/>
      </c:catAx>
      <c:valAx>
        <c:axId val="128864256"/>
        <c:scaling>
          <c:orientation val="minMax"/>
        </c:scaling>
        <c:axPos val="l"/>
        <c:majorGridlines/>
        <c:numFmt formatCode="0.00%" sourceLinked="1"/>
        <c:tickLblPos val="nextTo"/>
        <c:crossAx val="128284928"/>
        <c:crosses val="autoZero"/>
        <c:crossBetween val="between"/>
      </c:valAx>
    </c:plotArea>
    <c:legend>
      <c:legendPos val="r"/>
    </c:legend>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lt-LT"/>
  <c:clrMapOvr bg1="lt1" tx1="dk1" bg2="lt2" tx2="dk2" accent1="accent1" accent2="accent2" accent3="accent3" accent4="accent4" accent5="accent5" accent6="accent6" hlink="hlink" folHlink="folHlink"/>
  <c:chart>
    <c:view3D>
      <c:rAngAx val="1"/>
    </c:view3D>
    <c:plotArea>
      <c:layout>
        <c:manualLayout>
          <c:layoutTarget val="inner"/>
          <c:xMode val="edge"/>
          <c:yMode val="edge"/>
          <c:x val="9.0515174772828527E-2"/>
          <c:y val="3.4119605670065681E-2"/>
          <c:w val="0.58084558022304977"/>
          <c:h val="0.71310847826264712"/>
        </c:manualLayout>
      </c:layout>
      <c:bar3DChart>
        <c:barDir val="col"/>
        <c:grouping val="clustered"/>
        <c:ser>
          <c:idx val="0"/>
          <c:order val="0"/>
          <c:tx>
            <c:strRef>
              <c:f>Lapas1!$A$10</c:f>
              <c:strCache>
                <c:ptCount val="1"/>
                <c:pt idx="0">
                  <c:v>Rajone</c:v>
                </c:pt>
              </c:strCache>
            </c:strRef>
          </c:tx>
          <c:dLbls>
            <c:txPr>
              <a:bodyPr rot="-5400000" vert="horz"/>
              <a:lstStyle/>
              <a:p>
                <a:pPr>
                  <a:defRPr sz="1400" baseline="0"/>
                </a:pPr>
                <a:endParaRPr lang="lt-LT"/>
              </a:p>
            </c:txPr>
            <c:showVal val="1"/>
          </c:dLbls>
          <c:cat>
            <c:strRef>
              <c:f>Lapas1!$B$9:$D$9</c:f>
              <c:strCache>
                <c:ptCount val="3"/>
                <c:pt idx="0">
                  <c:v>Neišlaikė</c:v>
                </c:pt>
                <c:pt idx="1">
                  <c:v>16 - 35</c:v>
                </c:pt>
                <c:pt idx="2">
                  <c:v>36 - 85</c:v>
                </c:pt>
              </c:strCache>
            </c:strRef>
          </c:cat>
          <c:val>
            <c:numRef>
              <c:f>Lapas1!$B$10:$D$10</c:f>
              <c:numCache>
                <c:formatCode>0.0%</c:formatCode>
                <c:ptCount val="3"/>
                <c:pt idx="0">
                  <c:v>8.8700000000000265E-2</c:v>
                </c:pt>
                <c:pt idx="1">
                  <c:v>0.5887</c:v>
                </c:pt>
                <c:pt idx="2">
                  <c:v>0.2742</c:v>
                </c:pt>
              </c:numCache>
            </c:numRef>
          </c:val>
        </c:ser>
        <c:ser>
          <c:idx val="1"/>
          <c:order val="1"/>
          <c:tx>
            <c:strRef>
              <c:f>Lapas1!$A$11</c:f>
              <c:strCache>
                <c:ptCount val="1"/>
                <c:pt idx="0">
                  <c:v>Svėdasų gimnazijoje</c:v>
                </c:pt>
              </c:strCache>
            </c:strRef>
          </c:tx>
          <c:dLbls>
            <c:txPr>
              <a:bodyPr rot="-5400000" vert="horz"/>
              <a:lstStyle/>
              <a:p>
                <a:pPr>
                  <a:defRPr sz="1400" baseline="0"/>
                </a:pPr>
                <a:endParaRPr lang="lt-LT"/>
              </a:p>
            </c:txPr>
            <c:showVal val="1"/>
          </c:dLbls>
          <c:cat>
            <c:strRef>
              <c:f>Lapas1!$B$9:$D$9</c:f>
              <c:strCache>
                <c:ptCount val="3"/>
                <c:pt idx="0">
                  <c:v>Neišlaikė</c:v>
                </c:pt>
                <c:pt idx="1">
                  <c:v>16 - 35</c:v>
                </c:pt>
                <c:pt idx="2">
                  <c:v>36 - 85</c:v>
                </c:pt>
              </c:strCache>
            </c:strRef>
          </c:cat>
          <c:val>
            <c:numRef>
              <c:f>Lapas1!$B$11:$D$11</c:f>
              <c:numCache>
                <c:formatCode>0.0%</c:formatCode>
                <c:ptCount val="3"/>
                <c:pt idx="0">
                  <c:v>0.125</c:v>
                </c:pt>
                <c:pt idx="1">
                  <c:v>0.625000000000004</c:v>
                </c:pt>
                <c:pt idx="2">
                  <c:v>0.25</c:v>
                </c:pt>
              </c:numCache>
            </c:numRef>
          </c:val>
        </c:ser>
        <c:shape val="box"/>
        <c:axId val="127919232"/>
        <c:axId val="127920768"/>
        <c:axId val="0"/>
      </c:bar3DChart>
      <c:catAx>
        <c:axId val="127919232"/>
        <c:scaling>
          <c:orientation val="minMax"/>
        </c:scaling>
        <c:axPos val="b"/>
        <c:tickLblPos val="nextTo"/>
        <c:crossAx val="127920768"/>
        <c:crosses val="autoZero"/>
        <c:auto val="1"/>
        <c:lblAlgn val="ctr"/>
        <c:lblOffset val="100"/>
      </c:catAx>
      <c:valAx>
        <c:axId val="127920768"/>
        <c:scaling>
          <c:orientation val="minMax"/>
        </c:scaling>
        <c:axPos val="l"/>
        <c:majorGridlines/>
        <c:numFmt formatCode="0.0%" sourceLinked="1"/>
        <c:tickLblPos val="nextTo"/>
        <c:crossAx val="127919232"/>
        <c:crosses val="autoZero"/>
        <c:crossBetween val="between"/>
      </c:valAx>
    </c:plotArea>
    <c:legend>
      <c:legendPos val="r"/>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lt-LT"/>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Lapas1!$A$14</c:f>
              <c:strCache>
                <c:ptCount val="1"/>
                <c:pt idx="0">
                  <c:v>Rajone</c:v>
                </c:pt>
              </c:strCache>
            </c:strRef>
          </c:tx>
          <c:dLbls>
            <c:txPr>
              <a:bodyPr rot="-5400000" vert="horz"/>
              <a:lstStyle/>
              <a:p>
                <a:pPr>
                  <a:defRPr sz="1500" baseline="0"/>
                </a:pPr>
                <a:endParaRPr lang="lt-LT"/>
              </a:p>
            </c:txPr>
            <c:showVal val="1"/>
          </c:dLbls>
          <c:cat>
            <c:strRef>
              <c:f>Lapas1!$B$13:$C$13</c:f>
              <c:strCache>
                <c:ptCount val="2"/>
                <c:pt idx="0">
                  <c:v>16 - 35</c:v>
                </c:pt>
                <c:pt idx="1">
                  <c:v>36 - 85</c:v>
                </c:pt>
              </c:strCache>
            </c:strRef>
          </c:cat>
          <c:val>
            <c:numRef>
              <c:f>Lapas1!$B$14:$C$14</c:f>
              <c:numCache>
                <c:formatCode>0.00%</c:formatCode>
                <c:ptCount val="2"/>
                <c:pt idx="0" formatCode="0%">
                  <c:v>0.5</c:v>
                </c:pt>
                <c:pt idx="1">
                  <c:v>0.37960000000000038</c:v>
                </c:pt>
              </c:numCache>
            </c:numRef>
          </c:val>
        </c:ser>
        <c:ser>
          <c:idx val="1"/>
          <c:order val="1"/>
          <c:tx>
            <c:strRef>
              <c:f>Lapas1!$A$15</c:f>
              <c:strCache>
                <c:ptCount val="1"/>
                <c:pt idx="0">
                  <c:v>Svėdasų gimnazijoje</c:v>
                </c:pt>
              </c:strCache>
            </c:strRef>
          </c:tx>
          <c:dLbls>
            <c:txPr>
              <a:bodyPr rot="-5400000" vert="horz"/>
              <a:lstStyle/>
              <a:p>
                <a:pPr>
                  <a:defRPr sz="1500" baseline="0"/>
                </a:pPr>
                <a:endParaRPr lang="lt-LT"/>
              </a:p>
            </c:txPr>
            <c:showVal val="1"/>
          </c:dLbls>
          <c:cat>
            <c:strRef>
              <c:f>Lapas1!$B$13:$C$13</c:f>
              <c:strCache>
                <c:ptCount val="2"/>
                <c:pt idx="0">
                  <c:v>16 - 35</c:v>
                </c:pt>
                <c:pt idx="1">
                  <c:v>36 - 85</c:v>
                </c:pt>
              </c:strCache>
            </c:strRef>
          </c:cat>
          <c:val>
            <c:numRef>
              <c:f>Lapas1!$B$15:$C$15</c:f>
              <c:numCache>
                <c:formatCode>0.00%</c:formatCode>
                <c:ptCount val="2"/>
                <c:pt idx="0">
                  <c:v>0.33330000000000365</c:v>
                </c:pt>
                <c:pt idx="1">
                  <c:v>0.66670000000000607</c:v>
                </c:pt>
              </c:numCache>
            </c:numRef>
          </c:val>
        </c:ser>
        <c:shape val="box"/>
        <c:axId val="128987136"/>
        <c:axId val="128988672"/>
        <c:axId val="0"/>
      </c:bar3DChart>
      <c:catAx>
        <c:axId val="128987136"/>
        <c:scaling>
          <c:orientation val="minMax"/>
        </c:scaling>
        <c:axPos val="b"/>
        <c:tickLblPos val="nextTo"/>
        <c:crossAx val="128988672"/>
        <c:crosses val="autoZero"/>
        <c:auto val="1"/>
        <c:lblAlgn val="ctr"/>
        <c:lblOffset val="100"/>
      </c:catAx>
      <c:valAx>
        <c:axId val="128988672"/>
        <c:scaling>
          <c:orientation val="minMax"/>
        </c:scaling>
        <c:axPos val="l"/>
        <c:majorGridlines/>
        <c:numFmt formatCode="0%" sourceLinked="1"/>
        <c:tickLblPos val="nextTo"/>
        <c:crossAx val="128987136"/>
        <c:crosses val="autoZero"/>
        <c:crossBetween val="between"/>
      </c:valAx>
    </c:plotArea>
    <c:legend>
      <c:legendPos val="r"/>
    </c:legend>
    <c:plotVisOnly val="1"/>
    <c:dispBlanksAs val="gap"/>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lt-LT"/>
  <c:clrMapOvr bg1="lt1" tx1="dk1" bg2="lt2" tx2="dk2" accent1="accent1" accent2="accent2" accent3="accent3" accent4="accent4" accent5="accent5" accent6="accent6" hlink="hlink" folHlink="folHlink"/>
  <c:chart>
    <c:title/>
    <c:view3D>
      <c:rAngAx val="1"/>
    </c:view3D>
    <c:plotArea>
      <c:layout/>
      <c:bar3DChart>
        <c:barDir val="col"/>
        <c:grouping val="clustered"/>
        <c:ser>
          <c:idx val="0"/>
          <c:order val="0"/>
          <c:tx>
            <c:strRef>
              <c:f>Lapas1!$B$21</c:f>
              <c:strCache>
                <c:ptCount val="1"/>
                <c:pt idx="0">
                  <c:v>36 - 85</c:v>
                </c:pt>
              </c:strCache>
            </c:strRef>
          </c:tx>
          <c:dLbls>
            <c:txPr>
              <a:bodyPr/>
              <a:lstStyle/>
              <a:p>
                <a:pPr>
                  <a:defRPr sz="1600" baseline="0"/>
                </a:pPr>
                <a:endParaRPr lang="lt-LT"/>
              </a:p>
            </c:txPr>
            <c:showVal val="1"/>
          </c:dLbls>
          <c:cat>
            <c:strRef>
              <c:f>Lapas1!$A$22:$A$23</c:f>
              <c:strCache>
                <c:ptCount val="2"/>
                <c:pt idx="0">
                  <c:v>Rajone</c:v>
                </c:pt>
                <c:pt idx="1">
                  <c:v>Svėdasų gimnazijoje</c:v>
                </c:pt>
              </c:strCache>
            </c:strRef>
          </c:cat>
          <c:val>
            <c:numRef>
              <c:f>Lapas1!$B$22:$B$23</c:f>
              <c:numCache>
                <c:formatCode>0%</c:formatCode>
                <c:ptCount val="2"/>
                <c:pt idx="0">
                  <c:v>0.60000000000000064</c:v>
                </c:pt>
                <c:pt idx="1">
                  <c:v>1</c:v>
                </c:pt>
              </c:numCache>
            </c:numRef>
          </c:val>
        </c:ser>
        <c:shape val="box"/>
        <c:axId val="131933696"/>
        <c:axId val="131935232"/>
        <c:axId val="0"/>
      </c:bar3DChart>
      <c:catAx>
        <c:axId val="131933696"/>
        <c:scaling>
          <c:orientation val="minMax"/>
        </c:scaling>
        <c:axPos val="b"/>
        <c:tickLblPos val="nextTo"/>
        <c:crossAx val="131935232"/>
        <c:crosses val="autoZero"/>
        <c:auto val="1"/>
        <c:lblAlgn val="ctr"/>
        <c:lblOffset val="100"/>
      </c:catAx>
      <c:valAx>
        <c:axId val="131935232"/>
        <c:scaling>
          <c:orientation val="minMax"/>
        </c:scaling>
        <c:axPos val="l"/>
        <c:majorGridlines/>
        <c:numFmt formatCode="0%" sourceLinked="1"/>
        <c:tickLblPos val="nextTo"/>
        <c:crossAx val="131933696"/>
        <c:crosses val="autoZero"/>
        <c:crossBetween val="between"/>
      </c:valAx>
    </c:plotArea>
    <c:legend>
      <c:legendPos val="r"/>
    </c:legend>
    <c:plotVisOnly val="1"/>
    <c:dispBlanksAs val="gap"/>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lt-LT"/>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Lapas1!$A$18</c:f>
              <c:strCache>
                <c:ptCount val="1"/>
                <c:pt idx="0">
                  <c:v>Rajone</c:v>
                </c:pt>
              </c:strCache>
            </c:strRef>
          </c:tx>
          <c:dLbls>
            <c:txPr>
              <a:bodyPr rot="-5400000" vert="horz"/>
              <a:lstStyle/>
              <a:p>
                <a:pPr>
                  <a:defRPr sz="1500" baseline="0"/>
                </a:pPr>
                <a:endParaRPr lang="lt-LT"/>
              </a:p>
            </c:txPr>
            <c:showVal val="1"/>
          </c:dLbls>
          <c:cat>
            <c:strRef>
              <c:f>Lapas1!$B$17:$C$17</c:f>
              <c:strCache>
                <c:ptCount val="2"/>
                <c:pt idx="0">
                  <c:v>16 - 35</c:v>
                </c:pt>
                <c:pt idx="1">
                  <c:v>36 - 85</c:v>
                </c:pt>
              </c:strCache>
            </c:strRef>
          </c:cat>
          <c:val>
            <c:numRef>
              <c:f>Lapas1!$B$18:$C$18</c:f>
              <c:numCache>
                <c:formatCode>0.00%</c:formatCode>
                <c:ptCount val="2"/>
                <c:pt idx="0">
                  <c:v>0.443</c:v>
                </c:pt>
                <c:pt idx="1">
                  <c:v>0.53159999999999996</c:v>
                </c:pt>
              </c:numCache>
            </c:numRef>
          </c:val>
        </c:ser>
        <c:ser>
          <c:idx val="1"/>
          <c:order val="1"/>
          <c:tx>
            <c:strRef>
              <c:f>Lapas1!$A$19</c:f>
              <c:strCache>
                <c:ptCount val="1"/>
                <c:pt idx="0">
                  <c:v>Svėdasų gimnazijoje</c:v>
                </c:pt>
              </c:strCache>
            </c:strRef>
          </c:tx>
          <c:dLbls>
            <c:txPr>
              <a:bodyPr rot="-5400000" vert="horz"/>
              <a:lstStyle/>
              <a:p>
                <a:pPr>
                  <a:defRPr sz="1500" baseline="0"/>
                </a:pPr>
                <a:endParaRPr lang="lt-LT"/>
              </a:p>
            </c:txPr>
            <c:showVal val="1"/>
          </c:dLbls>
          <c:cat>
            <c:strRef>
              <c:f>Lapas1!$B$17:$C$17</c:f>
              <c:strCache>
                <c:ptCount val="2"/>
                <c:pt idx="0">
                  <c:v>16 - 35</c:v>
                </c:pt>
                <c:pt idx="1">
                  <c:v>36 - 85</c:v>
                </c:pt>
              </c:strCache>
            </c:strRef>
          </c:cat>
          <c:val>
            <c:numRef>
              <c:f>Lapas1!$B$19:$C$19</c:f>
              <c:numCache>
                <c:formatCode>0.00%</c:formatCode>
                <c:ptCount val="2"/>
                <c:pt idx="0">
                  <c:v>0.37500000000000205</c:v>
                </c:pt>
                <c:pt idx="1">
                  <c:v>0.62500000000000422</c:v>
                </c:pt>
              </c:numCache>
            </c:numRef>
          </c:val>
        </c:ser>
        <c:shape val="box"/>
        <c:axId val="131961600"/>
        <c:axId val="131963136"/>
        <c:axId val="0"/>
      </c:bar3DChart>
      <c:catAx>
        <c:axId val="131961600"/>
        <c:scaling>
          <c:orientation val="minMax"/>
        </c:scaling>
        <c:axPos val="b"/>
        <c:tickLblPos val="nextTo"/>
        <c:crossAx val="131963136"/>
        <c:crosses val="autoZero"/>
        <c:auto val="1"/>
        <c:lblAlgn val="ctr"/>
        <c:lblOffset val="100"/>
      </c:catAx>
      <c:valAx>
        <c:axId val="131963136"/>
        <c:scaling>
          <c:orientation val="minMax"/>
        </c:scaling>
        <c:axPos val="l"/>
        <c:majorGridlines/>
        <c:numFmt formatCode="0.00%" sourceLinked="1"/>
        <c:tickLblPos val="nextTo"/>
        <c:crossAx val="131961600"/>
        <c:crosses val="autoZero"/>
        <c:crossBetween val="between"/>
      </c:valAx>
    </c:plotArea>
    <c:legend>
      <c:legendPos val="r"/>
    </c:legend>
    <c:plotVisOnly val="1"/>
    <c:dispBlanksAs val="gap"/>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lt-LT"/>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Lapas1!$A$26</c:f>
              <c:strCache>
                <c:ptCount val="1"/>
                <c:pt idx="0">
                  <c:v>Rajone</c:v>
                </c:pt>
              </c:strCache>
            </c:strRef>
          </c:tx>
          <c:dLbls>
            <c:txPr>
              <a:bodyPr/>
              <a:lstStyle/>
              <a:p>
                <a:pPr>
                  <a:defRPr sz="1500" baseline="0"/>
                </a:pPr>
                <a:endParaRPr lang="lt-LT"/>
              </a:p>
            </c:txPr>
            <c:showVal val="1"/>
          </c:dLbls>
          <c:cat>
            <c:strRef>
              <c:f>Lapas1!$B$25:$C$25</c:f>
              <c:strCache>
                <c:ptCount val="2"/>
                <c:pt idx="0">
                  <c:v>Neišlaikė</c:v>
                </c:pt>
                <c:pt idx="1">
                  <c:v>16 - 35</c:v>
                </c:pt>
              </c:strCache>
            </c:strRef>
          </c:cat>
          <c:val>
            <c:numRef>
              <c:f>Lapas1!$B$26:$C$26</c:f>
              <c:numCache>
                <c:formatCode>0%</c:formatCode>
                <c:ptCount val="2"/>
                <c:pt idx="0" formatCode="0.00%">
                  <c:v>0.1333</c:v>
                </c:pt>
                <c:pt idx="1">
                  <c:v>0.4</c:v>
                </c:pt>
              </c:numCache>
            </c:numRef>
          </c:val>
        </c:ser>
        <c:ser>
          <c:idx val="1"/>
          <c:order val="1"/>
          <c:tx>
            <c:strRef>
              <c:f>Lapas1!$A$27</c:f>
              <c:strCache>
                <c:ptCount val="1"/>
                <c:pt idx="0">
                  <c:v>Svėdasų gimnazijoje</c:v>
                </c:pt>
              </c:strCache>
            </c:strRef>
          </c:tx>
          <c:dLbls>
            <c:txPr>
              <a:bodyPr/>
              <a:lstStyle/>
              <a:p>
                <a:pPr>
                  <a:defRPr sz="1500" baseline="0"/>
                </a:pPr>
                <a:endParaRPr lang="lt-LT"/>
              </a:p>
            </c:txPr>
            <c:showVal val="1"/>
          </c:dLbls>
          <c:cat>
            <c:strRef>
              <c:f>Lapas1!$B$25:$C$25</c:f>
              <c:strCache>
                <c:ptCount val="2"/>
                <c:pt idx="0">
                  <c:v>Neišlaikė</c:v>
                </c:pt>
                <c:pt idx="1">
                  <c:v>16 - 35</c:v>
                </c:pt>
              </c:strCache>
            </c:strRef>
          </c:cat>
          <c:val>
            <c:numRef>
              <c:f>Lapas1!$B$27:$C$27</c:f>
              <c:numCache>
                <c:formatCode>0.00%</c:formatCode>
                <c:ptCount val="2"/>
                <c:pt idx="0">
                  <c:v>0.33330000000000365</c:v>
                </c:pt>
                <c:pt idx="1">
                  <c:v>0.66670000000000607</c:v>
                </c:pt>
              </c:numCache>
            </c:numRef>
          </c:val>
        </c:ser>
        <c:shape val="box"/>
        <c:axId val="131997056"/>
        <c:axId val="132002944"/>
        <c:axId val="0"/>
      </c:bar3DChart>
      <c:catAx>
        <c:axId val="131997056"/>
        <c:scaling>
          <c:orientation val="minMax"/>
        </c:scaling>
        <c:axPos val="b"/>
        <c:tickLblPos val="nextTo"/>
        <c:crossAx val="132002944"/>
        <c:crosses val="autoZero"/>
        <c:auto val="1"/>
        <c:lblAlgn val="ctr"/>
        <c:lblOffset val="100"/>
      </c:catAx>
      <c:valAx>
        <c:axId val="132002944"/>
        <c:scaling>
          <c:orientation val="minMax"/>
        </c:scaling>
        <c:axPos val="l"/>
        <c:majorGridlines/>
        <c:numFmt formatCode="0.00%" sourceLinked="1"/>
        <c:tickLblPos val="nextTo"/>
        <c:crossAx val="131997056"/>
        <c:crosses val="autoZero"/>
        <c:crossBetween val="between"/>
      </c:valAx>
    </c:plotArea>
    <c:legend>
      <c:legendPos val="r"/>
    </c:legend>
    <c:plotVisOnly val="1"/>
    <c:dispBlanksAs val="gap"/>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lt-LT"/>
  <c:clrMapOvr bg1="lt1" tx1="dk1" bg2="lt2" tx2="dk2" accent1="accent1" accent2="accent2" accent3="accent3" accent4="accent4" accent5="accent5" accent6="accent6" hlink="hlink" folHlink="folHlink"/>
  <c:chart>
    <c:view3D>
      <c:rAngAx val="1"/>
    </c:view3D>
    <c:plotArea>
      <c:layout/>
      <c:bar3DChart>
        <c:barDir val="col"/>
        <c:grouping val="clustered"/>
        <c:ser>
          <c:idx val="0"/>
          <c:order val="0"/>
          <c:tx>
            <c:strRef>
              <c:f>Lapas1!$A$11</c:f>
              <c:strCache>
                <c:ptCount val="1"/>
                <c:pt idx="0">
                  <c:v>Svėdasų gimnazijoje</c:v>
                </c:pt>
              </c:strCache>
            </c:strRef>
          </c:tx>
          <c:dLbls>
            <c:txPr>
              <a:bodyPr rot="-5400000" vert="horz"/>
              <a:lstStyle/>
              <a:p>
                <a:pPr>
                  <a:defRPr/>
                </a:pPr>
                <a:endParaRPr lang="lt-LT"/>
              </a:p>
            </c:txPr>
            <c:showVal val="1"/>
          </c:dLbls>
          <c:cat>
            <c:numRef>
              <c:f>Lapas1!$B$10:$K$10</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Lapas1!$B$11:$K$11</c:f>
              <c:numCache>
                <c:formatCode>0.00%</c:formatCode>
                <c:ptCount val="10"/>
                <c:pt idx="0">
                  <c:v>0</c:v>
                </c:pt>
                <c:pt idx="1">
                  <c:v>3.6999999999999998E-2</c:v>
                </c:pt>
                <c:pt idx="2">
                  <c:v>3.6999999999999998E-2</c:v>
                </c:pt>
                <c:pt idx="3">
                  <c:v>7.4100000000000013E-2</c:v>
                </c:pt>
                <c:pt idx="4">
                  <c:v>0.111</c:v>
                </c:pt>
                <c:pt idx="5">
                  <c:v>0.29600000000000032</c:v>
                </c:pt>
                <c:pt idx="6">
                  <c:v>0.14800000000000021</c:v>
                </c:pt>
                <c:pt idx="7">
                  <c:v>0.14800000000000021</c:v>
                </c:pt>
                <c:pt idx="8">
                  <c:v>0.111</c:v>
                </c:pt>
                <c:pt idx="9">
                  <c:v>0</c:v>
                </c:pt>
              </c:numCache>
            </c:numRef>
          </c:val>
        </c:ser>
        <c:ser>
          <c:idx val="1"/>
          <c:order val="1"/>
          <c:tx>
            <c:strRef>
              <c:f>Lapas1!$A$12</c:f>
              <c:strCache>
                <c:ptCount val="1"/>
                <c:pt idx="0">
                  <c:v>Rajone</c:v>
                </c:pt>
              </c:strCache>
            </c:strRef>
          </c:tx>
          <c:dLbls>
            <c:txPr>
              <a:bodyPr rot="-5400000" vert="horz"/>
              <a:lstStyle/>
              <a:p>
                <a:pPr>
                  <a:defRPr/>
                </a:pPr>
                <a:endParaRPr lang="lt-LT"/>
              </a:p>
            </c:txPr>
            <c:showVal val="1"/>
          </c:dLbls>
          <c:cat>
            <c:numRef>
              <c:f>Lapas1!$B$10:$K$10</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Lapas1!$B$12:$K$12</c:f>
              <c:numCache>
                <c:formatCode>0.00%</c:formatCode>
                <c:ptCount val="10"/>
                <c:pt idx="0">
                  <c:v>0</c:v>
                </c:pt>
                <c:pt idx="1">
                  <c:v>3.6000000000000255E-3</c:v>
                </c:pt>
                <c:pt idx="2">
                  <c:v>2.5500000000000002E-2</c:v>
                </c:pt>
                <c:pt idx="3">
                  <c:v>0.16</c:v>
                </c:pt>
                <c:pt idx="4">
                  <c:v>0.13089999999999999</c:v>
                </c:pt>
                <c:pt idx="5">
                  <c:v>0.18910000000000021</c:v>
                </c:pt>
                <c:pt idx="6">
                  <c:v>0.15270000000000103</c:v>
                </c:pt>
                <c:pt idx="7">
                  <c:v>0.18180000000000004</c:v>
                </c:pt>
                <c:pt idx="8">
                  <c:v>0.12000000000000002</c:v>
                </c:pt>
                <c:pt idx="9">
                  <c:v>3.6400000000000016E-2</c:v>
                </c:pt>
              </c:numCache>
            </c:numRef>
          </c:val>
        </c:ser>
        <c:shape val="box"/>
        <c:axId val="132053248"/>
        <c:axId val="132079616"/>
        <c:axId val="0"/>
      </c:bar3DChart>
      <c:catAx>
        <c:axId val="132053248"/>
        <c:scaling>
          <c:orientation val="minMax"/>
        </c:scaling>
        <c:axPos val="b"/>
        <c:numFmt formatCode="General" sourceLinked="1"/>
        <c:tickLblPos val="nextTo"/>
        <c:crossAx val="132079616"/>
        <c:crosses val="autoZero"/>
        <c:auto val="1"/>
        <c:lblAlgn val="ctr"/>
        <c:lblOffset val="100"/>
      </c:catAx>
      <c:valAx>
        <c:axId val="132079616"/>
        <c:scaling>
          <c:orientation val="minMax"/>
        </c:scaling>
        <c:axPos val="l"/>
        <c:majorGridlines/>
        <c:numFmt formatCode="0.00%" sourceLinked="1"/>
        <c:tickLblPos val="nextTo"/>
        <c:crossAx val="132053248"/>
        <c:crosses val="autoZero"/>
        <c:crossBetween val="between"/>
      </c:valAx>
    </c:plotArea>
    <c:legend>
      <c:legendPos val="r"/>
    </c:legend>
    <c:plotVisOnly val="1"/>
    <c:dispBlanksAs val="gap"/>
  </c:chart>
  <c:externalData r:id="rId2"/>
</c:chartSpace>
</file>

<file path=word/theme/_rels/themeOverride1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Solstice">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Solstice">
    <a:fillStyleLst>
      <a:solidFill>
        <a:schemeClr val="phClr"/>
      </a:solidFill>
      <a:gradFill rotWithShape="1">
        <a:gsLst>
          <a:gs pos="0">
            <a:schemeClr val="phClr">
              <a:tint val="35000"/>
              <a:satMod val="253000"/>
            </a:schemeClr>
          </a:gs>
          <a:gs pos="50000">
            <a:schemeClr val="phClr">
              <a:tint val="42000"/>
              <a:satMod val="255000"/>
            </a:schemeClr>
          </a:gs>
          <a:gs pos="97000">
            <a:schemeClr val="phClr">
              <a:tint val="53000"/>
              <a:satMod val="260000"/>
            </a:schemeClr>
          </a:gs>
          <a:gs pos="100000">
            <a:schemeClr val="phClr">
              <a:tint val="56000"/>
              <a:satMod val="275000"/>
            </a:schemeClr>
          </a:gs>
        </a:gsLst>
        <a:path path="circle">
          <a:fillToRect l="50000" t="50000" r="50000" b="50000"/>
        </a:path>
      </a:gradFill>
      <a:gradFill rotWithShape="1">
        <a:gsLst>
          <a:gs pos="0">
            <a:schemeClr val="phClr">
              <a:tint val="92000"/>
              <a:satMod val="170000"/>
            </a:schemeClr>
          </a:gs>
          <a:gs pos="15000">
            <a:schemeClr val="phClr">
              <a:tint val="92000"/>
              <a:shade val="99000"/>
              <a:satMod val="170000"/>
            </a:schemeClr>
          </a:gs>
          <a:gs pos="62000">
            <a:schemeClr val="phClr">
              <a:tint val="96000"/>
              <a:shade val="80000"/>
              <a:satMod val="170000"/>
            </a:schemeClr>
          </a:gs>
          <a:gs pos="97000">
            <a:schemeClr val="phClr">
              <a:tint val="98000"/>
              <a:shade val="63000"/>
              <a:satMod val="170000"/>
            </a:schemeClr>
          </a:gs>
          <a:gs pos="100000">
            <a:schemeClr val="phClr">
              <a:shade val="62000"/>
              <a:satMod val="170000"/>
            </a:schemeClr>
          </a:gs>
        </a:gsLst>
        <a:path path="circle">
          <a:fillToRect l="50000" t="50000" r="50000" b="50000"/>
        </a:path>
      </a:gradFill>
    </a:fillStyleLst>
    <a:lnStyleLst>
      <a:ln w="9525" cap="flat" cmpd="sng" algn="ctr">
        <a:solidFill>
          <a:schemeClr val="phClr"/>
        </a:solidFill>
        <a:prstDash val="solid"/>
      </a:ln>
      <a:ln w="254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5400000" rotWithShape="0">
            <a:srgbClr val="000000">
              <a:alpha val="43137"/>
            </a:srgbClr>
          </a:outerShdw>
        </a:effectLst>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8700000"/>
          </a:lightRig>
        </a:scene3d>
        <a:sp3d contourW="12700">
          <a:bevelT w="0" h="0"/>
          <a:contourClr>
            <a:schemeClr val="phClr">
              <a:shade val="80000"/>
            </a:schemeClr>
          </a:contourClr>
        </a:sp3d>
      </a:effectStyle>
      <a:effectStyle>
        <a:effectLst>
          <a:outerShdw blurRad="63500" dist="25400" dir="5400000" rotWithShape="0">
            <a:srgbClr val="000000">
              <a:alpha val="43137"/>
            </a:srgbClr>
          </a:outerShdw>
        </a:effectLst>
        <a:scene3d>
          <a:camera prst="orthographicFront" fov="0">
            <a:rot lat="0" lon="0" rev="0"/>
          </a:camera>
          <a:lightRig rig="brightRoom" dir="tl">
            <a:rot lat="0" lon="0" rev="5400000"/>
          </a:lightRig>
        </a:scene3d>
        <a:sp3d contourW="12700">
          <a:bevelT w="25400" h="50800" prst="angle"/>
          <a:contourClr>
            <a:schemeClr val="phClr"/>
          </a:contourClr>
        </a:sp3d>
      </a:effectStyle>
    </a:effectStyleLst>
    <a:bgFillStyleLst>
      <a:solidFill>
        <a:schemeClr val="phClr"/>
      </a:solidFill>
      <a:gradFill rotWithShape="1">
        <a:gsLst>
          <a:gs pos="0">
            <a:schemeClr val="phClr">
              <a:tint val="60000"/>
              <a:satMod val="355000"/>
            </a:schemeClr>
          </a:gs>
          <a:gs pos="40000">
            <a:schemeClr val="phClr">
              <a:tint val="85000"/>
              <a:satMod val="320000"/>
            </a:schemeClr>
          </a:gs>
          <a:gs pos="100000">
            <a:schemeClr val="phClr">
              <a:shade val="55000"/>
              <a:satMod val="300000"/>
            </a:schemeClr>
          </a:gs>
        </a:gsLst>
        <a:path path="circle">
          <a:fillToRect l="-24500" t="-20000" r="124500" b="120000"/>
        </a:path>
      </a:gradFill>
      <a:blipFill>
        <a:blip xmlns:r="http://schemas.openxmlformats.org/officeDocument/2006/relationships" r:embed="rId1">
          <a:duotone>
            <a:schemeClr val="phClr">
              <a:shade val="9000"/>
              <a:satMod val="300000"/>
            </a:schemeClr>
            <a:schemeClr val="phClr">
              <a:tint val="90000"/>
              <a:satMod val="225000"/>
            </a:schemeClr>
          </a:duotone>
        </a:blip>
        <a:tile tx="0" ty="0" sx="90000" sy="90000" flip="xy" algn="tl"/>
      </a:blip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0E22D-058C-47DA-9214-0D1268E94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101</Pages>
  <Words>93247</Words>
  <Characters>53152</Characters>
  <Application>Microsoft Office Word</Application>
  <DocSecurity>0</DocSecurity>
  <Lines>442</Lines>
  <Paragraphs>292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Žėrutė</dc:creator>
  <cp:lastModifiedBy>Sekretorė</cp:lastModifiedBy>
  <cp:revision>2</cp:revision>
  <cp:lastPrinted>2015-11-13T06:23:00Z</cp:lastPrinted>
  <dcterms:created xsi:type="dcterms:W3CDTF">2015-11-13T06:24:00Z</dcterms:created>
  <dcterms:modified xsi:type="dcterms:W3CDTF">2015-11-13T06:24:00Z</dcterms:modified>
</cp:coreProperties>
</file>